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63F20" w14:textId="77777777" w:rsidR="007D1474" w:rsidRPr="00566B36" w:rsidRDefault="007D1474" w:rsidP="005463A4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bookmarkEnd w:id="0"/>
      <w:r w:rsidRPr="00566B36">
        <w:rPr>
          <w:rFonts w:ascii="Arial" w:hAnsi="Arial" w:cs="Arial"/>
          <w:b/>
          <w:bCs/>
          <w:color w:val="000000" w:themeColor="text1"/>
          <w:sz w:val="20"/>
          <w:szCs w:val="20"/>
        </w:rPr>
        <w:t>ÇANAKKALE ONSEKİZ MAR</w:t>
      </w:r>
      <w:r w:rsidR="007F402B" w:rsidRPr="00566B36">
        <w:rPr>
          <w:rFonts w:ascii="Arial" w:hAnsi="Arial" w:cs="Arial"/>
          <w:b/>
          <w:bCs/>
          <w:color w:val="000000" w:themeColor="text1"/>
          <w:sz w:val="20"/>
          <w:szCs w:val="20"/>
        </w:rPr>
        <w:t>T ÜNİVERSİTESİ</w:t>
      </w:r>
      <w:r w:rsidR="007F402B" w:rsidRPr="00566B36">
        <w:rPr>
          <w:rFonts w:ascii="Arial" w:hAnsi="Arial" w:cs="Arial"/>
          <w:b/>
          <w:bCs/>
          <w:color w:val="000000" w:themeColor="text1"/>
          <w:sz w:val="20"/>
          <w:szCs w:val="20"/>
        </w:rPr>
        <w:br/>
        <w:t>202</w:t>
      </w:r>
      <w:r w:rsidR="005D64C6" w:rsidRPr="00566B36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="007F402B" w:rsidRPr="00566B36">
        <w:rPr>
          <w:rFonts w:ascii="Arial" w:hAnsi="Arial" w:cs="Arial"/>
          <w:b/>
          <w:bCs/>
          <w:color w:val="000000" w:themeColor="text1"/>
          <w:sz w:val="20"/>
          <w:szCs w:val="20"/>
        </w:rPr>
        <w:t>-202</w:t>
      </w:r>
      <w:r w:rsidR="005D64C6" w:rsidRPr="00566B36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="007F402B" w:rsidRPr="00566B3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EĞİTİM ve </w:t>
      </w:r>
      <w:r w:rsidRPr="00566B36">
        <w:rPr>
          <w:rFonts w:ascii="Arial" w:hAnsi="Arial" w:cs="Arial"/>
          <w:b/>
          <w:bCs/>
          <w:color w:val="000000" w:themeColor="text1"/>
          <w:sz w:val="20"/>
          <w:szCs w:val="20"/>
        </w:rPr>
        <w:t>ÖĞRETİM YILI</w:t>
      </w:r>
      <w:r w:rsidRPr="00566B36">
        <w:rPr>
          <w:rFonts w:ascii="Arial" w:hAnsi="Arial" w:cs="Arial"/>
          <w:b/>
          <w:bCs/>
          <w:color w:val="000000" w:themeColor="text1"/>
          <w:sz w:val="20"/>
          <w:szCs w:val="20"/>
        </w:rPr>
        <w:br/>
        <w:t>LİSANSÜSTÜ EĞİTİM ENSTİTÜSÜ AKADEMİK TAKVİMİ</w:t>
      </w:r>
    </w:p>
    <w:tbl>
      <w:tblPr>
        <w:tblW w:w="5023" w:type="pct"/>
        <w:tblInd w:w="-16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5"/>
        <w:gridCol w:w="7122"/>
        <w:gridCol w:w="44"/>
      </w:tblGrid>
      <w:tr w:rsidR="00566B36" w:rsidRPr="00566B36" w14:paraId="4F1B64C6" w14:textId="77777777" w:rsidTr="00EC6775">
        <w:trPr>
          <w:gridAfter w:val="1"/>
          <w:wAfter w:w="44" w:type="dxa"/>
        </w:trPr>
        <w:tc>
          <w:tcPr>
            <w:tcW w:w="97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056B6" w14:textId="77777777" w:rsidR="007D1474" w:rsidRPr="00566B36" w:rsidRDefault="007D1474" w:rsidP="005463A4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66B36">
              <w:rPr>
                <w:b/>
                <w:bCs/>
                <w:color w:val="000000" w:themeColor="text1"/>
                <w:sz w:val="20"/>
                <w:szCs w:val="20"/>
              </w:rPr>
              <w:t>GÜZ YARIYILI</w:t>
            </w:r>
          </w:p>
        </w:tc>
      </w:tr>
      <w:tr w:rsidR="00566B36" w:rsidRPr="00566B36" w14:paraId="31C9B363" w14:textId="77777777" w:rsidTr="00EC6775">
        <w:trPr>
          <w:gridAfter w:val="1"/>
          <w:wAfter w:w="44" w:type="dxa"/>
          <w:trHeight w:val="266"/>
        </w:trPr>
        <w:tc>
          <w:tcPr>
            <w:tcW w:w="97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5869B" w14:textId="77777777" w:rsidR="007D1474" w:rsidRPr="00566B36" w:rsidRDefault="007D1474" w:rsidP="005463A4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66B36">
              <w:rPr>
                <w:b/>
                <w:bCs/>
                <w:color w:val="000000" w:themeColor="text1"/>
                <w:sz w:val="20"/>
                <w:szCs w:val="20"/>
              </w:rPr>
              <w:t>Ders Kayıtları</w:t>
            </w:r>
          </w:p>
        </w:tc>
      </w:tr>
      <w:tr w:rsidR="00566B36" w:rsidRPr="00566B36" w14:paraId="3263FE66" w14:textId="77777777" w:rsidTr="00EC6775">
        <w:trPr>
          <w:gridAfter w:val="1"/>
          <w:wAfter w:w="44" w:type="dxa"/>
        </w:trPr>
        <w:tc>
          <w:tcPr>
            <w:tcW w:w="26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F3B6F5" w14:textId="7BF6362A" w:rsidR="007D1474" w:rsidRPr="00566B36" w:rsidRDefault="00437A5C" w:rsidP="005463A4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25-29 Eylül</w:t>
            </w:r>
            <w:r w:rsidR="00180023">
              <w:rPr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71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E8E40" w14:textId="77777777" w:rsidR="007D1474" w:rsidRPr="00566B36" w:rsidRDefault="007D1474" w:rsidP="005463A4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66B36">
              <w:rPr>
                <w:color w:val="000000" w:themeColor="text1"/>
                <w:sz w:val="20"/>
                <w:szCs w:val="20"/>
              </w:rPr>
              <w:t>Katkı Paylarının Ödenmesi /  Kayıt Yenileme / Ders Seçimi / Danışman Onayları</w:t>
            </w:r>
          </w:p>
        </w:tc>
      </w:tr>
      <w:tr w:rsidR="00566B36" w:rsidRPr="00566B36" w14:paraId="650BFF87" w14:textId="77777777" w:rsidTr="00EC6775">
        <w:trPr>
          <w:gridAfter w:val="1"/>
          <w:wAfter w:w="44" w:type="dxa"/>
        </w:trPr>
        <w:tc>
          <w:tcPr>
            <w:tcW w:w="26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235E08" w14:textId="6847DEEC" w:rsidR="007D1474" w:rsidRPr="00566B36" w:rsidRDefault="00437A5C" w:rsidP="00437A5C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02-06 Ekim</w:t>
            </w:r>
            <w:r w:rsidR="00E10F75">
              <w:rPr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71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B1D9F" w14:textId="77777777" w:rsidR="007D1474" w:rsidRPr="00566B36" w:rsidRDefault="007D1474" w:rsidP="005463A4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66B36">
              <w:rPr>
                <w:color w:val="000000" w:themeColor="text1"/>
                <w:sz w:val="20"/>
                <w:szCs w:val="20"/>
              </w:rPr>
              <w:t>Ders Ekleme, Bırakma/ Danışman Onayları</w:t>
            </w:r>
          </w:p>
        </w:tc>
      </w:tr>
      <w:tr w:rsidR="00566B36" w:rsidRPr="00566B36" w14:paraId="53771826" w14:textId="77777777" w:rsidTr="00EC6775">
        <w:trPr>
          <w:gridAfter w:val="1"/>
          <w:wAfter w:w="44" w:type="dxa"/>
        </w:trPr>
        <w:tc>
          <w:tcPr>
            <w:tcW w:w="97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6C2AD" w14:textId="77777777" w:rsidR="007D1474" w:rsidRPr="00566B36" w:rsidRDefault="007D1474" w:rsidP="005463A4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66B36">
              <w:rPr>
                <w:b/>
                <w:bCs/>
                <w:color w:val="000000" w:themeColor="text1"/>
                <w:sz w:val="20"/>
                <w:szCs w:val="20"/>
              </w:rPr>
              <w:t>Dersler ve Sınavlar</w:t>
            </w:r>
          </w:p>
        </w:tc>
      </w:tr>
      <w:tr w:rsidR="00566B36" w:rsidRPr="00566B36" w14:paraId="3AD58157" w14:textId="77777777" w:rsidTr="00EC6775">
        <w:trPr>
          <w:gridAfter w:val="1"/>
          <w:wAfter w:w="44" w:type="dxa"/>
        </w:trPr>
        <w:tc>
          <w:tcPr>
            <w:tcW w:w="26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E65794" w14:textId="4A4777DB" w:rsidR="007D1474" w:rsidRPr="00566B36" w:rsidRDefault="0093437F" w:rsidP="00A15340">
            <w:pPr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A15340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Ekim 2023</w:t>
            </w:r>
          </w:p>
        </w:tc>
        <w:tc>
          <w:tcPr>
            <w:tcW w:w="71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A8037" w14:textId="77777777" w:rsidR="007D1474" w:rsidRPr="00566B36" w:rsidRDefault="007D1474" w:rsidP="005463A4">
            <w:pPr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6B36">
              <w:rPr>
                <w:b/>
                <w:bCs/>
                <w:color w:val="000000" w:themeColor="text1"/>
                <w:sz w:val="20"/>
                <w:szCs w:val="20"/>
              </w:rPr>
              <w:t>Derslerin Başlaması</w:t>
            </w:r>
          </w:p>
        </w:tc>
      </w:tr>
      <w:tr w:rsidR="00566B36" w:rsidRPr="00566B36" w14:paraId="779D45DE" w14:textId="77777777" w:rsidTr="00EC6775">
        <w:trPr>
          <w:gridAfter w:val="1"/>
          <w:wAfter w:w="44" w:type="dxa"/>
        </w:trPr>
        <w:tc>
          <w:tcPr>
            <w:tcW w:w="26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CFCBC3" w14:textId="77777777" w:rsidR="007D1474" w:rsidRPr="00566B36" w:rsidRDefault="00BB733A" w:rsidP="005463A4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66B36">
              <w:rPr>
                <w:color w:val="000000" w:themeColor="text1"/>
                <w:sz w:val="20"/>
                <w:szCs w:val="20"/>
              </w:rPr>
              <w:t>20-24 Kasım 2023</w:t>
            </w:r>
          </w:p>
        </w:tc>
        <w:tc>
          <w:tcPr>
            <w:tcW w:w="71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C8B38E" w14:textId="77777777" w:rsidR="007D1474" w:rsidRPr="00566B36" w:rsidRDefault="007D1474" w:rsidP="005463A4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66B36">
              <w:rPr>
                <w:color w:val="000000" w:themeColor="text1"/>
                <w:sz w:val="20"/>
                <w:szCs w:val="20"/>
              </w:rPr>
              <w:t>Ara (Vize) Sınavlar</w:t>
            </w:r>
          </w:p>
        </w:tc>
      </w:tr>
      <w:tr w:rsidR="00566B36" w:rsidRPr="00566B36" w14:paraId="71D52D49" w14:textId="77777777" w:rsidTr="00EC6775">
        <w:trPr>
          <w:gridAfter w:val="1"/>
          <w:wAfter w:w="44" w:type="dxa"/>
        </w:trPr>
        <w:tc>
          <w:tcPr>
            <w:tcW w:w="26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8E5C71" w14:textId="024D225F" w:rsidR="007D1474" w:rsidRPr="00566B36" w:rsidRDefault="00A15340" w:rsidP="005463A4">
            <w:pPr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05</w:t>
            </w:r>
            <w:r w:rsidR="008E5E14">
              <w:rPr>
                <w:b/>
                <w:bCs/>
                <w:color w:val="000000" w:themeColor="text1"/>
                <w:sz w:val="20"/>
                <w:szCs w:val="20"/>
              </w:rPr>
              <w:t xml:space="preserve"> Ocak 2024</w:t>
            </w:r>
          </w:p>
        </w:tc>
        <w:tc>
          <w:tcPr>
            <w:tcW w:w="71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D528F" w14:textId="0BBCE388" w:rsidR="007D1474" w:rsidRPr="00566B36" w:rsidRDefault="007D1474" w:rsidP="005463A4">
            <w:pPr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6B36">
              <w:rPr>
                <w:b/>
                <w:bCs/>
                <w:color w:val="000000" w:themeColor="text1"/>
                <w:sz w:val="20"/>
                <w:szCs w:val="20"/>
              </w:rPr>
              <w:t>Derslerin Sonu-</w:t>
            </w:r>
            <w:r w:rsidR="00E56E19" w:rsidRPr="00566B36">
              <w:rPr>
                <w:b/>
                <w:bCs/>
                <w:color w:val="000000" w:themeColor="text1"/>
                <w:sz w:val="20"/>
                <w:szCs w:val="20"/>
              </w:rPr>
              <w:t xml:space="preserve"> Ders </w:t>
            </w:r>
            <w:r w:rsidRPr="00566B36">
              <w:rPr>
                <w:b/>
                <w:bCs/>
                <w:color w:val="000000" w:themeColor="text1"/>
                <w:sz w:val="20"/>
                <w:szCs w:val="20"/>
              </w:rPr>
              <w:t>Dönem</w:t>
            </w:r>
            <w:r w:rsidR="00E56E19" w:rsidRPr="00566B36">
              <w:rPr>
                <w:b/>
                <w:bCs/>
                <w:color w:val="000000" w:themeColor="text1"/>
                <w:sz w:val="20"/>
                <w:szCs w:val="20"/>
              </w:rPr>
              <w:t>i</w:t>
            </w:r>
            <w:r w:rsidRPr="00566B36">
              <w:rPr>
                <w:b/>
                <w:bCs/>
                <w:color w:val="000000" w:themeColor="text1"/>
                <w:sz w:val="20"/>
                <w:szCs w:val="20"/>
              </w:rPr>
              <w:t xml:space="preserve"> Sonu</w:t>
            </w:r>
          </w:p>
        </w:tc>
      </w:tr>
      <w:tr w:rsidR="00566B36" w:rsidRPr="00566B36" w14:paraId="61243ED4" w14:textId="77777777" w:rsidTr="00EC6775">
        <w:trPr>
          <w:gridAfter w:val="1"/>
          <w:wAfter w:w="44" w:type="dxa"/>
        </w:trPr>
        <w:tc>
          <w:tcPr>
            <w:tcW w:w="26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73498" w14:textId="58329112" w:rsidR="007D1474" w:rsidRPr="00566B36" w:rsidRDefault="00A15340" w:rsidP="005463A4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08-19</w:t>
            </w:r>
            <w:r w:rsidR="008B2A07">
              <w:rPr>
                <w:color w:val="000000" w:themeColor="text1"/>
                <w:sz w:val="20"/>
                <w:szCs w:val="20"/>
              </w:rPr>
              <w:t xml:space="preserve"> Ocak 2024</w:t>
            </w:r>
          </w:p>
        </w:tc>
        <w:tc>
          <w:tcPr>
            <w:tcW w:w="71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9746C" w14:textId="77777777" w:rsidR="007D1474" w:rsidRPr="00566B36" w:rsidRDefault="007D1474" w:rsidP="005463A4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66B36">
              <w:rPr>
                <w:color w:val="000000" w:themeColor="text1"/>
                <w:sz w:val="20"/>
                <w:szCs w:val="20"/>
              </w:rPr>
              <w:t>Güz Yarıyıl Sonu Final Sınavları</w:t>
            </w:r>
          </w:p>
        </w:tc>
      </w:tr>
      <w:tr w:rsidR="008B2A07" w:rsidRPr="00566B36" w14:paraId="397A02A6" w14:textId="77777777" w:rsidTr="008E5E14">
        <w:trPr>
          <w:gridAfter w:val="1"/>
          <w:wAfter w:w="44" w:type="dxa"/>
        </w:trPr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AA68E2" w14:textId="589951DA" w:rsidR="008B2A07" w:rsidRPr="00566B36" w:rsidRDefault="00A15340" w:rsidP="00CE742C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 Ocak</w:t>
            </w:r>
            <w:r w:rsidR="008B2A07">
              <w:rPr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71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6766C" w14:textId="77777777" w:rsidR="008B2A07" w:rsidRPr="00566B36" w:rsidRDefault="008B2A07" w:rsidP="00CE742C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66B36">
              <w:rPr>
                <w:color w:val="000000" w:themeColor="text1"/>
                <w:sz w:val="20"/>
                <w:szCs w:val="20"/>
              </w:rPr>
              <w:t>2023-2024 Güz Yarıyılı Final Notlarının İnternet Üzerinden Girilmesi İçin Son Gün</w:t>
            </w:r>
          </w:p>
        </w:tc>
      </w:tr>
      <w:tr w:rsidR="008B2A07" w:rsidRPr="00566B36" w14:paraId="2F1C93D9" w14:textId="77777777" w:rsidTr="00EC6775">
        <w:trPr>
          <w:gridAfter w:val="1"/>
          <w:wAfter w:w="44" w:type="dxa"/>
        </w:trPr>
        <w:tc>
          <w:tcPr>
            <w:tcW w:w="26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001AE" w14:textId="73255C49" w:rsidR="008B2A07" w:rsidRPr="00566B36" w:rsidRDefault="00A15340" w:rsidP="008B2A0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 Ocak - 02</w:t>
            </w:r>
            <w:r w:rsidR="008B2A07">
              <w:rPr>
                <w:color w:val="000000" w:themeColor="text1"/>
                <w:sz w:val="20"/>
                <w:szCs w:val="20"/>
              </w:rPr>
              <w:t xml:space="preserve"> Şubat 2024</w:t>
            </w:r>
          </w:p>
        </w:tc>
        <w:tc>
          <w:tcPr>
            <w:tcW w:w="71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2D54D7" w14:textId="466DEB90" w:rsidR="008B2A07" w:rsidRPr="00566B36" w:rsidRDefault="008B2A07" w:rsidP="008B2A0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66B36">
              <w:rPr>
                <w:color w:val="000000" w:themeColor="text1"/>
                <w:sz w:val="20"/>
                <w:szCs w:val="20"/>
              </w:rPr>
              <w:t>Güz Yarıyıl Sonu Bütünleme Sınavları</w:t>
            </w:r>
          </w:p>
        </w:tc>
      </w:tr>
      <w:tr w:rsidR="008B2A07" w:rsidRPr="00566B36" w14:paraId="4E318E67" w14:textId="77777777" w:rsidTr="008E5E14">
        <w:trPr>
          <w:gridAfter w:val="1"/>
          <w:wAfter w:w="44" w:type="dxa"/>
        </w:trPr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4C7B55" w14:textId="1B51C4AF" w:rsidR="008B2A07" w:rsidRPr="00566B36" w:rsidRDefault="00A15340" w:rsidP="00CE742C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</w:t>
            </w:r>
            <w:r w:rsidR="008B2A07">
              <w:rPr>
                <w:color w:val="000000" w:themeColor="text1"/>
                <w:sz w:val="20"/>
                <w:szCs w:val="20"/>
              </w:rPr>
              <w:t xml:space="preserve"> Şubat 2024</w:t>
            </w:r>
          </w:p>
        </w:tc>
        <w:tc>
          <w:tcPr>
            <w:tcW w:w="71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449D7" w14:textId="77777777" w:rsidR="008B2A07" w:rsidRPr="00566B36" w:rsidRDefault="008B2A07" w:rsidP="00CE742C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66B36">
              <w:rPr>
                <w:color w:val="000000" w:themeColor="text1"/>
                <w:sz w:val="20"/>
                <w:szCs w:val="20"/>
              </w:rPr>
              <w:t>2023-2024 Güz Yarıyılı Bütünleme Notlarının İnternet Üzerinden Girilmesi İçin Son Gün</w:t>
            </w:r>
          </w:p>
        </w:tc>
      </w:tr>
      <w:tr w:rsidR="008B2A07" w:rsidRPr="00566B36" w14:paraId="5989946B" w14:textId="77777777" w:rsidTr="00EC6775">
        <w:trPr>
          <w:gridAfter w:val="1"/>
          <w:wAfter w:w="44" w:type="dxa"/>
          <w:trHeight w:val="405"/>
        </w:trPr>
        <w:tc>
          <w:tcPr>
            <w:tcW w:w="97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722AA" w14:textId="77777777" w:rsidR="008B2A07" w:rsidRPr="00566B36" w:rsidRDefault="008B2A07" w:rsidP="008B2A0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66B36">
              <w:rPr>
                <w:b/>
                <w:bCs/>
                <w:color w:val="000000" w:themeColor="text1"/>
                <w:sz w:val="20"/>
                <w:szCs w:val="20"/>
              </w:rPr>
              <w:t>Öğretim Üyeleri, Danışmanlar ve Yönetim</w:t>
            </w:r>
          </w:p>
        </w:tc>
      </w:tr>
      <w:tr w:rsidR="008B2A07" w:rsidRPr="00566B36" w14:paraId="4459C766" w14:textId="77777777" w:rsidTr="008E5E14">
        <w:trPr>
          <w:gridAfter w:val="1"/>
          <w:wAfter w:w="44" w:type="dxa"/>
        </w:trPr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5D6D93" w14:textId="7792DCA6" w:rsidR="008B2A07" w:rsidRPr="00566B36" w:rsidRDefault="008E5E14" w:rsidP="00A1534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</w:t>
            </w:r>
            <w:r w:rsidR="00A15340">
              <w:rPr>
                <w:color w:val="000000" w:themeColor="text1"/>
                <w:sz w:val="20"/>
                <w:szCs w:val="20"/>
              </w:rPr>
              <w:t xml:space="preserve"> Ocak- 04</w:t>
            </w:r>
            <w:r w:rsidR="008B2A07">
              <w:rPr>
                <w:color w:val="000000" w:themeColor="text1"/>
                <w:sz w:val="20"/>
                <w:szCs w:val="20"/>
              </w:rPr>
              <w:t xml:space="preserve"> Şubat 2024</w:t>
            </w:r>
          </w:p>
        </w:tc>
        <w:tc>
          <w:tcPr>
            <w:tcW w:w="71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4190B8" w14:textId="77777777" w:rsidR="008B2A07" w:rsidRPr="00566B36" w:rsidRDefault="008B2A07" w:rsidP="008B2A0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66B36">
              <w:rPr>
                <w:color w:val="000000" w:themeColor="text1"/>
                <w:sz w:val="20"/>
                <w:szCs w:val="20"/>
              </w:rPr>
              <w:t>2023-2024 Güz Yarıyılı Tezsiz (Örgün/İkinci Öğretim) Yüksek Lisans Programları Dönem Projeleri Teslim Tarihleri</w:t>
            </w:r>
          </w:p>
        </w:tc>
      </w:tr>
      <w:tr w:rsidR="008B2A07" w:rsidRPr="00566B36" w14:paraId="11BA1057" w14:textId="77777777" w:rsidTr="008E5E14">
        <w:trPr>
          <w:gridAfter w:val="1"/>
          <w:wAfter w:w="44" w:type="dxa"/>
        </w:trPr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D0BA5" w14:textId="6EF10FBD" w:rsidR="008B2A07" w:rsidRPr="00566B36" w:rsidRDefault="00A15340" w:rsidP="00A1534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 Ekim 2023-19</w:t>
            </w:r>
            <w:r w:rsidR="008B2A07">
              <w:rPr>
                <w:color w:val="000000" w:themeColor="text1"/>
                <w:sz w:val="20"/>
                <w:szCs w:val="20"/>
              </w:rPr>
              <w:t xml:space="preserve"> Ocak 2024</w:t>
            </w:r>
          </w:p>
        </w:tc>
        <w:tc>
          <w:tcPr>
            <w:tcW w:w="71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47003" w14:textId="2837D6C4" w:rsidR="008B2A07" w:rsidRPr="00566B36" w:rsidRDefault="008B2A07" w:rsidP="008B2A0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66B36">
              <w:rPr>
                <w:color w:val="000000" w:themeColor="text1"/>
                <w:sz w:val="20"/>
                <w:szCs w:val="20"/>
              </w:rPr>
              <w:t xml:space="preserve">2023-2024 Güz Yarıyılı İçin </w:t>
            </w:r>
            <w:r w:rsidR="008E5E14">
              <w:rPr>
                <w:color w:val="000000" w:themeColor="text1"/>
                <w:sz w:val="20"/>
                <w:szCs w:val="20"/>
              </w:rPr>
              <w:t xml:space="preserve">Tezli </w:t>
            </w:r>
            <w:r w:rsidRPr="00566B36">
              <w:rPr>
                <w:color w:val="000000" w:themeColor="text1"/>
                <w:sz w:val="20"/>
                <w:szCs w:val="20"/>
              </w:rPr>
              <w:t xml:space="preserve">Yüksek Lisans Tez Önerilerinin Enstitüye </w:t>
            </w:r>
            <w:r w:rsidR="008E5E14">
              <w:rPr>
                <w:color w:val="000000" w:themeColor="text1"/>
                <w:sz w:val="20"/>
                <w:szCs w:val="20"/>
              </w:rPr>
              <w:t>Bildirilme Tarihi</w:t>
            </w:r>
          </w:p>
        </w:tc>
      </w:tr>
      <w:tr w:rsidR="008B2A07" w:rsidRPr="00566B36" w14:paraId="72C840C3" w14:textId="77777777" w:rsidTr="008E5E14">
        <w:trPr>
          <w:gridAfter w:val="1"/>
          <w:wAfter w:w="44" w:type="dxa"/>
        </w:trPr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186A4" w14:textId="3B2A4083" w:rsidR="008B2A07" w:rsidRPr="00566B36" w:rsidRDefault="008E5E14" w:rsidP="008B2A0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</w:t>
            </w:r>
            <w:r w:rsidR="00A1534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A15340">
              <w:rPr>
                <w:color w:val="000000" w:themeColor="text1"/>
                <w:sz w:val="20"/>
                <w:szCs w:val="20"/>
              </w:rPr>
              <w:t xml:space="preserve">Ocak </w:t>
            </w:r>
            <w:r w:rsidR="008B2A07">
              <w:rPr>
                <w:color w:val="000000" w:themeColor="text1"/>
                <w:sz w:val="20"/>
                <w:szCs w:val="20"/>
              </w:rPr>
              <w:t xml:space="preserve"> 2024</w:t>
            </w:r>
            <w:proofErr w:type="gramEnd"/>
          </w:p>
        </w:tc>
        <w:tc>
          <w:tcPr>
            <w:tcW w:w="71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6FB6B" w14:textId="4DF9AFAE" w:rsidR="008B2A07" w:rsidRPr="00566B36" w:rsidRDefault="008B2A07" w:rsidP="008B2A07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66B36">
              <w:rPr>
                <w:color w:val="000000" w:themeColor="text1"/>
                <w:sz w:val="20"/>
                <w:szCs w:val="20"/>
              </w:rPr>
              <w:t>Doktora Yeterlik Sınavları/Sanatta Yeterlik/Doktora ve Sanatta Yeterlik Tez Öneri Savunma Sınavları, Tezli Yüksek Lisans Tez Savunma Sınavları için son gün</w:t>
            </w:r>
          </w:p>
        </w:tc>
      </w:tr>
      <w:tr w:rsidR="008B2A07" w:rsidRPr="00566B36" w14:paraId="7386760D" w14:textId="77777777" w:rsidTr="00EC6775">
        <w:tblPrEx>
          <w:tblBorders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tblBorders>
        </w:tblPrEx>
        <w:tc>
          <w:tcPr>
            <w:tcW w:w="9783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6973A7" w14:textId="682B1ADC" w:rsidR="008B2A07" w:rsidRPr="00566B36" w:rsidRDefault="008B2A07" w:rsidP="00464F0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66B36">
              <w:rPr>
                <w:b/>
                <w:bCs/>
                <w:color w:val="000000" w:themeColor="text1"/>
                <w:sz w:val="20"/>
                <w:szCs w:val="20"/>
              </w:rPr>
              <w:t xml:space="preserve">* </w:t>
            </w:r>
            <w:r w:rsidR="00A15340">
              <w:rPr>
                <w:color w:val="000000" w:themeColor="text1"/>
                <w:sz w:val="20"/>
                <w:szCs w:val="20"/>
              </w:rPr>
              <w:t>05</w:t>
            </w:r>
            <w:r w:rsidRPr="00566B36">
              <w:rPr>
                <w:color w:val="000000" w:themeColor="text1"/>
                <w:sz w:val="20"/>
                <w:szCs w:val="20"/>
              </w:rPr>
              <w:t xml:space="preserve"> </w:t>
            </w:r>
            <w:r w:rsidR="00464F0D">
              <w:rPr>
                <w:color w:val="000000" w:themeColor="text1"/>
                <w:sz w:val="20"/>
                <w:szCs w:val="20"/>
              </w:rPr>
              <w:t>Ocak 2024 – 19 Şubat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66B36">
              <w:rPr>
                <w:color w:val="000000" w:themeColor="text1"/>
                <w:sz w:val="20"/>
                <w:szCs w:val="20"/>
              </w:rPr>
              <w:t>2024</w:t>
            </w:r>
            <w:r w:rsidRPr="00566B36">
              <w:rPr>
                <w:b/>
                <w:bCs/>
                <w:color w:val="000000" w:themeColor="text1"/>
                <w:sz w:val="20"/>
                <w:szCs w:val="20"/>
              </w:rPr>
              <w:t xml:space="preserve"> Ara Tatili</w:t>
            </w:r>
          </w:p>
        </w:tc>
      </w:tr>
      <w:tr w:rsidR="008B2A07" w:rsidRPr="00566B36" w14:paraId="2AAE0C42" w14:textId="77777777" w:rsidTr="00EC6775">
        <w:tblPrEx>
          <w:tblBorders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tblBorders>
        </w:tblPrEx>
        <w:tc>
          <w:tcPr>
            <w:tcW w:w="9783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6BCD42" w14:textId="55C3FA3F" w:rsidR="008B2A07" w:rsidRPr="00566B36" w:rsidRDefault="008B2A07" w:rsidP="00464F0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66B36">
              <w:rPr>
                <w:b/>
                <w:bCs/>
                <w:color w:val="000000" w:themeColor="text1"/>
                <w:sz w:val="20"/>
                <w:szCs w:val="20"/>
              </w:rPr>
              <w:t xml:space="preserve">* </w:t>
            </w:r>
            <w:r w:rsidR="00464F0D">
              <w:rPr>
                <w:color w:val="000000" w:themeColor="text1"/>
                <w:sz w:val="20"/>
                <w:szCs w:val="20"/>
              </w:rPr>
              <w:t xml:space="preserve">14 Haziran </w:t>
            </w:r>
            <w:r w:rsidRPr="00566B36">
              <w:rPr>
                <w:color w:val="000000" w:themeColor="text1"/>
                <w:sz w:val="20"/>
                <w:szCs w:val="20"/>
              </w:rPr>
              <w:t>2024</w:t>
            </w:r>
            <w:r w:rsidRPr="00566B36">
              <w:rPr>
                <w:b/>
                <w:bCs/>
                <w:color w:val="000000" w:themeColor="text1"/>
                <w:sz w:val="20"/>
                <w:szCs w:val="20"/>
              </w:rPr>
              <w:t xml:space="preserve"> Yaz Tatili Dönemi Başlangıç Tarihi</w:t>
            </w:r>
          </w:p>
        </w:tc>
      </w:tr>
      <w:tr w:rsidR="008B2A07" w:rsidRPr="00566B36" w14:paraId="45C9F213" w14:textId="77777777" w:rsidTr="0092037B">
        <w:trPr>
          <w:trHeight w:val="149"/>
        </w:trPr>
        <w:tc>
          <w:tcPr>
            <w:tcW w:w="9783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190B0D" w14:textId="77777777" w:rsidR="008B2A07" w:rsidRPr="00566B36" w:rsidRDefault="008B2A07" w:rsidP="008B2A0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66B36">
              <w:rPr>
                <w:b/>
                <w:bCs/>
                <w:color w:val="000000" w:themeColor="text1"/>
                <w:sz w:val="20"/>
                <w:szCs w:val="20"/>
              </w:rPr>
              <w:t>BAHAR YARIYILI</w:t>
            </w:r>
          </w:p>
        </w:tc>
      </w:tr>
      <w:tr w:rsidR="008B2A07" w:rsidRPr="00566B36" w14:paraId="36622C9C" w14:textId="77777777" w:rsidTr="0092037B">
        <w:trPr>
          <w:trHeight w:val="193"/>
        </w:trPr>
        <w:tc>
          <w:tcPr>
            <w:tcW w:w="9783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8A295" w14:textId="77777777" w:rsidR="008B2A07" w:rsidRPr="00566B36" w:rsidRDefault="008B2A07" w:rsidP="008B2A0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66B36">
              <w:rPr>
                <w:b/>
                <w:bCs/>
                <w:color w:val="000000" w:themeColor="text1"/>
                <w:sz w:val="20"/>
                <w:szCs w:val="20"/>
              </w:rPr>
              <w:t>Yeni Başvurular</w:t>
            </w:r>
          </w:p>
        </w:tc>
      </w:tr>
      <w:tr w:rsidR="008B2A07" w:rsidRPr="00566B36" w14:paraId="5BD2BB58" w14:textId="77777777" w:rsidTr="008E5E14"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372B20" w14:textId="04B46894" w:rsidR="008B2A07" w:rsidRPr="00566B36" w:rsidRDefault="0073655B" w:rsidP="008B2A0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  <w:r w:rsidR="004D2758">
              <w:rPr>
                <w:color w:val="000000" w:themeColor="text1"/>
                <w:sz w:val="20"/>
                <w:szCs w:val="20"/>
              </w:rPr>
              <w:t xml:space="preserve"> Ocak -01</w:t>
            </w:r>
            <w:r w:rsidR="00920899">
              <w:rPr>
                <w:color w:val="000000" w:themeColor="text1"/>
                <w:sz w:val="20"/>
                <w:szCs w:val="20"/>
              </w:rPr>
              <w:t xml:space="preserve"> Şubat 2024</w:t>
            </w:r>
          </w:p>
        </w:tc>
        <w:tc>
          <w:tcPr>
            <w:tcW w:w="723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E56BE" w14:textId="77777777" w:rsidR="008B2A07" w:rsidRPr="00566B36" w:rsidRDefault="008B2A07" w:rsidP="008B2A0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66B36">
              <w:rPr>
                <w:color w:val="000000" w:themeColor="text1"/>
                <w:sz w:val="20"/>
                <w:szCs w:val="20"/>
              </w:rPr>
              <w:t>2023-2024 Bahar Yarıyılı Tezli Yüksek Lisans, Örgün/İkinci Öğretim Tezsiz Yüksek Lisans ve Doktora/Sanatta Yeterlik Programlarına Başvurularının Kabul Edilmesi</w:t>
            </w:r>
          </w:p>
        </w:tc>
      </w:tr>
      <w:tr w:rsidR="00920899" w:rsidRPr="00566B36" w14:paraId="0F302EAB" w14:textId="77777777" w:rsidTr="008E5E14"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6A16C8" w14:textId="2B265070" w:rsidR="00920899" w:rsidRPr="00566B36" w:rsidRDefault="004D2758" w:rsidP="0092089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 Ocak -01</w:t>
            </w:r>
            <w:r w:rsidR="00920899">
              <w:rPr>
                <w:color w:val="000000" w:themeColor="text1"/>
                <w:sz w:val="20"/>
                <w:szCs w:val="20"/>
              </w:rPr>
              <w:t xml:space="preserve"> Şubat 2024</w:t>
            </w:r>
          </w:p>
        </w:tc>
        <w:tc>
          <w:tcPr>
            <w:tcW w:w="723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F8BB25" w14:textId="77777777" w:rsidR="00920899" w:rsidRPr="00566B36" w:rsidRDefault="00920899" w:rsidP="0092089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66B36">
              <w:rPr>
                <w:color w:val="000000" w:themeColor="text1"/>
                <w:sz w:val="20"/>
                <w:szCs w:val="20"/>
              </w:rPr>
              <w:t>Yatay Geçiş Başvurularının Kabul Edilmesi</w:t>
            </w:r>
          </w:p>
        </w:tc>
      </w:tr>
      <w:tr w:rsidR="00920899" w:rsidRPr="00566B36" w14:paraId="7CA43C4A" w14:textId="77777777" w:rsidTr="0092037B">
        <w:trPr>
          <w:trHeight w:val="77"/>
        </w:trPr>
        <w:tc>
          <w:tcPr>
            <w:tcW w:w="9783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7B20C0" w14:textId="77777777" w:rsidR="00920899" w:rsidRPr="00566B36" w:rsidRDefault="00920899" w:rsidP="0092089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66B36">
              <w:rPr>
                <w:b/>
                <w:color w:val="000000" w:themeColor="text1"/>
                <w:sz w:val="20"/>
                <w:szCs w:val="20"/>
              </w:rPr>
              <w:t>Sınavlar ve Kayıtlar</w:t>
            </w:r>
          </w:p>
        </w:tc>
      </w:tr>
      <w:tr w:rsidR="00920899" w:rsidRPr="00566B36" w14:paraId="0EAB95F0" w14:textId="77777777" w:rsidTr="008E5E14"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49C986" w14:textId="087A7664" w:rsidR="00920899" w:rsidRPr="00566B36" w:rsidRDefault="004D2758" w:rsidP="00920899">
            <w:pPr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05-</w:t>
            </w:r>
            <w:proofErr w:type="gramStart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06 </w:t>
            </w:r>
            <w:r w:rsidR="00920899">
              <w:rPr>
                <w:b/>
                <w:bCs/>
                <w:color w:val="000000" w:themeColor="text1"/>
                <w:sz w:val="20"/>
                <w:szCs w:val="20"/>
              </w:rPr>
              <w:t xml:space="preserve"> Şubat</w:t>
            </w:r>
            <w:proofErr w:type="gramEnd"/>
            <w:r w:rsidR="00920899">
              <w:rPr>
                <w:b/>
                <w:bCs/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723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C4D853" w14:textId="77777777" w:rsidR="00920899" w:rsidRPr="00566B36" w:rsidRDefault="00920899" w:rsidP="00920899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6B36">
              <w:rPr>
                <w:b/>
                <w:bCs/>
                <w:color w:val="000000" w:themeColor="text1"/>
                <w:sz w:val="20"/>
                <w:szCs w:val="20"/>
              </w:rPr>
              <w:t xml:space="preserve">Tezli Yüksek Lisans, Doktora/Sanatta Yeterlik Programları Bilim Sınavları </w:t>
            </w:r>
          </w:p>
        </w:tc>
      </w:tr>
      <w:tr w:rsidR="00920899" w:rsidRPr="00566B36" w14:paraId="08283E57" w14:textId="77777777" w:rsidTr="008E5E14"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A3CAFD" w14:textId="22F215CB" w:rsidR="00920899" w:rsidRPr="00566B36" w:rsidRDefault="004D2758" w:rsidP="004D2758">
            <w:pPr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07 </w:t>
            </w:r>
            <w:r w:rsidR="00920899">
              <w:rPr>
                <w:b/>
                <w:bCs/>
                <w:color w:val="000000" w:themeColor="text1"/>
                <w:sz w:val="20"/>
                <w:szCs w:val="20"/>
              </w:rPr>
              <w:t>Şubat 2024</w:t>
            </w:r>
          </w:p>
        </w:tc>
        <w:tc>
          <w:tcPr>
            <w:tcW w:w="723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F2B99" w14:textId="77777777" w:rsidR="00920899" w:rsidRPr="00566B36" w:rsidRDefault="00920899" w:rsidP="00920899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6B36">
              <w:rPr>
                <w:b/>
                <w:bCs/>
                <w:color w:val="000000" w:themeColor="text1"/>
                <w:sz w:val="20"/>
                <w:szCs w:val="20"/>
              </w:rPr>
              <w:t xml:space="preserve">Tezli Yüksek Lisans, Örgün/İkinci Öğretim Tezsiz Yüksek Lisans ve Doktora/Sanatta </w:t>
            </w:r>
            <w:r w:rsidRPr="00566B36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Yeterlik Programlarına Kabul Edilenlerin Duyurulması</w:t>
            </w:r>
          </w:p>
        </w:tc>
      </w:tr>
      <w:tr w:rsidR="00920899" w:rsidRPr="00566B36" w14:paraId="2583FF3B" w14:textId="77777777" w:rsidTr="008E5E14"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EC3419" w14:textId="3EBBA7CC" w:rsidR="00920899" w:rsidRPr="00566B36" w:rsidRDefault="00A0693D" w:rsidP="00920899">
            <w:pPr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08-09</w:t>
            </w:r>
            <w:r w:rsidR="00920899">
              <w:rPr>
                <w:b/>
                <w:bCs/>
                <w:color w:val="000000" w:themeColor="text1"/>
                <w:sz w:val="20"/>
                <w:szCs w:val="20"/>
              </w:rPr>
              <w:t xml:space="preserve"> Şubat 2024</w:t>
            </w:r>
          </w:p>
        </w:tc>
        <w:tc>
          <w:tcPr>
            <w:tcW w:w="723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7682B" w14:textId="311E427A" w:rsidR="00920899" w:rsidRPr="00566B36" w:rsidRDefault="00920899" w:rsidP="00920899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6B36">
              <w:rPr>
                <w:b/>
                <w:bCs/>
                <w:color w:val="000000" w:themeColor="text1"/>
                <w:sz w:val="20"/>
                <w:szCs w:val="20"/>
              </w:rPr>
              <w:t>Tezli Yüksek Lisans ve Doktora/Sanatta Yeterlik Programı Bilim Sınavları İtiraz Süresi</w:t>
            </w:r>
          </w:p>
        </w:tc>
      </w:tr>
      <w:tr w:rsidR="00920899" w:rsidRPr="00566B36" w14:paraId="58BB3628" w14:textId="77777777" w:rsidTr="008E5E14"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E34A75" w14:textId="186DF2FB" w:rsidR="00920899" w:rsidRPr="00566B36" w:rsidRDefault="00A0693D" w:rsidP="00A0693D">
            <w:pPr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12-</w:t>
            </w:r>
            <w:proofErr w:type="gramStart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13  </w:t>
            </w:r>
            <w:r w:rsidR="00920899">
              <w:rPr>
                <w:b/>
                <w:bCs/>
                <w:color w:val="000000" w:themeColor="text1"/>
                <w:sz w:val="20"/>
                <w:szCs w:val="20"/>
              </w:rPr>
              <w:t>Şubat</w:t>
            </w:r>
            <w:proofErr w:type="gramEnd"/>
            <w:r w:rsidR="00920899">
              <w:rPr>
                <w:b/>
                <w:bCs/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723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C440B" w14:textId="77777777" w:rsidR="00920899" w:rsidRPr="00566B36" w:rsidRDefault="00920899" w:rsidP="00920899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6B36">
              <w:rPr>
                <w:b/>
                <w:bCs/>
                <w:color w:val="000000" w:themeColor="text1"/>
                <w:sz w:val="20"/>
                <w:szCs w:val="20"/>
              </w:rPr>
              <w:t>Tezli Yüksek Lisans, Örgün/İkinci Öğretim Tezsiz Yüksek Lisans ve Doktora/Sanatta Yeterlik Programlarına İlk Kez Kabul Edilenlerin Enstitüye Kayıt Yaptırmaları</w:t>
            </w:r>
          </w:p>
        </w:tc>
      </w:tr>
      <w:tr w:rsidR="00920899" w:rsidRPr="00566B36" w14:paraId="79F42510" w14:textId="77777777" w:rsidTr="008E5E14"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198668" w14:textId="64813FE4" w:rsidR="00920899" w:rsidRPr="00566B36" w:rsidRDefault="00A0693D" w:rsidP="00920899">
            <w:pPr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14</w:t>
            </w:r>
            <w:r w:rsidR="00920899">
              <w:rPr>
                <w:b/>
                <w:bCs/>
                <w:color w:val="000000" w:themeColor="text1"/>
                <w:sz w:val="20"/>
                <w:szCs w:val="20"/>
              </w:rPr>
              <w:t xml:space="preserve"> Şubat 2024</w:t>
            </w:r>
          </w:p>
        </w:tc>
        <w:tc>
          <w:tcPr>
            <w:tcW w:w="723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61081" w14:textId="2553DCFF" w:rsidR="00920899" w:rsidRPr="00566B36" w:rsidRDefault="00920899" w:rsidP="00920899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6B36">
              <w:rPr>
                <w:b/>
                <w:bCs/>
                <w:color w:val="000000" w:themeColor="text1"/>
                <w:sz w:val="20"/>
                <w:szCs w:val="20"/>
              </w:rPr>
              <w:t xml:space="preserve">Tezli Yüksek Lisans, Örgün/İkinci Öğretim Tezsiz Yüksek Lisans ve Doktora/Sanatta Yeterlik Programlarının </w:t>
            </w:r>
            <w:r w:rsidR="008E5E14">
              <w:rPr>
                <w:b/>
                <w:bCs/>
                <w:color w:val="000000" w:themeColor="text1"/>
                <w:sz w:val="20"/>
                <w:szCs w:val="20"/>
              </w:rPr>
              <w:t xml:space="preserve">Yedek </w:t>
            </w:r>
            <w:r w:rsidRPr="00566B36">
              <w:rPr>
                <w:b/>
                <w:bCs/>
                <w:color w:val="000000" w:themeColor="text1"/>
                <w:sz w:val="20"/>
                <w:szCs w:val="20"/>
              </w:rPr>
              <w:t xml:space="preserve">Kontenjanlarının Duyurulması </w:t>
            </w:r>
          </w:p>
        </w:tc>
      </w:tr>
      <w:tr w:rsidR="00920899" w:rsidRPr="00566B36" w14:paraId="3C3386B2" w14:textId="77777777" w:rsidTr="008E5E14"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3ECEED" w14:textId="600098A8" w:rsidR="00920899" w:rsidRPr="00566B36" w:rsidRDefault="00A0693D" w:rsidP="00920899">
            <w:pPr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15</w:t>
            </w:r>
            <w:r w:rsidR="004D2758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20899">
              <w:rPr>
                <w:b/>
                <w:bCs/>
                <w:color w:val="000000" w:themeColor="text1"/>
                <w:sz w:val="20"/>
                <w:szCs w:val="20"/>
              </w:rPr>
              <w:t>Şubat 2024</w:t>
            </w:r>
          </w:p>
        </w:tc>
        <w:tc>
          <w:tcPr>
            <w:tcW w:w="723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5142B" w14:textId="77777777" w:rsidR="00920899" w:rsidRPr="00566B36" w:rsidRDefault="00920899" w:rsidP="00920899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6B36">
              <w:rPr>
                <w:b/>
                <w:bCs/>
                <w:color w:val="000000" w:themeColor="text1"/>
                <w:sz w:val="20"/>
                <w:szCs w:val="20"/>
              </w:rPr>
              <w:t xml:space="preserve">Tezli Yüksek Lisans, Örgün/İkinci Öğretim Tezsiz Yüksek Lisans ve Doktora/Sanatta Yeterlik Programlarına Kabul Edilen Yedek Adayların Kayıt Yaptırmaları </w:t>
            </w:r>
          </w:p>
        </w:tc>
      </w:tr>
      <w:tr w:rsidR="00920899" w:rsidRPr="00566B36" w14:paraId="0FA4912F" w14:textId="77777777" w:rsidTr="008E5E14"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C322AC" w14:textId="1B4DDC1F" w:rsidR="00920899" w:rsidRPr="00566B36" w:rsidRDefault="00A0693D" w:rsidP="0092089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 Ocak – 23 Şubat</w:t>
            </w:r>
            <w:r w:rsidR="00920899">
              <w:rPr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723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15E951" w14:textId="2DFF0E73" w:rsidR="00920899" w:rsidRPr="00566B36" w:rsidRDefault="00920899" w:rsidP="00920899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66B36">
              <w:rPr>
                <w:color w:val="000000" w:themeColor="text1"/>
                <w:sz w:val="20"/>
                <w:szCs w:val="20"/>
              </w:rPr>
              <w:t>2022-2023 Bahar Yarıyılı için Kayıt Dondurma Başvuruları İçin Tarih Aralığı ve Son Gün</w:t>
            </w:r>
          </w:p>
        </w:tc>
      </w:tr>
      <w:tr w:rsidR="00920899" w:rsidRPr="00566B36" w14:paraId="413E18B3" w14:textId="77777777" w:rsidTr="008E5E14"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279DD" w14:textId="403F6589" w:rsidR="00920899" w:rsidRPr="00566B36" w:rsidRDefault="00A0693D" w:rsidP="0092089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 Ocak -01 Şubat 2024</w:t>
            </w:r>
          </w:p>
        </w:tc>
        <w:tc>
          <w:tcPr>
            <w:tcW w:w="723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9D931" w14:textId="5DC362AA" w:rsidR="00920899" w:rsidRPr="00566B36" w:rsidRDefault="00920899" w:rsidP="00920899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66B36">
              <w:rPr>
                <w:color w:val="000000" w:themeColor="text1"/>
                <w:sz w:val="20"/>
                <w:szCs w:val="20"/>
              </w:rPr>
              <w:t>Diğer Yükseköğretim Kurumlarının Lisansüstü Programlarında okuyan öğrencilerin Özel Öğrenci Olarak Açılmış Olan Lisansüstü Derslere Başvuruların Kabul Edilmesi için son gün</w:t>
            </w:r>
          </w:p>
        </w:tc>
      </w:tr>
      <w:tr w:rsidR="00920899" w:rsidRPr="00566B36" w14:paraId="5314874A" w14:textId="77777777" w:rsidTr="0092037B">
        <w:trPr>
          <w:trHeight w:val="197"/>
        </w:trPr>
        <w:tc>
          <w:tcPr>
            <w:tcW w:w="9783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65416" w14:textId="77777777" w:rsidR="00920899" w:rsidRPr="00566B36" w:rsidRDefault="00920899" w:rsidP="0092089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66B36">
              <w:rPr>
                <w:b/>
                <w:bCs/>
                <w:color w:val="000000" w:themeColor="text1"/>
                <w:sz w:val="20"/>
                <w:szCs w:val="20"/>
              </w:rPr>
              <w:t>Ders Kayıtları Bahar</w:t>
            </w:r>
          </w:p>
        </w:tc>
      </w:tr>
      <w:tr w:rsidR="00920899" w:rsidRPr="00566B36" w14:paraId="2065874A" w14:textId="77777777" w:rsidTr="008E5E14"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96FDAB" w14:textId="4244CF1E" w:rsidR="00920899" w:rsidRPr="00566B36" w:rsidRDefault="00392FB6" w:rsidP="0092089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12-16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 xml:space="preserve">Şubat </w:t>
            </w:r>
            <w:r w:rsidR="00920899">
              <w:rPr>
                <w:color w:val="000000" w:themeColor="text1"/>
                <w:sz w:val="20"/>
                <w:szCs w:val="20"/>
              </w:rPr>
              <w:t xml:space="preserve"> 2024</w:t>
            </w:r>
            <w:proofErr w:type="gramEnd"/>
          </w:p>
        </w:tc>
        <w:tc>
          <w:tcPr>
            <w:tcW w:w="723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E7685" w14:textId="77777777" w:rsidR="00920899" w:rsidRPr="00566B36" w:rsidRDefault="00920899" w:rsidP="0092089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66B36">
              <w:rPr>
                <w:color w:val="000000" w:themeColor="text1"/>
                <w:sz w:val="20"/>
                <w:szCs w:val="20"/>
              </w:rPr>
              <w:t>Katkı Paylarının Ödenmesi /  Kayıt Yenileme / Ders Seçimi / Danışman Onayları</w:t>
            </w:r>
          </w:p>
        </w:tc>
      </w:tr>
      <w:tr w:rsidR="00920899" w:rsidRPr="00566B36" w14:paraId="661FA6EA" w14:textId="77777777" w:rsidTr="008E5E14"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03D37C" w14:textId="28874D73" w:rsidR="00920899" w:rsidRPr="00566B36" w:rsidRDefault="00392FB6" w:rsidP="00392FB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19-23 Şubat 2024</w:t>
            </w:r>
          </w:p>
        </w:tc>
        <w:tc>
          <w:tcPr>
            <w:tcW w:w="723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51F54" w14:textId="77777777" w:rsidR="00920899" w:rsidRPr="00566B36" w:rsidRDefault="00920899" w:rsidP="0092089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66B36">
              <w:rPr>
                <w:color w:val="000000" w:themeColor="text1"/>
                <w:sz w:val="20"/>
                <w:szCs w:val="20"/>
              </w:rPr>
              <w:t>Ders Ekleme, Bırakma/ Danışman Onayları</w:t>
            </w:r>
          </w:p>
        </w:tc>
      </w:tr>
      <w:tr w:rsidR="00920899" w:rsidRPr="00566B36" w14:paraId="025EE47A" w14:textId="77777777" w:rsidTr="0092037B">
        <w:trPr>
          <w:trHeight w:val="358"/>
        </w:trPr>
        <w:tc>
          <w:tcPr>
            <w:tcW w:w="9783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35132" w14:textId="77777777" w:rsidR="00920899" w:rsidRPr="00566B36" w:rsidRDefault="00920899" w:rsidP="0092089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66B36">
              <w:rPr>
                <w:b/>
                <w:bCs/>
                <w:color w:val="000000" w:themeColor="text1"/>
                <w:sz w:val="20"/>
                <w:szCs w:val="20"/>
              </w:rPr>
              <w:t>Dersler ve Sınavlar</w:t>
            </w:r>
          </w:p>
        </w:tc>
      </w:tr>
      <w:tr w:rsidR="00920899" w:rsidRPr="00566B36" w14:paraId="40F688C9" w14:textId="77777777" w:rsidTr="008E5E14"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6FD2B9" w14:textId="47E9359C" w:rsidR="00920899" w:rsidRPr="00566B36" w:rsidRDefault="00392FB6" w:rsidP="00920899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19 Şubat</w:t>
            </w:r>
            <w:r w:rsidR="00920899">
              <w:rPr>
                <w:b/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723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3B1BE" w14:textId="77777777" w:rsidR="00920899" w:rsidRPr="00566B36" w:rsidRDefault="00920899" w:rsidP="00920899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566B36">
              <w:rPr>
                <w:b/>
                <w:color w:val="000000" w:themeColor="text1"/>
                <w:sz w:val="20"/>
                <w:szCs w:val="20"/>
              </w:rPr>
              <w:t>Derslerin Başlaması</w:t>
            </w:r>
          </w:p>
        </w:tc>
      </w:tr>
      <w:tr w:rsidR="00920899" w:rsidRPr="00566B36" w14:paraId="6F398476" w14:textId="77777777" w:rsidTr="008E5E14"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EA5ACA" w14:textId="22DEF3CB" w:rsidR="00920899" w:rsidRPr="00566B36" w:rsidRDefault="00392FB6" w:rsidP="0092089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15-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 xml:space="preserve">19 </w:t>
            </w:r>
            <w:r w:rsidR="00920899">
              <w:rPr>
                <w:color w:val="000000" w:themeColor="text1"/>
                <w:sz w:val="20"/>
                <w:szCs w:val="20"/>
              </w:rPr>
              <w:t xml:space="preserve"> Nisan</w:t>
            </w:r>
            <w:proofErr w:type="gramEnd"/>
            <w:r w:rsidR="00920899">
              <w:rPr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723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A9D411" w14:textId="77777777" w:rsidR="00920899" w:rsidRPr="00566B36" w:rsidRDefault="00920899" w:rsidP="0092089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66B36">
              <w:rPr>
                <w:color w:val="000000" w:themeColor="text1"/>
                <w:sz w:val="20"/>
                <w:szCs w:val="20"/>
              </w:rPr>
              <w:t>Ara (Vize) Sınavlar</w:t>
            </w:r>
          </w:p>
        </w:tc>
      </w:tr>
      <w:tr w:rsidR="00920899" w:rsidRPr="00566B36" w14:paraId="7AA8E51F" w14:textId="77777777" w:rsidTr="008E5E14"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9B9F7A" w14:textId="39BE2678" w:rsidR="00920899" w:rsidRPr="00566B36" w:rsidRDefault="00392FB6" w:rsidP="00920899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31 Mayıs</w:t>
            </w:r>
            <w:r w:rsidR="00920899" w:rsidRPr="00566B36">
              <w:rPr>
                <w:b/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723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1C17E" w14:textId="496B46BD" w:rsidR="00920899" w:rsidRPr="00566B36" w:rsidRDefault="00920899" w:rsidP="00920899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566B36">
              <w:rPr>
                <w:b/>
                <w:color w:val="000000" w:themeColor="text1"/>
                <w:sz w:val="20"/>
                <w:szCs w:val="20"/>
              </w:rPr>
              <w:t>Derslerin Sonu-Ders Dönemi Sonu</w:t>
            </w:r>
          </w:p>
        </w:tc>
      </w:tr>
      <w:tr w:rsidR="00920899" w:rsidRPr="00566B36" w14:paraId="0EA73A64" w14:textId="77777777" w:rsidTr="008E5E14"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649CF5" w14:textId="73E0A93D" w:rsidR="00920899" w:rsidRPr="00566B36" w:rsidRDefault="00392FB6" w:rsidP="00392FB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03-14</w:t>
            </w:r>
            <w:r w:rsidR="00920899">
              <w:rPr>
                <w:color w:val="000000" w:themeColor="text1"/>
                <w:sz w:val="20"/>
                <w:szCs w:val="20"/>
              </w:rPr>
              <w:t xml:space="preserve"> Haziran 2024</w:t>
            </w:r>
          </w:p>
        </w:tc>
        <w:tc>
          <w:tcPr>
            <w:tcW w:w="723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65067" w14:textId="77777777" w:rsidR="00920899" w:rsidRPr="00566B36" w:rsidRDefault="00920899" w:rsidP="0092089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66B36">
              <w:rPr>
                <w:color w:val="000000" w:themeColor="text1"/>
                <w:sz w:val="20"/>
                <w:szCs w:val="20"/>
              </w:rPr>
              <w:t>Bahar Yarıyıl Sonu Final Sınavları</w:t>
            </w:r>
          </w:p>
        </w:tc>
      </w:tr>
      <w:tr w:rsidR="00920899" w:rsidRPr="00566B36" w14:paraId="601EA4CD" w14:textId="77777777" w:rsidTr="008E5E14"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F9514A" w14:textId="348150A2" w:rsidR="00920899" w:rsidRPr="00566B36" w:rsidRDefault="00392FB6" w:rsidP="00392FB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 Haziran</w:t>
            </w:r>
            <w:r w:rsidR="00920899">
              <w:rPr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723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B078FE" w14:textId="66553532" w:rsidR="00920899" w:rsidRPr="00566B36" w:rsidRDefault="00920899" w:rsidP="00920899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66B36">
              <w:rPr>
                <w:color w:val="000000" w:themeColor="text1"/>
                <w:sz w:val="20"/>
                <w:szCs w:val="20"/>
              </w:rPr>
              <w:t>2023-2024 Bahar Yarıyılı Final Notlarının İnternet Üzerinden Girilmesi İçin Son Gün</w:t>
            </w:r>
          </w:p>
        </w:tc>
      </w:tr>
      <w:tr w:rsidR="00920899" w:rsidRPr="00566B36" w14:paraId="3C1E61A7" w14:textId="77777777" w:rsidTr="008E5E14"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C2765A" w14:textId="71408D5E" w:rsidR="00920899" w:rsidRPr="00566B36" w:rsidRDefault="00392FB6" w:rsidP="0092089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24-28 Haziran</w:t>
            </w:r>
            <w:r w:rsidR="00920899">
              <w:rPr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723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31F8E" w14:textId="45FEB53E" w:rsidR="00920899" w:rsidRPr="00566B36" w:rsidRDefault="00920899" w:rsidP="00920899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66B36">
              <w:rPr>
                <w:color w:val="000000" w:themeColor="text1"/>
                <w:sz w:val="20"/>
                <w:szCs w:val="20"/>
              </w:rPr>
              <w:t>Bahar Yarıyılı Sonu Bütünleme Sınavları</w:t>
            </w:r>
          </w:p>
        </w:tc>
      </w:tr>
      <w:tr w:rsidR="00920899" w:rsidRPr="00566B36" w14:paraId="0C126647" w14:textId="77777777" w:rsidTr="008E5E14"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E54FD3" w14:textId="21BA502E" w:rsidR="00920899" w:rsidRPr="00566B36" w:rsidRDefault="00392FB6" w:rsidP="0092089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05 </w:t>
            </w:r>
            <w:r w:rsidR="00920899">
              <w:rPr>
                <w:color w:val="000000" w:themeColor="text1"/>
                <w:sz w:val="20"/>
                <w:szCs w:val="20"/>
              </w:rPr>
              <w:t>Temmuz 2024</w:t>
            </w:r>
          </w:p>
        </w:tc>
        <w:tc>
          <w:tcPr>
            <w:tcW w:w="723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34579F" w14:textId="3A91FDB7" w:rsidR="00920899" w:rsidRPr="00566B36" w:rsidRDefault="00920899" w:rsidP="00920899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66B36">
              <w:rPr>
                <w:color w:val="000000" w:themeColor="text1"/>
                <w:sz w:val="20"/>
                <w:szCs w:val="20"/>
              </w:rPr>
              <w:t>2023-2024 Bahar Yarıyılı Bütünleme Notlarının İnternet Üzerinden Girilmesi İçin Son Gün</w:t>
            </w:r>
          </w:p>
        </w:tc>
      </w:tr>
      <w:tr w:rsidR="00920899" w:rsidRPr="00566B36" w14:paraId="4F8D4E60" w14:textId="77777777" w:rsidTr="0092037B">
        <w:tc>
          <w:tcPr>
            <w:tcW w:w="9783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D0608" w14:textId="77777777" w:rsidR="00920899" w:rsidRPr="00566B36" w:rsidRDefault="00920899" w:rsidP="0092089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66B36">
              <w:rPr>
                <w:b/>
                <w:bCs/>
                <w:color w:val="000000" w:themeColor="text1"/>
                <w:sz w:val="20"/>
                <w:szCs w:val="20"/>
              </w:rPr>
              <w:t>Öğretim Üyeleri, Danışmanlar ve Yönetim</w:t>
            </w:r>
          </w:p>
        </w:tc>
      </w:tr>
      <w:tr w:rsidR="00920899" w:rsidRPr="00566B36" w14:paraId="166E0CC1" w14:textId="77777777" w:rsidTr="008E5E14">
        <w:trPr>
          <w:trHeight w:val="502"/>
        </w:trPr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20D934" w14:textId="4E01F978" w:rsidR="00920899" w:rsidRPr="00566B36" w:rsidRDefault="006C481A" w:rsidP="00392FB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03 Haziran-05 Temmuz </w:t>
            </w:r>
            <w:r w:rsidR="00012457">
              <w:rPr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723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395491" w14:textId="77777777" w:rsidR="00920899" w:rsidRPr="00566B36" w:rsidRDefault="00920899" w:rsidP="00920899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66B36">
              <w:rPr>
                <w:color w:val="000000" w:themeColor="text1"/>
                <w:sz w:val="20"/>
                <w:szCs w:val="20"/>
              </w:rPr>
              <w:t>2023-2024 Bahar Yarıyılı Tezsiz (Örgün/İkinci Öğretim) Yüksek Lisans Programları Dönem Projeleri Teslim Tarihleri</w:t>
            </w:r>
          </w:p>
        </w:tc>
      </w:tr>
      <w:tr w:rsidR="00920899" w:rsidRPr="00566B36" w14:paraId="2879A659" w14:textId="77777777" w:rsidTr="008E5E14">
        <w:trPr>
          <w:trHeight w:val="502"/>
        </w:trPr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EC05EF" w14:textId="1EB45A6D" w:rsidR="00920899" w:rsidRPr="00566B36" w:rsidRDefault="00392FB6" w:rsidP="0092089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19 Şubat </w:t>
            </w:r>
            <w:r w:rsidR="00012457">
              <w:rPr>
                <w:color w:val="000000" w:themeColor="text1"/>
                <w:sz w:val="20"/>
                <w:szCs w:val="20"/>
              </w:rPr>
              <w:t xml:space="preserve"> – 29 Ağustos 2024</w:t>
            </w:r>
          </w:p>
        </w:tc>
        <w:tc>
          <w:tcPr>
            <w:tcW w:w="723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C4FAD" w14:textId="77777777" w:rsidR="00920899" w:rsidRPr="00566B36" w:rsidRDefault="00920899" w:rsidP="00920899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66B36">
              <w:rPr>
                <w:color w:val="000000" w:themeColor="text1"/>
                <w:sz w:val="20"/>
                <w:szCs w:val="20"/>
              </w:rPr>
              <w:t>2023-2024 Bahar Yarıyılı İçin Yüksek Lisans Tez Önerilerinin Enstitüye Bildirilme Dönemi</w:t>
            </w:r>
          </w:p>
        </w:tc>
      </w:tr>
      <w:tr w:rsidR="00920899" w:rsidRPr="00566B36" w14:paraId="0B382F83" w14:textId="77777777" w:rsidTr="008E5E14"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4D6EC4" w14:textId="3642D770" w:rsidR="00920899" w:rsidRPr="00566B36" w:rsidRDefault="00012457" w:rsidP="0092089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 Ağustos 2024</w:t>
            </w:r>
          </w:p>
        </w:tc>
        <w:tc>
          <w:tcPr>
            <w:tcW w:w="723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F3EC7" w14:textId="58C129CA" w:rsidR="00920899" w:rsidRPr="00566B36" w:rsidRDefault="00920899" w:rsidP="00920899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66B36">
              <w:rPr>
                <w:color w:val="000000" w:themeColor="text1"/>
                <w:sz w:val="20"/>
                <w:szCs w:val="20"/>
              </w:rPr>
              <w:t>Doktora Yeterlik Sınavları/Sanatta Yeterlik/Doktora ve Sanatta Yeterlik Tez Öneri Savunma Sınavları, Tezli Yüksek Lisans Tez Savunma Sınavları için son gün</w:t>
            </w:r>
          </w:p>
        </w:tc>
      </w:tr>
      <w:tr w:rsidR="00920899" w:rsidRPr="00F34132" w14:paraId="02A3788B" w14:textId="77777777" w:rsidTr="0092037B">
        <w:tc>
          <w:tcPr>
            <w:tcW w:w="9783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288042" w14:textId="77777777" w:rsidR="00F34132" w:rsidRPr="00F34132" w:rsidRDefault="00F34132" w:rsidP="00F34132">
            <w:pPr>
              <w:spacing w:after="150" w:line="240" w:lineRule="auto"/>
              <w:jc w:val="both"/>
              <w:rPr>
                <w:rFonts w:ascii="Times New Roman" w:hAnsi="Times New Roman" w:cs="Times New Roman"/>
              </w:rPr>
            </w:pPr>
            <w:r w:rsidRPr="00F34132">
              <w:rPr>
                <w:rFonts w:ascii="Times New Roman" w:hAnsi="Times New Roman" w:cs="Times New Roman"/>
                <w:b/>
                <w:color w:val="222222"/>
                <w:u w:val="single"/>
              </w:rPr>
              <w:t>Güz Yarıyılında</w:t>
            </w:r>
            <w:r w:rsidRPr="00F34132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Pr="00F34132">
              <w:rPr>
                <w:rFonts w:ascii="Times New Roman" w:hAnsi="Times New Roman" w:cs="Times New Roman"/>
              </w:rPr>
              <w:t xml:space="preserve"> </w:t>
            </w:r>
            <w:r w:rsidRPr="00F34132">
              <w:rPr>
                <w:rFonts w:ascii="Times New Roman" w:hAnsi="Times New Roman" w:cs="Times New Roman"/>
                <w:color w:val="333333"/>
              </w:rPr>
              <w:t xml:space="preserve">01 Ocak 2024 Yılbaşı </w:t>
            </w:r>
            <w:r w:rsidRPr="00F34132">
              <w:rPr>
                <w:rFonts w:ascii="Times New Roman" w:hAnsi="Times New Roman" w:cs="Times New Roman"/>
              </w:rPr>
              <w:t>olarak tatil olmasından dolayı takip eden Cumartesi veya Pazar günü ders yapılmasına,</w:t>
            </w:r>
          </w:p>
          <w:p w14:paraId="3BCD4323" w14:textId="77777777" w:rsidR="00F34132" w:rsidRPr="00F34132" w:rsidRDefault="00F34132" w:rsidP="00F34132">
            <w:pPr>
              <w:pStyle w:val="Balk3"/>
              <w:rPr>
                <w:b w:val="0"/>
                <w:color w:val="333333"/>
                <w:sz w:val="22"/>
                <w:szCs w:val="22"/>
              </w:rPr>
            </w:pPr>
            <w:r w:rsidRPr="00F34132">
              <w:rPr>
                <w:color w:val="333333"/>
                <w:sz w:val="22"/>
                <w:szCs w:val="22"/>
                <w:u w:val="single"/>
              </w:rPr>
              <w:lastRenderedPageBreak/>
              <w:t>Bahar Yarıyılında:</w:t>
            </w:r>
            <w:r w:rsidRPr="00F34132">
              <w:rPr>
                <w:color w:val="333333"/>
                <w:sz w:val="22"/>
                <w:szCs w:val="22"/>
              </w:rPr>
              <w:t xml:space="preserve">  </w:t>
            </w:r>
            <w:r w:rsidRPr="00F34132">
              <w:rPr>
                <w:b w:val="0"/>
                <w:color w:val="333333"/>
                <w:sz w:val="22"/>
                <w:szCs w:val="22"/>
              </w:rPr>
              <w:t xml:space="preserve">23 Nisan 2024 Ulusal Egemenlik ve Çocuk Bayramı, </w:t>
            </w:r>
            <w:r w:rsidRPr="00F34132">
              <w:rPr>
                <w:b w:val="0"/>
                <w:sz w:val="22"/>
                <w:szCs w:val="22"/>
              </w:rPr>
              <w:t xml:space="preserve">01 </w:t>
            </w:r>
            <w:proofErr w:type="gramStart"/>
            <w:r w:rsidRPr="00F34132">
              <w:rPr>
                <w:b w:val="0"/>
                <w:sz w:val="22"/>
                <w:szCs w:val="22"/>
              </w:rPr>
              <w:t>Mayıs  2024</w:t>
            </w:r>
            <w:proofErr w:type="gramEnd"/>
            <w:r w:rsidRPr="00F34132">
              <w:rPr>
                <w:b w:val="0"/>
                <w:sz w:val="22"/>
                <w:szCs w:val="22"/>
              </w:rPr>
              <w:t xml:space="preserve">  Emek ve Dayanışma Günü </w:t>
            </w:r>
            <w:r w:rsidRPr="00F34132">
              <w:rPr>
                <w:b w:val="0"/>
                <w:color w:val="333333"/>
                <w:sz w:val="22"/>
                <w:szCs w:val="22"/>
              </w:rPr>
              <w:t>iş günü olarak tatil olmasından dolayı Cumartesi-Pazar günleri ders yapılmasına,</w:t>
            </w:r>
          </w:p>
          <w:p w14:paraId="6C07CF2A" w14:textId="4C95636A" w:rsidR="00920899" w:rsidRPr="00F34132" w:rsidRDefault="00F34132" w:rsidP="00F34132">
            <w:pPr>
              <w:pStyle w:val="Balk3"/>
              <w:jc w:val="both"/>
              <w:rPr>
                <w:color w:val="000000" w:themeColor="text1"/>
                <w:sz w:val="22"/>
                <w:szCs w:val="22"/>
              </w:rPr>
            </w:pPr>
            <w:r w:rsidRPr="00F34132">
              <w:rPr>
                <w:color w:val="333333"/>
                <w:sz w:val="22"/>
                <w:szCs w:val="22"/>
                <w:u w:val="single"/>
              </w:rPr>
              <w:t>Güz ve Bahar Yarıyılında:</w:t>
            </w:r>
            <w:r w:rsidRPr="00F34132">
              <w:rPr>
                <w:color w:val="333333"/>
                <w:sz w:val="22"/>
                <w:szCs w:val="22"/>
              </w:rPr>
              <w:t> YÖK zorunlu derslerinin 60 saate tamamlatılması için her iki yarıyılda bir Cumartesi günü ders yapılmasına,</w:t>
            </w:r>
          </w:p>
        </w:tc>
      </w:tr>
    </w:tbl>
    <w:p w14:paraId="545430C1" w14:textId="2EF5B9D8" w:rsidR="00840CF1" w:rsidRPr="00392FB6" w:rsidRDefault="00392FB6" w:rsidP="00392FB6">
      <w:pPr>
        <w:pStyle w:val="ListeParagraf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 w:rsidRPr="00F34132">
        <w:rPr>
          <w:color w:val="000000" w:themeColor="text1"/>
        </w:rPr>
        <w:lastRenderedPageBreak/>
        <w:t>Yabancı Dil Sınavları (Yabancı Diller Yüksekokulu tarafından yapılacaktır/Tezli Yüksek Lisans Programlarında</w:t>
      </w:r>
      <w:r>
        <w:rPr>
          <w:color w:val="000000" w:themeColor="text1"/>
          <w:sz w:val="20"/>
          <w:szCs w:val="20"/>
        </w:rPr>
        <w:t xml:space="preserve"> geçerlidir.)</w:t>
      </w:r>
    </w:p>
    <w:sectPr w:rsidR="00840CF1" w:rsidRPr="00392FB6" w:rsidSect="008C6971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51940"/>
    <w:multiLevelType w:val="multilevel"/>
    <w:tmpl w:val="A0CC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066466"/>
    <w:multiLevelType w:val="hybridMultilevel"/>
    <w:tmpl w:val="9904C876"/>
    <w:lvl w:ilvl="0" w:tplc="0D327F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74"/>
    <w:rsid w:val="00012457"/>
    <w:rsid w:val="00043820"/>
    <w:rsid w:val="000A6A96"/>
    <w:rsid w:val="00166D2C"/>
    <w:rsid w:val="00180023"/>
    <w:rsid w:val="001927D6"/>
    <w:rsid w:val="001A7A79"/>
    <w:rsid w:val="001E1DE1"/>
    <w:rsid w:val="002042E4"/>
    <w:rsid w:val="00217CE0"/>
    <w:rsid w:val="00231F2D"/>
    <w:rsid w:val="002A086F"/>
    <w:rsid w:val="002B26C5"/>
    <w:rsid w:val="00392FB6"/>
    <w:rsid w:val="003D2664"/>
    <w:rsid w:val="0043016E"/>
    <w:rsid w:val="00437A5C"/>
    <w:rsid w:val="00441E00"/>
    <w:rsid w:val="00464F0D"/>
    <w:rsid w:val="004D2758"/>
    <w:rsid w:val="00521CA7"/>
    <w:rsid w:val="005240CE"/>
    <w:rsid w:val="00533884"/>
    <w:rsid w:val="005463A4"/>
    <w:rsid w:val="005626DB"/>
    <w:rsid w:val="00566B36"/>
    <w:rsid w:val="005D1039"/>
    <w:rsid w:val="005D383E"/>
    <w:rsid w:val="005D64C6"/>
    <w:rsid w:val="00616EBE"/>
    <w:rsid w:val="0063694A"/>
    <w:rsid w:val="006668FA"/>
    <w:rsid w:val="006A7D49"/>
    <w:rsid w:val="006C481A"/>
    <w:rsid w:val="006D6140"/>
    <w:rsid w:val="00717566"/>
    <w:rsid w:val="0073655B"/>
    <w:rsid w:val="00746791"/>
    <w:rsid w:val="00772FBF"/>
    <w:rsid w:val="007C7A96"/>
    <w:rsid w:val="007D1474"/>
    <w:rsid w:val="007F402B"/>
    <w:rsid w:val="00806E15"/>
    <w:rsid w:val="008148B1"/>
    <w:rsid w:val="008173F0"/>
    <w:rsid w:val="00840CF1"/>
    <w:rsid w:val="00874D79"/>
    <w:rsid w:val="008A4FDA"/>
    <w:rsid w:val="008B2A07"/>
    <w:rsid w:val="008C48BE"/>
    <w:rsid w:val="008C4BE2"/>
    <w:rsid w:val="008C6971"/>
    <w:rsid w:val="008E5E14"/>
    <w:rsid w:val="0092037B"/>
    <w:rsid w:val="00920899"/>
    <w:rsid w:val="0093437F"/>
    <w:rsid w:val="0093714A"/>
    <w:rsid w:val="00945A7A"/>
    <w:rsid w:val="009705EF"/>
    <w:rsid w:val="00976552"/>
    <w:rsid w:val="009F150E"/>
    <w:rsid w:val="00A03586"/>
    <w:rsid w:val="00A0693D"/>
    <w:rsid w:val="00A15340"/>
    <w:rsid w:val="00A559D0"/>
    <w:rsid w:val="00A8230C"/>
    <w:rsid w:val="00AC73CE"/>
    <w:rsid w:val="00AD42E1"/>
    <w:rsid w:val="00AD58DE"/>
    <w:rsid w:val="00B62A5E"/>
    <w:rsid w:val="00BB1A9F"/>
    <w:rsid w:val="00BB733A"/>
    <w:rsid w:val="00BF0EB3"/>
    <w:rsid w:val="00C17EEC"/>
    <w:rsid w:val="00C44F84"/>
    <w:rsid w:val="00C90CD5"/>
    <w:rsid w:val="00CA7C18"/>
    <w:rsid w:val="00CE6F72"/>
    <w:rsid w:val="00D16A02"/>
    <w:rsid w:val="00D3282D"/>
    <w:rsid w:val="00D401DA"/>
    <w:rsid w:val="00D95712"/>
    <w:rsid w:val="00DF23B3"/>
    <w:rsid w:val="00E0471E"/>
    <w:rsid w:val="00E10F75"/>
    <w:rsid w:val="00E146E5"/>
    <w:rsid w:val="00E56E19"/>
    <w:rsid w:val="00E84C8C"/>
    <w:rsid w:val="00EB465A"/>
    <w:rsid w:val="00EC6775"/>
    <w:rsid w:val="00EE40F0"/>
    <w:rsid w:val="00EF34EE"/>
    <w:rsid w:val="00F10B95"/>
    <w:rsid w:val="00F34132"/>
    <w:rsid w:val="00F575BB"/>
    <w:rsid w:val="00F61B1D"/>
    <w:rsid w:val="00F72E90"/>
    <w:rsid w:val="00FE64A8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03AE3"/>
  <w15:docId w15:val="{D8974759-9F23-4E11-86AB-B0E78C0A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474"/>
    <w:pPr>
      <w:spacing w:after="160" w:line="259" w:lineRule="auto"/>
    </w:pPr>
  </w:style>
  <w:style w:type="paragraph" w:styleId="Balk3">
    <w:name w:val="heading 3"/>
    <w:basedOn w:val="Normal"/>
    <w:link w:val="Balk3Char"/>
    <w:uiPriority w:val="9"/>
    <w:qFormat/>
    <w:rsid w:val="00D957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D9571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55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92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asung</dc:creator>
  <cp:lastModifiedBy>A</cp:lastModifiedBy>
  <cp:revision>2</cp:revision>
  <cp:lastPrinted>2023-08-31T05:42:00Z</cp:lastPrinted>
  <dcterms:created xsi:type="dcterms:W3CDTF">2023-09-04T08:39:00Z</dcterms:created>
  <dcterms:modified xsi:type="dcterms:W3CDTF">2023-09-04T08:39:00Z</dcterms:modified>
</cp:coreProperties>
</file>