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9843" w14:textId="101E2031" w:rsidR="00CA2C3D" w:rsidRPr="002A30B3" w:rsidRDefault="00CA2C3D" w:rsidP="002A30B3">
      <w:pPr>
        <w:spacing w:line="360" w:lineRule="auto"/>
        <w:ind w:left="-1980" w:firstLine="1980"/>
        <w:rPr>
          <w:rFonts w:ascii="Times New Roman" w:hAnsi="Times New Roman" w:cs="Times New Roman"/>
          <w:b/>
          <w:bCs/>
          <w:sz w:val="24"/>
          <w:szCs w:val="24"/>
        </w:rPr>
      </w:pPr>
    </w:p>
    <w:p w14:paraId="6EC5A0A2" w14:textId="77777777" w:rsidR="00CA7DEA" w:rsidRPr="002A30B3" w:rsidRDefault="00CA7DEA" w:rsidP="002A30B3">
      <w:pPr>
        <w:spacing w:line="360" w:lineRule="auto"/>
        <w:ind w:left="0"/>
        <w:rPr>
          <w:rFonts w:ascii="Times New Roman" w:hAnsi="Times New Roman" w:cs="Times New Roman"/>
          <w:b/>
          <w:bCs/>
          <w:sz w:val="24"/>
          <w:szCs w:val="24"/>
        </w:rPr>
      </w:pPr>
    </w:p>
    <w:p w14:paraId="42C31DC1" w14:textId="77777777" w:rsidR="00CA2C3D" w:rsidRPr="002A30B3" w:rsidRDefault="00CA2C3D" w:rsidP="002A30B3">
      <w:pPr>
        <w:framePr w:h="1939" w:wrap="notBeside" w:vAnchor="text" w:hAnchor="text" w:xAlign="center" w:y="1"/>
        <w:spacing w:line="360" w:lineRule="auto"/>
        <w:ind w:left="0"/>
        <w:jc w:val="center"/>
        <w:rPr>
          <w:rFonts w:ascii="Times New Roman" w:hAnsi="Times New Roman" w:cs="Times New Roman"/>
          <w:sz w:val="24"/>
          <w:szCs w:val="24"/>
        </w:rPr>
      </w:pPr>
    </w:p>
    <w:p w14:paraId="52593FAB" w14:textId="77777777" w:rsidR="00CA2C3D" w:rsidRPr="002A30B3" w:rsidRDefault="00CA2C3D" w:rsidP="002A30B3">
      <w:pPr>
        <w:framePr w:h="1939" w:wrap="notBeside" w:vAnchor="text" w:hAnchor="text" w:xAlign="center" w:y="1"/>
        <w:spacing w:line="360" w:lineRule="auto"/>
        <w:ind w:left="0"/>
        <w:jc w:val="center"/>
        <w:rPr>
          <w:rFonts w:ascii="Times New Roman" w:hAnsi="Times New Roman" w:cs="Times New Roman"/>
          <w:sz w:val="24"/>
          <w:szCs w:val="24"/>
        </w:rPr>
      </w:pPr>
    </w:p>
    <w:p w14:paraId="44EC52B2" w14:textId="77777777" w:rsidR="00CA2C3D" w:rsidRPr="002A30B3" w:rsidRDefault="00CA2C3D" w:rsidP="002A30B3">
      <w:pPr>
        <w:framePr w:h="1939" w:wrap="notBeside" w:vAnchor="text" w:hAnchor="text" w:xAlign="center" w:y="1"/>
        <w:spacing w:line="360" w:lineRule="auto"/>
        <w:ind w:left="0"/>
        <w:jc w:val="center"/>
        <w:rPr>
          <w:rFonts w:ascii="Times New Roman" w:hAnsi="Times New Roman" w:cs="Times New Roman"/>
          <w:sz w:val="24"/>
          <w:szCs w:val="24"/>
        </w:rPr>
      </w:pPr>
      <w:r w:rsidRPr="002A30B3">
        <w:rPr>
          <w:rFonts w:ascii="Times New Roman" w:hAnsi="Times New Roman" w:cs="Times New Roman"/>
          <w:noProof/>
          <w:sz w:val="24"/>
          <w:szCs w:val="24"/>
          <w:lang w:eastAsia="tr-TR"/>
        </w:rPr>
        <w:drawing>
          <wp:inline distT="0" distB="0" distL="0" distR="0" wp14:anchorId="6C08F63A" wp14:editId="2EDB0396">
            <wp:extent cx="3063875" cy="1235075"/>
            <wp:effectExtent l="0" t="0" r="317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1235075"/>
                    </a:xfrm>
                    <a:prstGeom prst="rect">
                      <a:avLst/>
                    </a:prstGeom>
                    <a:noFill/>
                    <a:ln>
                      <a:noFill/>
                    </a:ln>
                  </pic:spPr>
                </pic:pic>
              </a:graphicData>
            </a:graphic>
          </wp:inline>
        </w:drawing>
      </w:r>
    </w:p>
    <w:p w14:paraId="392D4CC2" w14:textId="77777777" w:rsidR="00CA2C3D" w:rsidRPr="002A30B3" w:rsidRDefault="00CA2C3D" w:rsidP="002A30B3">
      <w:pPr>
        <w:spacing w:line="360" w:lineRule="auto"/>
        <w:ind w:left="0"/>
        <w:rPr>
          <w:rFonts w:ascii="Times New Roman" w:hAnsi="Times New Roman" w:cs="Times New Roman"/>
          <w:b/>
          <w:bCs/>
          <w:sz w:val="24"/>
          <w:szCs w:val="24"/>
        </w:rPr>
      </w:pPr>
    </w:p>
    <w:p w14:paraId="19E67D01" w14:textId="2885B6C5" w:rsidR="00CA2C3D" w:rsidRPr="002A30B3" w:rsidRDefault="00CA2C3D" w:rsidP="002A30B3">
      <w:pPr>
        <w:pStyle w:val="Balk1"/>
        <w:spacing w:line="360" w:lineRule="auto"/>
        <w:jc w:val="center"/>
        <w:rPr>
          <w:rFonts w:ascii="Times New Roman" w:hAnsi="Times New Roman" w:cs="Times New Roman"/>
          <w:b/>
          <w:bCs/>
          <w:color w:val="auto"/>
          <w:sz w:val="24"/>
          <w:szCs w:val="24"/>
        </w:rPr>
      </w:pPr>
      <w:bookmarkStart w:id="0" w:name="_Toc50394369"/>
      <w:r w:rsidRPr="002A30B3">
        <w:rPr>
          <w:rFonts w:ascii="Times New Roman" w:hAnsi="Times New Roman" w:cs="Times New Roman"/>
          <w:b/>
          <w:bCs/>
          <w:color w:val="auto"/>
          <w:sz w:val="24"/>
          <w:szCs w:val="24"/>
        </w:rPr>
        <w:t>ÖZ DEĞERLENDİRME RAPORU</w:t>
      </w:r>
      <w:bookmarkEnd w:id="0"/>
    </w:p>
    <w:p w14:paraId="454F57BC" w14:textId="77777777" w:rsidR="00C1614F" w:rsidRPr="002A30B3" w:rsidRDefault="00CA2C3D" w:rsidP="002A30B3">
      <w:pPr>
        <w:pStyle w:val="Gvdemetni31"/>
        <w:shd w:val="clear" w:color="auto" w:fill="auto"/>
        <w:spacing w:before="0" w:after="0" w:line="360" w:lineRule="auto"/>
        <w:ind w:firstLine="0"/>
        <w:jc w:val="center"/>
        <w:rPr>
          <w:rStyle w:val="Gvdemetni3"/>
          <w:color w:val="000000"/>
          <w:sz w:val="24"/>
          <w:szCs w:val="24"/>
        </w:rPr>
      </w:pPr>
      <w:r w:rsidRPr="002A30B3">
        <w:rPr>
          <w:rStyle w:val="Gvdemetni3"/>
          <w:color w:val="000000"/>
          <w:sz w:val="24"/>
          <w:szCs w:val="24"/>
        </w:rPr>
        <w:t xml:space="preserve">ÇANAKKALE ONSEKİZ MART ÜNİVERSİTESİ </w:t>
      </w:r>
    </w:p>
    <w:p w14:paraId="3959D4C4" w14:textId="77777777" w:rsidR="00C1614F" w:rsidRPr="002A30B3" w:rsidRDefault="00C242E7" w:rsidP="002A30B3">
      <w:pPr>
        <w:pStyle w:val="Gvdemetni31"/>
        <w:shd w:val="clear" w:color="auto" w:fill="auto"/>
        <w:spacing w:before="0" w:after="0" w:line="360" w:lineRule="auto"/>
        <w:ind w:firstLine="0"/>
        <w:jc w:val="center"/>
        <w:rPr>
          <w:rStyle w:val="Gvdemetni3"/>
          <w:color w:val="000000"/>
          <w:sz w:val="24"/>
          <w:szCs w:val="24"/>
        </w:rPr>
      </w:pPr>
      <w:r w:rsidRPr="002A30B3">
        <w:rPr>
          <w:rStyle w:val="Gvdemetni3"/>
          <w:color w:val="000000"/>
          <w:sz w:val="24"/>
          <w:szCs w:val="24"/>
        </w:rPr>
        <w:t>LİSANS</w:t>
      </w:r>
      <w:r w:rsidR="00BB4514" w:rsidRPr="002A30B3">
        <w:rPr>
          <w:rStyle w:val="Gvdemetni3"/>
          <w:color w:val="000000"/>
          <w:sz w:val="24"/>
          <w:szCs w:val="24"/>
        </w:rPr>
        <w:t>ÜSTÜ EĞİTİM ENSTİTÜSÜ</w:t>
      </w:r>
      <w:r w:rsidR="00AA6234" w:rsidRPr="002A30B3">
        <w:rPr>
          <w:rStyle w:val="Gvdemetni3"/>
          <w:color w:val="000000"/>
          <w:sz w:val="24"/>
          <w:szCs w:val="24"/>
        </w:rPr>
        <w:t xml:space="preserve"> </w:t>
      </w:r>
      <w:r w:rsidR="004D61AC" w:rsidRPr="002A30B3">
        <w:rPr>
          <w:rStyle w:val="Gvdemetni3"/>
          <w:color w:val="000000"/>
          <w:sz w:val="24"/>
          <w:szCs w:val="24"/>
        </w:rPr>
        <w:t xml:space="preserve">                                       </w:t>
      </w:r>
    </w:p>
    <w:p w14:paraId="6AB988F9" w14:textId="623F818C" w:rsidR="00165169" w:rsidRPr="002A30B3" w:rsidRDefault="00AA6234" w:rsidP="002A30B3">
      <w:pPr>
        <w:pStyle w:val="Gvdemetni31"/>
        <w:shd w:val="clear" w:color="auto" w:fill="auto"/>
        <w:spacing w:before="0" w:after="0" w:line="360" w:lineRule="auto"/>
        <w:ind w:firstLine="0"/>
        <w:jc w:val="center"/>
        <w:rPr>
          <w:rStyle w:val="Gvdemetni3"/>
          <w:color w:val="000000"/>
          <w:sz w:val="24"/>
          <w:szCs w:val="24"/>
        </w:rPr>
      </w:pPr>
      <w:r w:rsidRPr="002A30B3">
        <w:rPr>
          <w:rStyle w:val="Gvdemetni3"/>
          <w:color w:val="000000"/>
          <w:sz w:val="24"/>
          <w:szCs w:val="24"/>
        </w:rPr>
        <w:t xml:space="preserve">TEMEL EĞİTİM </w:t>
      </w:r>
      <w:r w:rsidR="000141E3" w:rsidRPr="002A30B3">
        <w:rPr>
          <w:rStyle w:val="Gvdemetni3"/>
          <w:color w:val="000000"/>
          <w:sz w:val="24"/>
          <w:szCs w:val="24"/>
        </w:rPr>
        <w:t xml:space="preserve">ANABİLİM DALI </w:t>
      </w:r>
    </w:p>
    <w:p w14:paraId="25B89114" w14:textId="77777777" w:rsidR="00682EA2" w:rsidRPr="002A30B3" w:rsidRDefault="004D61AC" w:rsidP="002A30B3">
      <w:pPr>
        <w:pStyle w:val="Gvdemetni31"/>
        <w:shd w:val="clear" w:color="auto" w:fill="auto"/>
        <w:spacing w:before="0" w:after="0" w:line="360" w:lineRule="auto"/>
        <w:ind w:firstLine="0"/>
        <w:jc w:val="center"/>
        <w:rPr>
          <w:rStyle w:val="Gvdemetni3"/>
          <w:color w:val="000000"/>
          <w:sz w:val="24"/>
          <w:szCs w:val="24"/>
        </w:rPr>
      </w:pPr>
      <w:r w:rsidRPr="002A30B3">
        <w:rPr>
          <w:rStyle w:val="Gvdemetni3"/>
          <w:color w:val="000000"/>
          <w:sz w:val="24"/>
          <w:szCs w:val="24"/>
        </w:rPr>
        <w:t xml:space="preserve"> </w:t>
      </w:r>
      <w:r w:rsidR="00AA6234" w:rsidRPr="002A30B3">
        <w:rPr>
          <w:rStyle w:val="Gvdemetni3"/>
          <w:color w:val="000000"/>
          <w:sz w:val="24"/>
          <w:szCs w:val="24"/>
        </w:rPr>
        <w:t>SINIF EĞİTİMİ</w:t>
      </w:r>
      <w:r w:rsidR="000141E3" w:rsidRPr="002A30B3">
        <w:rPr>
          <w:rStyle w:val="Gvdemetni3"/>
          <w:color w:val="000000"/>
          <w:sz w:val="24"/>
          <w:szCs w:val="24"/>
        </w:rPr>
        <w:t xml:space="preserve"> </w:t>
      </w:r>
      <w:r w:rsidR="00682EA2" w:rsidRPr="002A30B3">
        <w:rPr>
          <w:rStyle w:val="Gvdemetni3"/>
          <w:color w:val="000000"/>
          <w:sz w:val="24"/>
          <w:szCs w:val="24"/>
        </w:rPr>
        <w:t xml:space="preserve">BİLİM DALI </w:t>
      </w:r>
    </w:p>
    <w:p w14:paraId="3A5650A0" w14:textId="2D76E5F2" w:rsidR="00CA2C3D" w:rsidRPr="002A30B3" w:rsidRDefault="00682EA2" w:rsidP="002A30B3">
      <w:pPr>
        <w:pStyle w:val="Gvdemetni31"/>
        <w:shd w:val="clear" w:color="auto" w:fill="auto"/>
        <w:spacing w:before="0" w:after="0" w:line="360" w:lineRule="auto"/>
        <w:ind w:firstLine="0"/>
        <w:jc w:val="center"/>
        <w:rPr>
          <w:b w:val="0"/>
          <w:bCs w:val="0"/>
          <w:sz w:val="24"/>
          <w:szCs w:val="24"/>
        </w:rPr>
      </w:pPr>
      <w:r w:rsidRPr="002A30B3">
        <w:rPr>
          <w:rStyle w:val="Gvdemetni3"/>
          <w:color w:val="000000"/>
          <w:sz w:val="24"/>
          <w:szCs w:val="24"/>
        </w:rPr>
        <w:t>UZAKTAN TEZSİZ</w:t>
      </w:r>
      <w:r w:rsidR="000141E3" w:rsidRPr="002A30B3">
        <w:rPr>
          <w:rStyle w:val="Gvdemetni3"/>
          <w:color w:val="000000"/>
          <w:sz w:val="24"/>
          <w:szCs w:val="24"/>
        </w:rPr>
        <w:t xml:space="preserve"> YÜKSEK </w:t>
      </w:r>
      <w:r w:rsidR="00F4576D" w:rsidRPr="002A30B3">
        <w:rPr>
          <w:rStyle w:val="Gvdemetni3"/>
          <w:color w:val="000000"/>
          <w:sz w:val="24"/>
          <w:szCs w:val="24"/>
        </w:rPr>
        <w:t>LİSANS PROGRAMI</w:t>
      </w:r>
    </w:p>
    <w:p w14:paraId="628837FB" w14:textId="77777777" w:rsidR="00FE2154" w:rsidRPr="002A30B3" w:rsidRDefault="00FE2154" w:rsidP="002A30B3">
      <w:pPr>
        <w:pStyle w:val="Gvdemetni31"/>
        <w:shd w:val="clear" w:color="auto" w:fill="auto"/>
        <w:spacing w:before="0" w:after="0" w:line="360" w:lineRule="auto"/>
        <w:ind w:firstLine="0"/>
        <w:jc w:val="center"/>
        <w:rPr>
          <w:rStyle w:val="Gvdemetni3"/>
          <w:color w:val="000000"/>
          <w:sz w:val="24"/>
          <w:szCs w:val="24"/>
        </w:rPr>
      </w:pPr>
    </w:p>
    <w:p w14:paraId="328F1792" w14:textId="53DE26B3" w:rsidR="00C82C79" w:rsidRPr="002A30B3" w:rsidRDefault="00C82C79" w:rsidP="002A30B3">
      <w:pPr>
        <w:pStyle w:val="Gvdemetni31"/>
        <w:shd w:val="clear" w:color="auto" w:fill="auto"/>
        <w:spacing w:before="0" w:after="0" w:line="360" w:lineRule="auto"/>
        <w:ind w:firstLine="0"/>
        <w:jc w:val="center"/>
        <w:rPr>
          <w:rStyle w:val="Gvdemetni4"/>
          <w:color w:val="000000"/>
          <w:sz w:val="24"/>
          <w:szCs w:val="24"/>
        </w:rPr>
      </w:pPr>
      <w:r w:rsidRPr="002A30B3">
        <w:rPr>
          <w:rStyle w:val="Gvdemetni3"/>
          <w:color w:val="000000"/>
          <w:sz w:val="24"/>
          <w:szCs w:val="24"/>
        </w:rPr>
        <w:t>Prof. Dr. Mustafa Yunus ERYAMAN (Başkan)</w:t>
      </w:r>
      <w:r w:rsidRPr="002A30B3">
        <w:rPr>
          <w:rStyle w:val="Gvdemetni3"/>
          <w:color w:val="000000"/>
          <w:sz w:val="24"/>
          <w:szCs w:val="24"/>
        </w:rPr>
        <w:br/>
        <w:t>Prof. Dr. Çiğdem ŞAHİN TAŞKIN (Üye)</w:t>
      </w:r>
      <w:r w:rsidRPr="002A30B3">
        <w:rPr>
          <w:rStyle w:val="Gvdemetni3"/>
          <w:color w:val="000000"/>
          <w:sz w:val="24"/>
          <w:szCs w:val="24"/>
        </w:rPr>
        <w:br/>
      </w:r>
      <w:r w:rsidRPr="002A30B3">
        <w:rPr>
          <w:rStyle w:val="Gvdemetni4"/>
          <w:color w:val="000000"/>
          <w:sz w:val="24"/>
          <w:szCs w:val="24"/>
        </w:rPr>
        <w:t>01.0.202</w:t>
      </w:r>
      <w:r w:rsidR="002A30B3">
        <w:rPr>
          <w:rStyle w:val="Gvdemetni4"/>
          <w:color w:val="000000"/>
          <w:sz w:val="24"/>
          <w:szCs w:val="24"/>
        </w:rPr>
        <w:t>3</w:t>
      </w:r>
      <w:r w:rsidRPr="002A30B3">
        <w:rPr>
          <w:rStyle w:val="Gvdemetni4"/>
          <w:color w:val="000000"/>
          <w:sz w:val="24"/>
          <w:szCs w:val="24"/>
        </w:rPr>
        <w:t>-31.12.202</w:t>
      </w:r>
      <w:r w:rsidR="002A30B3">
        <w:rPr>
          <w:rStyle w:val="Gvdemetni4"/>
          <w:color w:val="000000"/>
          <w:sz w:val="24"/>
          <w:szCs w:val="24"/>
        </w:rPr>
        <w:t>3</w:t>
      </w:r>
    </w:p>
    <w:p w14:paraId="5B443129" w14:textId="77777777" w:rsidR="0045234C" w:rsidRPr="002A30B3" w:rsidRDefault="0045234C" w:rsidP="002A30B3">
      <w:pPr>
        <w:pStyle w:val="Gvdemetni31"/>
        <w:shd w:val="clear" w:color="auto" w:fill="auto"/>
        <w:spacing w:before="0" w:after="0" w:line="360" w:lineRule="auto"/>
        <w:ind w:firstLine="0"/>
        <w:jc w:val="center"/>
        <w:rPr>
          <w:b w:val="0"/>
          <w:bCs w:val="0"/>
          <w:sz w:val="24"/>
          <w:szCs w:val="24"/>
        </w:rPr>
        <w:sectPr w:rsidR="0045234C" w:rsidRPr="002A30B3" w:rsidSect="0018082D">
          <w:footerReference w:type="default" r:id="rId9"/>
          <w:type w:val="continuous"/>
          <w:pgSz w:w="11900" w:h="16840"/>
          <w:pgMar w:top="1417" w:right="1417" w:bottom="1417" w:left="1417" w:header="0" w:footer="3" w:gutter="0"/>
          <w:pgNumType w:start="1"/>
          <w:cols w:space="708"/>
          <w:noEndnote/>
          <w:docGrid w:linePitch="360"/>
        </w:sectPr>
      </w:pPr>
    </w:p>
    <w:sdt>
      <w:sdtPr>
        <w:rPr>
          <w:rFonts w:ascii="Times New Roman" w:eastAsiaTheme="minorHAnsi" w:hAnsi="Times New Roman" w:cs="Times New Roman"/>
          <w:color w:val="auto"/>
          <w:sz w:val="24"/>
          <w:szCs w:val="24"/>
          <w:lang w:eastAsia="en-US"/>
        </w:rPr>
        <w:id w:val="1472795532"/>
        <w:docPartObj>
          <w:docPartGallery w:val="Table of Contents"/>
          <w:docPartUnique/>
        </w:docPartObj>
      </w:sdtPr>
      <w:sdtEndPr>
        <w:rPr>
          <w:b/>
          <w:bCs/>
        </w:rPr>
      </w:sdtEndPr>
      <w:sdtContent>
        <w:p w14:paraId="538757A7" w14:textId="09BBC209" w:rsidR="001F1675" w:rsidRPr="002A30B3" w:rsidRDefault="001F1675" w:rsidP="002A30B3">
          <w:pPr>
            <w:pStyle w:val="TBal"/>
            <w:spacing w:before="0" w:line="360" w:lineRule="auto"/>
            <w:ind w:left="540" w:right="690"/>
            <w:jc w:val="center"/>
            <w:rPr>
              <w:rFonts w:ascii="Times New Roman" w:hAnsi="Times New Roman" w:cs="Times New Roman"/>
              <w:b/>
              <w:bCs/>
              <w:color w:val="auto"/>
              <w:sz w:val="24"/>
              <w:szCs w:val="24"/>
            </w:rPr>
          </w:pPr>
          <w:r w:rsidRPr="002A30B3">
            <w:rPr>
              <w:rFonts w:ascii="Times New Roman" w:hAnsi="Times New Roman" w:cs="Times New Roman"/>
              <w:b/>
              <w:bCs/>
              <w:color w:val="auto"/>
              <w:sz w:val="24"/>
              <w:szCs w:val="24"/>
            </w:rPr>
            <w:t>İçindekiler</w:t>
          </w:r>
        </w:p>
        <w:p w14:paraId="6B9E6DE8" w14:textId="3035ED9E" w:rsidR="001F1675" w:rsidRPr="002A30B3" w:rsidRDefault="001F1675" w:rsidP="002A30B3">
          <w:pPr>
            <w:pStyle w:val="T1"/>
            <w:tabs>
              <w:tab w:val="right" w:leader="dot" w:pos="10900"/>
            </w:tabs>
            <w:spacing w:line="360" w:lineRule="auto"/>
            <w:rPr>
              <w:rFonts w:eastAsiaTheme="minorEastAsia"/>
              <w:b w:val="0"/>
              <w:bCs w:val="0"/>
              <w:noProof/>
              <w:sz w:val="24"/>
              <w:szCs w:val="24"/>
              <w:lang w:eastAsia="tr-TR"/>
            </w:rPr>
          </w:pPr>
          <w:r w:rsidRPr="002A30B3">
            <w:rPr>
              <w:sz w:val="24"/>
              <w:szCs w:val="24"/>
            </w:rPr>
            <w:fldChar w:fldCharType="begin"/>
          </w:r>
          <w:r w:rsidRPr="002A30B3">
            <w:rPr>
              <w:sz w:val="24"/>
              <w:szCs w:val="24"/>
            </w:rPr>
            <w:instrText xml:space="preserve"> TOC \o "1-3" \h \z \u </w:instrText>
          </w:r>
          <w:r w:rsidRPr="002A30B3">
            <w:rPr>
              <w:sz w:val="24"/>
              <w:szCs w:val="24"/>
            </w:rPr>
            <w:fldChar w:fldCharType="separate"/>
          </w:r>
          <w:hyperlink w:anchor="_Toc50394369" w:history="1">
            <w:r w:rsidRPr="002A30B3">
              <w:rPr>
                <w:rStyle w:val="Kpr"/>
                <w:noProof/>
                <w:color w:val="auto"/>
                <w:sz w:val="24"/>
                <w:szCs w:val="24"/>
              </w:rPr>
              <w:t>ÖZ DEĞERLENDİRME RAPORU</w:t>
            </w:r>
            <w:r w:rsidRPr="002A30B3">
              <w:rPr>
                <w:noProof/>
                <w:webHidden/>
                <w:sz w:val="24"/>
                <w:szCs w:val="24"/>
              </w:rPr>
              <w:tab/>
            </w:r>
            <w:r w:rsidRPr="002A30B3">
              <w:rPr>
                <w:noProof/>
                <w:webHidden/>
                <w:sz w:val="24"/>
                <w:szCs w:val="24"/>
              </w:rPr>
              <w:fldChar w:fldCharType="begin"/>
            </w:r>
            <w:r w:rsidRPr="002A30B3">
              <w:rPr>
                <w:noProof/>
                <w:webHidden/>
                <w:sz w:val="24"/>
                <w:szCs w:val="24"/>
              </w:rPr>
              <w:instrText xml:space="preserve"> PAGEREF _Toc50394369 \h </w:instrText>
            </w:r>
            <w:r w:rsidRPr="002A30B3">
              <w:rPr>
                <w:noProof/>
                <w:webHidden/>
                <w:sz w:val="24"/>
                <w:szCs w:val="24"/>
              </w:rPr>
            </w:r>
            <w:r w:rsidRPr="002A30B3">
              <w:rPr>
                <w:noProof/>
                <w:webHidden/>
                <w:sz w:val="24"/>
                <w:szCs w:val="24"/>
              </w:rPr>
              <w:fldChar w:fldCharType="separate"/>
            </w:r>
            <w:r w:rsidR="0066689C" w:rsidRPr="002A30B3">
              <w:rPr>
                <w:noProof/>
                <w:webHidden/>
                <w:sz w:val="24"/>
                <w:szCs w:val="24"/>
              </w:rPr>
              <w:t>1</w:t>
            </w:r>
            <w:r w:rsidRPr="002A30B3">
              <w:rPr>
                <w:noProof/>
                <w:webHidden/>
                <w:sz w:val="24"/>
                <w:szCs w:val="24"/>
              </w:rPr>
              <w:fldChar w:fldCharType="end"/>
            </w:r>
          </w:hyperlink>
        </w:p>
        <w:p w14:paraId="37EB57DD" w14:textId="742102EC"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370" w:history="1">
            <w:r w:rsidR="001F1675" w:rsidRPr="002A30B3">
              <w:rPr>
                <w:rStyle w:val="Kpr"/>
                <w:noProof/>
                <w:color w:val="auto"/>
                <w:sz w:val="24"/>
                <w:szCs w:val="24"/>
              </w:rPr>
              <w:t>GİRİŞ</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_Toc50394370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3</w:t>
            </w:r>
            <w:r w:rsidR="001F1675" w:rsidRPr="002A30B3">
              <w:rPr>
                <w:noProof/>
                <w:webHidden/>
                <w:sz w:val="24"/>
                <w:szCs w:val="24"/>
              </w:rPr>
              <w:fldChar w:fldCharType="end"/>
            </w:r>
          </w:hyperlink>
        </w:p>
        <w:p w14:paraId="5A96996B" w14:textId="336575F1"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71" w:history="1">
            <w:r w:rsidR="001F1675" w:rsidRPr="002A30B3">
              <w:rPr>
                <w:rStyle w:val="Kpr"/>
                <w:rFonts w:ascii="Times New Roman" w:hAnsi="Times New Roman"/>
                <w:iCs/>
                <w:noProof/>
                <w:color w:val="auto"/>
                <w:sz w:val="24"/>
                <w:szCs w:val="24"/>
                <w:shd w:val="clear" w:color="auto" w:fill="FFFFFF"/>
              </w:rPr>
              <w:t>Amaç</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_Toc50394371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w:t>
            </w:r>
            <w:r w:rsidR="001F1675" w:rsidRPr="002A30B3">
              <w:rPr>
                <w:rFonts w:ascii="Times New Roman" w:hAnsi="Times New Roman" w:cs="Times New Roman"/>
                <w:noProof/>
                <w:webHidden/>
                <w:sz w:val="24"/>
                <w:szCs w:val="24"/>
              </w:rPr>
              <w:fldChar w:fldCharType="end"/>
            </w:r>
          </w:hyperlink>
        </w:p>
        <w:p w14:paraId="5E88796F" w14:textId="4ACDA634"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72" w:history="1">
            <w:r w:rsidR="001F1675" w:rsidRPr="002A30B3">
              <w:rPr>
                <w:rStyle w:val="Kpr"/>
                <w:rFonts w:ascii="Times New Roman" w:hAnsi="Times New Roman"/>
                <w:iCs/>
                <w:noProof/>
                <w:color w:val="auto"/>
                <w:sz w:val="24"/>
                <w:szCs w:val="24"/>
              </w:rPr>
              <w:t>Kapsam</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_Toc50394372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w:t>
            </w:r>
            <w:r w:rsidR="001F1675" w:rsidRPr="002A30B3">
              <w:rPr>
                <w:rFonts w:ascii="Times New Roman" w:hAnsi="Times New Roman" w:cs="Times New Roman"/>
                <w:noProof/>
                <w:webHidden/>
                <w:sz w:val="24"/>
                <w:szCs w:val="24"/>
              </w:rPr>
              <w:fldChar w:fldCharType="end"/>
            </w:r>
          </w:hyperlink>
        </w:p>
        <w:p w14:paraId="34A76FD1" w14:textId="6981B310"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73" w:history="1">
            <w:r w:rsidR="001F1675" w:rsidRPr="002A30B3">
              <w:rPr>
                <w:rStyle w:val="Kpr"/>
                <w:rFonts w:ascii="Times New Roman" w:hAnsi="Times New Roman"/>
                <w:iCs/>
                <w:noProof/>
                <w:color w:val="auto"/>
                <w:sz w:val="24"/>
                <w:szCs w:val="24"/>
                <w:shd w:val="clear" w:color="auto" w:fill="FFFFFF"/>
              </w:rPr>
              <w:t>Uygulama Planı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_Toc50394373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w:t>
            </w:r>
            <w:r w:rsidR="001F1675" w:rsidRPr="002A30B3">
              <w:rPr>
                <w:rFonts w:ascii="Times New Roman" w:hAnsi="Times New Roman" w:cs="Times New Roman"/>
                <w:noProof/>
                <w:webHidden/>
                <w:sz w:val="24"/>
                <w:szCs w:val="24"/>
              </w:rPr>
              <w:fldChar w:fldCharType="end"/>
            </w:r>
          </w:hyperlink>
        </w:p>
        <w:p w14:paraId="16796C43" w14:textId="5AD7C5E1"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74" w:history="1">
            <w:r w:rsidR="001F1675" w:rsidRPr="002A30B3">
              <w:rPr>
                <w:rStyle w:val="Kpr"/>
                <w:rFonts w:ascii="Times New Roman" w:hAnsi="Times New Roman"/>
                <w:iCs/>
                <w:noProof/>
                <w:color w:val="auto"/>
                <w:sz w:val="24"/>
                <w:szCs w:val="24"/>
              </w:rPr>
              <w:t>Komisyon Üyeleri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_Toc50394374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w:t>
            </w:r>
            <w:r w:rsidR="001F1675" w:rsidRPr="002A30B3">
              <w:rPr>
                <w:rFonts w:ascii="Times New Roman" w:hAnsi="Times New Roman" w:cs="Times New Roman"/>
                <w:noProof/>
                <w:webHidden/>
                <w:sz w:val="24"/>
                <w:szCs w:val="24"/>
              </w:rPr>
              <w:fldChar w:fldCharType="end"/>
            </w:r>
          </w:hyperlink>
        </w:p>
        <w:p w14:paraId="4B3AF6D1" w14:textId="7F93B7C1"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375" w:history="1">
            <w:r w:rsidR="001F1675" w:rsidRPr="002A30B3">
              <w:rPr>
                <w:rStyle w:val="Kpr"/>
                <w:noProof/>
                <w:color w:val="auto"/>
                <w:sz w:val="24"/>
                <w:szCs w:val="24"/>
              </w:rPr>
              <w:t>01. PROGRAMA AİT GENEL BİLGİLER VE GENEL ÖLÇÜTLER</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_Toc50394375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4</w:t>
            </w:r>
            <w:r w:rsidR="001F1675" w:rsidRPr="002A30B3">
              <w:rPr>
                <w:noProof/>
                <w:webHidden/>
                <w:sz w:val="24"/>
                <w:szCs w:val="24"/>
              </w:rPr>
              <w:fldChar w:fldCharType="end"/>
            </w:r>
          </w:hyperlink>
        </w:p>
        <w:p w14:paraId="301B9DC6" w14:textId="72189B46" w:rsidR="001F1675" w:rsidRPr="002A30B3" w:rsidRDefault="00000000" w:rsidP="002A30B3">
          <w:pPr>
            <w:pStyle w:val="T2"/>
            <w:tabs>
              <w:tab w:val="left" w:pos="972"/>
              <w:tab w:val="right" w:leader="dot" w:pos="10900"/>
            </w:tabs>
            <w:spacing w:line="360" w:lineRule="auto"/>
            <w:rPr>
              <w:rFonts w:ascii="Times New Roman" w:hAnsi="Times New Roman" w:cs="Times New Roman"/>
              <w:noProof/>
              <w:sz w:val="24"/>
              <w:szCs w:val="24"/>
            </w:rPr>
          </w:pPr>
          <w:hyperlink w:anchor="_Toc50394376" w:history="1">
            <w:r w:rsidR="001F1675" w:rsidRPr="002A30B3">
              <w:rPr>
                <w:rStyle w:val="Kpr"/>
                <w:rFonts w:ascii="Times New Roman" w:hAnsi="Times New Roman"/>
                <w:iCs/>
                <w:noProof/>
                <w:color w:val="auto"/>
                <w:sz w:val="24"/>
                <w:szCs w:val="24"/>
              </w:rPr>
              <w:t>1.1.</w:t>
            </w:r>
            <w:r w:rsidR="001F1675" w:rsidRPr="002A30B3">
              <w:rPr>
                <w:rFonts w:ascii="Times New Roman" w:hAnsi="Times New Roman" w:cs="Times New Roman"/>
                <w:noProof/>
                <w:sz w:val="24"/>
                <w:szCs w:val="24"/>
              </w:rPr>
              <w:tab/>
            </w:r>
            <w:r w:rsidR="001F1675" w:rsidRPr="002A30B3">
              <w:rPr>
                <w:rStyle w:val="Kpr"/>
                <w:rFonts w:ascii="Times New Roman" w:hAnsi="Times New Roman"/>
                <w:iCs/>
                <w:noProof/>
                <w:color w:val="auto"/>
                <w:sz w:val="24"/>
                <w:szCs w:val="24"/>
              </w:rPr>
              <w:t>Programın Kısa Tarihçesi ve Sahip Olduğu İmkanlar</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_Toc50394376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4</w:t>
            </w:r>
            <w:r w:rsidR="001F1675" w:rsidRPr="002A30B3">
              <w:rPr>
                <w:rFonts w:ascii="Times New Roman" w:hAnsi="Times New Roman" w:cs="Times New Roman"/>
                <w:noProof/>
                <w:webHidden/>
                <w:sz w:val="24"/>
                <w:szCs w:val="24"/>
              </w:rPr>
              <w:fldChar w:fldCharType="end"/>
            </w:r>
          </w:hyperlink>
        </w:p>
        <w:p w14:paraId="2E807359" w14:textId="52D9E1BC"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77" w:history="1">
            <w:r w:rsidR="001F1675" w:rsidRPr="002A30B3">
              <w:rPr>
                <w:rStyle w:val="Kpr"/>
                <w:rFonts w:ascii="Times New Roman" w:hAnsi="Times New Roman"/>
                <w:iCs/>
                <w:noProof/>
                <w:color w:val="auto"/>
                <w:sz w:val="24"/>
                <w:szCs w:val="24"/>
              </w:rPr>
              <w:t>01.2. Programın Öğretim Yöntemi, Eğitim Dili ve Öğrenci Kabulü</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_Toc50394377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4</w:t>
            </w:r>
            <w:r w:rsidR="001F1675" w:rsidRPr="002A30B3">
              <w:rPr>
                <w:rFonts w:ascii="Times New Roman" w:hAnsi="Times New Roman" w:cs="Times New Roman"/>
                <w:noProof/>
                <w:webHidden/>
                <w:sz w:val="24"/>
                <w:szCs w:val="24"/>
              </w:rPr>
              <w:fldChar w:fldCharType="end"/>
            </w:r>
          </w:hyperlink>
        </w:p>
        <w:p w14:paraId="10D5DC93" w14:textId="5833FA11"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78" w:history="1">
            <w:r w:rsidR="001F1675" w:rsidRPr="002A30B3">
              <w:rPr>
                <w:rStyle w:val="Kpr"/>
                <w:rFonts w:ascii="Times New Roman" w:hAnsi="Times New Roman"/>
                <w:iCs/>
                <w:noProof/>
                <w:color w:val="auto"/>
                <w:sz w:val="24"/>
                <w:szCs w:val="24"/>
              </w:rPr>
              <w:t>01.3. Programın İdari Yapısı Öğretim Kadrosu</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_Toc50394378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4</w:t>
            </w:r>
            <w:r w:rsidR="001F1675" w:rsidRPr="002A30B3">
              <w:rPr>
                <w:rFonts w:ascii="Times New Roman" w:hAnsi="Times New Roman" w:cs="Times New Roman"/>
                <w:noProof/>
                <w:webHidden/>
                <w:sz w:val="24"/>
                <w:szCs w:val="24"/>
              </w:rPr>
              <w:fldChar w:fldCharType="end"/>
            </w:r>
          </w:hyperlink>
        </w:p>
        <w:p w14:paraId="777BB290" w14:textId="5EBAA82B"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79" w:history="1">
            <w:r w:rsidR="001F1675" w:rsidRPr="002A30B3">
              <w:rPr>
                <w:rStyle w:val="Kpr"/>
                <w:rFonts w:ascii="Times New Roman" w:hAnsi="Times New Roman"/>
                <w:iCs/>
                <w:noProof/>
                <w:color w:val="auto"/>
                <w:sz w:val="24"/>
                <w:szCs w:val="24"/>
              </w:rPr>
              <w:t>01.4. Programın Vizyon ve Misyonu</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_Toc50394379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8</w:t>
            </w:r>
            <w:r w:rsidR="001F1675" w:rsidRPr="002A30B3">
              <w:rPr>
                <w:rFonts w:ascii="Times New Roman" w:hAnsi="Times New Roman" w:cs="Times New Roman"/>
                <w:noProof/>
                <w:webHidden/>
                <w:sz w:val="24"/>
                <w:szCs w:val="24"/>
              </w:rPr>
              <w:fldChar w:fldCharType="end"/>
            </w:r>
          </w:hyperlink>
        </w:p>
        <w:p w14:paraId="5F7E433C" w14:textId="55DE3BC5"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380" w:history="1">
            <w:r w:rsidR="001F1675" w:rsidRPr="002A30B3">
              <w:rPr>
                <w:rStyle w:val="Kpr"/>
                <w:rFonts w:ascii="Times New Roman" w:hAnsi="Times New Roman"/>
                <w:b/>
                <w:bCs/>
                <w:noProof/>
                <w:color w:val="auto"/>
                <w:sz w:val="24"/>
                <w:szCs w:val="24"/>
              </w:rPr>
              <w:t>Programın Vizyonu</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_Toc50394380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8</w:t>
            </w:r>
            <w:r w:rsidR="001F1675" w:rsidRPr="002A30B3">
              <w:rPr>
                <w:rFonts w:ascii="Times New Roman" w:hAnsi="Times New Roman" w:cs="Times New Roman"/>
                <w:noProof/>
                <w:webHidden/>
                <w:sz w:val="24"/>
                <w:szCs w:val="24"/>
              </w:rPr>
              <w:fldChar w:fldCharType="end"/>
            </w:r>
          </w:hyperlink>
        </w:p>
        <w:p w14:paraId="09E637A2" w14:textId="46DF8F5B"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381" w:history="1">
            <w:r w:rsidR="001F1675" w:rsidRPr="002A30B3">
              <w:rPr>
                <w:rStyle w:val="Kpr"/>
                <w:rFonts w:ascii="Times New Roman" w:hAnsi="Times New Roman"/>
                <w:b/>
                <w:bCs/>
                <w:noProof/>
                <w:color w:val="auto"/>
                <w:sz w:val="24"/>
                <w:szCs w:val="24"/>
                <w:shd w:val="clear" w:color="auto" w:fill="FFFFFF"/>
              </w:rPr>
              <w:t>Programın Misyonu</w:t>
            </w:r>
            <w:r w:rsidR="001F1675" w:rsidRPr="002A30B3">
              <w:rPr>
                <w:rStyle w:val="Kpr"/>
                <w:rFonts w:ascii="Times New Roman" w:hAnsi="Times New Roman"/>
                <w:noProof/>
                <w:color w:val="auto"/>
                <w:sz w:val="24"/>
                <w:szCs w:val="24"/>
                <w:shd w:val="clear" w:color="auto" w:fill="FFFFFF"/>
              </w:rPr>
              <w:t>;</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_Toc50394381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9</w:t>
            </w:r>
            <w:r w:rsidR="001F1675" w:rsidRPr="002A30B3">
              <w:rPr>
                <w:rFonts w:ascii="Times New Roman" w:hAnsi="Times New Roman" w:cs="Times New Roman"/>
                <w:noProof/>
                <w:webHidden/>
                <w:sz w:val="24"/>
                <w:szCs w:val="24"/>
              </w:rPr>
              <w:fldChar w:fldCharType="end"/>
            </w:r>
          </w:hyperlink>
        </w:p>
        <w:p w14:paraId="5FF0E55E" w14:textId="46EBA9BC"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382" w:history="1">
            <w:r w:rsidR="001F1675" w:rsidRPr="002A30B3">
              <w:rPr>
                <w:rStyle w:val="Kpr"/>
                <w:rFonts w:ascii="Times New Roman" w:hAnsi="Times New Roman"/>
                <w:noProof/>
                <w:color w:val="auto"/>
                <w:sz w:val="24"/>
                <w:szCs w:val="24"/>
              </w:rPr>
              <w:t>Programımızın vizyon ve misyonunu oluşturan temel amaçlar</w:t>
            </w:r>
            <w:r w:rsidR="001F1675" w:rsidRPr="002A30B3">
              <w:rPr>
                <w:rStyle w:val="Kpr"/>
                <w:rFonts w:ascii="Times New Roman" w:hAnsi="Times New Roman"/>
                <w:b/>
                <w:noProof/>
                <w:color w:val="auto"/>
                <w:sz w:val="24"/>
                <w:szCs w:val="24"/>
              </w:rPr>
              <w:t>;</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_Toc50394382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9</w:t>
            </w:r>
            <w:r w:rsidR="001F1675" w:rsidRPr="002A30B3">
              <w:rPr>
                <w:rFonts w:ascii="Times New Roman" w:hAnsi="Times New Roman" w:cs="Times New Roman"/>
                <w:noProof/>
                <w:webHidden/>
                <w:sz w:val="24"/>
                <w:szCs w:val="24"/>
              </w:rPr>
              <w:fldChar w:fldCharType="end"/>
            </w:r>
          </w:hyperlink>
        </w:p>
        <w:p w14:paraId="379C24BC" w14:textId="4F84E816"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383" w:history="1">
            <w:r w:rsidR="001F1675" w:rsidRPr="002A30B3">
              <w:rPr>
                <w:rStyle w:val="Kpr"/>
                <w:rFonts w:ascii="Times New Roman" w:hAnsi="Times New Roman"/>
                <w:noProof/>
                <w:color w:val="auto"/>
                <w:sz w:val="24"/>
                <w:szCs w:val="24"/>
              </w:rPr>
              <w:t>Programımızın vizyon ve misyonunu oluşturan temel değerler;</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_Toc50394383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9</w:t>
            </w:r>
            <w:r w:rsidR="001F1675" w:rsidRPr="002A30B3">
              <w:rPr>
                <w:rFonts w:ascii="Times New Roman" w:hAnsi="Times New Roman" w:cs="Times New Roman"/>
                <w:noProof/>
                <w:webHidden/>
                <w:sz w:val="24"/>
                <w:szCs w:val="24"/>
              </w:rPr>
              <w:fldChar w:fldCharType="end"/>
            </w:r>
          </w:hyperlink>
        </w:p>
        <w:p w14:paraId="7C3A151D" w14:textId="7F12D48D"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84" w:history="1">
            <w:r w:rsidR="001F1675" w:rsidRPr="002A30B3">
              <w:rPr>
                <w:rStyle w:val="Kpr"/>
                <w:rFonts w:ascii="Times New Roman" w:hAnsi="Times New Roman"/>
                <w:iCs/>
                <w:noProof/>
                <w:color w:val="auto"/>
                <w:sz w:val="24"/>
                <w:szCs w:val="24"/>
              </w:rPr>
              <w:t>01.5. Programın Amacı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_Toc50394384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9</w:t>
            </w:r>
            <w:r w:rsidR="001F1675" w:rsidRPr="002A30B3">
              <w:rPr>
                <w:rFonts w:ascii="Times New Roman" w:hAnsi="Times New Roman" w:cs="Times New Roman"/>
                <w:noProof/>
                <w:webHidden/>
                <w:sz w:val="24"/>
                <w:szCs w:val="24"/>
              </w:rPr>
              <w:fldChar w:fldCharType="end"/>
            </w:r>
          </w:hyperlink>
        </w:p>
        <w:p w14:paraId="5B48EB0D" w14:textId="60A9ED46"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85" w:history="1">
            <w:r w:rsidR="001F1675" w:rsidRPr="002A30B3">
              <w:rPr>
                <w:rStyle w:val="Kpr"/>
                <w:rFonts w:ascii="Times New Roman" w:hAnsi="Times New Roman"/>
                <w:iCs/>
                <w:noProof/>
                <w:color w:val="auto"/>
                <w:sz w:val="24"/>
                <w:szCs w:val="24"/>
              </w:rPr>
              <w:t>01.6.Programın Hedefi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_Toc50394385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10</w:t>
            </w:r>
            <w:r w:rsidR="001F1675" w:rsidRPr="002A30B3">
              <w:rPr>
                <w:rFonts w:ascii="Times New Roman" w:hAnsi="Times New Roman" w:cs="Times New Roman"/>
                <w:noProof/>
                <w:webHidden/>
                <w:sz w:val="24"/>
                <w:szCs w:val="24"/>
              </w:rPr>
              <w:fldChar w:fldCharType="end"/>
            </w:r>
          </w:hyperlink>
        </w:p>
        <w:p w14:paraId="176E32C2" w14:textId="1ACDBFF7"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86" w:history="1">
            <w:r w:rsidR="001F1675" w:rsidRPr="002A30B3">
              <w:rPr>
                <w:rStyle w:val="Kpr"/>
                <w:rFonts w:ascii="Times New Roman" w:hAnsi="Times New Roman"/>
                <w:iCs/>
                <w:noProof/>
                <w:color w:val="auto"/>
                <w:sz w:val="24"/>
                <w:szCs w:val="24"/>
              </w:rPr>
              <w:t>01.7. Kazanılan Derece</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_Toc50394386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10</w:t>
            </w:r>
            <w:r w:rsidR="001F1675" w:rsidRPr="002A30B3">
              <w:rPr>
                <w:rFonts w:ascii="Times New Roman" w:hAnsi="Times New Roman" w:cs="Times New Roman"/>
                <w:noProof/>
                <w:webHidden/>
                <w:sz w:val="24"/>
                <w:szCs w:val="24"/>
              </w:rPr>
              <w:fldChar w:fldCharType="end"/>
            </w:r>
          </w:hyperlink>
        </w:p>
        <w:p w14:paraId="799DF891" w14:textId="54A4BDD5"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87" w:history="1">
            <w:r w:rsidR="001F1675" w:rsidRPr="002A30B3">
              <w:rPr>
                <w:rStyle w:val="Kpr"/>
                <w:rFonts w:ascii="Times New Roman" w:hAnsi="Times New Roman"/>
                <w:iCs/>
                <w:noProof/>
                <w:color w:val="auto"/>
                <w:sz w:val="24"/>
                <w:szCs w:val="24"/>
              </w:rPr>
              <w:t>01.8. Öğrencilerin Programı Seçerken Sahip Olması Gereken Yetkinlikler</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_Toc50394387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10</w:t>
            </w:r>
            <w:r w:rsidR="001F1675" w:rsidRPr="002A30B3">
              <w:rPr>
                <w:rFonts w:ascii="Times New Roman" w:hAnsi="Times New Roman" w:cs="Times New Roman"/>
                <w:noProof/>
                <w:webHidden/>
                <w:sz w:val="24"/>
                <w:szCs w:val="24"/>
              </w:rPr>
              <w:fldChar w:fldCharType="end"/>
            </w:r>
          </w:hyperlink>
        </w:p>
        <w:p w14:paraId="3C55C671" w14:textId="38C59D04"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88" w:history="1">
            <w:r w:rsidR="001F1675" w:rsidRPr="002A30B3">
              <w:rPr>
                <w:rStyle w:val="Kpr"/>
                <w:rFonts w:ascii="Times New Roman" w:hAnsi="Times New Roman"/>
                <w:iCs/>
                <w:noProof/>
                <w:color w:val="auto"/>
                <w:sz w:val="24"/>
                <w:szCs w:val="24"/>
              </w:rPr>
              <w:t>01.9. Öğrencilerin Öğrenimleri Sonunda Sahip Olacağı Yetkinlikler</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_Toc50394388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10</w:t>
            </w:r>
            <w:r w:rsidR="001F1675" w:rsidRPr="002A30B3">
              <w:rPr>
                <w:rFonts w:ascii="Times New Roman" w:hAnsi="Times New Roman" w:cs="Times New Roman"/>
                <w:noProof/>
                <w:webHidden/>
                <w:sz w:val="24"/>
                <w:szCs w:val="24"/>
              </w:rPr>
              <w:fldChar w:fldCharType="end"/>
            </w:r>
          </w:hyperlink>
        </w:p>
        <w:p w14:paraId="41AAA8F4" w14:textId="06667A38"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89" w:history="1">
            <w:r w:rsidR="001F1675" w:rsidRPr="002A30B3">
              <w:rPr>
                <w:rStyle w:val="Kpr"/>
                <w:rFonts w:ascii="Times New Roman" w:hAnsi="Times New Roman"/>
                <w:iCs/>
                <w:noProof/>
                <w:color w:val="auto"/>
                <w:sz w:val="24"/>
                <w:szCs w:val="24"/>
              </w:rPr>
              <w:t>01.10. Programın Mevcut Öğrenci Profili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_Toc50394389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10</w:t>
            </w:r>
            <w:r w:rsidR="001F1675" w:rsidRPr="002A30B3">
              <w:rPr>
                <w:rFonts w:ascii="Times New Roman" w:hAnsi="Times New Roman" w:cs="Times New Roman"/>
                <w:noProof/>
                <w:webHidden/>
                <w:sz w:val="24"/>
                <w:szCs w:val="24"/>
              </w:rPr>
              <w:fldChar w:fldCharType="end"/>
            </w:r>
          </w:hyperlink>
        </w:p>
        <w:p w14:paraId="4B20728E" w14:textId="47B06FFF"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0" w:history="1">
            <w:r w:rsidR="001F1675" w:rsidRPr="002A30B3">
              <w:rPr>
                <w:rStyle w:val="Kpr"/>
                <w:rFonts w:ascii="Times New Roman" w:hAnsi="Times New Roman"/>
                <w:iCs/>
                <w:noProof/>
                <w:color w:val="auto"/>
                <w:sz w:val="24"/>
                <w:szCs w:val="24"/>
              </w:rPr>
              <w:t>01.11. Program Mezunlarının Mesleki Profili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_Toc50394390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11</w:t>
            </w:r>
            <w:r w:rsidR="001F1675" w:rsidRPr="002A30B3">
              <w:rPr>
                <w:rFonts w:ascii="Times New Roman" w:hAnsi="Times New Roman" w:cs="Times New Roman"/>
                <w:noProof/>
                <w:webHidden/>
                <w:sz w:val="24"/>
                <w:szCs w:val="24"/>
              </w:rPr>
              <w:fldChar w:fldCharType="end"/>
            </w:r>
          </w:hyperlink>
        </w:p>
        <w:p w14:paraId="36D78A3A" w14:textId="6CA5DB14"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1" w:history="1">
            <w:r w:rsidR="001F1675" w:rsidRPr="002A30B3">
              <w:rPr>
                <w:rStyle w:val="Kpr"/>
                <w:rFonts w:ascii="Times New Roman" w:hAnsi="Times New Roman"/>
                <w:iCs/>
                <w:noProof/>
                <w:color w:val="auto"/>
                <w:sz w:val="24"/>
                <w:szCs w:val="24"/>
              </w:rPr>
              <w:t>01.12. Programın Paydaşları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_Toc50394391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11</w:t>
            </w:r>
            <w:r w:rsidR="001F1675" w:rsidRPr="002A30B3">
              <w:rPr>
                <w:rFonts w:ascii="Times New Roman" w:hAnsi="Times New Roman" w:cs="Times New Roman"/>
                <w:noProof/>
                <w:webHidden/>
                <w:sz w:val="24"/>
                <w:szCs w:val="24"/>
              </w:rPr>
              <w:fldChar w:fldCharType="end"/>
            </w:r>
          </w:hyperlink>
        </w:p>
        <w:p w14:paraId="05DEA858" w14:textId="720D0D3D"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2" w:history="1">
            <w:r w:rsidR="001F1675" w:rsidRPr="002A30B3">
              <w:rPr>
                <w:rStyle w:val="Kpr"/>
                <w:rFonts w:ascii="Times New Roman" w:hAnsi="Times New Roman"/>
                <w:iCs/>
                <w:noProof/>
                <w:color w:val="auto"/>
                <w:sz w:val="24"/>
                <w:szCs w:val="24"/>
              </w:rPr>
              <w:t>01.13. Programın İletişim Bilgileri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_Toc50394392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11</w:t>
            </w:r>
            <w:r w:rsidR="001F1675" w:rsidRPr="002A30B3">
              <w:rPr>
                <w:rFonts w:ascii="Times New Roman" w:hAnsi="Times New Roman" w:cs="Times New Roman"/>
                <w:noProof/>
                <w:webHidden/>
                <w:sz w:val="24"/>
                <w:szCs w:val="24"/>
              </w:rPr>
              <w:fldChar w:fldCharType="end"/>
            </w:r>
          </w:hyperlink>
        </w:p>
        <w:p w14:paraId="49ECE034" w14:textId="1D30AC4A"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393" w:history="1">
            <w:r w:rsidR="001F1675" w:rsidRPr="002A30B3">
              <w:rPr>
                <w:rStyle w:val="Kpr"/>
                <w:noProof/>
                <w:color w:val="auto"/>
                <w:sz w:val="24"/>
                <w:szCs w:val="24"/>
              </w:rPr>
              <w:t>1. ÖĞRENCİLER</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_Toc50394393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12</w:t>
            </w:r>
            <w:r w:rsidR="001F1675" w:rsidRPr="002A30B3">
              <w:rPr>
                <w:noProof/>
                <w:webHidden/>
                <w:sz w:val="24"/>
                <w:szCs w:val="24"/>
              </w:rPr>
              <w:fldChar w:fldCharType="end"/>
            </w:r>
          </w:hyperlink>
        </w:p>
        <w:p w14:paraId="1F62197D" w14:textId="2D3DD76F"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4" w:history="1">
            <w:r w:rsidR="001F1675" w:rsidRPr="002A30B3">
              <w:rPr>
                <w:rStyle w:val="Kpr"/>
                <w:rFonts w:ascii="Times New Roman" w:hAnsi="Times New Roman"/>
                <w:iCs/>
                <w:noProof/>
                <w:color w:val="auto"/>
                <w:sz w:val="24"/>
                <w:szCs w:val="24"/>
              </w:rPr>
              <w:t>1.1. Öğrenci Kabulleri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_Toc50394394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12</w:t>
            </w:r>
            <w:r w:rsidR="001F1675" w:rsidRPr="002A30B3">
              <w:rPr>
                <w:rFonts w:ascii="Times New Roman" w:hAnsi="Times New Roman" w:cs="Times New Roman"/>
                <w:noProof/>
                <w:webHidden/>
                <w:sz w:val="24"/>
                <w:szCs w:val="24"/>
              </w:rPr>
              <w:fldChar w:fldCharType="end"/>
            </w:r>
          </w:hyperlink>
        </w:p>
        <w:p w14:paraId="117887C9" w14:textId="69FE8900"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5" w:history="1">
            <w:r w:rsidR="001F1675" w:rsidRPr="002A30B3">
              <w:rPr>
                <w:rStyle w:val="Kpr"/>
                <w:rFonts w:ascii="Times New Roman" w:hAnsi="Times New Roman"/>
                <w:iCs/>
                <w:noProof/>
                <w:color w:val="auto"/>
                <w:sz w:val="24"/>
                <w:szCs w:val="24"/>
              </w:rPr>
              <w:t>1.2. Yatay ve Dikey Geçişler Çift Anadal ve Ders Sayma</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_Toc50394395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13</w:t>
            </w:r>
            <w:r w:rsidR="001F1675" w:rsidRPr="002A30B3">
              <w:rPr>
                <w:rFonts w:ascii="Times New Roman" w:hAnsi="Times New Roman" w:cs="Times New Roman"/>
                <w:noProof/>
                <w:webHidden/>
                <w:sz w:val="24"/>
                <w:szCs w:val="24"/>
              </w:rPr>
              <w:fldChar w:fldCharType="end"/>
            </w:r>
          </w:hyperlink>
        </w:p>
        <w:p w14:paraId="57FDE669" w14:textId="3303A4A8"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6" w:history="1">
            <w:r w:rsidR="001F1675" w:rsidRPr="002A30B3">
              <w:rPr>
                <w:rStyle w:val="Kpr"/>
                <w:rFonts w:ascii="Times New Roman" w:hAnsi="Times New Roman"/>
                <w:noProof/>
                <w:color w:val="auto"/>
                <w:sz w:val="24"/>
                <w:szCs w:val="24"/>
              </w:rPr>
              <w:t>1.3. Öğrenci Değişimi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_Toc50394396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14</w:t>
            </w:r>
            <w:r w:rsidR="001F1675" w:rsidRPr="002A30B3">
              <w:rPr>
                <w:rFonts w:ascii="Times New Roman" w:hAnsi="Times New Roman" w:cs="Times New Roman"/>
                <w:noProof/>
                <w:webHidden/>
                <w:sz w:val="24"/>
                <w:szCs w:val="24"/>
              </w:rPr>
              <w:fldChar w:fldCharType="end"/>
            </w:r>
          </w:hyperlink>
        </w:p>
        <w:p w14:paraId="427D336B" w14:textId="35623F3D"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7" w:history="1">
            <w:r w:rsidR="001F1675" w:rsidRPr="002A30B3">
              <w:rPr>
                <w:rStyle w:val="Kpr"/>
                <w:rFonts w:ascii="Times New Roman" w:hAnsi="Times New Roman"/>
                <w:iCs/>
                <w:noProof/>
                <w:color w:val="auto"/>
                <w:sz w:val="24"/>
                <w:szCs w:val="24"/>
              </w:rPr>
              <w:t>1.4. Danışmanlık ve İzleme</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_Toc50394397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14</w:t>
            </w:r>
            <w:r w:rsidR="001F1675" w:rsidRPr="002A30B3">
              <w:rPr>
                <w:rFonts w:ascii="Times New Roman" w:hAnsi="Times New Roman" w:cs="Times New Roman"/>
                <w:noProof/>
                <w:webHidden/>
                <w:sz w:val="24"/>
                <w:szCs w:val="24"/>
              </w:rPr>
              <w:fldChar w:fldCharType="end"/>
            </w:r>
          </w:hyperlink>
        </w:p>
        <w:p w14:paraId="582A7194" w14:textId="27E36001"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8" w:history="1">
            <w:r w:rsidR="001F1675" w:rsidRPr="002A30B3">
              <w:rPr>
                <w:rStyle w:val="Kpr"/>
                <w:rFonts w:ascii="Times New Roman" w:hAnsi="Times New Roman"/>
                <w:iCs/>
                <w:noProof/>
                <w:color w:val="auto"/>
                <w:sz w:val="24"/>
                <w:szCs w:val="24"/>
              </w:rPr>
              <w:t>1.5. Başarı Değerlendirmesi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_Toc50394398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15</w:t>
            </w:r>
            <w:r w:rsidR="001F1675" w:rsidRPr="002A30B3">
              <w:rPr>
                <w:rFonts w:ascii="Times New Roman" w:hAnsi="Times New Roman" w:cs="Times New Roman"/>
                <w:noProof/>
                <w:webHidden/>
                <w:sz w:val="24"/>
                <w:szCs w:val="24"/>
              </w:rPr>
              <w:fldChar w:fldCharType="end"/>
            </w:r>
          </w:hyperlink>
        </w:p>
        <w:p w14:paraId="6F540F35" w14:textId="28A7A56E"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399" w:history="1">
            <w:r w:rsidR="001F1675" w:rsidRPr="002A30B3">
              <w:rPr>
                <w:rStyle w:val="Kpr"/>
                <w:rFonts w:ascii="Times New Roman" w:hAnsi="Times New Roman"/>
                <w:iCs/>
                <w:noProof/>
                <w:color w:val="auto"/>
                <w:sz w:val="24"/>
                <w:szCs w:val="24"/>
              </w:rPr>
              <w:t>1.6. Programdan Mezuniyet Koşulları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_Toc50394399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16</w:t>
            </w:r>
            <w:r w:rsidR="001F1675" w:rsidRPr="002A30B3">
              <w:rPr>
                <w:rFonts w:ascii="Times New Roman" w:hAnsi="Times New Roman" w:cs="Times New Roman"/>
                <w:noProof/>
                <w:webHidden/>
                <w:sz w:val="24"/>
                <w:szCs w:val="24"/>
              </w:rPr>
              <w:fldChar w:fldCharType="end"/>
            </w:r>
          </w:hyperlink>
        </w:p>
        <w:p w14:paraId="06D8594C" w14:textId="1A813C8B"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400" w:history="1">
            <w:r w:rsidR="001F1675" w:rsidRPr="002A30B3">
              <w:rPr>
                <w:rStyle w:val="Kpr"/>
                <w:noProof/>
                <w:color w:val="auto"/>
                <w:sz w:val="24"/>
                <w:szCs w:val="24"/>
              </w:rPr>
              <w:t>2. PROGRAM EĞİTİM AMAÇLARI</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_Toc50394400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17</w:t>
            </w:r>
            <w:r w:rsidR="001F1675" w:rsidRPr="002A30B3">
              <w:rPr>
                <w:noProof/>
                <w:webHidden/>
                <w:sz w:val="24"/>
                <w:szCs w:val="24"/>
              </w:rPr>
              <w:fldChar w:fldCharType="end"/>
            </w:r>
          </w:hyperlink>
        </w:p>
        <w:p w14:paraId="34E66199" w14:textId="70DD1EB5"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1" w:history="1">
            <w:r w:rsidR="001F1675" w:rsidRPr="002A30B3">
              <w:rPr>
                <w:rStyle w:val="Kpr"/>
                <w:rFonts w:ascii="Times New Roman" w:hAnsi="Times New Roman"/>
                <w:iCs/>
                <w:noProof/>
                <w:color w:val="auto"/>
                <w:sz w:val="24"/>
                <w:szCs w:val="24"/>
              </w:rPr>
              <w:t>2.1. Tanımlanan Program Eğitim Amaçları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_Toc50394401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17</w:t>
            </w:r>
            <w:r w:rsidR="001F1675" w:rsidRPr="002A30B3">
              <w:rPr>
                <w:rFonts w:ascii="Times New Roman" w:hAnsi="Times New Roman" w:cs="Times New Roman"/>
                <w:noProof/>
                <w:webHidden/>
                <w:sz w:val="24"/>
                <w:szCs w:val="24"/>
              </w:rPr>
              <w:fldChar w:fldCharType="end"/>
            </w:r>
          </w:hyperlink>
        </w:p>
        <w:p w14:paraId="053AEBC6" w14:textId="2ABCE9CA"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2" w:history="1">
            <w:r w:rsidR="001F1675" w:rsidRPr="002A30B3">
              <w:rPr>
                <w:rStyle w:val="Kpr"/>
                <w:rFonts w:ascii="Times New Roman" w:hAnsi="Times New Roman"/>
                <w:iCs/>
                <w:noProof/>
                <w:color w:val="auto"/>
                <w:sz w:val="24"/>
                <w:szCs w:val="24"/>
              </w:rPr>
              <w:t>2.2. Program Amaçlarının Öğrencilerin Kariyer Hedeflerine Uygunluğu</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_Toc50394402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17</w:t>
            </w:r>
            <w:r w:rsidR="001F1675" w:rsidRPr="002A30B3">
              <w:rPr>
                <w:rFonts w:ascii="Times New Roman" w:hAnsi="Times New Roman" w:cs="Times New Roman"/>
                <w:noProof/>
                <w:webHidden/>
                <w:sz w:val="24"/>
                <w:szCs w:val="24"/>
              </w:rPr>
              <w:fldChar w:fldCharType="end"/>
            </w:r>
          </w:hyperlink>
        </w:p>
        <w:p w14:paraId="4073BF74" w14:textId="3AC63201"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3" w:history="1">
            <w:r w:rsidR="001F1675" w:rsidRPr="002A30B3">
              <w:rPr>
                <w:rStyle w:val="Kpr"/>
                <w:rFonts w:ascii="Times New Roman" w:hAnsi="Times New Roman"/>
                <w:iCs/>
                <w:noProof/>
                <w:color w:val="auto"/>
                <w:sz w:val="24"/>
                <w:szCs w:val="24"/>
              </w:rPr>
              <w:t>2.3. Program Amaçlarının Kurum ve Birim Özgörevlerine Uygunluğu</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_Toc50394403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18</w:t>
            </w:r>
            <w:r w:rsidR="001F1675" w:rsidRPr="002A30B3">
              <w:rPr>
                <w:rFonts w:ascii="Times New Roman" w:hAnsi="Times New Roman" w:cs="Times New Roman"/>
                <w:noProof/>
                <w:webHidden/>
                <w:sz w:val="24"/>
                <w:szCs w:val="24"/>
              </w:rPr>
              <w:fldChar w:fldCharType="end"/>
            </w:r>
          </w:hyperlink>
        </w:p>
        <w:p w14:paraId="3384ABA5" w14:textId="22DC23FF"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4" w:history="1">
            <w:r w:rsidR="001F1675" w:rsidRPr="002A30B3">
              <w:rPr>
                <w:rStyle w:val="Kpr"/>
                <w:rFonts w:ascii="Times New Roman" w:hAnsi="Times New Roman"/>
                <w:iCs/>
                <w:noProof/>
                <w:color w:val="auto"/>
                <w:sz w:val="24"/>
                <w:szCs w:val="24"/>
              </w:rPr>
              <w:t>2.4. Program Amaçlarının Paydaşlar Dahil Edilerek Belirlenmesi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_Toc50394404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19</w:t>
            </w:r>
            <w:r w:rsidR="001F1675" w:rsidRPr="002A30B3">
              <w:rPr>
                <w:rFonts w:ascii="Times New Roman" w:hAnsi="Times New Roman" w:cs="Times New Roman"/>
                <w:noProof/>
                <w:webHidden/>
                <w:sz w:val="24"/>
                <w:szCs w:val="24"/>
              </w:rPr>
              <w:fldChar w:fldCharType="end"/>
            </w:r>
          </w:hyperlink>
        </w:p>
        <w:p w14:paraId="03B99F01" w14:textId="0FDA861A"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5" w:history="1">
            <w:r w:rsidR="001F1675" w:rsidRPr="002A30B3">
              <w:rPr>
                <w:rStyle w:val="Kpr"/>
                <w:rFonts w:ascii="Times New Roman" w:hAnsi="Times New Roman"/>
                <w:iCs/>
                <w:noProof/>
                <w:color w:val="auto"/>
                <w:sz w:val="24"/>
                <w:szCs w:val="24"/>
              </w:rPr>
              <w:t>2.5. Program Amaçlarına Erişim</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_Toc50394405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19</w:t>
            </w:r>
            <w:r w:rsidR="001F1675" w:rsidRPr="002A30B3">
              <w:rPr>
                <w:rFonts w:ascii="Times New Roman" w:hAnsi="Times New Roman" w:cs="Times New Roman"/>
                <w:noProof/>
                <w:webHidden/>
                <w:sz w:val="24"/>
                <w:szCs w:val="24"/>
              </w:rPr>
              <w:fldChar w:fldCharType="end"/>
            </w:r>
          </w:hyperlink>
        </w:p>
        <w:p w14:paraId="03159679" w14:textId="2B1CFCD1"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6" w:history="1">
            <w:r w:rsidR="001F1675" w:rsidRPr="002A30B3">
              <w:rPr>
                <w:rStyle w:val="Kpr"/>
                <w:rFonts w:ascii="Times New Roman" w:hAnsi="Times New Roman"/>
                <w:iCs/>
                <w:noProof/>
                <w:color w:val="auto"/>
                <w:sz w:val="24"/>
                <w:szCs w:val="24"/>
              </w:rPr>
              <w:t>2.6. Program Amaçlarının Paydaşlar Dahil Edilerek Güncellenmesi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_Toc50394406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20</w:t>
            </w:r>
            <w:r w:rsidR="001F1675" w:rsidRPr="002A30B3">
              <w:rPr>
                <w:rFonts w:ascii="Times New Roman" w:hAnsi="Times New Roman" w:cs="Times New Roman"/>
                <w:noProof/>
                <w:webHidden/>
                <w:sz w:val="24"/>
                <w:szCs w:val="24"/>
              </w:rPr>
              <w:fldChar w:fldCharType="end"/>
            </w:r>
          </w:hyperlink>
        </w:p>
        <w:p w14:paraId="6E3A60C4" w14:textId="4BECF14E"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7" w:history="1">
            <w:r w:rsidR="001F1675" w:rsidRPr="002A30B3">
              <w:rPr>
                <w:rStyle w:val="Kpr"/>
                <w:rFonts w:ascii="Times New Roman" w:hAnsi="Times New Roman"/>
                <w:iCs/>
                <w:noProof/>
                <w:color w:val="auto"/>
                <w:sz w:val="24"/>
                <w:szCs w:val="24"/>
              </w:rPr>
              <w:t>2.7. Program Amaçlarına Ulaşıldığına Dair Test Ölçütleri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_Toc50394407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20</w:t>
            </w:r>
            <w:r w:rsidR="001F1675" w:rsidRPr="002A30B3">
              <w:rPr>
                <w:rFonts w:ascii="Times New Roman" w:hAnsi="Times New Roman" w:cs="Times New Roman"/>
                <w:noProof/>
                <w:webHidden/>
                <w:sz w:val="24"/>
                <w:szCs w:val="24"/>
              </w:rPr>
              <w:fldChar w:fldCharType="end"/>
            </w:r>
          </w:hyperlink>
        </w:p>
        <w:p w14:paraId="509F43FA" w14:textId="744FC9E9"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408" w:history="1">
            <w:r w:rsidR="001F1675" w:rsidRPr="002A30B3">
              <w:rPr>
                <w:rStyle w:val="Kpr"/>
                <w:noProof/>
                <w:color w:val="auto"/>
                <w:sz w:val="24"/>
                <w:szCs w:val="24"/>
              </w:rPr>
              <w:t>3. PROGRAM ÇIKTILARI</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_Toc50394408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21</w:t>
            </w:r>
            <w:r w:rsidR="001F1675" w:rsidRPr="002A30B3">
              <w:rPr>
                <w:noProof/>
                <w:webHidden/>
                <w:sz w:val="24"/>
                <w:szCs w:val="24"/>
              </w:rPr>
              <w:fldChar w:fldCharType="end"/>
            </w:r>
          </w:hyperlink>
        </w:p>
        <w:p w14:paraId="08FFB9A5" w14:textId="466A0B76"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09" w:history="1">
            <w:r w:rsidR="001F1675" w:rsidRPr="002A30B3">
              <w:rPr>
                <w:rStyle w:val="Kpr"/>
                <w:rFonts w:ascii="Times New Roman" w:hAnsi="Times New Roman"/>
                <w:iCs/>
                <w:noProof/>
                <w:color w:val="auto"/>
                <w:sz w:val="24"/>
                <w:szCs w:val="24"/>
              </w:rPr>
              <w:t>3.1. Program Çıktılarının Belirlenme ve Güncellenme Yöntemi ve Amaçlara Uygunluğu</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_Toc50394409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21</w:t>
            </w:r>
            <w:r w:rsidR="001F1675" w:rsidRPr="002A30B3">
              <w:rPr>
                <w:rFonts w:ascii="Times New Roman" w:hAnsi="Times New Roman" w:cs="Times New Roman"/>
                <w:noProof/>
                <w:webHidden/>
                <w:sz w:val="24"/>
                <w:szCs w:val="24"/>
              </w:rPr>
              <w:fldChar w:fldCharType="end"/>
            </w:r>
          </w:hyperlink>
        </w:p>
        <w:p w14:paraId="5581B107" w14:textId="479FC79B"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10" w:history="1">
            <w:r w:rsidR="001F1675" w:rsidRPr="002A30B3">
              <w:rPr>
                <w:rStyle w:val="Kpr"/>
                <w:rFonts w:ascii="Times New Roman" w:hAnsi="Times New Roman"/>
                <w:iCs/>
                <w:noProof/>
                <w:color w:val="auto"/>
                <w:sz w:val="24"/>
                <w:szCs w:val="24"/>
              </w:rPr>
              <w:t>3.2. Program Çıktılarını Ölçme ve Değerlendirme Yöntemi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_Toc50394410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23</w:t>
            </w:r>
            <w:r w:rsidR="001F1675" w:rsidRPr="002A30B3">
              <w:rPr>
                <w:rFonts w:ascii="Times New Roman" w:hAnsi="Times New Roman" w:cs="Times New Roman"/>
                <w:noProof/>
                <w:webHidden/>
                <w:sz w:val="24"/>
                <w:szCs w:val="24"/>
              </w:rPr>
              <w:fldChar w:fldCharType="end"/>
            </w:r>
          </w:hyperlink>
        </w:p>
        <w:p w14:paraId="6B713B52" w14:textId="7BC39AA6"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11" w:history="1">
            <w:r w:rsidR="001F1675" w:rsidRPr="002A30B3">
              <w:rPr>
                <w:rStyle w:val="Kpr"/>
                <w:rFonts w:ascii="Times New Roman" w:hAnsi="Times New Roman"/>
                <w:iCs/>
                <w:noProof/>
                <w:color w:val="auto"/>
                <w:sz w:val="24"/>
                <w:szCs w:val="24"/>
              </w:rPr>
              <w:t>3.3. Mezunların Program Çıktılarını Sağlaması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_Toc50394411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24</w:t>
            </w:r>
            <w:r w:rsidR="001F1675" w:rsidRPr="002A30B3">
              <w:rPr>
                <w:rFonts w:ascii="Times New Roman" w:hAnsi="Times New Roman" w:cs="Times New Roman"/>
                <w:noProof/>
                <w:webHidden/>
                <w:sz w:val="24"/>
                <w:szCs w:val="24"/>
              </w:rPr>
              <w:fldChar w:fldCharType="end"/>
            </w:r>
          </w:hyperlink>
        </w:p>
        <w:p w14:paraId="71FDBA90" w14:textId="10F2E7CA"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412" w:history="1">
            <w:r w:rsidR="001F1675" w:rsidRPr="002A30B3">
              <w:rPr>
                <w:rStyle w:val="Kpr"/>
                <w:noProof/>
                <w:color w:val="auto"/>
                <w:sz w:val="24"/>
                <w:szCs w:val="24"/>
              </w:rPr>
              <w:t>4. SÜREKLİ İYİLEŞTİRME</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_Toc50394412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25</w:t>
            </w:r>
            <w:r w:rsidR="001F1675" w:rsidRPr="002A30B3">
              <w:rPr>
                <w:noProof/>
                <w:webHidden/>
                <w:sz w:val="24"/>
                <w:szCs w:val="24"/>
              </w:rPr>
              <w:fldChar w:fldCharType="end"/>
            </w:r>
          </w:hyperlink>
        </w:p>
        <w:p w14:paraId="2DEB173B" w14:textId="57A297AB"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13" w:history="1">
            <w:r w:rsidR="001F1675" w:rsidRPr="002A30B3">
              <w:rPr>
                <w:rStyle w:val="Kpr"/>
                <w:rFonts w:ascii="Times New Roman" w:hAnsi="Times New Roman"/>
                <w:iCs/>
                <w:noProof/>
                <w:color w:val="auto"/>
                <w:sz w:val="24"/>
                <w:szCs w:val="24"/>
              </w:rPr>
              <w:t>4.1. Ölçme ve Değerlendirme Sonuçlarının Sürekli İyileştirmeye Yönelik Kullanımı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_Toc50394413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25</w:t>
            </w:r>
            <w:r w:rsidR="001F1675" w:rsidRPr="002A30B3">
              <w:rPr>
                <w:rFonts w:ascii="Times New Roman" w:hAnsi="Times New Roman" w:cs="Times New Roman"/>
                <w:noProof/>
                <w:webHidden/>
                <w:sz w:val="24"/>
                <w:szCs w:val="24"/>
              </w:rPr>
              <w:fldChar w:fldCharType="end"/>
            </w:r>
          </w:hyperlink>
        </w:p>
        <w:p w14:paraId="2EE70215" w14:textId="32952CE4"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14" w:history="1">
            <w:r w:rsidR="001F1675" w:rsidRPr="002A30B3">
              <w:rPr>
                <w:rStyle w:val="Kpr"/>
                <w:rFonts w:ascii="Times New Roman" w:eastAsia="Tinos" w:hAnsi="Times New Roman"/>
                <w:iCs/>
                <w:noProof/>
                <w:color w:val="auto"/>
                <w:sz w:val="24"/>
                <w:szCs w:val="24"/>
              </w:rPr>
              <w:t>Program Swot Analizi: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_Toc50394414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25</w:t>
            </w:r>
            <w:r w:rsidR="001F1675" w:rsidRPr="002A30B3">
              <w:rPr>
                <w:rFonts w:ascii="Times New Roman" w:hAnsi="Times New Roman" w:cs="Times New Roman"/>
                <w:noProof/>
                <w:webHidden/>
                <w:sz w:val="24"/>
                <w:szCs w:val="24"/>
              </w:rPr>
              <w:fldChar w:fldCharType="end"/>
            </w:r>
          </w:hyperlink>
        </w:p>
        <w:p w14:paraId="6F47BCB0" w14:textId="1E668039"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415" w:history="1">
            <w:r w:rsidR="001F1675" w:rsidRPr="002A30B3">
              <w:rPr>
                <w:rStyle w:val="Kpr"/>
                <w:rFonts w:ascii="Times New Roman" w:hAnsi="Times New Roman"/>
                <w:b/>
                <w:noProof/>
                <w:color w:val="auto"/>
                <w:sz w:val="24"/>
                <w:szCs w:val="24"/>
              </w:rPr>
              <w:t>Programın Güçlü Yönleri: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_Toc50394415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26</w:t>
            </w:r>
            <w:r w:rsidR="001F1675" w:rsidRPr="002A30B3">
              <w:rPr>
                <w:rFonts w:ascii="Times New Roman" w:hAnsi="Times New Roman" w:cs="Times New Roman"/>
                <w:noProof/>
                <w:webHidden/>
                <w:sz w:val="24"/>
                <w:szCs w:val="24"/>
              </w:rPr>
              <w:fldChar w:fldCharType="end"/>
            </w:r>
          </w:hyperlink>
        </w:p>
        <w:p w14:paraId="2E1E9CB5" w14:textId="27275E26"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416" w:history="1">
            <w:r w:rsidR="001F1675" w:rsidRPr="002A30B3">
              <w:rPr>
                <w:rStyle w:val="Kpr"/>
                <w:rFonts w:ascii="Times New Roman" w:hAnsi="Times New Roman"/>
                <w:bCs/>
                <w:noProof/>
                <w:color w:val="auto"/>
                <w:sz w:val="24"/>
                <w:szCs w:val="24"/>
                <w:shd w:val="clear" w:color="auto" w:fill="FFFFFF"/>
              </w:rPr>
              <w:t>Programın Zayıf Yönleri: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_Toc50394416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26</w:t>
            </w:r>
            <w:r w:rsidR="001F1675" w:rsidRPr="002A30B3">
              <w:rPr>
                <w:rFonts w:ascii="Times New Roman" w:hAnsi="Times New Roman" w:cs="Times New Roman"/>
                <w:noProof/>
                <w:webHidden/>
                <w:sz w:val="24"/>
                <w:szCs w:val="24"/>
              </w:rPr>
              <w:fldChar w:fldCharType="end"/>
            </w:r>
          </w:hyperlink>
        </w:p>
        <w:p w14:paraId="676E8D77" w14:textId="1F7453E7"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417" w:history="1">
            <w:r w:rsidR="001F1675" w:rsidRPr="002A30B3">
              <w:rPr>
                <w:rStyle w:val="Kpr"/>
                <w:rFonts w:ascii="Times New Roman" w:hAnsi="Times New Roman"/>
                <w:bCs/>
                <w:noProof/>
                <w:color w:val="auto"/>
                <w:sz w:val="24"/>
                <w:szCs w:val="24"/>
                <w:shd w:val="clear" w:color="auto" w:fill="FFFFFF"/>
              </w:rPr>
              <w:t>Fırsatlar</w:t>
            </w:r>
            <w:r w:rsidR="001F1675" w:rsidRPr="002A30B3">
              <w:rPr>
                <w:rStyle w:val="Kpr"/>
                <w:rFonts w:ascii="Times New Roman" w:hAnsi="Times New Roman"/>
                <w:b/>
                <w:bCs/>
                <w:noProof/>
                <w:color w:val="auto"/>
                <w:sz w:val="24"/>
                <w:szCs w:val="24"/>
                <w:shd w:val="clear" w:color="auto" w:fill="FFFFFF"/>
              </w:rPr>
              <w:t>:</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_Toc50394417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26</w:t>
            </w:r>
            <w:r w:rsidR="001F1675" w:rsidRPr="002A30B3">
              <w:rPr>
                <w:rFonts w:ascii="Times New Roman" w:hAnsi="Times New Roman" w:cs="Times New Roman"/>
                <w:noProof/>
                <w:webHidden/>
                <w:sz w:val="24"/>
                <w:szCs w:val="24"/>
              </w:rPr>
              <w:fldChar w:fldCharType="end"/>
            </w:r>
          </w:hyperlink>
        </w:p>
        <w:p w14:paraId="1735F389" w14:textId="05B1810B"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18" w:history="1">
            <w:r w:rsidR="001F1675" w:rsidRPr="002A30B3">
              <w:rPr>
                <w:rStyle w:val="Kpr"/>
                <w:rFonts w:ascii="Times New Roman" w:hAnsi="Times New Roman"/>
                <w:iCs/>
                <w:noProof/>
                <w:color w:val="auto"/>
                <w:sz w:val="24"/>
                <w:szCs w:val="24"/>
              </w:rPr>
              <w:t>4.2. Somut Verilere Dayalı Sürekli İyileştirme Çalışmaları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_Toc50394418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27</w:t>
            </w:r>
            <w:r w:rsidR="001F1675" w:rsidRPr="002A30B3">
              <w:rPr>
                <w:rFonts w:ascii="Times New Roman" w:hAnsi="Times New Roman" w:cs="Times New Roman"/>
                <w:noProof/>
                <w:webHidden/>
                <w:sz w:val="24"/>
                <w:szCs w:val="24"/>
              </w:rPr>
              <w:fldChar w:fldCharType="end"/>
            </w:r>
          </w:hyperlink>
        </w:p>
        <w:p w14:paraId="0BCC986D" w14:textId="54297180"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419" w:history="1">
            <w:r w:rsidR="001F1675" w:rsidRPr="002A30B3">
              <w:rPr>
                <w:rStyle w:val="Kpr"/>
                <w:rFonts w:ascii="Times New Roman" w:hAnsi="Times New Roman"/>
                <w:noProof/>
                <w:color w:val="auto"/>
                <w:sz w:val="24"/>
                <w:szCs w:val="24"/>
              </w:rPr>
              <w:t>Kurum, Birim ve Bölüm Stratejik Planları Kapsamında Veriye Dayalı Oluşturulan Program Stratejileri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_Toc50394419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27</w:t>
            </w:r>
            <w:r w:rsidR="001F1675" w:rsidRPr="002A30B3">
              <w:rPr>
                <w:rFonts w:ascii="Times New Roman" w:hAnsi="Times New Roman" w:cs="Times New Roman"/>
                <w:noProof/>
                <w:webHidden/>
                <w:sz w:val="24"/>
                <w:szCs w:val="24"/>
              </w:rPr>
              <w:fldChar w:fldCharType="end"/>
            </w:r>
          </w:hyperlink>
        </w:p>
        <w:p w14:paraId="43005647" w14:textId="3234242B"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420" w:history="1">
            <w:r w:rsidR="001F1675" w:rsidRPr="002A30B3">
              <w:rPr>
                <w:rStyle w:val="Kpr"/>
                <w:noProof/>
                <w:color w:val="auto"/>
                <w:sz w:val="24"/>
                <w:szCs w:val="24"/>
              </w:rPr>
              <w:t>5. EĞİTİM PLANI</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_Toc50394420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28</w:t>
            </w:r>
            <w:r w:rsidR="001F1675" w:rsidRPr="002A30B3">
              <w:rPr>
                <w:noProof/>
                <w:webHidden/>
                <w:sz w:val="24"/>
                <w:szCs w:val="24"/>
              </w:rPr>
              <w:fldChar w:fldCharType="end"/>
            </w:r>
          </w:hyperlink>
        </w:p>
        <w:p w14:paraId="7EFAC2F9" w14:textId="112381EF"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21" w:history="1">
            <w:r w:rsidR="001F1675" w:rsidRPr="002A30B3">
              <w:rPr>
                <w:rStyle w:val="Kpr"/>
                <w:rFonts w:ascii="Times New Roman" w:hAnsi="Times New Roman"/>
                <w:iCs/>
                <w:noProof/>
                <w:color w:val="auto"/>
                <w:sz w:val="24"/>
                <w:szCs w:val="24"/>
              </w:rPr>
              <w:t>5.1. Program Çıktılarını ve Amaçlarını Destekleyen Eğitim Planı (Müfredat)</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_Toc50394421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28</w:t>
            </w:r>
            <w:r w:rsidR="001F1675" w:rsidRPr="002A30B3">
              <w:rPr>
                <w:rFonts w:ascii="Times New Roman" w:hAnsi="Times New Roman" w:cs="Times New Roman"/>
                <w:noProof/>
                <w:webHidden/>
                <w:sz w:val="24"/>
                <w:szCs w:val="24"/>
              </w:rPr>
              <w:fldChar w:fldCharType="end"/>
            </w:r>
          </w:hyperlink>
        </w:p>
        <w:p w14:paraId="7516BAD9" w14:textId="1AC3A942"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22" w:history="1">
            <w:r w:rsidR="001F1675" w:rsidRPr="002A30B3">
              <w:rPr>
                <w:rStyle w:val="Kpr"/>
                <w:rFonts w:ascii="Times New Roman" w:hAnsi="Times New Roman"/>
                <w:iCs/>
                <w:noProof/>
                <w:color w:val="auto"/>
                <w:sz w:val="24"/>
                <w:szCs w:val="24"/>
              </w:rPr>
              <w:t>5.2. Eğitim Planının Uygulanması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_Toc50394422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30</w:t>
            </w:r>
            <w:r w:rsidR="001F1675" w:rsidRPr="002A30B3">
              <w:rPr>
                <w:rFonts w:ascii="Times New Roman" w:hAnsi="Times New Roman" w:cs="Times New Roman"/>
                <w:noProof/>
                <w:webHidden/>
                <w:sz w:val="24"/>
                <w:szCs w:val="24"/>
              </w:rPr>
              <w:fldChar w:fldCharType="end"/>
            </w:r>
          </w:hyperlink>
        </w:p>
        <w:p w14:paraId="040B025C" w14:textId="5C4F923B"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23" w:history="1">
            <w:r w:rsidR="001F1675" w:rsidRPr="002A30B3">
              <w:rPr>
                <w:rStyle w:val="Kpr"/>
                <w:rFonts w:ascii="Times New Roman" w:hAnsi="Times New Roman"/>
                <w:iCs/>
                <w:noProof/>
                <w:color w:val="auto"/>
                <w:sz w:val="24"/>
                <w:szCs w:val="24"/>
              </w:rPr>
              <w:t>5.3. Eğitim Planı Yönetimi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_Toc50394423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30</w:t>
            </w:r>
            <w:r w:rsidR="001F1675" w:rsidRPr="002A30B3">
              <w:rPr>
                <w:rFonts w:ascii="Times New Roman" w:hAnsi="Times New Roman" w:cs="Times New Roman"/>
                <w:noProof/>
                <w:webHidden/>
                <w:sz w:val="24"/>
                <w:szCs w:val="24"/>
              </w:rPr>
              <w:fldChar w:fldCharType="end"/>
            </w:r>
          </w:hyperlink>
        </w:p>
        <w:p w14:paraId="356629B6" w14:textId="5595AF28"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24" w:history="1">
            <w:r w:rsidR="001F1675" w:rsidRPr="002A30B3">
              <w:rPr>
                <w:rStyle w:val="Kpr"/>
                <w:rFonts w:ascii="Times New Roman" w:hAnsi="Times New Roman"/>
                <w:iCs/>
                <w:noProof/>
                <w:color w:val="auto"/>
                <w:sz w:val="24"/>
                <w:szCs w:val="24"/>
              </w:rPr>
              <w:t>5.4. Eğitim Planı Bileşenleri 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_Toc50394424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31</w:t>
            </w:r>
            <w:r w:rsidR="001F1675" w:rsidRPr="002A30B3">
              <w:rPr>
                <w:rFonts w:ascii="Times New Roman" w:hAnsi="Times New Roman" w:cs="Times New Roman"/>
                <w:noProof/>
                <w:webHidden/>
                <w:sz w:val="24"/>
                <w:szCs w:val="24"/>
              </w:rPr>
              <w:fldChar w:fldCharType="end"/>
            </w:r>
          </w:hyperlink>
        </w:p>
        <w:p w14:paraId="2B5AFDFD" w14:textId="02B72D72"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25" w:history="1">
            <w:r w:rsidR="001F1675" w:rsidRPr="002A30B3">
              <w:rPr>
                <w:rStyle w:val="Kpr"/>
                <w:rFonts w:ascii="Times New Roman" w:hAnsi="Times New Roman"/>
                <w:iCs/>
                <w:noProof/>
                <w:color w:val="auto"/>
                <w:sz w:val="24"/>
                <w:szCs w:val="24"/>
              </w:rPr>
              <w:t>5.5. Eğitim Planı Bileşenleri</w:t>
            </w:r>
            <w:r w:rsidR="001F1675" w:rsidRPr="002A30B3">
              <w:rPr>
                <w:rStyle w:val="Kpr"/>
                <w:rFonts w:ascii="Times New Roman" w:hAnsi="Times New Roman"/>
                <w:iCs/>
                <w:noProof/>
                <w:color w:val="auto"/>
                <w:spacing w:val="-2"/>
                <w:sz w:val="24"/>
                <w:szCs w:val="24"/>
              </w:rPr>
              <w:t xml:space="preserve"> </w:t>
            </w:r>
            <w:r w:rsidR="001F1675" w:rsidRPr="002A30B3">
              <w:rPr>
                <w:rStyle w:val="Kpr"/>
                <w:rFonts w:ascii="Times New Roman" w:hAnsi="Times New Roman"/>
                <w:iCs/>
                <w:noProof/>
                <w:color w:val="auto"/>
                <w:sz w:val="24"/>
                <w:szCs w:val="24"/>
              </w:rPr>
              <w:t>II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_Toc50394425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32</w:t>
            </w:r>
            <w:r w:rsidR="001F1675" w:rsidRPr="002A30B3">
              <w:rPr>
                <w:rFonts w:ascii="Times New Roman" w:hAnsi="Times New Roman" w:cs="Times New Roman"/>
                <w:noProof/>
                <w:webHidden/>
                <w:sz w:val="24"/>
                <w:szCs w:val="24"/>
              </w:rPr>
              <w:fldChar w:fldCharType="end"/>
            </w:r>
          </w:hyperlink>
        </w:p>
        <w:p w14:paraId="5CCEA8B4" w14:textId="52E6EC0D"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426" w:history="1">
            <w:r w:rsidR="001F1675" w:rsidRPr="002A30B3">
              <w:rPr>
                <w:rStyle w:val="Kpr"/>
                <w:rFonts w:ascii="Times New Roman" w:hAnsi="Times New Roman"/>
                <w:b/>
                <w:noProof/>
                <w:color w:val="auto"/>
                <w:sz w:val="24"/>
                <w:szCs w:val="24"/>
              </w:rPr>
              <w:t>SONUÇ</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_Toc50394426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34</w:t>
            </w:r>
            <w:r w:rsidR="001F1675" w:rsidRPr="002A30B3">
              <w:rPr>
                <w:rFonts w:ascii="Times New Roman" w:hAnsi="Times New Roman" w:cs="Times New Roman"/>
                <w:noProof/>
                <w:webHidden/>
                <w:sz w:val="24"/>
                <w:szCs w:val="24"/>
              </w:rPr>
              <w:fldChar w:fldCharType="end"/>
            </w:r>
          </w:hyperlink>
        </w:p>
        <w:p w14:paraId="7F2ADA67" w14:textId="4BBA1270"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27" w:history="1">
            <w:r w:rsidR="001F1675" w:rsidRPr="002A30B3">
              <w:rPr>
                <w:rStyle w:val="Kpr"/>
                <w:rFonts w:ascii="Times New Roman" w:hAnsi="Times New Roman"/>
                <w:iCs/>
                <w:noProof/>
                <w:color w:val="auto"/>
                <w:sz w:val="24"/>
                <w:szCs w:val="24"/>
              </w:rPr>
              <w:t>5.6. Program Amaçları Kapsamında Genel Bir Eğitim Planının Varlığı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_Toc50394427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34</w:t>
            </w:r>
            <w:r w:rsidR="001F1675" w:rsidRPr="002A30B3">
              <w:rPr>
                <w:rFonts w:ascii="Times New Roman" w:hAnsi="Times New Roman" w:cs="Times New Roman"/>
                <w:noProof/>
                <w:webHidden/>
                <w:sz w:val="24"/>
                <w:szCs w:val="24"/>
              </w:rPr>
              <w:fldChar w:fldCharType="end"/>
            </w:r>
          </w:hyperlink>
        </w:p>
        <w:p w14:paraId="2A099988" w14:textId="1DF4017A" w:rsidR="001F1675" w:rsidRPr="002A30B3" w:rsidRDefault="00000000" w:rsidP="002A30B3">
          <w:pPr>
            <w:pStyle w:val="T3"/>
            <w:tabs>
              <w:tab w:val="right" w:leader="dot" w:pos="10900"/>
            </w:tabs>
            <w:spacing w:line="360" w:lineRule="auto"/>
            <w:rPr>
              <w:rFonts w:ascii="Times New Roman" w:hAnsi="Times New Roman" w:cs="Times New Roman"/>
              <w:noProof/>
              <w:sz w:val="24"/>
              <w:szCs w:val="24"/>
            </w:rPr>
          </w:pPr>
          <w:hyperlink w:anchor="_Toc50394428" w:history="1">
            <w:r w:rsidR="001F1675" w:rsidRPr="002A30B3">
              <w:rPr>
                <w:rStyle w:val="Kpr"/>
                <w:rFonts w:ascii="Times New Roman" w:hAnsi="Times New Roman"/>
                <w:b/>
                <w:noProof/>
                <w:color w:val="auto"/>
                <w:sz w:val="24"/>
                <w:szCs w:val="24"/>
              </w:rPr>
              <w:t>SONUÇ</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_Toc50394428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35</w:t>
            </w:r>
            <w:r w:rsidR="001F1675" w:rsidRPr="002A30B3">
              <w:rPr>
                <w:rFonts w:ascii="Times New Roman" w:hAnsi="Times New Roman" w:cs="Times New Roman"/>
                <w:noProof/>
                <w:webHidden/>
                <w:sz w:val="24"/>
                <w:szCs w:val="24"/>
              </w:rPr>
              <w:fldChar w:fldCharType="end"/>
            </w:r>
          </w:hyperlink>
        </w:p>
        <w:p w14:paraId="4D53B07A" w14:textId="76D81D97"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29" w:history="1">
            <w:r w:rsidR="001F1675" w:rsidRPr="002A30B3">
              <w:rPr>
                <w:rStyle w:val="Kpr"/>
                <w:rFonts w:ascii="Times New Roman" w:hAnsi="Times New Roman"/>
                <w:iCs/>
                <w:noProof/>
                <w:color w:val="auto"/>
                <w:sz w:val="24"/>
                <w:szCs w:val="24"/>
              </w:rPr>
              <w:t>5.7. Ana Tasarım Deneyimi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_Toc50394429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35</w:t>
            </w:r>
            <w:r w:rsidR="001F1675" w:rsidRPr="002A30B3">
              <w:rPr>
                <w:rFonts w:ascii="Times New Roman" w:hAnsi="Times New Roman" w:cs="Times New Roman"/>
                <w:noProof/>
                <w:webHidden/>
                <w:sz w:val="24"/>
                <w:szCs w:val="24"/>
              </w:rPr>
              <w:fldChar w:fldCharType="end"/>
            </w:r>
          </w:hyperlink>
        </w:p>
        <w:p w14:paraId="1EA60965" w14:textId="3E12F4D2"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430" w:history="1">
            <w:r w:rsidR="001F1675" w:rsidRPr="002A30B3">
              <w:rPr>
                <w:rStyle w:val="Kpr"/>
                <w:noProof/>
                <w:color w:val="auto"/>
                <w:sz w:val="24"/>
                <w:szCs w:val="24"/>
              </w:rPr>
              <w:t>6. ÖĞRETİM KADROSU</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_Toc50394430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35</w:t>
            </w:r>
            <w:r w:rsidR="001F1675" w:rsidRPr="002A30B3">
              <w:rPr>
                <w:noProof/>
                <w:webHidden/>
                <w:sz w:val="24"/>
                <w:szCs w:val="24"/>
              </w:rPr>
              <w:fldChar w:fldCharType="end"/>
            </w:r>
          </w:hyperlink>
        </w:p>
        <w:p w14:paraId="62C32FB2" w14:textId="55EFBB10"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31" w:history="1">
            <w:r w:rsidR="001F1675" w:rsidRPr="002A30B3">
              <w:rPr>
                <w:rStyle w:val="Kpr"/>
                <w:rFonts w:ascii="Times New Roman" w:hAnsi="Times New Roman"/>
                <w:iCs/>
                <w:noProof/>
                <w:color w:val="auto"/>
                <w:sz w:val="24"/>
                <w:szCs w:val="24"/>
              </w:rPr>
              <w:t>6.1. Öğretim Kadrosunun Yeterliliği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_Toc50394431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35</w:t>
            </w:r>
            <w:r w:rsidR="001F1675" w:rsidRPr="002A30B3">
              <w:rPr>
                <w:rFonts w:ascii="Times New Roman" w:hAnsi="Times New Roman" w:cs="Times New Roman"/>
                <w:noProof/>
                <w:webHidden/>
                <w:sz w:val="24"/>
                <w:szCs w:val="24"/>
              </w:rPr>
              <w:fldChar w:fldCharType="end"/>
            </w:r>
          </w:hyperlink>
        </w:p>
        <w:p w14:paraId="7509AEDB" w14:textId="3143AC75"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32" w:history="1">
            <w:r w:rsidR="001F1675" w:rsidRPr="002A30B3">
              <w:rPr>
                <w:rStyle w:val="Kpr"/>
                <w:rFonts w:ascii="Times New Roman" w:hAnsi="Times New Roman"/>
                <w:iCs/>
                <w:noProof/>
                <w:color w:val="auto"/>
                <w:sz w:val="24"/>
                <w:szCs w:val="24"/>
              </w:rPr>
              <w:t>6.2 Öğretim Kadrosunun Nitelikleri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_Toc50394432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37</w:t>
            </w:r>
            <w:r w:rsidR="001F1675" w:rsidRPr="002A30B3">
              <w:rPr>
                <w:rFonts w:ascii="Times New Roman" w:hAnsi="Times New Roman" w:cs="Times New Roman"/>
                <w:noProof/>
                <w:webHidden/>
                <w:sz w:val="24"/>
                <w:szCs w:val="24"/>
              </w:rPr>
              <w:fldChar w:fldCharType="end"/>
            </w:r>
          </w:hyperlink>
        </w:p>
        <w:p w14:paraId="0F85F6AE" w14:textId="6EE7B1FC"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33" w:history="1">
            <w:r w:rsidR="001F1675" w:rsidRPr="002A30B3">
              <w:rPr>
                <w:rStyle w:val="Kpr"/>
                <w:rFonts w:ascii="Times New Roman" w:hAnsi="Times New Roman"/>
                <w:iCs/>
                <w:noProof/>
                <w:color w:val="auto"/>
                <w:sz w:val="24"/>
                <w:szCs w:val="24"/>
              </w:rPr>
              <w:t>6.3. Atama ve Yükseltme</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_Toc50394433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41</w:t>
            </w:r>
            <w:r w:rsidR="001F1675" w:rsidRPr="002A30B3">
              <w:rPr>
                <w:rFonts w:ascii="Times New Roman" w:hAnsi="Times New Roman" w:cs="Times New Roman"/>
                <w:noProof/>
                <w:webHidden/>
                <w:sz w:val="24"/>
                <w:szCs w:val="24"/>
              </w:rPr>
              <w:fldChar w:fldCharType="end"/>
            </w:r>
          </w:hyperlink>
        </w:p>
        <w:p w14:paraId="21553313" w14:textId="33BC432C"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434" w:history="1">
            <w:r w:rsidR="001F1675" w:rsidRPr="002A30B3">
              <w:rPr>
                <w:rStyle w:val="Kpr"/>
                <w:noProof/>
                <w:color w:val="auto"/>
                <w:sz w:val="24"/>
                <w:szCs w:val="24"/>
              </w:rPr>
              <w:t>7. ALT YAPI</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_Toc50394434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42</w:t>
            </w:r>
            <w:r w:rsidR="001F1675" w:rsidRPr="002A30B3">
              <w:rPr>
                <w:noProof/>
                <w:webHidden/>
                <w:sz w:val="24"/>
                <w:szCs w:val="24"/>
              </w:rPr>
              <w:fldChar w:fldCharType="end"/>
            </w:r>
          </w:hyperlink>
        </w:p>
        <w:p w14:paraId="5C952CC7" w14:textId="6E32EDD9"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35" w:history="1">
            <w:r w:rsidR="001F1675" w:rsidRPr="002A30B3">
              <w:rPr>
                <w:rStyle w:val="Kpr"/>
                <w:rFonts w:ascii="Times New Roman" w:hAnsi="Times New Roman"/>
                <w:iCs/>
                <w:noProof/>
                <w:color w:val="auto"/>
                <w:sz w:val="24"/>
                <w:szCs w:val="24"/>
              </w:rPr>
              <w:t>7.1. Eğitim Öğretim İçin Kullanılan Tüm Alanlar</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_Toc50394435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42</w:t>
            </w:r>
            <w:r w:rsidR="001F1675" w:rsidRPr="002A30B3">
              <w:rPr>
                <w:rFonts w:ascii="Times New Roman" w:hAnsi="Times New Roman" w:cs="Times New Roman"/>
                <w:noProof/>
                <w:webHidden/>
                <w:sz w:val="24"/>
                <w:szCs w:val="24"/>
              </w:rPr>
              <w:fldChar w:fldCharType="end"/>
            </w:r>
          </w:hyperlink>
        </w:p>
        <w:p w14:paraId="61E3B611" w14:textId="2A31604C"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36" w:history="1">
            <w:r w:rsidR="001F1675" w:rsidRPr="002A30B3">
              <w:rPr>
                <w:rStyle w:val="Kpr"/>
                <w:rFonts w:ascii="Times New Roman" w:hAnsi="Times New Roman"/>
                <w:iCs/>
                <w:noProof/>
                <w:color w:val="auto"/>
                <w:sz w:val="24"/>
                <w:szCs w:val="24"/>
              </w:rPr>
              <w:t>7.2. Diğer Alanlar ve Alt Yapı</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_Toc50394436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43</w:t>
            </w:r>
            <w:r w:rsidR="001F1675" w:rsidRPr="002A30B3">
              <w:rPr>
                <w:rFonts w:ascii="Times New Roman" w:hAnsi="Times New Roman" w:cs="Times New Roman"/>
                <w:noProof/>
                <w:webHidden/>
                <w:sz w:val="24"/>
                <w:szCs w:val="24"/>
              </w:rPr>
              <w:fldChar w:fldCharType="end"/>
            </w:r>
          </w:hyperlink>
        </w:p>
        <w:p w14:paraId="77CC99F7" w14:textId="3E17D38C" w:rsidR="001F1675" w:rsidRPr="002A30B3" w:rsidRDefault="00000000" w:rsidP="002A30B3">
          <w:pPr>
            <w:pStyle w:val="T1"/>
            <w:tabs>
              <w:tab w:val="right" w:leader="dot" w:pos="10900"/>
            </w:tabs>
            <w:spacing w:line="360" w:lineRule="auto"/>
            <w:rPr>
              <w:rFonts w:eastAsiaTheme="minorEastAsia"/>
              <w:b w:val="0"/>
              <w:bCs w:val="0"/>
              <w:noProof/>
              <w:sz w:val="24"/>
              <w:szCs w:val="24"/>
              <w:lang w:eastAsia="tr-TR"/>
            </w:rPr>
          </w:pPr>
          <w:hyperlink w:anchor="_Toc50394437" w:history="1">
            <w:r w:rsidR="001F1675" w:rsidRPr="002A30B3">
              <w:rPr>
                <w:rStyle w:val="Kpr"/>
                <w:noProof/>
                <w:color w:val="auto"/>
                <w:sz w:val="24"/>
                <w:szCs w:val="24"/>
              </w:rPr>
              <w:t>8. KURUM DESTEĞİ VE PARASAL KAYNAKLAR</w:t>
            </w:r>
            <w:r w:rsidR="001F1675" w:rsidRPr="002A30B3">
              <w:rPr>
                <w:noProof/>
                <w:webHidden/>
                <w:sz w:val="24"/>
                <w:szCs w:val="24"/>
              </w:rPr>
              <w:tab/>
            </w:r>
            <w:r w:rsidR="001F1675" w:rsidRPr="002A30B3">
              <w:rPr>
                <w:noProof/>
                <w:webHidden/>
                <w:sz w:val="24"/>
                <w:szCs w:val="24"/>
              </w:rPr>
              <w:fldChar w:fldCharType="begin"/>
            </w:r>
            <w:r w:rsidR="001F1675" w:rsidRPr="002A30B3">
              <w:rPr>
                <w:noProof/>
                <w:webHidden/>
                <w:sz w:val="24"/>
                <w:szCs w:val="24"/>
              </w:rPr>
              <w:instrText xml:space="preserve"> PAGEREF _Toc50394437 \h </w:instrText>
            </w:r>
            <w:r w:rsidR="001F1675" w:rsidRPr="002A30B3">
              <w:rPr>
                <w:noProof/>
                <w:webHidden/>
                <w:sz w:val="24"/>
                <w:szCs w:val="24"/>
              </w:rPr>
            </w:r>
            <w:r w:rsidR="001F1675" w:rsidRPr="002A30B3">
              <w:rPr>
                <w:noProof/>
                <w:webHidden/>
                <w:sz w:val="24"/>
                <w:szCs w:val="24"/>
              </w:rPr>
              <w:fldChar w:fldCharType="separate"/>
            </w:r>
            <w:r w:rsidR="0066689C" w:rsidRPr="002A30B3">
              <w:rPr>
                <w:noProof/>
                <w:webHidden/>
                <w:sz w:val="24"/>
                <w:szCs w:val="24"/>
              </w:rPr>
              <w:t>43</w:t>
            </w:r>
            <w:r w:rsidR="001F1675" w:rsidRPr="002A30B3">
              <w:rPr>
                <w:noProof/>
                <w:webHidden/>
                <w:sz w:val="24"/>
                <w:szCs w:val="24"/>
              </w:rPr>
              <w:fldChar w:fldCharType="end"/>
            </w:r>
          </w:hyperlink>
        </w:p>
        <w:p w14:paraId="7F3B993B" w14:textId="414E2939" w:rsidR="001F1675" w:rsidRPr="002A30B3" w:rsidRDefault="00000000" w:rsidP="002A30B3">
          <w:pPr>
            <w:pStyle w:val="T2"/>
            <w:tabs>
              <w:tab w:val="right" w:leader="dot" w:pos="10900"/>
            </w:tabs>
            <w:spacing w:line="360" w:lineRule="auto"/>
            <w:rPr>
              <w:rFonts w:ascii="Times New Roman" w:hAnsi="Times New Roman" w:cs="Times New Roman"/>
              <w:noProof/>
              <w:sz w:val="24"/>
              <w:szCs w:val="24"/>
            </w:rPr>
          </w:pPr>
          <w:hyperlink w:anchor="_Toc50394438" w:history="1">
            <w:r w:rsidR="001F1675" w:rsidRPr="002A30B3">
              <w:rPr>
                <w:rStyle w:val="Kpr"/>
                <w:rFonts w:ascii="Times New Roman" w:hAnsi="Times New Roman"/>
                <w:iCs/>
                <w:noProof/>
                <w:color w:val="auto"/>
                <w:sz w:val="24"/>
                <w:szCs w:val="24"/>
              </w:rPr>
              <w:t>8.1. Bütçenin Öğretim Kadrosu Açısından Yeterliliği</w:t>
            </w:r>
            <w:r w:rsidR="001F1675" w:rsidRPr="002A30B3">
              <w:rPr>
                <w:rFonts w:ascii="Times New Roman" w:hAnsi="Times New Roman" w:cs="Times New Roman"/>
                <w:noProof/>
                <w:webHidden/>
                <w:sz w:val="24"/>
                <w:szCs w:val="24"/>
              </w:rPr>
              <w:tab/>
            </w:r>
            <w:r w:rsidR="001F1675" w:rsidRPr="002A30B3">
              <w:rPr>
                <w:rFonts w:ascii="Times New Roman" w:hAnsi="Times New Roman" w:cs="Times New Roman"/>
                <w:noProof/>
                <w:webHidden/>
                <w:sz w:val="24"/>
                <w:szCs w:val="24"/>
              </w:rPr>
              <w:fldChar w:fldCharType="begin"/>
            </w:r>
            <w:r w:rsidR="001F1675" w:rsidRPr="002A30B3">
              <w:rPr>
                <w:rFonts w:ascii="Times New Roman" w:hAnsi="Times New Roman" w:cs="Times New Roman"/>
                <w:noProof/>
                <w:webHidden/>
                <w:sz w:val="24"/>
                <w:szCs w:val="24"/>
              </w:rPr>
              <w:instrText xml:space="preserve"> PAGEREF _Toc50394438 \h </w:instrText>
            </w:r>
            <w:r w:rsidR="001F1675" w:rsidRPr="002A30B3">
              <w:rPr>
                <w:rFonts w:ascii="Times New Roman" w:hAnsi="Times New Roman" w:cs="Times New Roman"/>
                <w:noProof/>
                <w:webHidden/>
                <w:sz w:val="24"/>
                <w:szCs w:val="24"/>
              </w:rPr>
            </w:r>
            <w:r w:rsidR="001F1675" w:rsidRPr="002A30B3">
              <w:rPr>
                <w:rFonts w:ascii="Times New Roman" w:hAnsi="Times New Roman" w:cs="Times New Roman"/>
                <w:noProof/>
                <w:webHidden/>
                <w:sz w:val="24"/>
                <w:szCs w:val="24"/>
              </w:rPr>
              <w:fldChar w:fldCharType="separate"/>
            </w:r>
            <w:r w:rsidR="0066689C" w:rsidRPr="002A30B3">
              <w:rPr>
                <w:rFonts w:ascii="Times New Roman" w:hAnsi="Times New Roman" w:cs="Times New Roman"/>
                <w:noProof/>
                <w:webHidden/>
                <w:sz w:val="24"/>
                <w:szCs w:val="24"/>
              </w:rPr>
              <w:t>43</w:t>
            </w:r>
            <w:r w:rsidR="001F1675" w:rsidRPr="002A30B3">
              <w:rPr>
                <w:rFonts w:ascii="Times New Roman" w:hAnsi="Times New Roman" w:cs="Times New Roman"/>
                <w:noProof/>
                <w:webHidden/>
                <w:sz w:val="24"/>
                <w:szCs w:val="24"/>
              </w:rPr>
              <w:fldChar w:fldCharType="end"/>
            </w:r>
          </w:hyperlink>
        </w:p>
        <w:p w14:paraId="0A3A7A29" w14:textId="3D4B384D" w:rsidR="001F1675" w:rsidRPr="002A30B3" w:rsidRDefault="001F1675" w:rsidP="002A30B3">
          <w:pPr>
            <w:spacing w:line="360" w:lineRule="auto"/>
            <w:rPr>
              <w:rFonts w:ascii="Times New Roman" w:hAnsi="Times New Roman" w:cs="Times New Roman"/>
              <w:sz w:val="24"/>
              <w:szCs w:val="24"/>
            </w:rPr>
          </w:pPr>
          <w:r w:rsidRPr="002A30B3">
            <w:rPr>
              <w:rFonts w:ascii="Times New Roman" w:hAnsi="Times New Roman" w:cs="Times New Roman"/>
              <w:b/>
              <w:bCs/>
              <w:sz w:val="24"/>
              <w:szCs w:val="24"/>
            </w:rPr>
            <w:fldChar w:fldCharType="end"/>
          </w:r>
        </w:p>
      </w:sdtContent>
    </w:sdt>
    <w:p w14:paraId="2BB45342" w14:textId="199519A6" w:rsidR="001F1675" w:rsidRPr="002A30B3" w:rsidRDefault="001F1675" w:rsidP="002A30B3">
      <w:pPr>
        <w:pStyle w:val="Balk1"/>
        <w:spacing w:line="360" w:lineRule="auto"/>
        <w:rPr>
          <w:rFonts w:ascii="Times New Roman" w:hAnsi="Times New Roman" w:cs="Times New Roman"/>
          <w:b/>
          <w:bCs/>
          <w:color w:val="auto"/>
          <w:sz w:val="24"/>
          <w:szCs w:val="24"/>
        </w:rPr>
      </w:pPr>
    </w:p>
    <w:p w14:paraId="0805C63B" w14:textId="60927F80" w:rsidR="001F1675" w:rsidRPr="002A30B3" w:rsidRDefault="001F1675" w:rsidP="002A30B3">
      <w:pPr>
        <w:spacing w:line="360" w:lineRule="auto"/>
        <w:rPr>
          <w:rFonts w:ascii="Times New Roman" w:hAnsi="Times New Roman" w:cs="Times New Roman"/>
          <w:sz w:val="24"/>
          <w:szCs w:val="24"/>
        </w:rPr>
      </w:pPr>
    </w:p>
    <w:p w14:paraId="6F3248EF" w14:textId="177BAC57" w:rsidR="001F1675" w:rsidRPr="002A30B3" w:rsidRDefault="001F1675" w:rsidP="002A30B3">
      <w:pPr>
        <w:spacing w:line="360" w:lineRule="auto"/>
        <w:rPr>
          <w:rFonts w:ascii="Times New Roman" w:hAnsi="Times New Roman" w:cs="Times New Roman"/>
          <w:sz w:val="24"/>
          <w:szCs w:val="24"/>
        </w:rPr>
      </w:pPr>
    </w:p>
    <w:p w14:paraId="7E8F4A3C" w14:textId="2F275F51" w:rsidR="001F1675" w:rsidRPr="002A30B3" w:rsidRDefault="001F1675" w:rsidP="002A30B3">
      <w:pPr>
        <w:spacing w:line="360" w:lineRule="auto"/>
        <w:rPr>
          <w:rFonts w:ascii="Times New Roman" w:hAnsi="Times New Roman" w:cs="Times New Roman"/>
          <w:sz w:val="24"/>
          <w:szCs w:val="24"/>
        </w:rPr>
      </w:pPr>
    </w:p>
    <w:p w14:paraId="07C2B27E" w14:textId="342C9502" w:rsidR="001F1675" w:rsidRPr="002A30B3" w:rsidRDefault="001F1675" w:rsidP="002A30B3">
      <w:pPr>
        <w:spacing w:line="360" w:lineRule="auto"/>
        <w:ind w:left="0"/>
        <w:rPr>
          <w:rFonts w:ascii="Times New Roman" w:hAnsi="Times New Roman" w:cs="Times New Roman"/>
          <w:sz w:val="24"/>
          <w:szCs w:val="24"/>
        </w:rPr>
      </w:pPr>
    </w:p>
    <w:p w14:paraId="2D5D3941" w14:textId="6C6A500C" w:rsidR="006D0293" w:rsidRPr="002A30B3" w:rsidRDefault="006D0293" w:rsidP="002A30B3">
      <w:pPr>
        <w:spacing w:line="360" w:lineRule="auto"/>
        <w:ind w:left="0"/>
        <w:rPr>
          <w:rFonts w:ascii="Times New Roman" w:hAnsi="Times New Roman" w:cs="Times New Roman"/>
          <w:sz w:val="24"/>
          <w:szCs w:val="24"/>
        </w:rPr>
      </w:pPr>
    </w:p>
    <w:p w14:paraId="27A02D1F" w14:textId="31942AF1" w:rsidR="005E6CD9" w:rsidRPr="002A30B3" w:rsidRDefault="004A0874" w:rsidP="002A30B3">
      <w:pPr>
        <w:pStyle w:val="Balk1"/>
        <w:spacing w:line="360" w:lineRule="auto"/>
        <w:rPr>
          <w:rFonts w:ascii="Times New Roman" w:hAnsi="Times New Roman" w:cs="Times New Roman"/>
          <w:b/>
          <w:bCs/>
          <w:color w:val="auto"/>
          <w:sz w:val="24"/>
          <w:szCs w:val="24"/>
        </w:rPr>
      </w:pPr>
      <w:bookmarkStart w:id="1" w:name="_Toc50394370"/>
      <w:r w:rsidRPr="002A30B3">
        <w:rPr>
          <w:rFonts w:ascii="Times New Roman" w:hAnsi="Times New Roman" w:cs="Times New Roman"/>
          <w:b/>
          <w:bCs/>
          <w:color w:val="auto"/>
          <w:sz w:val="24"/>
          <w:szCs w:val="24"/>
        </w:rPr>
        <w:t>GİRİŞ</w:t>
      </w:r>
      <w:bookmarkEnd w:id="1"/>
    </w:p>
    <w:p w14:paraId="1C402B02" w14:textId="77777777" w:rsidR="0021798B" w:rsidRPr="002A30B3" w:rsidRDefault="0021798B" w:rsidP="002A30B3">
      <w:pPr>
        <w:spacing w:line="360" w:lineRule="auto"/>
        <w:rPr>
          <w:rFonts w:ascii="Times New Roman" w:hAnsi="Times New Roman" w:cs="Times New Roman"/>
          <w:sz w:val="24"/>
          <w:szCs w:val="24"/>
        </w:rPr>
      </w:pPr>
    </w:p>
    <w:p w14:paraId="46EFD0D5" w14:textId="5FC0FA51" w:rsidR="004A0874" w:rsidRPr="002A30B3" w:rsidRDefault="00517D16" w:rsidP="002A30B3">
      <w:pPr>
        <w:pStyle w:val="Gvdemetni21"/>
        <w:shd w:val="clear" w:color="auto" w:fill="auto"/>
        <w:spacing w:before="0" w:after="0" w:line="360" w:lineRule="auto"/>
        <w:ind w:firstLine="0"/>
        <w:rPr>
          <w:rStyle w:val="Gvdemetni2"/>
          <w:sz w:val="24"/>
          <w:szCs w:val="24"/>
        </w:rPr>
      </w:pPr>
      <w:r w:rsidRPr="002A30B3">
        <w:rPr>
          <w:rStyle w:val="Gvdemetni2"/>
          <w:sz w:val="24"/>
          <w:szCs w:val="24"/>
        </w:rPr>
        <w:t>Türkiye’ de g</w:t>
      </w:r>
      <w:r w:rsidR="004A0874" w:rsidRPr="002A30B3">
        <w:rPr>
          <w:rStyle w:val="Gvdemetni2"/>
          <w:sz w:val="24"/>
          <w:szCs w:val="24"/>
        </w:rPr>
        <w:t xml:space="preserve">ünümüzde </w:t>
      </w:r>
      <w:r w:rsidR="004E7053" w:rsidRPr="002A30B3">
        <w:rPr>
          <w:rStyle w:val="Gvdemetni2"/>
          <w:sz w:val="24"/>
          <w:szCs w:val="24"/>
        </w:rPr>
        <w:t xml:space="preserve">özellikle son yıllarda </w:t>
      </w:r>
      <w:r w:rsidR="004A0874" w:rsidRPr="002A30B3">
        <w:rPr>
          <w:rStyle w:val="Gvdemetni2"/>
          <w:sz w:val="24"/>
          <w:szCs w:val="24"/>
        </w:rPr>
        <w:t>artan kamu ve vakıf üniversiteleri</w:t>
      </w:r>
      <w:r w:rsidRPr="002A30B3">
        <w:rPr>
          <w:rStyle w:val="Gvdemetni2"/>
          <w:sz w:val="24"/>
          <w:szCs w:val="24"/>
        </w:rPr>
        <w:t>nin</w:t>
      </w:r>
      <w:r w:rsidR="004A0874" w:rsidRPr="002A30B3">
        <w:rPr>
          <w:rStyle w:val="Gvdemetni2"/>
          <w:sz w:val="24"/>
          <w:szCs w:val="24"/>
        </w:rPr>
        <w:t xml:space="preserve"> sayıları da dikkate alınarak endüstri 4.0’ın üstün rekabet şartlarına uygun olarak sürdürülebilir rekabet avantajı kazanmak, öğretimde </w:t>
      </w:r>
      <w:r w:rsidRPr="002A30B3">
        <w:rPr>
          <w:rStyle w:val="Gvdemetni2"/>
          <w:sz w:val="24"/>
          <w:szCs w:val="24"/>
        </w:rPr>
        <w:t xml:space="preserve">niteliği arttırarak </w:t>
      </w:r>
      <w:r w:rsidR="004A0874" w:rsidRPr="002A30B3">
        <w:rPr>
          <w:rStyle w:val="Gvdemetni2"/>
          <w:sz w:val="24"/>
          <w:szCs w:val="24"/>
        </w:rPr>
        <w:t>ni</w:t>
      </w:r>
      <w:r w:rsidRPr="002A30B3">
        <w:rPr>
          <w:rStyle w:val="Gvdemetni2"/>
          <w:sz w:val="24"/>
          <w:szCs w:val="24"/>
        </w:rPr>
        <w:t>c</w:t>
      </w:r>
      <w:r w:rsidR="004A0874" w:rsidRPr="002A30B3">
        <w:rPr>
          <w:rStyle w:val="Gvdemetni2"/>
          <w:sz w:val="24"/>
          <w:szCs w:val="24"/>
        </w:rPr>
        <w:t xml:space="preserve">eliksel anlamda </w:t>
      </w:r>
      <w:r w:rsidRPr="002A30B3">
        <w:rPr>
          <w:rStyle w:val="Gvdemetni2"/>
          <w:sz w:val="24"/>
          <w:szCs w:val="24"/>
        </w:rPr>
        <w:t xml:space="preserve">da ülkenin ihtiyacı olan birey özelliklerini </w:t>
      </w:r>
      <w:r w:rsidR="004A0874" w:rsidRPr="002A30B3">
        <w:rPr>
          <w:rStyle w:val="Gvdemetni2"/>
          <w:sz w:val="24"/>
          <w:szCs w:val="24"/>
        </w:rPr>
        <w:t xml:space="preserve">arttırmaya çalışmak, girişimci ve yenilikçi üniversitelerin başında yer almak </w:t>
      </w:r>
      <w:r w:rsidR="004A0874" w:rsidRPr="002A30B3">
        <w:rPr>
          <w:rStyle w:val="Gvdemetni2"/>
          <w:sz w:val="24"/>
          <w:szCs w:val="24"/>
        </w:rPr>
        <w:lastRenderedPageBreak/>
        <w:t xml:space="preserve">ve araştırma üniversiteleri arasına girmek vizyonuyla üniversitemiz </w:t>
      </w:r>
      <w:r w:rsidR="00523E3A" w:rsidRPr="002A30B3">
        <w:rPr>
          <w:rStyle w:val="Gvdemetni2"/>
          <w:sz w:val="24"/>
          <w:szCs w:val="24"/>
        </w:rPr>
        <w:t>Sınıf</w:t>
      </w:r>
      <w:r w:rsidR="004A0874" w:rsidRPr="002A30B3">
        <w:rPr>
          <w:rStyle w:val="Gvdemetni2"/>
          <w:sz w:val="24"/>
          <w:szCs w:val="24"/>
        </w:rPr>
        <w:t xml:space="preserve"> Eğitimi </w:t>
      </w:r>
      <w:r w:rsidR="00A65E94" w:rsidRPr="002A30B3">
        <w:rPr>
          <w:rStyle w:val="Gvdemetni2"/>
          <w:sz w:val="24"/>
          <w:szCs w:val="24"/>
        </w:rPr>
        <w:t>Uzaktan Tezsiz</w:t>
      </w:r>
      <w:r w:rsidR="00C059E6" w:rsidRPr="002A30B3">
        <w:rPr>
          <w:rStyle w:val="Gvdemetni2"/>
          <w:sz w:val="24"/>
          <w:szCs w:val="24"/>
        </w:rPr>
        <w:t xml:space="preserve"> Yüksek </w:t>
      </w:r>
      <w:r w:rsidR="00C242E7" w:rsidRPr="002A30B3">
        <w:rPr>
          <w:rStyle w:val="Gvdemetni2"/>
          <w:sz w:val="24"/>
          <w:szCs w:val="24"/>
        </w:rPr>
        <w:t>Lisans</w:t>
      </w:r>
      <w:r w:rsidR="00C059E6" w:rsidRPr="002A30B3">
        <w:rPr>
          <w:rStyle w:val="Gvdemetni2"/>
          <w:sz w:val="24"/>
          <w:szCs w:val="24"/>
        </w:rPr>
        <w:t xml:space="preserve"> </w:t>
      </w:r>
      <w:r w:rsidR="004A0874" w:rsidRPr="002A30B3">
        <w:rPr>
          <w:rStyle w:val="Gvdemetni2"/>
          <w:sz w:val="24"/>
          <w:szCs w:val="24"/>
        </w:rPr>
        <w:t>Programı’nın öz değerlend</w:t>
      </w:r>
      <w:r w:rsidRPr="002A30B3">
        <w:rPr>
          <w:rStyle w:val="Gvdemetni2"/>
          <w:sz w:val="24"/>
          <w:szCs w:val="24"/>
        </w:rPr>
        <w:t>irme raporunu oluşturm</w:t>
      </w:r>
      <w:r w:rsidR="004A0874" w:rsidRPr="002A30B3">
        <w:rPr>
          <w:rStyle w:val="Gvdemetni2"/>
          <w:sz w:val="24"/>
          <w:szCs w:val="24"/>
        </w:rPr>
        <w:t>uştur.</w:t>
      </w:r>
    </w:p>
    <w:p w14:paraId="1DFEEF1E" w14:textId="77777777" w:rsidR="006F25A3" w:rsidRPr="002A30B3" w:rsidRDefault="006F25A3" w:rsidP="002A30B3">
      <w:pPr>
        <w:pStyle w:val="Balk2"/>
        <w:spacing w:line="360" w:lineRule="auto"/>
        <w:ind w:left="0" w:firstLine="600"/>
        <w:rPr>
          <w:rStyle w:val="Gvdemetni2"/>
          <w:bCs w:val="0"/>
          <w:i w:val="0"/>
          <w:iCs/>
        </w:rPr>
      </w:pPr>
      <w:bookmarkStart w:id="2" w:name="_Toc50394371"/>
    </w:p>
    <w:p w14:paraId="7B5E2559" w14:textId="3F167B7A" w:rsidR="004B01A1" w:rsidRPr="002A30B3" w:rsidRDefault="004B01A1" w:rsidP="002A30B3">
      <w:pPr>
        <w:pStyle w:val="Balk2"/>
        <w:spacing w:line="360" w:lineRule="auto"/>
        <w:ind w:left="0" w:firstLine="600"/>
        <w:rPr>
          <w:rStyle w:val="Gvdemetni2"/>
          <w:bCs w:val="0"/>
          <w:i w:val="0"/>
          <w:iCs/>
        </w:rPr>
      </w:pPr>
      <w:r w:rsidRPr="002A30B3">
        <w:rPr>
          <w:rStyle w:val="Gvdemetni2"/>
          <w:bCs w:val="0"/>
          <w:i w:val="0"/>
          <w:iCs/>
        </w:rPr>
        <w:t>Amaç</w:t>
      </w:r>
      <w:bookmarkEnd w:id="2"/>
    </w:p>
    <w:p w14:paraId="5C8BBA3B" w14:textId="77777777" w:rsidR="0021798B" w:rsidRPr="002A30B3" w:rsidRDefault="0021798B" w:rsidP="002A30B3">
      <w:pPr>
        <w:pStyle w:val="Balk2"/>
        <w:spacing w:line="360" w:lineRule="auto"/>
        <w:ind w:left="0" w:firstLine="600"/>
        <w:rPr>
          <w:bCs w:val="0"/>
          <w:i w:val="0"/>
          <w:iCs/>
        </w:rPr>
      </w:pPr>
    </w:p>
    <w:p w14:paraId="792B5BA9" w14:textId="6211BD0F" w:rsidR="004A0874" w:rsidRPr="002A30B3" w:rsidRDefault="004A0874" w:rsidP="002A30B3">
      <w:pPr>
        <w:pStyle w:val="Gvdemetni21"/>
        <w:shd w:val="clear" w:color="auto" w:fill="auto"/>
        <w:spacing w:before="0" w:after="0" w:line="360" w:lineRule="auto"/>
        <w:ind w:firstLine="0"/>
        <w:rPr>
          <w:sz w:val="24"/>
          <w:szCs w:val="24"/>
        </w:rPr>
      </w:pPr>
      <w:r w:rsidRPr="002A30B3">
        <w:rPr>
          <w:rStyle w:val="Gvdemetni2"/>
          <w:sz w:val="24"/>
          <w:szCs w:val="24"/>
        </w:rPr>
        <w:t xml:space="preserve">Bu Öz Değerlendirme Raporu; Çanakkale </w:t>
      </w:r>
      <w:proofErr w:type="spellStart"/>
      <w:r w:rsidRPr="002A30B3">
        <w:rPr>
          <w:rStyle w:val="Gvdemetni2"/>
          <w:sz w:val="24"/>
          <w:szCs w:val="24"/>
        </w:rPr>
        <w:t>Onsekiz</w:t>
      </w:r>
      <w:proofErr w:type="spellEnd"/>
      <w:r w:rsidRPr="002A30B3">
        <w:rPr>
          <w:rStyle w:val="Gvdemetni2"/>
          <w:sz w:val="24"/>
          <w:szCs w:val="24"/>
        </w:rPr>
        <w:t xml:space="preserve"> Mart Üniversitesi, </w:t>
      </w:r>
      <w:r w:rsidR="00C059E6" w:rsidRPr="002A30B3">
        <w:rPr>
          <w:rStyle w:val="Gvdemetni2"/>
          <w:sz w:val="24"/>
          <w:szCs w:val="24"/>
        </w:rPr>
        <w:t xml:space="preserve">Sınıf Eğitimi </w:t>
      </w:r>
      <w:r w:rsidR="00682EA2" w:rsidRPr="002A30B3">
        <w:rPr>
          <w:rStyle w:val="Gvdemetni2"/>
          <w:sz w:val="24"/>
          <w:szCs w:val="24"/>
        </w:rPr>
        <w:t xml:space="preserve">Uzaktan Tezsiz </w:t>
      </w:r>
      <w:r w:rsidR="00C059E6" w:rsidRPr="002A30B3">
        <w:rPr>
          <w:rStyle w:val="Gvdemetni2"/>
          <w:sz w:val="24"/>
          <w:szCs w:val="24"/>
        </w:rPr>
        <w:t xml:space="preserve">Yüksek </w:t>
      </w:r>
      <w:r w:rsidR="00C242E7" w:rsidRPr="002A30B3">
        <w:rPr>
          <w:rStyle w:val="Gvdemetni2"/>
          <w:sz w:val="24"/>
          <w:szCs w:val="24"/>
        </w:rPr>
        <w:t>Lisans</w:t>
      </w:r>
      <w:r w:rsidR="00C059E6" w:rsidRPr="002A30B3">
        <w:rPr>
          <w:rStyle w:val="Gvdemetni2"/>
          <w:sz w:val="24"/>
          <w:szCs w:val="24"/>
        </w:rPr>
        <w:t xml:space="preserve"> Programı</w:t>
      </w:r>
      <w:r w:rsidRPr="002A30B3">
        <w:rPr>
          <w:rStyle w:val="Gvdemetni2"/>
          <w:sz w:val="24"/>
          <w:szCs w:val="24"/>
        </w:rPr>
        <w:t>’nın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w:t>
      </w:r>
      <w:r w:rsidR="00222BA4" w:rsidRPr="002A30B3">
        <w:rPr>
          <w:rStyle w:val="Gvdemetni2"/>
          <w:sz w:val="24"/>
          <w:szCs w:val="24"/>
        </w:rPr>
        <w:t>likler</w:t>
      </w:r>
      <w:r w:rsidRPr="002A30B3">
        <w:rPr>
          <w:rStyle w:val="Gvdemetni2"/>
          <w:sz w:val="24"/>
          <w:szCs w:val="24"/>
        </w:rPr>
        <w:t xml:space="preserve"> ve sorunlar irdelenip, sonuçlarını değerlendirilerek gerekli </w:t>
      </w:r>
      <w:r w:rsidR="00222BA4" w:rsidRPr="002A30B3">
        <w:rPr>
          <w:rStyle w:val="Gvdemetni2"/>
          <w:sz w:val="24"/>
          <w:szCs w:val="24"/>
        </w:rPr>
        <w:t xml:space="preserve">düzenleme </w:t>
      </w:r>
      <w:r w:rsidR="00517D16" w:rsidRPr="002A30B3">
        <w:rPr>
          <w:rStyle w:val="Gvdemetni2"/>
          <w:sz w:val="24"/>
          <w:szCs w:val="24"/>
        </w:rPr>
        <w:t>ve güncellemeler de ileri</w:t>
      </w:r>
      <w:r w:rsidRPr="002A30B3">
        <w:rPr>
          <w:rStyle w:val="Gvdemetni2"/>
          <w:sz w:val="24"/>
          <w:szCs w:val="24"/>
        </w:rPr>
        <w:t>de yapılacaktır. Zira bu raporun programımızın bütün sorunlarını tespit etmesi veya çözmesi beklenmemekte fakat sorunların tespit edilmesinde ve çözülmesinde önemli rehberlerden biri olarak kullanılması amaçlanmaktadır.</w:t>
      </w:r>
    </w:p>
    <w:p w14:paraId="5D537D74" w14:textId="77777777" w:rsidR="006F25A3" w:rsidRPr="002A30B3" w:rsidRDefault="006F25A3" w:rsidP="002A30B3">
      <w:pPr>
        <w:pStyle w:val="Balk2"/>
        <w:spacing w:line="360" w:lineRule="auto"/>
        <w:ind w:left="0" w:firstLine="600"/>
        <w:rPr>
          <w:i w:val="0"/>
          <w:iCs/>
        </w:rPr>
      </w:pPr>
      <w:bookmarkStart w:id="3" w:name="_Toc50394372"/>
    </w:p>
    <w:p w14:paraId="0F684BE6" w14:textId="5E5B0D03" w:rsidR="004A0874" w:rsidRPr="002A30B3" w:rsidRDefault="004A0874" w:rsidP="002A30B3">
      <w:pPr>
        <w:pStyle w:val="Balk2"/>
        <w:spacing w:line="360" w:lineRule="auto"/>
        <w:ind w:left="0" w:firstLine="600"/>
        <w:rPr>
          <w:i w:val="0"/>
          <w:iCs/>
        </w:rPr>
      </w:pPr>
      <w:r w:rsidRPr="002A30B3">
        <w:rPr>
          <w:i w:val="0"/>
          <w:iCs/>
        </w:rPr>
        <w:t>Kapsam</w:t>
      </w:r>
      <w:bookmarkEnd w:id="3"/>
    </w:p>
    <w:p w14:paraId="660F07CD" w14:textId="77777777" w:rsidR="0021798B" w:rsidRPr="002A30B3" w:rsidRDefault="0021798B" w:rsidP="002A30B3">
      <w:pPr>
        <w:pStyle w:val="Balk2"/>
        <w:spacing w:line="360" w:lineRule="auto"/>
        <w:ind w:left="0" w:firstLine="600"/>
        <w:rPr>
          <w:i w:val="0"/>
          <w:iCs/>
        </w:rPr>
      </w:pPr>
    </w:p>
    <w:p w14:paraId="2F346071" w14:textId="491F3E49" w:rsidR="004A0874" w:rsidRPr="002A30B3" w:rsidRDefault="004A0874" w:rsidP="002A30B3">
      <w:pPr>
        <w:pStyle w:val="Gvdemetni21"/>
        <w:shd w:val="clear" w:color="auto" w:fill="auto"/>
        <w:spacing w:before="0" w:after="0" w:line="360" w:lineRule="auto"/>
        <w:ind w:firstLine="0"/>
        <w:rPr>
          <w:rStyle w:val="Gvdemetni2"/>
          <w:color w:val="000000"/>
          <w:sz w:val="24"/>
          <w:szCs w:val="24"/>
        </w:rPr>
      </w:pPr>
      <w:r w:rsidRPr="002A30B3">
        <w:rPr>
          <w:rStyle w:val="Gvdemetni2"/>
          <w:sz w:val="24"/>
          <w:szCs w:val="24"/>
        </w:rPr>
        <w:t xml:space="preserve">Bu dokümanda sunulan bilgiler Çanakkale </w:t>
      </w:r>
      <w:proofErr w:type="spellStart"/>
      <w:r w:rsidRPr="002A30B3">
        <w:rPr>
          <w:rStyle w:val="Gvdemetni2"/>
          <w:sz w:val="24"/>
          <w:szCs w:val="24"/>
        </w:rPr>
        <w:t>Onsekiz</w:t>
      </w:r>
      <w:proofErr w:type="spellEnd"/>
      <w:r w:rsidRPr="002A30B3">
        <w:rPr>
          <w:rStyle w:val="Gvdemetni2"/>
          <w:sz w:val="24"/>
          <w:szCs w:val="24"/>
        </w:rPr>
        <w:t xml:space="preserve"> Mart Üniversitesi, </w:t>
      </w:r>
      <w:r w:rsidR="00C059E6" w:rsidRPr="002A30B3">
        <w:rPr>
          <w:rStyle w:val="Gvdemetni2"/>
          <w:sz w:val="24"/>
          <w:szCs w:val="24"/>
        </w:rPr>
        <w:t xml:space="preserve">Sınıf Eğitimi </w:t>
      </w:r>
      <w:r w:rsidR="00682EA2" w:rsidRPr="002A30B3">
        <w:rPr>
          <w:rStyle w:val="Gvdemetni2"/>
          <w:sz w:val="24"/>
          <w:szCs w:val="24"/>
        </w:rPr>
        <w:t xml:space="preserve">Uzaktan Tezsiz </w:t>
      </w:r>
      <w:r w:rsidR="00C059E6" w:rsidRPr="002A30B3">
        <w:rPr>
          <w:rStyle w:val="Gvdemetni2"/>
          <w:sz w:val="24"/>
          <w:szCs w:val="24"/>
        </w:rPr>
        <w:t xml:space="preserve">Yüksek </w:t>
      </w:r>
      <w:r w:rsidR="00C242E7" w:rsidRPr="002A30B3">
        <w:rPr>
          <w:rStyle w:val="Gvdemetni2"/>
          <w:sz w:val="24"/>
          <w:szCs w:val="24"/>
        </w:rPr>
        <w:t>Lisans</w:t>
      </w:r>
      <w:r w:rsidR="00C059E6" w:rsidRPr="002A30B3">
        <w:rPr>
          <w:rStyle w:val="Gvdemetni2"/>
          <w:sz w:val="24"/>
          <w:szCs w:val="24"/>
        </w:rPr>
        <w:t xml:space="preserve"> Programı</w:t>
      </w:r>
      <w:r w:rsidR="00096819" w:rsidRPr="002A30B3">
        <w:rPr>
          <w:rStyle w:val="Gvdemetni2"/>
          <w:sz w:val="24"/>
          <w:szCs w:val="24"/>
        </w:rPr>
        <w:t>nı</w:t>
      </w:r>
      <w:r w:rsidRPr="002A30B3">
        <w:rPr>
          <w:rStyle w:val="Gvdemetni2"/>
          <w:sz w:val="24"/>
          <w:szCs w:val="24"/>
        </w:rPr>
        <w:t xml:space="preserve"> kapsamaktadır. Bu </w:t>
      </w:r>
      <w:r w:rsidR="00096819" w:rsidRPr="002A30B3">
        <w:rPr>
          <w:rStyle w:val="Gvdemetni2"/>
          <w:sz w:val="24"/>
          <w:szCs w:val="24"/>
        </w:rPr>
        <w:t>belge</w:t>
      </w:r>
      <w:r w:rsidRPr="002A30B3">
        <w:rPr>
          <w:rStyle w:val="Gvdemetni2"/>
          <w:sz w:val="24"/>
          <w:szCs w:val="24"/>
        </w:rPr>
        <w:t xml:space="preserve"> özdeğerlendirme komisyonu üyeleri tarafından tüm iç ve dış paydaş</w:t>
      </w:r>
      <w:r w:rsidRPr="002A30B3">
        <w:rPr>
          <w:rStyle w:val="Gvdemetni2"/>
          <w:color w:val="000000"/>
          <w:sz w:val="24"/>
          <w:szCs w:val="24"/>
        </w:rPr>
        <w:t>ların</w:t>
      </w:r>
      <w:r w:rsidRPr="002A30B3">
        <w:rPr>
          <w:rStyle w:val="Gvdemetni2"/>
          <w:sz w:val="24"/>
          <w:szCs w:val="24"/>
        </w:rPr>
        <w:t xml:space="preserve"> önerileri ışığında hazırlanmıştır.</w:t>
      </w:r>
    </w:p>
    <w:p w14:paraId="2DBC39E7" w14:textId="77777777" w:rsidR="006F25A3" w:rsidRPr="002A30B3" w:rsidRDefault="006F25A3" w:rsidP="002A30B3">
      <w:pPr>
        <w:pStyle w:val="Balk2"/>
        <w:spacing w:line="360" w:lineRule="auto"/>
        <w:ind w:left="0" w:firstLine="600"/>
        <w:rPr>
          <w:rStyle w:val="Gvdemetni2"/>
          <w:bCs w:val="0"/>
          <w:i w:val="0"/>
          <w:iCs/>
        </w:rPr>
      </w:pPr>
      <w:bookmarkStart w:id="4" w:name="_Toc50394373"/>
    </w:p>
    <w:p w14:paraId="07649723" w14:textId="66C961A0" w:rsidR="004A0874" w:rsidRPr="002A30B3" w:rsidRDefault="004A0874" w:rsidP="002A30B3">
      <w:pPr>
        <w:pStyle w:val="Balk2"/>
        <w:spacing w:line="360" w:lineRule="auto"/>
        <w:ind w:left="0" w:firstLine="600"/>
        <w:rPr>
          <w:rStyle w:val="Gvdemetni2"/>
          <w:bCs w:val="0"/>
          <w:i w:val="0"/>
          <w:iCs/>
        </w:rPr>
      </w:pPr>
      <w:r w:rsidRPr="002A30B3">
        <w:rPr>
          <w:rStyle w:val="Gvdemetni2"/>
          <w:bCs w:val="0"/>
          <w:i w:val="0"/>
          <w:iCs/>
        </w:rPr>
        <w:t>Uygulama Planı</w:t>
      </w:r>
      <w:bookmarkEnd w:id="4"/>
    </w:p>
    <w:p w14:paraId="56B334EE" w14:textId="77777777" w:rsidR="0021798B" w:rsidRPr="002A30B3" w:rsidRDefault="0021798B" w:rsidP="002A30B3">
      <w:pPr>
        <w:pStyle w:val="Balk2"/>
        <w:spacing w:line="360" w:lineRule="auto"/>
        <w:ind w:left="0" w:firstLine="600"/>
        <w:rPr>
          <w:rStyle w:val="Gvdemetni2"/>
          <w:bCs w:val="0"/>
          <w:i w:val="0"/>
          <w:iCs/>
        </w:rPr>
      </w:pPr>
    </w:p>
    <w:p w14:paraId="3906C327" w14:textId="0AFEF127" w:rsidR="004A0874" w:rsidRPr="002A30B3" w:rsidRDefault="004A0874" w:rsidP="002A30B3">
      <w:pPr>
        <w:pStyle w:val="Gvdemetni21"/>
        <w:shd w:val="clear" w:color="auto" w:fill="auto"/>
        <w:spacing w:before="0" w:after="0" w:line="360" w:lineRule="auto"/>
        <w:ind w:firstLine="0"/>
        <w:rPr>
          <w:sz w:val="24"/>
          <w:szCs w:val="24"/>
        </w:rPr>
      </w:pPr>
      <w:r w:rsidRPr="002A30B3">
        <w:rPr>
          <w:rStyle w:val="Gvdemetni2"/>
          <w:sz w:val="24"/>
          <w:szCs w:val="24"/>
        </w:rPr>
        <w:t xml:space="preserve">Program danışmanlığımızca yürütülen bu süreçte öncelikle alanında uzman öğretim elemanlarımız arasından </w:t>
      </w:r>
      <w:r w:rsidR="000614F4" w:rsidRPr="002A30B3">
        <w:rPr>
          <w:rStyle w:val="Gvdemetni2"/>
          <w:sz w:val="24"/>
          <w:szCs w:val="24"/>
        </w:rPr>
        <w:t>3</w:t>
      </w:r>
      <w:r w:rsidRPr="002A30B3">
        <w:rPr>
          <w:rStyle w:val="Gvdemetni2"/>
          <w:sz w:val="24"/>
          <w:szCs w:val="24"/>
        </w:rPr>
        <w:t xml:space="preserve"> kişilik bir öz değerlendirme komisyonu oluşturulmuştur. Ardından bu komisyon tüm iç ve dış paydaşlardan gerekli bilgi ve önerileri temin ederek bu raporun hazırlanmasına katkı sunmuştur.</w:t>
      </w:r>
    </w:p>
    <w:p w14:paraId="1351A245" w14:textId="77777777" w:rsidR="006F25A3" w:rsidRPr="002A30B3" w:rsidRDefault="006F25A3" w:rsidP="002A30B3">
      <w:pPr>
        <w:pStyle w:val="Balk2"/>
        <w:spacing w:line="360" w:lineRule="auto"/>
        <w:ind w:left="0" w:firstLine="600"/>
        <w:rPr>
          <w:i w:val="0"/>
          <w:iCs/>
        </w:rPr>
      </w:pPr>
      <w:bookmarkStart w:id="5" w:name="_Toc50394374"/>
    </w:p>
    <w:p w14:paraId="537973CD" w14:textId="3C90E43B" w:rsidR="004A0874" w:rsidRPr="002A30B3" w:rsidRDefault="004A0874" w:rsidP="002A30B3">
      <w:pPr>
        <w:pStyle w:val="Balk2"/>
        <w:spacing w:line="360" w:lineRule="auto"/>
        <w:ind w:left="0" w:firstLine="600"/>
        <w:rPr>
          <w:i w:val="0"/>
          <w:iCs/>
        </w:rPr>
      </w:pPr>
      <w:r w:rsidRPr="002A30B3">
        <w:rPr>
          <w:i w:val="0"/>
          <w:iCs/>
        </w:rPr>
        <w:t>Komisyon Üyeleri</w:t>
      </w:r>
      <w:bookmarkEnd w:id="5"/>
    </w:p>
    <w:p w14:paraId="1D90892C" w14:textId="77777777" w:rsidR="0021798B" w:rsidRPr="002A30B3" w:rsidRDefault="0021798B" w:rsidP="002A30B3">
      <w:pPr>
        <w:pStyle w:val="Balk2"/>
        <w:spacing w:line="360" w:lineRule="auto"/>
        <w:ind w:left="0" w:firstLine="600"/>
        <w:rPr>
          <w:i w:val="0"/>
          <w:iCs/>
        </w:rPr>
      </w:pPr>
    </w:p>
    <w:p w14:paraId="767ACD77" w14:textId="77777777" w:rsidR="00C82C79" w:rsidRPr="002A30B3" w:rsidRDefault="00C82C79" w:rsidP="002A30B3">
      <w:pPr>
        <w:pStyle w:val="Gvdemetni21"/>
        <w:shd w:val="clear" w:color="auto" w:fill="auto"/>
        <w:spacing w:before="0" w:after="0" w:line="360" w:lineRule="auto"/>
        <w:ind w:firstLine="600"/>
        <w:rPr>
          <w:sz w:val="24"/>
          <w:szCs w:val="24"/>
        </w:rPr>
      </w:pPr>
      <w:r w:rsidRPr="002A30B3">
        <w:rPr>
          <w:rStyle w:val="Gvdemetni2"/>
          <w:sz w:val="24"/>
          <w:szCs w:val="24"/>
        </w:rPr>
        <w:t xml:space="preserve">Prof. Dr. Mustafa Yunus ERYAMAN (Başkan), </w:t>
      </w:r>
      <w:r w:rsidRPr="002A30B3">
        <w:rPr>
          <w:rStyle w:val="Gvdemetni2Kaln"/>
          <w:b w:val="0"/>
          <w:bCs w:val="0"/>
          <w:color w:val="000000"/>
          <w:sz w:val="24"/>
          <w:szCs w:val="24"/>
        </w:rPr>
        <w:t>E-posta</w:t>
      </w:r>
      <w:r w:rsidRPr="002A30B3">
        <w:rPr>
          <w:rStyle w:val="Gvdemetni2"/>
          <w:sz w:val="24"/>
          <w:szCs w:val="24"/>
        </w:rPr>
        <w:t>: yunuseryaman@gmail.com</w:t>
      </w:r>
    </w:p>
    <w:p w14:paraId="60293A33" w14:textId="77777777" w:rsidR="00C82C79" w:rsidRPr="002A30B3" w:rsidRDefault="00C82C79" w:rsidP="002A30B3">
      <w:pPr>
        <w:pStyle w:val="Gvdemetni21"/>
        <w:shd w:val="clear" w:color="auto" w:fill="auto"/>
        <w:spacing w:before="0" w:after="0" w:line="360" w:lineRule="auto"/>
        <w:ind w:firstLine="600"/>
        <w:rPr>
          <w:sz w:val="24"/>
          <w:szCs w:val="24"/>
          <w:highlight w:val="yellow"/>
        </w:rPr>
      </w:pPr>
      <w:r w:rsidRPr="002A30B3">
        <w:rPr>
          <w:rStyle w:val="Gvdemetni2Kaln"/>
          <w:b w:val="0"/>
          <w:bCs w:val="0"/>
          <w:color w:val="000000"/>
          <w:sz w:val="24"/>
          <w:szCs w:val="24"/>
        </w:rPr>
        <w:t>Telefon</w:t>
      </w:r>
      <w:r w:rsidRPr="002A30B3">
        <w:rPr>
          <w:rStyle w:val="Gvdemetni2"/>
          <w:sz w:val="24"/>
          <w:szCs w:val="24"/>
        </w:rPr>
        <w:t>: 0286 217 47 63 Dah</w:t>
      </w:r>
      <w:r w:rsidRPr="002A30B3">
        <w:rPr>
          <w:rStyle w:val="Gvdemetni2Kaln"/>
          <w:b w:val="0"/>
          <w:bCs w:val="0"/>
          <w:color w:val="000000"/>
          <w:sz w:val="24"/>
          <w:szCs w:val="24"/>
        </w:rPr>
        <w:t>ili</w:t>
      </w:r>
      <w:r w:rsidRPr="002A30B3">
        <w:rPr>
          <w:rStyle w:val="Gvdemetni2"/>
          <w:sz w:val="24"/>
          <w:szCs w:val="24"/>
        </w:rPr>
        <w:t>: 3600</w:t>
      </w:r>
    </w:p>
    <w:p w14:paraId="28AAACFE" w14:textId="77777777" w:rsidR="00C82C79" w:rsidRPr="002A30B3" w:rsidRDefault="00C82C79" w:rsidP="002A30B3">
      <w:pPr>
        <w:pStyle w:val="Gvdemetni21"/>
        <w:shd w:val="clear" w:color="auto" w:fill="auto"/>
        <w:spacing w:before="0" w:after="0" w:line="360" w:lineRule="auto"/>
        <w:ind w:firstLine="600"/>
        <w:rPr>
          <w:rStyle w:val="Gvdemetni2"/>
          <w:sz w:val="24"/>
          <w:szCs w:val="24"/>
        </w:rPr>
      </w:pPr>
      <w:r w:rsidRPr="002A30B3">
        <w:rPr>
          <w:rStyle w:val="Gvdemetni2"/>
          <w:sz w:val="24"/>
          <w:szCs w:val="24"/>
        </w:rPr>
        <w:t xml:space="preserve">Prof. Dr. Çiğdem ŞAHİN TAŞKIN (Üye), </w:t>
      </w:r>
      <w:r w:rsidRPr="002A30B3">
        <w:rPr>
          <w:rStyle w:val="Gvdemetni2Kaln"/>
          <w:b w:val="0"/>
          <w:bCs w:val="0"/>
          <w:color w:val="000000"/>
          <w:sz w:val="24"/>
          <w:szCs w:val="24"/>
        </w:rPr>
        <w:t>E-posta</w:t>
      </w:r>
      <w:r w:rsidRPr="002A30B3">
        <w:rPr>
          <w:rStyle w:val="Gvdemetni2"/>
          <w:sz w:val="24"/>
          <w:szCs w:val="24"/>
        </w:rPr>
        <w:t xml:space="preserve">: </w:t>
      </w:r>
      <w:hyperlink r:id="rId10" w:history="1">
        <w:r w:rsidRPr="002A30B3">
          <w:rPr>
            <w:rStyle w:val="Kpr"/>
            <w:sz w:val="24"/>
            <w:szCs w:val="24"/>
            <w:shd w:val="clear" w:color="auto" w:fill="FFFFFF"/>
          </w:rPr>
          <w:t>csahintaskin@yahoo.com</w:t>
        </w:r>
      </w:hyperlink>
      <w:r w:rsidRPr="002A30B3">
        <w:rPr>
          <w:rStyle w:val="Gvdemetni2"/>
          <w:sz w:val="24"/>
          <w:szCs w:val="24"/>
        </w:rPr>
        <w:t xml:space="preserve">  </w:t>
      </w:r>
    </w:p>
    <w:p w14:paraId="36BB466B" w14:textId="77777777" w:rsidR="00C82C79" w:rsidRPr="002A30B3" w:rsidRDefault="00C82C79" w:rsidP="002A30B3">
      <w:pPr>
        <w:pStyle w:val="Gvdemetni21"/>
        <w:shd w:val="clear" w:color="auto" w:fill="auto"/>
        <w:spacing w:before="0" w:after="0" w:line="360" w:lineRule="auto"/>
        <w:ind w:firstLine="600"/>
        <w:rPr>
          <w:rStyle w:val="Gvdemetni2"/>
          <w:sz w:val="24"/>
          <w:szCs w:val="24"/>
        </w:rPr>
      </w:pPr>
      <w:r w:rsidRPr="002A30B3">
        <w:rPr>
          <w:rStyle w:val="Gvdemetni2Kaln"/>
          <w:b w:val="0"/>
          <w:bCs w:val="0"/>
          <w:color w:val="000000"/>
          <w:sz w:val="24"/>
          <w:szCs w:val="24"/>
        </w:rPr>
        <w:t>Telefon</w:t>
      </w:r>
      <w:r w:rsidRPr="002A30B3">
        <w:rPr>
          <w:rStyle w:val="Gvdemetni2"/>
          <w:sz w:val="24"/>
          <w:szCs w:val="24"/>
        </w:rPr>
        <w:t xml:space="preserve">: 0286 217 47 63 </w:t>
      </w:r>
      <w:r w:rsidRPr="002A30B3">
        <w:rPr>
          <w:rStyle w:val="Gvdemetni2Kaln"/>
          <w:b w:val="0"/>
          <w:bCs w:val="0"/>
          <w:color w:val="000000"/>
          <w:sz w:val="24"/>
          <w:szCs w:val="24"/>
        </w:rPr>
        <w:t>Dahili</w:t>
      </w:r>
      <w:r w:rsidRPr="002A30B3">
        <w:rPr>
          <w:rStyle w:val="Gvdemetni2"/>
          <w:sz w:val="24"/>
          <w:szCs w:val="24"/>
        </w:rPr>
        <w:t>: 3609</w:t>
      </w:r>
    </w:p>
    <w:p w14:paraId="49894EE9" w14:textId="5E586A52" w:rsidR="00C82C79" w:rsidRPr="002A30B3" w:rsidRDefault="005545FE" w:rsidP="002A30B3">
      <w:pPr>
        <w:pStyle w:val="Gvdemetni21"/>
        <w:shd w:val="clear" w:color="auto" w:fill="auto"/>
        <w:spacing w:before="0" w:after="0" w:line="360" w:lineRule="auto"/>
        <w:ind w:firstLine="600"/>
        <w:rPr>
          <w:rStyle w:val="Gvdemetni2"/>
          <w:sz w:val="24"/>
          <w:szCs w:val="24"/>
        </w:rPr>
      </w:pPr>
      <w:r w:rsidRPr="002A30B3">
        <w:rPr>
          <w:rStyle w:val="Gvdemetni2"/>
          <w:sz w:val="24"/>
          <w:szCs w:val="24"/>
        </w:rPr>
        <w:lastRenderedPageBreak/>
        <w:t xml:space="preserve">Doç. Dr. Berfu KIZLASLAN </w:t>
      </w:r>
      <w:proofErr w:type="gramStart"/>
      <w:r w:rsidRPr="002A30B3">
        <w:rPr>
          <w:rStyle w:val="Gvdemetni2"/>
          <w:sz w:val="24"/>
          <w:szCs w:val="24"/>
        </w:rPr>
        <w:t xml:space="preserve">TUNÇER </w:t>
      </w:r>
      <w:r w:rsidR="00C82C79" w:rsidRPr="002A30B3">
        <w:rPr>
          <w:rStyle w:val="Gvdemetni2"/>
          <w:sz w:val="24"/>
          <w:szCs w:val="24"/>
        </w:rPr>
        <w:t xml:space="preserve"> (</w:t>
      </w:r>
      <w:proofErr w:type="gramEnd"/>
      <w:r w:rsidR="00C82C79" w:rsidRPr="002A30B3">
        <w:rPr>
          <w:rStyle w:val="Gvdemetni2"/>
          <w:sz w:val="24"/>
          <w:szCs w:val="24"/>
        </w:rPr>
        <w:t xml:space="preserve">Üye), E-posta: </w:t>
      </w:r>
      <w:hyperlink r:id="rId11" w:history="1">
        <w:r w:rsidR="00C82C79" w:rsidRPr="002A30B3">
          <w:rPr>
            <w:rStyle w:val="Kpr"/>
            <w:sz w:val="24"/>
            <w:szCs w:val="24"/>
            <w:shd w:val="clear" w:color="auto" w:fill="FFFFFF"/>
          </w:rPr>
          <w:t>berfutuncer@gmail.com</w:t>
        </w:r>
      </w:hyperlink>
    </w:p>
    <w:p w14:paraId="33A52AE5" w14:textId="77777777" w:rsidR="00C82C79" w:rsidRPr="002A30B3" w:rsidRDefault="00C82C79" w:rsidP="002A30B3">
      <w:pPr>
        <w:pStyle w:val="Gvdemetni21"/>
        <w:shd w:val="clear" w:color="auto" w:fill="auto"/>
        <w:spacing w:before="0" w:after="0" w:line="360" w:lineRule="auto"/>
        <w:ind w:firstLine="600"/>
        <w:rPr>
          <w:rStyle w:val="Gvdemetni2"/>
          <w:sz w:val="24"/>
          <w:szCs w:val="24"/>
        </w:rPr>
      </w:pPr>
      <w:r w:rsidRPr="002A30B3">
        <w:rPr>
          <w:rStyle w:val="Gvdemetni2Kaln"/>
          <w:b w:val="0"/>
          <w:bCs w:val="0"/>
          <w:color w:val="000000"/>
          <w:sz w:val="24"/>
          <w:szCs w:val="24"/>
        </w:rPr>
        <w:t>Telefon</w:t>
      </w:r>
      <w:r w:rsidRPr="002A30B3">
        <w:rPr>
          <w:rStyle w:val="Gvdemetni2"/>
          <w:sz w:val="24"/>
          <w:szCs w:val="24"/>
        </w:rPr>
        <w:t xml:space="preserve">: 0286 217 47 63 </w:t>
      </w:r>
      <w:r w:rsidRPr="002A30B3">
        <w:rPr>
          <w:rStyle w:val="Gvdemetni2Kaln"/>
          <w:b w:val="0"/>
          <w:bCs w:val="0"/>
          <w:color w:val="000000"/>
          <w:sz w:val="24"/>
          <w:szCs w:val="24"/>
        </w:rPr>
        <w:t>Dahili</w:t>
      </w:r>
      <w:r w:rsidRPr="002A30B3">
        <w:rPr>
          <w:rStyle w:val="Gvdemetni2"/>
          <w:sz w:val="24"/>
          <w:szCs w:val="24"/>
        </w:rPr>
        <w:t>: 3625</w:t>
      </w:r>
    </w:p>
    <w:p w14:paraId="5146C9F7" w14:textId="053B1D8D" w:rsidR="00E402CD" w:rsidRDefault="00C82C79" w:rsidP="00FA7E7E">
      <w:pPr>
        <w:pStyle w:val="Gvdemetni21"/>
        <w:shd w:val="clear" w:color="auto" w:fill="auto"/>
        <w:spacing w:before="0" w:after="0" w:line="360" w:lineRule="auto"/>
        <w:ind w:left="600" w:firstLine="0"/>
        <w:jc w:val="left"/>
        <w:rPr>
          <w:rStyle w:val="Kpr"/>
          <w:sz w:val="24"/>
          <w:szCs w:val="24"/>
          <w:shd w:val="clear" w:color="auto" w:fill="FFFFFF"/>
        </w:rPr>
      </w:pPr>
      <w:r w:rsidRPr="002A30B3">
        <w:rPr>
          <w:rStyle w:val="Gvdemetni2"/>
          <w:sz w:val="24"/>
          <w:szCs w:val="24"/>
        </w:rPr>
        <w:t xml:space="preserve">Arş. Gör. Ayşen AKDEMİR </w:t>
      </w:r>
      <w:r w:rsidR="00E402CD">
        <w:rPr>
          <w:rStyle w:val="Gvdemetni2"/>
          <w:sz w:val="24"/>
          <w:szCs w:val="24"/>
        </w:rPr>
        <w:t>ÇAKIRÇAPAN</w:t>
      </w:r>
      <w:r w:rsidRPr="002A30B3">
        <w:rPr>
          <w:rStyle w:val="Gvdemetni2"/>
          <w:sz w:val="24"/>
          <w:szCs w:val="24"/>
        </w:rPr>
        <w:t>(Üye), E-posta:</w:t>
      </w:r>
      <w:r w:rsidR="00FA7E7E">
        <w:rPr>
          <w:rStyle w:val="Gvdemetni2"/>
          <w:sz w:val="24"/>
          <w:szCs w:val="24"/>
        </w:rPr>
        <w:t xml:space="preserve"> </w:t>
      </w:r>
      <w:hyperlink r:id="rId12" w:history="1">
        <w:r w:rsidR="00FA7E7E" w:rsidRPr="002C0DA2">
          <w:rPr>
            <w:rStyle w:val="Kpr"/>
            <w:sz w:val="24"/>
            <w:szCs w:val="24"/>
            <w:shd w:val="clear" w:color="auto" w:fill="FFFFFF"/>
          </w:rPr>
          <w:t>aysenakdemir91@gmail.com</w:t>
        </w:r>
      </w:hyperlink>
    </w:p>
    <w:p w14:paraId="4BC47A4A" w14:textId="355321DC" w:rsidR="00C82C79" w:rsidRPr="002A30B3" w:rsidRDefault="00C82C79" w:rsidP="002A30B3">
      <w:pPr>
        <w:pStyle w:val="Gvdemetni21"/>
        <w:shd w:val="clear" w:color="auto" w:fill="auto"/>
        <w:spacing w:before="0" w:after="0" w:line="360" w:lineRule="auto"/>
        <w:ind w:firstLine="600"/>
        <w:rPr>
          <w:rStyle w:val="Gvdemetni2"/>
          <w:sz w:val="24"/>
          <w:szCs w:val="24"/>
        </w:rPr>
      </w:pPr>
      <w:r w:rsidRPr="002A30B3">
        <w:rPr>
          <w:rStyle w:val="Gvdemetni2Kaln"/>
          <w:b w:val="0"/>
          <w:bCs w:val="0"/>
          <w:color w:val="000000"/>
          <w:sz w:val="24"/>
          <w:szCs w:val="24"/>
        </w:rPr>
        <w:t>Telefon</w:t>
      </w:r>
      <w:r w:rsidRPr="002A30B3">
        <w:rPr>
          <w:rStyle w:val="Gvdemetni2"/>
          <w:sz w:val="24"/>
          <w:szCs w:val="24"/>
        </w:rPr>
        <w:t xml:space="preserve">: 0286 217 47 63 </w:t>
      </w:r>
      <w:r w:rsidRPr="002A30B3">
        <w:rPr>
          <w:rStyle w:val="Gvdemetni2Kaln"/>
          <w:b w:val="0"/>
          <w:bCs w:val="0"/>
          <w:color w:val="000000"/>
          <w:sz w:val="24"/>
          <w:szCs w:val="24"/>
        </w:rPr>
        <w:t>Dahili</w:t>
      </w:r>
      <w:r w:rsidRPr="002A30B3">
        <w:rPr>
          <w:rStyle w:val="Gvdemetni2"/>
          <w:sz w:val="24"/>
          <w:szCs w:val="24"/>
        </w:rPr>
        <w:t>: 3701</w:t>
      </w:r>
    </w:p>
    <w:p w14:paraId="5D9EB7F2" w14:textId="2D03AE7C" w:rsidR="000614F4" w:rsidRPr="002A30B3" w:rsidRDefault="000614F4" w:rsidP="002A30B3">
      <w:pPr>
        <w:pStyle w:val="Gvdemetni21"/>
        <w:shd w:val="clear" w:color="auto" w:fill="auto"/>
        <w:spacing w:before="0" w:after="0" w:line="360" w:lineRule="auto"/>
        <w:ind w:firstLine="600"/>
        <w:rPr>
          <w:sz w:val="24"/>
          <w:szCs w:val="24"/>
          <w:shd w:val="clear" w:color="auto" w:fill="FFFFFF"/>
        </w:rPr>
      </w:pPr>
    </w:p>
    <w:p w14:paraId="01499049" w14:textId="77777777" w:rsidR="000614F4" w:rsidRPr="002A30B3" w:rsidRDefault="000614F4" w:rsidP="002A30B3">
      <w:pPr>
        <w:pStyle w:val="Gvdemetni21"/>
        <w:shd w:val="clear" w:color="auto" w:fill="auto"/>
        <w:spacing w:before="0" w:after="0" w:line="360" w:lineRule="auto"/>
        <w:ind w:firstLine="600"/>
        <w:rPr>
          <w:sz w:val="24"/>
          <w:szCs w:val="24"/>
          <w:shd w:val="clear" w:color="auto" w:fill="FFFFFF"/>
        </w:rPr>
      </w:pPr>
    </w:p>
    <w:p w14:paraId="0B9B5E8B" w14:textId="42C032A5" w:rsidR="0021798B" w:rsidRPr="002A30B3" w:rsidRDefault="0021798B" w:rsidP="002A30B3">
      <w:pPr>
        <w:pStyle w:val="Gvdemetni21"/>
        <w:shd w:val="clear" w:color="auto" w:fill="auto"/>
        <w:spacing w:before="0" w:after="0" w:line="360" w:lineRule="auto"/>
        <w:ind w:firstLine="600"/>
        <w:rPr>
          <w:sz w:val="24"/>
          <w:szCs w:val="24"/>
          <w:shd w:val="clear" w:color="auto" w:fill="FFFFFF"/>
        </w:rPr>
      </w:pPr>
    </w:p>
    <w:p w14:paraId="6263AC52" w14:textId="77777777" w:rsidR="0021798B" w:rsidRPr="002A30B3" w:rsidRDefault="0021798B" w:rsidP="002A30B3">
      <w:pPr>
        <w:pStyle w:val="Gvdemetni21"/>
        <w:shd w:val="clear" w:color="auto" w:fill="auto"/>
        <w:spacing w:before="0" w:after="0" w:line="360" w:lineRule="auto"/>
        <w:ind w:firstLine="600"/>
        <w:rPr>
          <w:sz w:val="24"/>
          <w:szCs w:val="24"/>
          <w:shd w:val="clear" w:color="auto" w:fill="FFFFFF"/>
        </w:rPr>
      </w:pPr>
    </w:p>
    <w:p w14:paraId="7FEF3922" w14:textId="02844551" w:rsidR="004A0874" w:rsidRPr="002A30B3" w:rsidRDefault="004A0874" w:rsidP="002A30B3">
      <w:pPr>
        <w:pStyle w:val="Balk1"/>
        <w:numPr>
          <w:ilvl w:val="0"/>
          <w:numId w:val="25"/>
        </w:numPr>
        <w:spacing w:line="360" w:lineRule="auto"/>
        <w:rPr>
          <w:rFonts w:ascii="Times New Roman" w:hAnsi="Times New Roman" w:cs="Times New Roman"/>
          <w:b/>
          <w:bCs/>
          <w:color w:val="auto"/>
          <w:sz w:val="24"/>
          <w:szCs w:val="24"/>
        </w:rPr>
      </w:pPr>
      <w:bookmarkStart w:id="6" w:name="_Toc50394375"/>
      <w:r w:rsidRPr="002A30B3">
        <w:rPr>
          <w:rFonts w:ascii="Times New Roman" w:hAnsi="Times New Roman" w:cs="Times New Roman"/>
          <w:b/>
          <w:bCs/>
          <w:color w:val="auto"/>
          <w:sz w:val="24"/>
          <w:szCs w:val="24"/>
        </w:rPr>
        <w:t>PROGRAMA AİT GENEL BİLGİLER VE GENEL ÖLÇÜTLER</w:t>
      </w:r>
      <w:bookmarkEnd w:id="6"/>
    </w:p>
    <w:p w14:paraId="73725369" w14:textId="77777777" w:rsidR="006F25A3" w:rsidRPr="002A30B3" w:rsidRDefault="006F25A3" w:rsidP="002A30B3">
      <w:pPr>
        <w:spacing w:line="360" w:lineRule="auto"/>
        <w:rPr>
          <w:rFonts w:ascii="Times New Roman" w:hAnsi="Times New Roman" w:cs="Times New Roman"/>
          <w:sz w:val="24"/>
          <w:szCs w:val="24"/>
        </w:rPr>
      </w:pPr>
    </w:p>
    <w:p w14:paraId="176FB7C1" w14:textId="5B22FC72" w:rsidR="004A0874" w:rsidRPr="002A30B3" w:rsidRDefault="004A0874" w:rsidP="002A30B3">
      <w:pPr>
        <w:pStyle w:val="Balk2"/>
        <w:numPr>
          <w:ilvl w:val="1"/>
          <w:numId w:val="26"/>
        </w:numPr>
        <w:spacing w:line="360" w:lineRule="auto"/>
        <w:rPr>
          <w:i w:val="0"/>
          <w:iCs/>
        </w:rPr>
      </w:pPr>
      <w:bookmarkStart w:id="7" w:name="_Toc50394376"/>
      <w:r w:rsidRPr="002A30B3">
        <w:rPr>
          <w:i w:val="0"/>
          <w:iCs/>
        </w:rPr>
        <w:t xml:space="preserve">Programın Kısa Tarihçesi ve Sahip Olduğu </w:t>
      </w:r>
      <w:bookmarkEnd w:id="7"/>
      <w:r w:rsidR="006F25A3" w:rsidRPr="002A30B3">
        <w:rPr>
          <w:i w:val="0"/>
          <w:iCs/>
        </w:rPr>
        <w:t>İmkânlar</w:t>
      </w:r>
    </w:p>
    <w:p w14:paraId="538075D7" w14:textId="77777777" w:rsidR="006F25A3" w:rsidRPr="002A30B3" w:rsidRDefault="006F25A3" w:rsidP="002A30B3">
      <w:pPr>
        <w:pStyle w:val="Balk2"/>
        <w:spacing w:line="360" w:lineRule="auto"/>
        <w:ind w:left="1417"/>
        <w:rPr>
          <w:i w:val="0"/>
          <w:iCs/>
        </w:rPr>
      </w:pPr>
    </w:p>
    <w:p w14:paraId="38C3F086" w14:textId="6D8CCD82" w:rsidR="00AE3145" w:rsidRPr="002A30B3" w:rsidRDefault="00305969"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3 Temmuz 1992 tarihinde, 3837 sayılı kanunla kurulan Çanakkale </w:t>
      </w:r>
      <w:proofErr w:type="spellStart"/>
      <w:r w:rsidRPr="002A30B3">
        <w:rPr>
          <w:rFonts w:ascii="Times New Roman" w:hAnsi="Times New Roman" w:cs="Times New Roman"/>
          <w:sz w:val="24"/>
          <w:szCs w:val="24"/>
        </w:rPr>
        <w:t>Onsekiz</w:t>
      </w:r>
      <w:proofErr w:type="spellEnd"/>
      <w:r w:rsidRPr="002A30B3">
        <w:rPr>
          <w:rFonts w:ascii="Times New Roman" w:hAnsi="Times New Roman" w:cs="Times New Roman"/>
          <w:sz w:val="24"/>
          <w:szCs w:val="24"/>
        </w:rPr>
        <w:t xml:space="preserve"> Mart </w:t>
      </w:r>
      <w:r w:rsidR="00515447" w:rsidRPr="002A30B3">
        <w:rPr>
          <w:rFonts w:ascii="Times New Roman" w:hAnsi="Times New Roman" w:cs="Times New Roman"/>
          <w:sz w:val="24"/>
          <w:szCs w:val="24"/>
        </w:rPr>
        <w:t xml:space="preserve">Üniversitesi, 1992-1993 </w:t>
      </w:r>
      <w:r w:rsidRPr="002A30B3">
        <w:rPr>
          <w:rFonts w:ascii="Times New Roman" w:hAnsi="Times New Roman" w:cs="Times New Roman"/>
          <w:sz w:val="24"/>
          <w:szCs w:val="24"/>
        </w:rPr>
        <w:t>Öğretim yılında Trakya Üniversitesi'nden devredile</w:t>
      </w:r>
      <w:r w:rsidR="002D4648" w:rsidRPr="002A30B3">
        <w:rPr>
          <w:rFonts w:ascii="Times New Roman" w:hAnsi="Times New Roman" w:cs="Times New Roman"/>
          <w:sz w:val="24"/>
          <w:szCs w:val="24"/>
        </w:rPr>
        <w:t xml:space="preserve">rek, </w:t>
      </w:r>
      <w:r w:rsidRPr="002A30B3">
        <w:rPr>
          <w:rFonts w:ascii="Times New Roman" w:hAnsi="Times New Roman" w:cs="Times New Roman"/>
          <w:sz w:val="24"/>
          <w:szCs w:val="24"/>
        </w:rPr>
        <w:t xml:space="preserve">Çanakkale Meslek Yüksekokulu ve Eğitim Fakültesi ile </w:t>
      </w:r>
      <w:r w:rsidR="00515447" w:rsidRPr="002A30B3">
        <w:rPr>
          <w:rFonts w:ascii="Times New Roman" w:hAnsi="Times New Roman" w:cs="Times New Roman"/>
          <w:sz w:val="24"/>
          <w:szCs w:val="24"/>
        </w:rPr>
        <w:t>ö</w:t>
      </w:r>
      <w:r w:rsidRPr="002A30B3">
        <w:rPr>
          <w:rFonts w:ascii="Times New Roman" w:hAnsi="Times New Roman" w:cs="Times New Roman"/>
          <w:sz w:val="24"/>
          <w:szCs w:val="24"/>
        </w:rPr>
        <w:t xml:space="preserve">ğretim hayatına başlamıştır. 1 </w:t>
      </w:r>
      <w:r w:rsidR="00C242E7" w:rsidRPr="002A30B3">
        <w:rPr>
          <w:rFonts w:ascii="Times New Roman" w:hAnsi="Times New Roman" w:cs="Times New Roman"/>
          <w:sz w:val="24"/>
          <w:szCs w:val="24"/>
        </w:rPr>
        <w:t>Lisans</w:t>
      </w:r>
      <w:r w:rsidRPr="002A30B3">
        <w:rPr>
          <w:rFonts w:ascii="Times New Roman" w:hAnsi="Times New Roman" w:cs="Times New Roman"/>
          <w:sz w:val="24"/>
          <w:szCs w:val="24"/>
        </w:rPr>
        <w:t xml:space="preserve">üstü Eğitim Enstitüsü, 18 Fakülte, 4 Yüksekokul, 13 Meslek Yüksekokulu ile beraber üniversitemiz toplam 36 eğitim birimine ulaşmıştır. Bunların yanı sıra; 45 Araştırma ve Uygulama Merkezi de faal haldedir ve </w:t>
      </w:r>
      <w:r w:rsidR="00656FD7" w:rsidRPr="002A30B3">
        <w:rPr>
          <w:rFonts w:ascii="Times New Roman" w:hAnsi="Times New Roman" w:cs="Times New Roman"/>
          <w:sz w:val="24"/>
          <w:szCs w:val="24"/>
        </w:rPr>
        <w:t xml:space="preserve">üniversitemiz </w:t>
      </w:r>
      <w:r w:rsidRPr="002A30B3">
        <w:rPr>
          <w:rFonts w:ascii="Times New Roman" w:hAnsi="Times New Roman" w:cs="Times New Roman"/>
          <w:sz w:val="24"/>
          <w:szCs w:val="24"/>
        </w:rPr>
        <w:t>Türkiye’nin en iyi kütüphanelerinden birine sahiptir</w:t>
      </w:r>
      <w:r w:rsidR="000F30DD" w:rsidRPr="002A30B3">
        <w:rPr>
          <w:rFonts w:ascii="Times New Roman" w:hAnsi="Times New Roman" w:cs="Times New Roman"/>
          <w:sz w:val="24"/>
          <w:szCs w:val="24"/>
        </w:rPr>
        <w:t>. Programımız 2003 yılında önce Sosyal Bilimler Enstitüsü daha sonra 2020 yılına kadar Eğitim Bilimleri Enstitüsü çatısı altında öğretim faaliyetlerini sürdürmüştür. Programımızın şu an bünyesinde bulunduğu Lisansüstü Eğitim Enstitüsü ise,</w:t>
      </w:r>
      <w:r w:rsidR="000D403B" w:rsidRPr="002A30B3">
        <w:rPr>
          <w:rFonts w:ascii="Times New Roman" w:hAnsi="Times New Roman" w:cs="Times New Roman"/>
          <w:sz w:val="24"/>
          <w:szCs w:val="24"/>
        </w:rPr>
        <w:t xml:space="preserve"> 2020 yılında Çanakkale </w:t>
      </w:r>
      <w:proofErr w:type="spellStart"/>
      <w:r w:rsidR="000D403B" w:rsidRPr="002A30B3">
        <w:rPr>
          <w:rFonts w:ascii="Times New Roman" w:hAnsi="Times New Roman" w:cs="Times New Roman"/>
          <w:sz w:val="24"/>
          <w:szCs w:val="24"/>
        </w:rPr>
        <w:t>Onsekiz</w:t>
      </w:r>
      <w:proofErr w:type="spellEnd"/>
      <w:r w:rsidR="000D403B" w:rsidRPr="002A30B3">
        <w:rPr>
          <w:rFonts w:ascii="Times New Roman" w:hAnsi="Times New Roman" w:cs="Times New Roman"/>
          <w:sz w:val="24"/>
          <w:szCs w:val="24"/>
        </w:rPr>
        <w:t xml:space="preserve"> Mart üniversitesi </w:t>
      </w:r>
      <w:r w:rsidR="0011372E" w:rsidRPr="002A30B3">
        <w:rPr>
          <w:rFonts w:ascii="Times New Roman" w:hAnsi="Times New Roman" w:cs="Times New Roman"/>
          <w:sz w:val="24"/>
          <w:szCs w:val="24"/>
        </w:rPr>
        <w:t>bünyesindeki</w:t>
      </w:r>
      <w:r w:rsidR="000D403B" w:rsidRPr="002A30B3">
        <w:rPr>
          <w:rFonts w:ascii="Times New Roman" w:hAnsi="Times New Roman" w:cs="Times New Roman"/>
          <w:sz w:val="24"/>
          <w:szCs w:val="24"/>
        </w:rPr>
        <w:t xml:space="preserve"> tüm e</w:t>
      </w:r>
      <w:r w:rsidR="0011372E" w:rsidRPr="002A30B3">
        <w:rPr>
          <w:rFonts w:ascii="Times New Roman" w:hAnsi="Times New Roman" w:cs="Times New Roman"/>
          <w:sz w:val="24"/>
          <w:szCs w:val="24"/>
        </w:rPr>
        <w:t xml:space="preserve">nstitülerin tek bir çatı altında toplanması ile faaliyetlerine başlamıştır. </w:t>
      </w:r>
      <w:r w:rsidRPr="002A30B3">
        <w:rPr>
          <w:rFonts w:ascii="Times New Roman" w:hAnsi="Times New Roman" w:cs="Times New Roman"/>
          <w:sz w:val="24"/>
          <w:szCs w:val="24"/>
        </w:rPr>
        <w:t xml:space="preserve"> </w:t>
      </w:r>
      <w:r w:rsidR="00C242E7" w:rsidRPr="002A30B3">
        <w:rPr>
          <w:rFonts w:ascii="Times New Roman" w:hAnsi="Times New Roman" w:cs="Times New Roman"/>
          <w:sz w:val="24"/>
          <w:szCs w:val="24"/>
        </w:rPr>
        <w:t>Lisans</w:t>
      </w:r>
      <w:r w:rsidR="0011372E" w:rsidRPr="002A30B3">
        <w:rPr>
          <w:rFonts w:ascii="Times New Roman" w:hAnsi="Times New Roman" w:cs="Times New Roman"/>
          <w:sz w:val="24"/>
          <w:szCs w:val="24"/>
        </w:rPr>
        <w:t xml:space="preserve">üstü Eğitim Enstitüsü çatısı altında </w:t>
      </w:r>
      <w:r w:rsidR="00F306AE" w:rsidRPr="002A30B3">
        <w:rPr>
          <w:rFonts w:ascii="Times New Roman" w:hAnsi="Times New Roman" w:cs="Times New Roman"/>
          <w:sz w:val="24"/>
          <w:szCs w:val="24"/>
          <w:shd w:val="clear" w:color="auto" w:fill="FFFFFF"/>
        </w:rPr>
        <w:t>Sosyal Bilimler, Eğitim Bilimleri, Fen Bilimler</w:t>
      </w:r>
      <w:r w:rsidR="00515447" w:rsidRPr="002A30B3">
        <w:rPr>
          <w:rFonts w:ascii="Times New Roman" w:hAnsi="Times New Roman" w:cs="Times New Roman"/>
          <w:sz w:val="24"/>
          <w:szCs w:val="24"/>
          <w:shd w:val="clear" w:color="auto" w:fill="FFFFFF"/>
        </w:rPr>
        <w:t>i</w:t>
      </w:r>
      <w:r w:rsidR="00F306AE" w:rsidRPr="002A30B3">
        <w:rPr>
          <w:rFonts w:ascii="Times New Roman" w:hAnsi="Times New Roman" w:cs="Times New Roman"/>
          <w:sz w:val="24"/>
          <w:szCs w:val="24"/>
          <w:shd w:val="clear" w:color="auto" w:fill="FFFFFF"/>
        </w:rPr>
        <w:t xml:space="preserve"> ve Sağlık Bilimleri </w:t>
      </w:r>
      <w:r w:rsidR="00515447" w:rsidRPr="002A30B3">
        <w:rPr>
          <w:rFonts w:ascii="Times New Roman" w:hAnsi="Times New Roman" w:cs="Times New Roman"/>
          <w:sz w:val="24"/>
          <w:szCs w:val="24"/>
          <w:shd w:val="clear" w:color="auto" w:fill="FFFFFF"/>
        </w:rPr>
        <w:t xml:space="preserve">alanlarında </w:t>
      </w:r>
      <w:r w:rsidR="00F306AE" w:rsidRPr="002A30B3">
        <w:rPr>
          <w:rFonts w:ascii="Times New Roman" w:hAnsi="Times New Roman" w:cs="Times New Roman"/>
          <w:sz w:val="24"/>
          <w:szCs w:val="24"/>
          <w:shd w:val="clear" w:color="auto" w:fill="FFFFFF"/>
        </w:rPr>
        <w:t>toplam</w:t>
      </w:r>
      <w:r w:rsidR="005D437F" w:rsidRPr="002A30B3">
        <w:rPr>
          <w:rFonts w:ascii="Times New Roman" w:hAnsi="Times New Roman" w:cs="Times New Roman"/>
          <w:sz w:val="24"/>
          <w:szCs w:val="24"/>
          <w:shd w:val="clear" w:color="auto" w:fill="FFFFFF"/>
        </w:rPr>
        <w:t xml:space="preserve"> </w:t>
      </w:r>
      <w:r w:rsidR="00721B33" w:rsidRPr="002A30B3">
        <w:rPr>
          <w:rFonts w:ascii="Times New Roman" w:hAnsi="Times New Roman" w:cs="Times New Roman"/>
          <w:sz w:val="24"/>
          <w:szCs w:val="24"/>
          <w:shd w:val="clear" w:color="auto" w:fill="FFFFFF"/>
        </w:rPr>
        <w:t>92 Anabilim Dalı</w:t>
      </w:r>
      <w:r w:rsidR="005C7373" w:rsidRPr="002A30B3">
        <w:rPr>
          <w:rFonts w:ascii="Times New Roman" w:hAnsi="Times New Roman" w:cs="Times New Roman"/>
          <w:sz w:val="24"/>
          <w:szCs w:val="24"/>
          <w:shd w:val="clear" w:color="auto" w:fill="FFFFFF"/>
        </w:rPr>
        <w:t xml:space="preserve"> bulunmaktadır.</w:t>
      </w:r>
      <w:r w:rsidR="00721B33" w:rsidRPr="002A30B3">
        <w:rPr>
          <w:rFonts w:ascii="Times New Roman" w:hAnsi="Times New Roman" w:cs="Times New Roman"/>
          <w:sz w:val="24"/>
          <w:szCs w:val="24"/>
          <w:shd w:val="clear" w:color="auto" w:fill="FFFFFF"/>
        </w:rPr>
        <w:t xml:space="preserve"> </w:t>
      </w:r>
      <w:r w:rsidR="00077393" w:rsidRPr="002A30B3">
        <w:rPr>
          <w:rFonts w:ascii="Times New Roman" w:hAnsi="Times New Roman" w:cs="Times New Roman"/>
          <w:sz w:val="24"/>
          <w:szCs w:val="24"/>
        </w:rPr>
        <w:t xml:space="preserve"> </w:t>
      </w:r>
    </w:p>
    <w:p w14:paraId="5EE62C73" w14:textId="77777777" w:rsidR="000C58F9" w:rsidRPr="002A30B3" w:rsidRDefault="000C58F9" w:rsidP="002A30B3">
      <w:pPr>
        <w:pStyle w:val="Gvdemetni21"/>
        <w:shd w:val="clear" w:color="auto" w:fill="auto"/>
        <w:spacing w:before="0" w:after="0" w:line="360" w:lineRule="auto"/>
        <w:ind w:firstLine="0"/>
        <w:rPr>
          <w:sz w:val="24"/>
          <w:szCs w:val="24"/>
        </w:rPr>
      </w:pPr>
    </w:p>
    <w:p w14:paraId="53099CD7" w14:textId="0D4F6BB9" w:rsidR="0088738D" w:rsidRPr="002A30B3" w:rsidRDefault="0088738D" w:rsidP="002A30B3">
      <w:pPr>
        <w:pStyle w:val="Gvdemetni21"/>
        <w:shd w:val="clear" w:color="auto" w:fill="auto"/>
        <w:spacing w:before="0" w:after="0" w:line="360" w:lineRule="auto"/>
        <w:ind w:firstLine="0"/>
        <w:rPr>
          <w:sz w:val="24"/>
          <w:szCs w:val="24"/>
        </w:rPr>
      </w:pPr>
      <w:r w:rsidRPr="002A30B3">
        <w:rPr>
          <w:sz w:val="24"/>
          <w:szCs w:val="24"/>
        </w:rPr>
        <w:t xml:space="preserve">Temel Eğitim Anabilim Dalı’na bağlı olan Sınıf Eğitimi Bilim Dalı’na ait 3 farklı lisansüstü program bulunmaktadır. 2020 yılında öğretim faaliyetlerine başlayan doktora programı, 2004 yılından beri faaliyetini sürdüren tezli yüksek lisans programı ve yine 2020 yılında öğretim faaliyetlerine başlayan ve ilk mezunlarını </w:t>
      </w:r>
      <w:r w:rsidR="002B264F" w:rsidRPr="002A30B3">
        <w:rPr>
          <w:sz w:val="24"/>
          <w:szCs w:val="24"/>
        </w:rPr>
        <w:t xml:space="preserve">2020-2021 öğretim yılı sonunda </w:t>
      </w:r>
      <w:r w:rsidRPr="002A30B3">
        <w:rPr>
          <w:sz w:val="24"/>
          <w:szCs w:val="24"/>
        </w:rPr>
        <w:t xml:space="preserve">veren uzaktan tezsiz yüksek lisans programı. </w:t>
      </w:r>
      <w:r w:rsidR="00731082" w:rsidRPr="002A30B3">
        <w:rPr>
          <w:sz w:val="24"/>
          <w:szCs w:val="24"/>
        </w:rPr>
        <w:t>Sınıf Eğitimi Uzaktan Tezsiz Yüksek Lisans Programı,</w:t>
      </w:r>
      <w:r w:rsidR="002E025D" w:rsidRPr="002A30B3">
        <w:rPr>
          <w:sz w:val="24"/>
          <w:szCs w:val="24"/>
        </w:rPr>
        <w:t xml:space="preserve"> hem gelişen teknolojik imkanlar hem de dünya çapında etkili olan pandemi sürecinde bir ihtiyaç niteliğinde olan uzaktan eğitim imkanını sunmaktadır. Programımızda</w:t>
      </w:r>
      <w:r w:rsidR="003E43FC" w:rsidRPr="002A30B3">
        <w:rPr>
          <w:sz w:val="24"/>
          <w:szCs w:val="24"/>
        </w:rPr>
        <w:t>n</w:t>
      </w:r>
      <w:r w:rsidR="002E025D" w:rsidRPr="002A30B3">
        <w:rPr>
          <w:sz w:val="24"/>
          <w:szCs w:val="24"/>
        </w:rPr>
        <w:t xml:space="preserve"> </w:t>
      </w:r>
      <w:r w:rsidR="003E43FC" w:rsidRPr="002A30B3">
        <w:rPr>
          <w:sz w:val="24"/>
          <w:szCs w:val="24"/>
        </w:rPr>
        <w:t xml:space="preserve">kendisini sınıf eğitimi alanında </w:t>
      </w:r>
      <w:r w:rsidR="003E43FC" w:rsidRPr="002A30B3">
        <w:rPr>
          <w:sz w:val="24"/>
          <w:szCs w:val="24"/>
        </w:rPr>
        <w:lastRenderedPageBreak/>
        <w:t xml:space="preserve">geliştirmek isteyen başta sınıf öğretmenleri olmak üzere lisans programlarından mezun olan herkes faydalanabilmektedir. </w:t>
      </w:r>
    </w:p>
    <w:p w14:paraId="5ADD1AE1" w14:textId="77777777" w:rsidR="009B1DE2" w:rsidRPr="002A30B3" w:rsidRDefault="009B1DE2" w:rsidP="002A30B3">
      <w:pPr>
        <w:pStyle w:val="Gvdemetni21"/>
        <w:shd w:val="clear" w:color="auto" w:fill="auto"/>
        <w:spacing w:before="0" w:after="0" w:line="360" w:lineRule="auto"/>
        <w:ind w:firstLine="600"/>
        <w:rPr>
          <w:sz w:val="24"/>
          <w:szCs w:val="24"/>
        </w:rPr>
      </w:pPr>
    </w:p>
    <w:p w14:paraId="10466930" w14:textId="08FB5DDB" w:rsidR="004A0874" w:rsidRPr="002A30B3" w:rsidRDefault="004A0874" w:rsidP="002A30B3">
      <w:pPr>
        <w:pStyle w:val="Balk2"/>
        <w:numPr>
          <w:ilvl w:val="1"/>
          <w:numId w:val="25"/>
        </w:numPr>
        <w:spacing w:line="360" w:lineRule="auto"/>
        <w:rPr>
          <w:i w:val="0"/>
          <w:iCs/>
        </w:rPr>
      </w:pPr>
      <w:bookmarkStart w:id="8" w:name="_Toc50394377"/>
      <w:r w:rsidRPr="002A30B3">
        <w:rPr>
          <w:i w:val="0"/>
          <w:iCs/>
        </w:rPr>
        <w:t>Programın Öğretim Yöntemi, Eğitim Dili ve Öğrenci Kabulü</w:t>
      </w:r>
      <w:bookmarkEnd w:id="8"/>
    </w:p>
    <w:p w14:paraId="57364B0D" w14:textId="77777777" w:rsidR="006F25A3" w:rsidRPr="002A30B3" w:rsidRDefault="006F25A3" w:rsidP="002A30B3">
      <w:pPr>
        <w:pStyle w:val="Balk2"/>
        <w:spacing w:line="360" w:lineRule="auto"/>
        <w:ind w:left="1106"/>
        <w:rPr>
          <w:i w:val="0"/>
          <w:iCs/>
        </w:rPr>
      </w:pPr>
    </w:p>
    <w:p w14:paraId="5D29E048" w14:textId="69D39AD8" w:rsidR="00372983" w:rsidRPr="002A30B3" w:rsidRDefault="001055D0" w:rsidP="002A30B3">
      <w:pPr>
        <w:pStyle w:val="GvdeMetni"/>
        <w:spacing w:line="360" w:lineRule="auto"/>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rPr>
        <w:t>Enstitümüz Eğitim Bilimleri Alanı’nda</w:t>
      </w:r>
      <w:r w:rsidR="00372983" w:rsidRPr="002A30B3">
        <w:rPr>
          <w:rFonts w:ascii="Times New Roman" w:hAnsi="Times New Roman" w:cs="Times New Roman"/>
          <w:sz w:val="24"/>
          <w:szCs w:val="24"/>
        </w:rPr>
        <w:t xml:space="preserve"> Temel Eğitim</w:t>
      </w:r>
      <w:r w:rsidRPr="002A30B3">
        <w:rPr>
          <w:rFonts w:ascii="Times New Roman" w:hAnsi="Times New Roman" w:cs="Times New Roman"/>
          <w:sz w:val="24"/>
          <w:szCs w:val="24"/>
        </w:rPr>
        <w:t xml:space="preserve"> Anabilim Dalı’na</w:t>
      </w:r>
      <w:r w:rsidR="00372983" w:rsidRPr="002A30B3">
        <w:rPr>
          <w:rFonts w:ascii="Times New Roman" w:hAnsi="Times New Roman" w:cs="Times New Roman"/>
          <w:sz w:val="24"/>
          <w:szCs w:val="24"/>
        </w:rPr>
        <w:t xml:space="preserve"> bağlı Sınıf Eğitimi </w:t>
      </w:r>
      <w:r w:rsidR="009B1DE2" w:rsidRPr="002A30B3">
        <w:rPr>
          <w:rFonts w:ascii="Times New Roman" w:hAnsi="Times New Roman" w:cs="Times New Roman"/>
          <w:sz w:val="24"/>
          <w:szCs w:val="24"/>
        </w:rPr>
        <w:t>Uzaktan Tezsiz Yüksek Lisans Programı,</w:t>
      </w:r>
      <w:r w:rsidR="00372983" w:rsidRPr="002A30B3">
        <w:rPr>
          <w:rFonts w:ascii="Times New Roman" w:hAnsi="Times New Roman" w:cs="Times New Roman"/>
          <w:sz w:val="24"/>
          <w:szCs w:val="24"/>
        </w:rPr>
        <w:t xml:space="preserve"> yukar</w:t>
      </w:r>
      <w:r w:rsidR="009F2FEE" w:rsidRPr="002A30B3">
        <w:rPr>
          <w:rFonts w:ascii="Times New Roman" w:hAnsi="Times New Roman" w:cs="Times New Roman"/>
          <w:sz w:val="24"/>
          <w:szCs w:val="24"/>
        </w:rPr>
        <w:t>ı</w:t>
      </w:r>
      <w:r w:rsidR="00372983" w:rsidRPr="002A30B3">
        <w:rPr>
          <w:rFonts w:ascii="Times New Roman" w:hAnsi="Times New Roman" w:cs="Times New Roman"/>
          <w:sz w:val="24"/>
          <w:szCs w:val="24"/>
        </w:rPr>
        <w:t>da bahsedilen tüm bu imkanlar kapsamında öğrencilere</w:t>
      </w:r>
      <w:r w:rsidR="00996E33" w:rsidRPr="002A30B3">
        <w:rPr>
          <w:rFonts w:ascii="Times New Roman" w:hAnsi="Times New Roman" w:cs="Times New Roman"/>
          <w:sz w:val="24"/>
          <w:szCs w:val="24"/>
        </w:rPr>
        <w:t xml:space="preserve"> s</w:t>
      </w:r>
      <w:r w:rsidR="00996E33" w:rsidRPr="002A30B3">
        <w:rPr>
          <w:rFonts w:ascii="Times New Roman" w:hAnsi="Times New Roman" w:cs="Times New Roman"/>
          <w:sz w:val="24"/>
          <w:szCs w:val="24"/>
          <w:shd w:val="clear" w:color="auto" w:fill="FFFFFF"/>
        </w:rPr>
        <w:t>ahip oldukları bilgi, beceri düzeylerini artırarak kendi alanlarındaki güncel bilgilere ulaşmalarını ve mesleki gelişimlerini sürekli hale getirmelerini</w:t>
      </w:r>
      <w:r w:rsidR="00372983" w:rsidRPr="002A30B3">
        <w:rPr>
          <w:rFonts w:ascii="Times New Roman" w:hAnsi="Times New Roman" w:cs="Times New Roman"/>
          <w:sz w:val="24"/>
          <w:szCs w:val="24"/>
        </w:rPr>
        <w:t xml:space="preserve"> amaçlayan </w:t>
      </w:r>
      <w:r w:rsidR="00645495" w:rsidRPr="002A30B3">
        <w:rPr>
          <w:rFonts w:ascii="Times New Roman" w:hAnsi="Times New Roman" w:cs="Times New Roman"/>
          <w:sz w:val="24"/>
          <w:szCs w:val="24"/>
        </w:rPr>
        <w:t xml:space="preserve">iki </w:t>
      </w:r>
      <w:r w:rsidR="00372983" w:rsidRPr="002A30B3">
        <w:rPr>
          <w:rFonts w:ascii="Times New Roman" w:hAnsi="Times New Roman" w:cs="Times New Roman"/>
          <w:sz w:val="24"/>
          <w:szCs w:val="24"/>
        </w:rPr>
        <w:t>yarıyıllık bir</w:t>
      </w:r>
      <w:r w:rsidR="00310A4D" w:rsidRPr="002A30B3">
        <w:rPr>
          <w:rFonts w:ascii="Times New Roman" w:hAnsi="Times New Roman" w:cs="Times New Roman"/>
          <w:sz w:val="24"/>
          <w:szCs w:val="24"/>
        </w:rPr>
        <w:t xml:space="preserve"> yüksek</w:t>
      </w:r>
      <w:r w:rsidR="00372983" w:rsidRPr="002A30B3">
        <w:rPr>
          <w:rFonts w:ascii="Times New Roman" w:hAnsi="Times New Roman" w:cs="Times New Roman"/>
          <w:sz w:val="24"/>
          <w:szCs w:val="24"/>
        </w:rPr>
        <w:t xml:space="preserve"> </w:t>
      </w:r>
      <w:r w:rsidR="00645495" w:rsidRPr="002A30B3">
        <w:rPr>
          <w:rFonts w:ascii="Times New Roman" w:hAnsi="Times New Roman" w:cs="Times New Roman"/>
          <w:sz w:val="24"/>
          <w:szCs w:val="24"/>
        </w:rPr>
        <w:t>l</w:t>
      </w:r>
      <w:r w:rsidR="00C242E7" w:rsidRPr="002A30B3">
        <w:rPr>
          <w:rFonts w:ascii="Times New Roman" w:hAnsi="Times New Roman" w:cs="Times New Roman"/>
          <w:sz w:val="24"/>
          <w:szCs w:val="24"/>
        </w:rPr>
        <w:t>isans</w:t>
      </w:r>
      <w:r w:rsidR="00372983" w:rsidRPr="002A30B3">
        <w:rPr>
          <w:rFonts w:ascii="Times New Roman" w:hAnsi="Times New Roman" w:cs="Times New Roman"/>
          <w:sz w:val="24"/>
          <w:szCs w:val="24"/>
        </w:rPr>
        <w:t xml:space="preserve"> programıdır. Eğitim dili Türkçe</w:t>
      </w:r>
      <w:r w:rsidR="00310A4D" w:rsidRPr="002A30B3">
        <w:rPr>
          <w:rFonts w:ascii="Times New Roman" w:hAnsi="Times New Roman" w:cs="Times New Roman"/>
          <w:sz w:val="24"/>
          <w:szCs w:val="24"/>
        </w:rPr>
        <w:t>dir.</w:t>
      </w:r>
      <w:r w:rsidR="00775603" w:rsidRPr="002A30B3">
        <w:rPr>
          <w:rFonts w:ascii="Times New Roman" w:hAnsi="Times New Roman" w:cs="Times New Roman"/>
          <w:sz w:val="24"/>
          <w:szCs w:val="24"/>
        </w:rPr>
        <w:t xml:space="preserve"> Programımız, </w:t>
      </w:r>
      <w:r w:rsidR="00645495" w:rsidRPr="002A30B3">
        <w:rPr>
          <w:rFonts w:ascii="Times New Roman" w:hAnsi="Times New Roman" w:cs="Times New Roman"/>
          <w:sz w:val="24"/>
          <w:szCs w:val="24"/>
        </w:rPr>
        <w:t>5</w:t>
      </w:r>
      <w:r w:rsidR="000337C7" w:rsidRPr="002A30B3">
        <w:rPr>
          <w:rFonts w:ascii="Times New Roman" w:hAnsi="Times New Roman" w:cs="Times New Roman"/>
          <w:sz w:val="24"/>
          <w:szCs w:val="24"/>
        </w:rPr>
        <w:t>0</w:t>
      </w:r>
      <w:r w:rsidR="00372983" w:rsidRPr="002A30B3">
        <w:rPr>
          <w:rFonts w:ascii="Times New Roman" w:hAnsi="Times New Roman" w:cs="Times New Roman"/>
          <w:sz w:val="24"/>
          <w:szCs w:val="24"/>
        </w:rPr>
        <w:t xml:space="preserve"> kişilik kontenjanıyla öğretim</w:t>
      </w:r>
      <w:r w:rsidR="00645495" w:rsidRPr="002A30B3">
        <w:rPr>
          <w:rFonts w:ascii="Times New Roman" w:hAnsi="Times New Roman" w:cs="Times New Roman"/>
          <w:sz w:val="24"/>
          <w:szCs w:val="24"/>
        </w:rPr>
        <w:t xml:space="preserve"> faaliyetlerine</w:t>
      </w:r>
      <w:r w:rsidR="00372983" w:rsidRPr="002A30B3">
        <w:rPr>
          <w:rFonts w:ascii="Times New Roman" w:hAnsi="Times New Roman" w:cs="Times New Roman"/>
          <w:sz w:val="24"/>
          <w:szCs w:val="24"/>
        </w:rPr>
        <w:t xml:space="preserve"> devam etmektedir. Sınıf Eğitimi </w:t>
      </w:r>
      <w:r w:rsidR="008B4B94" w:rsidRPr="002A30B3">
        <w:rPr>
          <w:rFonts w:ascii="Times New Roman" w:hAnsi="Times New Roman" w:cs="Times New Roman"/>
          <w:sz w:val="24"/>
          <w:szCs w:val="24"/>
        </w:rPr>
        <w:t>B</w:t>
      </w:r>
      <w:r w:rsidR="00372983" w:rsidRPr="002A30B3">
        <w:rPr>
          <w:rFonts w:ascii="Times New Roman" w:hAnsi="Times New Roman" w:cs="Times New Roman"/>
          <w:sz w:val="24"/>
          <w:szCs w:val="24"/>
        </w:rPr>
        <w:t>ilim Dalı</w:t>
      </w:r>
      <w:r w:rsidR="00645495" w:rsidRPr="002A30B3">
        <w:rPr>
          <w:rFonts w:ascii="Times New Roman" w:hAnsi="Times New Roman" w:cs="Times New Roman"/>
          <w:sz w:val="24"/>
          <w:szCs w:val="24"/>
        </w:rPr>
        <w:t>,</w:t>
      </w:r>
      <w:r w:rsidR="00372983" w:rsidRPr="002A30B3">
        <w:rPr>
          <w:rFonts w:ascii="Times New Roman" w:hAnsi="Times New Roman" w:cs="Times New Roman"/>
          <w:sz w:val="24"/>
          <w:szCs w:val="24"/>
        </w:rPr>
        <w:t xml:space="preserve"> </w:t>
      </w:r>
      <w:r w:rsidR="008B4B94" w:rsidRPr="002A30B3">
        <w:rPr>
          <w:rFonts w:ascii="Times New Roman" w:hAnsi="Times New Roman" w:cs="Times New Roman"/>
          <w:sz w:val="24"/>
          <w:szCs w:val="24"/>
        </w:rPr>
        <w:t>Yüksek Öğretim Kurumu’nun belirlemiş olduğu kriterlere göre,</w:t>
      </w:r>
      <w:r w:rsidR="00372983" w:rsidRPr="002A30B3">
        <w:rPr>
          <w:rFonts w:ascii="Times New Roman" w:hAnsi="Times New Roman" w:cs="Times New Roman"/>
          <w:sz w:val="24"/>
          <w:szCs w:val="24"/>
        </w:rPr>
        <w:t xml:space="preserve"> </w:t>
      </w:r>
      <w:r w:rsidR="00C77470" w:rsidRPr="002A30B3">
        <w:rPr>
          <w:rFonts w:ascii="Times New Roman" w:hAnsi="Times New Roman" w:cs="Times New Roman"/>
          <w:sz w:val="24"/>
          <w:szCs w:val="24"/>
        </w:rPr>
        <w:t>lisans mezunu olmak kriterini taşıyan kişiler programa başvuru yapabilmektedir</w:t>
      </w:r>
      <w:r w:rsidR="00372983" w:rsidRPr="002A30B3">
        <w:rPr>
          <w:rFonts w:ascii="Times New Roman" w:hAnsi="Times New Roman" w:cs="Times New Roman"/>
          <w:sz w:val="24"/>
          <w:szCs w:val="24"/>
        </w:rPr>
        <w:t>.</w:t>
      </w:r>
      <w:r w:rsidR="00C77470" w:rsidRPr="002A30B3">
        <w:rPr>
          <w:rFonts w:ascii="Times New Roman" w:hAnsi="Times New Roman" w:cs="Times New Roman"/>
          <w:sz w:val="24"/>
          <w:szCs w:val="24"/>
        </w:rPr>
        <w:t xml:space="preserve"> Sıralama, öğrenci adaylarının lisans mezuniyet puanları üzerinden yapılmaktadır.</w:t>
      </w:r>
      <w:r w:rsidR="00875864" w:rsidRPr="002A30B3">
        <w:rPr>
          <w:rFonts w:ascii="Times New Roman" w:hAnsi="Times New Roman" w:cs="Times New Roman"/>
          <w:sz w:val="24"/>
          <w:szCs w:val="24"/>
        </w:rPr>
        <w:t xml:space="preserve"> </w:t>
      </w:r>
      <w:r w:rsidR="003313D0" w:rsidRPr="002A30B3">
        <w:rPr>
          <w:rFonts w:ascii="Times New Roman" w:hAnsi="Times New Roman" w:cs="Times New Roman"/>
          <w:sz w:val="24"/>
          <w:szCs w:val="24"/>
          <w:shd w:val="clear" w:color="auto" w:fill="FFFFFF"/>
        </w:rPr>
        <w:t xml:space="preserve">Sınıf Eğitimi </w:t>
      </w:r>
      <w:r w:rsidR="00682EA2" w:rsidRPr="002A30B3">
        <w:rPr>
          <w:rFonts w:ascii="Times New Roman" w:hAnsi="Times New Roman" w:cs="Times New Roman"/>
          <w:sz w:val="24"/>
          <w:szCs w:val="24"/>
          <w:shd w:val="clear" w:color="auto" w:fill="FFFFFF"/>
        </w:rPr>
        <w:t xml:space="preserve">Uzaktan Tezsiz </w:t>
      </w:r>
      <w:r w:rsidR="003313D0" w:rsidRPr="002A30B3">
        <w:rPr>
          <w:rFonts w:ascii="Times New Roman" w:hAnsi="Times New Roman" w:cs="Times New Roman"/>
          <w:sz w:val="24"/>
          <w:szCs w:val="24"/>
          <w:shd w:val="clear" w:color="auto" w:fill="FFFFFF"/>
        </w:rPr>
        <w:t xml:space="preserve">Yüksek </w:t>
      </w:r>
      <w:r w:rsidR="00C242E7" w:rsidRPr="002A30B3">
        <w:rPr>
          <w:rFonts w:ascii="Times New Roman" w:hAnsi="Times New Roman" w:cs="Times New Roman"/>
          <w:sz w:val="24"/>
          <w:szCs w:val="24"/>
          <w:shd w:val="clear" w:color="auto" w:fill="FFFFFF"/>
        </w:rPr>
        <w:t>Lisans</w:t>
      </w:r>
      <w:r w:rsidR="003313D0" w:rsidRPr="002A30B3">
        <w:rPr>
          <w:rFonts w:ascii="Times New Roman" w:hAnsi="Times New Roman" w:cs="Times New Roman"/>
          <w:sz w:val="24"/>
          <w:szCs w:val="24"/>
          <w:shd w:val="clear" w:color="auto" w:fill="FFFFFF"/>
        </w:rPr>
        <w:t xml:space="preserve"> </w:t>
      </w:r>
      <w:r w:rsidR="00C77470" w:rsidRPr="002A30B3">
        <w:rPr>
          <w:rFonts w:ascii="Times New Roman" w:hAnsi="Times New Roman" w:cs="Times New Roman"/>
          <w:sz w:val="24"/>
          <w:szCs w:val="24"/>
          <w:shd w:val="clear" w:color="auto" w:fill="FFFFFF"/>
        </w:rPr>
        <w:t>Programı’na</w:t>
      </w:r>
      <w:r w:rsidR="003313D0" w:rsidRPr="002A30B3">
        <w:rPr>
          <w:rFonts w:ascii="Times New Roman" w:hAnsi="Times New Roman" w:cs="Times New Roman"/>
          <w:sz w:val="24"/>
          <w:szCs w:val="24"/>
          <w:shd w:val="clear" w:color="auto" w:fill="FFFFFF"/>
        </w:rPr>
        <w:t xml:space="preserve"> kabul edilen öğrencilerin programdan mezun olabilmeleri için Ders Dönem Planı Tablosundaki şablonda yer alan zorunlu ve seçmeli dersler ile </w:t>
      </w:r>
      <w:r w:rsidR="00B7632B" w:rsidRPr="002A30B3">
        <w:rPr>
          <w:rFonts w:ascii="Times New Roman" w:hAnsi="Times New Roman" w:cs="Times New Roman"/>
          <w:sz w:val="24"/>
          <w:szCs w:val="24"/>
          <w:shd w:val="clear" w:color="auto" w:fill="FFFFFF"/>
        </w:rPr>
        <w:t xml:space="preserve">Dönem Projesi </w:t>
      </w:r>
      <w:r w:rsidR="003313D0" w:rsidRPr="002A30B3">
        <w:rPr>
          <w:rFonts w:ascii="Times New Roman" w:hAnsi="Times New Roman" w:cs="Times New Roman"/>
          <w:sz w:val="24"/>
          <w:szCs w:val="24"/>
          <w:shd w:val="clear" w:color="auto" w:fill="FFFFFF"/>
        </w:rPr>
        <w:t xml:space="preserve">dersinden başarılı olmaları ve </w:t>
      </w:r>
      <w:r w:rsidR="005A6EEC" w:rsidRPr="002A30B3">
        <w:rPr>
          <w:rFonts w:ascii="Times New Roman" w:hAnsi="Times New Roman" w:cs="Times New Roman"/>
          <w:sz w:val="24"/>
          <w:szCs w:val="24"/>
          <w:shd w:val="clear" w:color="auto" w:fill="FFFFFF"/>
        </w:rPr>
        <w:t>60</w:t>
      </w:r>
      <w:r w:rsidR="003313D0" w:rsidRPr="002A30B3">
        <w:rPr>
          <w:rFonts w:ascii="Times New Roman" w:hAnsi="Times New Roman" w:cs="Times New Roman"/>
          <w:sz w:val="24"/>
          <w:szCs w:val="24"/>
          <w:shd w:val="clear" w:color="auto" w:fill="FFFFFF"/>
        </w:rPr>
        <w:t xml:space="preserve"> AKTS krediyi tamamlamaları gerekir.</w:t>
      </w:r>
      <w:r w:rsidR="00F54967" w:rsidRPr="002A30B3">
        <w:rPr>
          <w:rFonts w:ascii="Times New Roman" w:hAnsi="Times New Roman" w:cs="Times New Roman"/>
          <w:sz w:val="24"/>
          <w:szCs w:val="24"/>
          <w:shd w:val="clear" w:color="auto" w:fill="FFFFFF"/>
        </w:rPr>
        <w:t xml:space="preserve"> </w:t>
      </w:r>
      <w:r w:rsidR="00F54967" w:rsidRPr="002A30B3">
        <w:rPr>
          <w:rFonts w:ascii="Times New Roman" w:hAnsi="Times New Roman" w:cs="Times New Roman"/>
          <w:color w:val="000000"/>
          <w:sz w:val="24"/>
          <w:szCs w:val="24"/>
        </w:rPr>
        <w:t>Öğrencinin alacağı derslerin en çok üçü, lisans öğrenimi sırasında alınmamış olması kaydıyla, lisans derslerinden seçilebilir.</w:t>
      </w:r>
      <w:r w:rsidR="003313D0" w:rsidRPr="002A30B3">
        <w:rPr>
          <w:rFonts w:ascii="Times New Roman" w:hAnsi="Times New Roman" w:cs="Times New Roman"/>
          <w:sz w:val="24"/>
          <w:szCs w:val="24"/>
          <w:shd w:val="clear" w:color="auto" w:fill="FFFFFF"/>
        </w:rPr>
        <w:t xml:space="preserve"> Normal koşullarda </w:t>
      </w:r>
      <w:r w:rsidR="00B7632B" w:rsidRPr="002A30B3">
        <w:rPr>
          <w:rFonts w:ascii="Times New Roman" w:hAnsi="Times New Roman" w:cs="Times New Roman"/>
          <w:sz w:val="24"/>
          <w:szCs w:val="24"/>
          <w:shd w:val="clear" w:color="auto" w:fill="FFFFFF"/>
        </w:rPr>
        <w:t>2</w:t>
      </w:r>
      <w:r w:rsidR="003313D0" w:rsidRPr="002A30B3">
        <w:rPr>
          <w:rFonts w:ascii="Times New Roman" w:hAnsi="Times New Roman" w:cs="Times New Roman"/>
          <w:sz w:val="24"/>
          <w:szCs w:val="24"/>
          <w:shd w:val="clear" w:color="auto" w:fill="FFFFFF"/>
        </w:rPr>
        <w:t xml:space="preserve"> yarıyıl süreli olan bu programda ilk yarıyıl derslerini başarıyla tamamlayan öğrencilerin, takip eden yarıyı</w:t>
      </w:r>
      <w:r w:rsidR="00B7632B" w:rsidRPr="002A30B3">
        <w:rPr>
          <w:rFonts w:ascii="Times New Roman" w:hAnsi="Times New Roman" w:cs="Times New Roman"/>
          <w:sz w:val="24"/>
          <w:szCs w:val="24"/>
          <w:shd w:val="clear" w:color="auto" w:fill="FFFFFF"/>
        </w:rPr>
        <w:t>l</w:t>
      </w:r>
      <w:r w:rsidR="003313D0" w:rsidRPr="002A30B3">
        <w:rPr>
          <w:rFonts w:ascii="Times New Roman" w:hAnsi="Times New Roman" w:cs="Times New Roman"/>
          <w:sz w:val="24"/>
          <w:szCs w:val="24"/>
          <w:shd w:val="clear" w:color="auto" w:fill="FFFFFF"/>
        </w:rPr>
        <w:t xml:space="preserve">da bir </w:t>
      </w:r>
      <w:r w:rsidR="00B7632B" w:rsidRPr="002A30B3">
        <w:rPr>
          <w:rFonts w:ascii="Times New Roman" w:hAnsi="Times New Roman" w:cs="Times New Roman"/>
          <w:sz w:val="24"/>
          <w:szCs w:val="24"/>
          <w:shd w:val="clear" w:color="auto" w:fill="FFFFFF"/>
        </w:rPr>
        <w:t>dönem projesi</w:t>
      </w:r>
      <w:r w:rsidR="003313D0" w:rsidRPr="002A30B3">
        <w:rPr>
          <w:rFonts w:ascii="Times New Roman" w:hAnsi="Times New Roman" w:cs="Times New Roman"/>
          <w:sz w:val="24"/>
          <w:szCs w:val="24"/>
          <w:shd w:val="clear" w:color="auto" w:fill="FFFFFF"/>
        </w:rPr>
        <w:t xml:space="preserve"> çalışması hazırlayarak </w:t>
      </w:r>
      <w:r w:rsidR="005A6EEC" w:rsidRPr="002A30B3">
        <w:rPr>
          <w:rFonts w:ascii="Times New Roman" w:hAnsi="Times New Roman" w:cs="Times New Roman"/>
          <w:sz w:val="24"/>
          <w:szCs w:val="24"/>
          <w:shd w:val="clear" w:color="auto" w:fill="FFFFFF"/>
        </w:rPr>
        <w:t>enstitüye teslim etmeleri</w:t>
      </w:r>
      <w:r w:rsidR="003313D0" w:rsidRPr="002A30B3">
        <w:rPr>
          <w:rFonts w:ascii="Times New Roman" w:hAnsi="Times New Roman" w:cs="Times New Roman"/>
          <w:sz w:val="24"/>
          <w:szCs w:val="24"/>
          <w:shd w:val="clear" w:color="auto" w:fill="FFFFFF"/>
        </w:rPr>
        <w:t xml:space="preserve"> istenir. Programdan mezun olmak için tanınan azami süre </w:t>
      </w:r>
      <w:r w:rsidR="00B7632B" w:rsidRPr="002A30B3">
        <w:rPr>
          <w:rFonts w:ascii="Times New Roman" w:hAnsi="Times New Roman" w:cs="Times New Roman"/>
          <w:sz w:val="24"/>
          <w:szCs w:val="24"/>
          <w:shd w:val="clear" w:color="auto" w:fill="FFFFFF"/>
        </w:rPr>
        <w:t>3</w:t>
      </w:r>
      <w:r w:rsidR="003313D0" w:rsidRPr="002A30B3">
        <w:rPr>
          <w:rFonts w:ascii="Times New Roman" w:hAnsi="Times New Roman" w:cs="Times New Roman"/>
          <w:sz w:val="24"/>
          <w:szCs w:val="24"/>
          <w:shd w:val="clear" w:color="auto" w:fill="FFFFFF"/>
        </w:rPr>
        <w:t xml:space="preserve"> yarıyıldır. </w:t>
      </w:r>
      <w:r w:rsidR="00F54967" w:rsidRPr="002A30B3">
        <w:rPr>
          <w:rFonts w:ascii="Times New Roman" w:hAnsi="Times New Roman" w:cs="Times New Roman"/>
          <w:color w:val="000000"/>
          <w:sz w:val="24"/>
          <w:szCs w:val="24"/>
        </w:rPr>
        <w:t xml:space="preserve">Bu sürenin sonunda başarısız olan veya programı tamamlayamayan öğrencinin Enstitü ile ilişiği kesilir. </w:t>
      </w:r>
    </w:p>
    <w:p w14:paraId="1A14DF1D" w14:textId="77777777" w:rsidR="003313D0" w:rsidRPr="002A30B3" w:rsidRDefault="003313D0" w:rsidP="002A30B3">
      <w:pPr>
        <w:pStyle w:val="GvdeMetni"/>
        <w:spacing w:line="360" w:lineRule="auto"/>
        <w:ind w:firstLine="566"/>
        <w:jc w:val="both"/>
        <w:rPr>
          <w:rFonts w:ascii="Times New Roman" w:hAnsi="Times New Roman" w:cs="Times New Roman"/>
          <w:sz w:val="24"/>
          <w:szCs w:val="24"/>
        </w:rPr>
      </w:pPr>
    </w:p>
    <w:p w14:paraId="7E3A713F" w14:textId="470C16F7" w:rsidR="004A0874" w:rsidRPr="002A30B3" w:rsidRDefault="004A0874" w:rsidP="002A30B3">
      <w:pPr>
        <w:pStyle w:val="Balk2"/>
        <w:numPr>
          <w:ilvl w:val="1"/>
          <w:numId w:val="25"/>
        </w:numPr>
        <w:spacing w:line="360" w:lineRule="auto"/>
        <w:rPr>
          <w:i w:val="0"/>
          <w:iCs/>
        </w:rPr>
      </w:pPr>
      <w:bookmarkStart w:id="9" w:name="_Toc50394378"/>
      <w:r w:rsidRPr="002A30B3">
        <w:rPr>
          <w:i w:val="0"/>
          <w:iCs/>
        </w:rPr>
        <w:t>Programın İdari Yapısı Öğretim Kadrosu</w:t>
      </w:r>
      <w:bookmarkEnd w:id="9"/>
    </w:p>
    <w:p w14:paraId="3A93AF76" w14:textId="77777777" w:rsidR="006F25A3" w:rsidRPr="002A30B3" w:rsidRDefault="006F25A3" w:rsidP="002A30B3">
      <w:pPr>
        <w:pStyle w:val="Balk2"/>
        <w:spacing w:line="360" w:lineRule="auto"/>
        <w:ind w:left="1106"/>
        <w:rPr>
          <w:i w:val="0"/>
          <w:iCs/>
        </w:rPr>
      </w:pPr>
    </w:p>
    <w:p w14:paraId="02641A94" w14:textId="77777777" w:rsidR="00C273AD" w:rsidRPr="002A30B3" w:rsidRDefault="00C273AD" w:rsidP="002A30B3">
      <w:pPr>
        <w:pStyle w:val="GvdeMetni"/>
        <w:spacing w:line="360" w:lineRule="auto"/>
        <w:ind w:firstLine="566"/>
        <w:jc w:val="both"/>
        <w:rPr>
          <w:rFonts w:ascii="Times New Roman" w:hAnsi="Times New Roman" w:cs="Times New Roman"/>
          <w:sz w:val="24"/>
          <w:szCs w:val="24"/>
        </w:rPr>
      </w:pPr>
      <w:r w:rsidRPr="002A30B3">
        <w:rPr>
          <w:rFonts w:ascii="Times New Roman" w:hAnsi="Times New Roman" w:cs="Times New Roman"/>
          <w:sz w:val="24"/>
          <w:szCs w:val="24"/>
        </w:rPr>
        <w:t>Sınıf Eğitimi Bilim Dalımızda kadrolu olarak görev yapan 6 profesör ve 4 doçent bulunmaktadır. Bilim Dalı Başkanı Anabilim Dalı Başkanı’na, Anabilim Dalı Başkanı da Enstitü müdürlüğüne bağlı görev yapmaktadır. Aşağıda sunulan verilerden de anlaşılacağı üzere programımız, hedefleri olan ve bu hedeflerin ulaşılabilirliğini de sürekli test ederek bu hedeflere doğru ilerleyen, şeffaf ve katılımcı bir yönetim tarzıyla ilgili tüm paydaşları sürece dahil etmeye çalışan deneyimli kadrosuyla güçlü ve rekabetçi bir yapıya</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sahiptir.</w:t>
      </w:r>
    </w:p>
    <w:p w14:paraId="555C60E1" w14:textId="77777777" w:rsidR="00C273AD" w:rsidRPr="002A30B3" w:rsidRDefault="00C273AD" w:rsidP="002A30B3">
      <w:pPr>
        <w:pStyle w:val="GvdeMetni"/>
        <w:spacing w:line="360" w:lineRule="auto"/>
        <w:ind w:firstLine="566"/>
        <w:jc w:val="both"/>
        <w:rPr>
          <w:rFonts w:ascii="Times New Roman" w:hAnsi="Times New Roman" w:cs="Times New Roman"/>
          <w:sz w:val="24"/>
          <w:szCs w:val="24"/>
        </w:rPr>
      </w:pPr>
      <w:r w:rsidRPr="002A30B3">
        <w:rPr>
          <w:rFonts w:ascii="Times New Roman" w:hAnsi="Times New Roman" w:cs="Times New Roman"/>
          <w:sz w:val="24"/>
          <w:szCs w:val="24"/>
        </w:rPr>
        <w:t>Lisansüstü Eğitim Enstitüsü Temel Eğitim Anabilim Dalı Sınıf Eğitimi Bilim Dalı’na ait öğretim kadrosunun mevcut durumuna yönelik detaylı bilgiler aşağıdaki tablolarda bilgilerinize sunulmuştur.</w:t>
      </w:r>
    </w:p>
    <w:p w14:paraId="53FD6BA9" w14:textId="77777777" w:rsidR="00C273AD" w:rsidRPr="002A30B3" w:rsidRDefault="00C273AD" w:rsidP="002A30B3">
      <w:pPr>
        <w:pStyle w:val="Gvdemetni21"/>
        <w:shd w:val="clear" w:color="auto" w:fill="auto"/>
        <w:spacing w:before="0" w:after="0" w:line="360" w:lineRule="auto"/>
        <w:ind w:firstLine="0"/>
        <w:rPr>
          <w:sz w:val="24"/>
          <w:szCs w:val="24"/>
        </w:rPr>
      </w:pPr>
    </w:p>
    <w:p w14:paraId="3C180DA8" w14:textId="77777777" w:rsidR="00C273AD" w:rsidRPr="002A30B3" w:rsidRDefault="00C273AD"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1. Programdaki Öğretim Elemanlarının Dağılımı</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5"/>
        <w:gridCol w:w="556"/>
        <w:gridCol w:w="555"/>
        <w:gridCol w:w="555"/>
        <w:gridCol w:w="555"/>
        <w:gridCol w:w="555"/>
        <w:gridCol w:w="555"/>
        <w:gridCol w:w="557"/>
        <w:gridCol w:w="555"/>
        <w:gridCol w:w="555"/>
        <w:gridCol w:w="557"/>
        <w:gridCol w:w="555"/>
        <w:gridCol w:w="551"/>
      </w:tblGrid>
      <w:tr w:rsidR="00B4281A" w:rsidRPr="002A30B3" w14:paraId="18C09092" w14:textId="77777777" w:rsidTr="00FA7E7E">
        <w:trPr>
          <w:trHeight w:val="460"/>
        </w:trPr>
        <w:tc>
          <w:tcPr>
            <w:tcW w:w="1327" w:type="pct"/>
            <w:vAlign w:val="center"/>
          </w:tcPr>
          <w:p w14:paraId="59517414" w14:textId="77777777" w:rsidR="00B4281A" w:rsidRPr="002A30B3" w:rsidRDefault="00B4281A" w:rsidP="002A30B3">
            <w:pPr>
              <w:pStyle w:val="TableParagraph"/>
              <w:spacing w:line="360" w:lineRule="auto"/>
              <w:ind w:hanging="161"/>
              <w:jc w:val="center"/>
              <w:rPr>
                <w:rFonts w:ascii="Times New Roman" w:hAnsi="Times New Roman" w:cs="Times New Roman"/>
                <w:b/>
                <w:sz w:val="24"/>
                <w:szCs w:val="24"/>
              </w:rPr>
            </w:pPr>
            <w:bookmarkStart w:id="10" w:name="_Hlk103539279"/>
            <w:r w:rsidRPr="002A30B3">
              <w:rPr>
                <w:rFonts w:ascii="Times New Roman" w:hAnsi="Times New Roman" w:cs="Times New Roman"/>
                <w:b/>
                <w:sz w:val="24"/>
                <w:szCs w:val="24"/>
              </w:rPr>
              <w:t xml:space="preserve">Akademik </w:t>
            </w:r>
            <w:proofErr w:type="spellStart"/>
            <w:r w:rsidRPr="002A30B3">
              <w:rPr>
                <w:rFonts w:ascii="Times New Roman" w:hAnsi="Times New Roman" w:cs="Times New Roman"/>
                <w:b/>
                <w:sz w:val="24"/>
                <w:szCs w:val="24"/>
              </w:rPr>
              <w:t>Ünvan</w:t>
            </w:r>
            <w:proofErr w:type="spellEnd"/>
          </w:p>
        </w:tc>
        <w:tc>
          <w:tcPr>
            <w:tcW w:w="3673" w:type="pct"/>
            <w:gridSpan w:val="12"/>
            <w:vAlign w:val="center"/>
          </w:tcPr>
          <w:p w14:paraId="24DEF743"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proofErr w:type="spellStart"/>
            <w:r w:rsidRPr="002A30B3">
              <w:rPr>
                <w:rFonts w:ascii="Times New Roman" w:hAnsi="Times New Roman" w:cs="Times New Roman"/>
                <w:b/>
                <w:sz w:val="24"/>
                <w:szCs w:val="24"/>
              </w:rPr>
              <w:t>Yaş</w:t>
            </w:r>
            <w:proofErr w:type="spellEnd"/>
            <w:r w:rsidRPr="002A30B3">
              <w:rPr>
                <w:rFonts w:ascii="Times New Roman" w:hAnsi="Times New Roman" w:cs="Times New Roman"/>
                <w:b/>
                <w:sz w:val="24"/>
                <w:szCs w:val="24"/>
              </w:rPr>
              <w:t xml:space="preserve"> </w:t>
            </w:r>
            <w:proofErr w:type="spellStart"/>
            <w:r w:rsidRPr="002A30B3">
              <w:rPr>
                <w:rFonts w:ascii="Times New Roman" w:hAnsi="Times New Roman" w:cs="Times New Roman"/>
                <w:b/>
                <w:sz w:val="24"/>
                <w:szCs w:val="24"/>
              </w:rPr>
              <w:t>Grupları</w:t>
            </w:r>
            <w:proofErr w:type="spellEnd"/>
          </w:p>
        </w:tc>
      </w:tr>
      <w:tr w:rsidR="00B4281A" w:rsidRPr="002A30B3" w14:paraId="320F959F" w14:textId="77777777" w:rsidTr="00FA7E7E">
        <w:trPr>
          <w:trHeight w:val="230"/>
        </w:trPr>
        <w:tc>
          <w:tcPr>
            <w:tcW w:w="1327" w:type="pct"/>
            <w:vAlign w:val="center"/>
          </w:tcPr>
          <w:p w14:paraId="2E76F29A"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919" w:type="pct"/>
            <w:gridSpan w:val="3"/>
            <w:vAlign w:val="center"/>
          </w:tcPr>
          <w:p w14:paraId="2445D550"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&lt;30</w:t>
            </w:r>
          </w:p>
        </w:tc>
        <w:tc>
          <w:tcPr>
            <w:tcW w:w="918" w:type="pct"/>
            <w:gridSpan w:val="3"/>
            <w:vAlign w:val="center"/>
          </w:tcPr>
          <w:p w14:paraId="26152FF6"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30-39</w:t>
            </w:r>
          </w:p>
        </w:tc>
        <w:tc>
          <w:tcPr>
            <w:tcW w:w="919" w:type="pct"/>
            <w:gridSpan w:val="3"/>
            <w:vAlign w:val="center"/>
          </w:tcPr>
          <w:p w14:paraId="15DDB84D"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40-49</w:t>
            </w:r>
          </w:p>
        </w:tc>
        <w:tc>
          <w:tcPr>
            <w:tcW w:w="916" w:type="pct"/>
            <w:gridSpan w:val="3"/>
            <w:vAlign w:val="center"/>
          </w:tcPr>
          <w:p w14:paraId="75F423D5"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50-59</w:t>
            </w:r>
          </w:p>
        </w:tc>
      </w:tr>
      <w:tr w:rsidR="00B4281A" w:rsidRPr="002A30B3" w14:paraId="252F42E9" w14:textId="77777777" w:rsidTr="00FA7E7E">
        <w:trPr>
          <w:trHeight w:val="230"/>
        </w:trPr>
        <w:tc>
          <w:tcPr>
            <w:tcW w:w="1327" w:type="pct"/>
            <w:vAlign w:val="center"/>
          </w:tcPr>
          <w:p w14:paraId="1AEBB654"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7" w:type="pct"/>
            <w:vAlign w:val="center"/>
          </w:tcPr>
          <w:p w14:paraId="5FBE6584"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306" w:type="pct"/>
            <w:vAlign w:val="center"/>
          </w:tcPr>
          <w:p w14:paraId="26497137"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306" w:type="pct"/>
            <w:vAlign w:val="center"/>
          </w:tcPr>
          <w:p w14:paraId="6A8912E9"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27A75CDF"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306" w:type="pct"/>
            <w:vAlign w:val="center"/>
          </w:tcPr>
          <w:p w14:paraId="5AA2A3E3"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306" w:type="pct"/>
            <w:vAlign w:val="center"/>
          </w:tcPr>
          <w:p w14:paraId="2C76233E"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7" w:type="pct"/>
            <w:vAlign w:val="center"/>
          </w:tcPr>
          <w:p w14:paraId="4B32CAF4"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306" w:type="pct"/>
            <w:vAlign w:val="center"/>
          </w:tcPr>
          <w:p w14:paraId="76A0CCC7"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306" w:type="pct"/>
            <w:vAlign w:val="center"/>
          </w:tcPr>
          <w:p w14:paraId="11DCDBD7"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7" w:type="pct"/>
            <w:vAlign w:val="center"/>
          </w:tcPr>
          <w:p w14:paraId="60EA9029"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306" w:type="pct"/>
            <w:vAlign w:val="center"/>
          </w:tcPr>
          <w:p w14:paraId="21A9528F"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303" w:type="pct"/>
            <w:vAlign w:val="center"/>
          </w:tcPr>
          <w:p w14:paraId="77D0ED5F"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r>
      <w:tr w:rsidR="00B4281A" w:rsidRPr="002A30B3" w14:paraId="71C96CC1" w14:textId="77777777" w:rsidTr="00FA7E7E">
        <w:trPr>
          <w:trHeight w:val="230"/>
        </w:trPr>
        <w:tc>
          <w:tcPr>
            <w:tcW w:w="1327" w:type="pct"/>
            <w:vAlign w:val="center"/>
          </w:tcPr>
          <w:p w14:paraId="21269F9E"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Prof. Dr.</w:t>
            </w:r>
          </w:p>
        </w:tc>
        <w:tc>
          <w:tcPr>
            <w:tcW w:w="307" w:type="pct"/>
            <w:vAlign w:val="center"/>
          </w:tcPr>
          <w:p w14:paraId="61C62200"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09133D49"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4222C07C"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4A3F19E8"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71D1B058"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146722B9"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7" w:type="pct"/>
            <w:vAlign w:val="center"/>
          </w:tcPr>
          <w:p w14:paraId="53ABC555" w14:textId="77777777" w:rsidR="00B4281A" w:rsidRPr="002A30B3" w:rsidRDefault="00B4281A" w:rsidP="002A30B3">
            <w:pPr>
              <w:pStyle w:val="TableParagraph"/>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1</w:t>
            </w:r>
          </w:p>
        </w:tc>
        <w:tc>
          <w:tcPr>
            <w:tcW w:w="306" w:type="pct"/>
            <w:vAlign w:val="center"/>
          </w:tcPr>
          <w:p w14:paraId="7FBE3B92" w14:textId="77777777" w:rsidR="00B4281A" w:rsidRPr="002A30B3" w:rsidRDefault="00B4281A" w:rsidP="002A30B3">
            <w:pPr>
              <w:pStyle w:val="TableParagraph"/>
              <w:spacing w:line="360" w:lineRule="auto"/>
              <w:jc w:val="center"/>
              <w:rPr>
                <w:rFonts w:ascii="Times New Roman" w:hAnsi="Times New Roman" w:cs="Times New Roman"/>
                <w:w w:val="99"/>
                <w:sz w:val="24"/>
                <w:szCs w:val="24"/>
              </w:rPr>
            </w:pPr>
            <w:r w:rsidRPr="002A30B3">
              <w:rPr>
                <w:rFonts w:ascii="Times New Roman" w:hAnsi="Times New Roman" w:cs="Times New Roman"/>
                <w:w w:val="99"/>
                <w:sz w:val="24"/>
                <w:szCs w:val="24"/>
              </w:rPr>
              <w:t>3</w:t>
            </w:r>
          </w:p>
        </w:tc>
        <w:tc>
          <w:tcPr>
            <w:tcW w:w="306" w:type="pct"/>
            <w:vAlign w:val="center"/>
          </w:tcPr>
          <w:p w14:paraId="40004D3F"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7" w:type="pct"/>
            <w:vAlign w:val="center"/>
          </w:tcPr>
          <w:p w14:paraId="66A03171"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2A95A7CD" w14:textId="77777777" w:rsidR="00B4281A" w:rsidRPr="002A30B3" w:rsidRDefault="00B4281A" w:rsidP="002A30B3">
            <w:pPr>
              <w:pStyle w:val="TableParagraph"/>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2</w:t>
            </w:r>
          </w:p>
        </w:tc>
        <w:tc>
          <w:tcPr>
            <w:tcW w:w="303" w:type="pct"/>
            <w:vAlign w:val="center"/>
          </w:tcPr>
          <w:p w14:paraId="4A531E97"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r>
      <w:tr w:rsidR="00B4281A" w:rsidRPr="002A30B3" w14:paraId="02146895" w14:textId="77777777" w:rsidTr="00FA7E7E">
        <w:trPr>
          <w:trHeight w:val="230"/>
        </w:trPr>
        <w:tc>
          <w:tcPr>
            <w:tcW w:w="1327" w:type="pct"/>
            <w:vAlign w:val="center"/>
          </w:tcPr>
          <w:p w14:paraId="575E2983" w14:textId="77777777" w:rsidR="00B4281A" w:rsidRPr="002A30B3" w:rsidRDefault="00B4281A" w:rsidP="002A30B3">
            <w:pPr>
              <w:pStyle w:val="TableParagraph"/>
              <w:spacing w:line="360" w:lineRule="auto"/>
              <w:jc w:val="center"/>
              <w:rPr>
                <w:rFonts w:ascii="Times New Roman" w:hAnsi="Times New Roman" w:cs="Times New Roman"/>
                <w:b/>
                <w:sz w:val="24"/>
                <w:szCs w:val="24"/>
              </w:rPr>
            </w:pPr>
            <w:proofErr w:type="spellStart"/>
            <w:r w:rsidRPr="002A30B3">
              <w:rPr>
                <w:rFonts w:ascii="Times New Roman" w:hAnsi="Times New Roman" w:cs="Times New Roman"/>
                <w:b/>
                <w:sz w:val="24"/>
                <w:szCs w:val="24"/>
              </w:rPr>
              <w:t>Doç</w:t>
            </w:r>
            <w:proofErr w:type="spellEnd"/>
            <w:r w:rsidRPr="002A30B3">
              <w:rPr>
                <w:rFonts w:ascii="Times New Roman" w:hAnsi="Times New Roman" w:cs="Times New Roman"/>
                <w:b/>
                <w:sz w:val="24"/>
                <w:szCs w:val="24"/>
              </w:rPr>
              <w:t>. Dr.</w:t>
            </w:r>
          </w:p>
        </w:tc>
        <w:tc>
          <w:tcPr>
            <w:tcW w:w="307" w:type="pct"/>
            <w:vAlign w:val="center"/>
          </w:tcPr>
          <w:p w14:paraId="526B7B1A"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005E7F99"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4451BA51"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0E6595F0" w14:textId="77777777" w:rsidR="00B4281A" w:rsidRPr="002A30B3" w:rsidRDefault="00B4281A" w:rsidP="002A30B3">
            <w:pPr>
              <w:pStyle w:val="TableParagraph"/>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2</w:t>
            </w:r>
          </w:p>
        </w:tc>
        <w:tc>
          <w:tcPr>
            <w:tcW w:w="306" w:type="pct"/>
            <w:vAlign w:val="center"/>
          </w:tcPr>
          <w:p w14:paraId="6A35D840"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2EB5F4B4"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7" w:type="pct"/>
            <w:vAlign w:val="center"/>
          </w:tcPr>
          <w:p w14:paraId="157974FC"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6F89A7FC" w14:textId="77777777" w:rsidR="00B4281A" w:rsidRPr="002A30B3" w:rsidRDefault="00B4281A" w:rsidP="002A30B3">
            <w:pPr>
              <w:pStyle w:val="TableParagraph"/>
              <w:spacing w:line="360" w:lineRule="auto"/>
              <w:jc w:val="center"/>
              <w:rPr>
                <w:rFonts w:ascii="Times New Roman" w:hAnsi="Times New Roman" w:cs="Times New Roman"/>
                <w:w w:val="99"/>
                <w:sz w:val="24"/>
                <w:szCs w:val="24"/>
              </w:rPr>
            </w:pPr>
            <w:r w:rsidRPr="002A30B3">
              <w:rPr>
                <w:rFonts w:ascii="Times New Roman" w:hAnsi="Times New Roman" w:cs="Times New Roman"/>
                <w:w w:val="99"/>
                <w:sz w:val="24"/>
                <w:szCs w:val="24"/>
              </w:rPr>
              <w:t>2</w:t>
            </w:r>
          </w:p>
        </w:tc>
        <w:tc>
          <w:tcPr>
            <w:tcW w:w="306" w:type="pct"/>
            <w:vAlign w:val="center"/>
          </w:tcPr>
          <w:p w14:paraId="0EFE507B"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7" w:type="pct"/>
            <w:vAlign w:val="center"/>
          </w:tcPr>
          <w:p w14:paraId="4D6241BE"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6" w:type="pct"/>
            <w:vAlign w:val="center"/>
          </w:tcPr>
          <w:p w14:paraId="4D8105AB"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c>
          <w:tcPr>
            <w:tcW w:w="303" w:type="pct"/>
            <w:vAlign w:val="center"/>
          </w:tcPr>
          <w:p w14:paraId="69C33D52" w14:textId="77777777" w:rsidR="00B4281A" w:rsidRPr="002A30B3" w:rsidRDefault="00B4281A" w:rsidP="002A30B3">
            <w:pPr>
              <w:pStyle w:val="TableParagraph"/>
              <w:spacing w:line="360" w:lineRule="auto"/>
              <w:jc w:val="center"/>
              <w:rPr>
                <w:rFonts w:ascii="Times New Roman" w:hAnsi="Times New Roman" w:cs="Times New Roman"/>
                <w:sz w:val="24"/>
                <w:szCs w:val="24"/>
              </w:rPr>
            </w:pPr>
          </w:p>
        </w:tc>
      </w:tr>
      <w:bookmarkEnd w:id="10"/>
    </w:tbl>
    <w:p w14:paraId="1DF8A34D" w14:textId="77777777" w:rsidR="009520BF" w:rsidRPr="002A30B3" w:rsidRDefault="009520BF" w:rsidP="002A30B3">
      <w:pPr>
        <w:pStyle w:val="Tabloyazs1"/>
        <w:shd w:val="clear" w:color="auto" w:fill="auto"/>
        <w:spacing w:line="360" w:lineRule="auto"/>
        <w:jc w:val="both"/>
        <w:rPr>
          <w:rStyle w:val="Tabloyazs0"/>
          <w:color w:val="000000"/>
          <w:sz w:val="24"/>
          <w:szCs w:val="24"/>
        </w:rPr>
      </w:pPr>
    </w:p>
    <w:p w14:paraId="206A3BF6" w14:textId="6DBA4512" w:rsidR="00C4124C" w:rsidRPr="002A30B3" w:rsidRDefault="00C4124C" w:rsidP="002A30B3">
      <w:pPr>
        <w:pStyle w:val="Tabloyazs1"/>
        <w:shd w:val="clear" w:color="auto" w:fill="auto"/>
        <w:spacing w:line="360" w:lineRule="auto"/>
        <w:jc w:val="both"/>
        <w:rPr>
          <w:rStyle w:val="Tabloyazs0"/>
          <w:color w:val="000000"/>
          <w:sz w:val="24"/>
          <w:szCs w:val="24"/>
        </w:rPr>
      </w:pPr>
      <w:r w:rsidRPr="002A30B3">
        <w:rPr>
          <w:rStyle w:val="Tabloyazs0"/>
          <w:color w:val="000000"/>
          <w:sz w:val="24"/>
          <w:szCs w:val="24"/>
        </w:rPr>
        <w:t>Tablo 2. Öğretim Kadrosunun Ders Yükü Dağılımlarına Yönelik İstatistikler</w:t>
      </w:r>
    </w:p>
    <w:tbl>
      <w:tblPr>
        <w:tblStyle w:val="TabloKlavuzu"/>
        <w:tblW w:w="0" w:type="auto"/>
        <w:tblInd w:w="-5" w:type="dxa"/>
        <w:tblLook w:val="04A0" w:firstRow="1" w:lastRow="0" w:firstColumn="1" w:lastColumn="0" w:noHBand="0" w:noVBand="1"/>
      </w:tblPr>
      <w:tblGrid>
        <w:gridCol w:w="2446"/>
        <w:gridCol w:w="2513"/>
        <w:gridCol w:w="1868"/>
        <w:gridCol w:w="2244"/>
      </w:tblGrid>
      <w:tr w:rsidR="00D3720B" w:rsidRPr="002A30B3" w14:paraId="649AD140" w14:textId="77777777" w:rsidTr="008A2A14">
        <w:trPr>
          <w:trHeight w:val="930"/>
        </w:trPr>
        <w:tc>
          <w:tcPr>
            <w:tcW w:w="10206" w:type="dxa"/>
            <w:gridSpan w:val="4"/>
            <w:vAlign w:val="center"/>
          </w:tcPr>
          <w:p w14:paraId="2F218746" w14:textId="77777777" w:rsidR="00D3720B" w:rsidRPr="002A30B3" w:rsidRDefault="00D3720B" w:rsidP="002A30B3">
            <w:pPr>
              <w:pStyle w:val="Gvdemetni21"/>
              <w:shd w:val="clear" w:color="auto" w:fill="auto"/>
              <w:spacing w:before="0" w:after="0" w:line="360" w:lineRule="auto"/>
              <w:ind w:firstLine="0"/>
              <w:jc w:val="center"/>
              <w:rPr>
                <w:rStyle w:val="Gvdemetni210pt"/>
                <w:color w:val="000000"/>
                <w:sz w:val="24"/>
                <w:szCs w:val="24"/>
              </w:rPr>
            </w:pPr>
            <w:r w:rsidRPr="002A30B3">
              <w:rPr>
                <w:rStyle w:val="Gvdemetni210pt"/>
                <w:color w:val="000000"/>
                <w:sz w:val="24"/>
                <w:szCs w:val="24"/>
              </w:rPr>
              <w:t>Sözleşmeye Esas Görev Tanımı Kapsamında Akademik Unvanlara Göre</w:t>
            </w:r>
          </w:p>
          <w:p w14:paraId="344F6322" w14:textId="77777777" w:rsidR="00D3720B" w:rsidRPr="002A30B3" w:rsidRDefault="00D3720B" w:rsidP="002A30B3">
            <w:pPr>
              <w:pStyle w:val="Tabloyazs1"/>
              <w:shd w:val="clear" w:color="auto" w:fill="auto"/>
              <w:spacing w:line="360" w:lineRule="auto"/>
              <w:jc w:val="center"/>
              <w:rPr>
                <w:rStyle w:val="Tabloyazs0"/>
                <w:color w:val="000000"/>
                <w:sz w:val="24"/>
                <w:szCs w:val="24"/>
                <w:highlight w:val="yellow"/>
              </w:rPr>
            </w:pPr>
            <w:r w:rsidRPr="002A30B3">
              <w:rPr>
                <w:rStyle w:val="Gvdemetni210pt"/>
                <w:b/>
                <w:bCs/>
                <w:color w:val="000000"/>
                <w:sz w:val="24"/>
                <w:szCs w:val="24"/>
              </w:rPr>
              <w:t>Olması Gereken Minimum Ders Yükü ve Mevcut Ders Yükü Dağılımları</w:t>
            </w:r>
          </w:p>
        </w:tc>
      </w:tr>
      <w:tr w:rsidR="00D3720B" w:rsidRPr="002A30B3" w14:paraId="1A598667" w14:textId="77777777" w:rsidTr="008A2A14">
        <w:tc>
          <w:tcPr>
            <w:tcW w:w="2730" w:type="dxa"/>
            <w:vAlign w:val="center"/>
          </w:tcPr>
          <w:p w14:paraId="225A67CB" w14:textId="77777777" w:rsidR="00D3720B" w:rsidRPr="002A30B3" w:rsidRDefault="00D3720B"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 xml:space="preserve">Akademik </w:t>
            </w:r>
            <w:proofErr w:type="spellStart"/>
            <w:r w:rsidRPr="002A30B3">
              <w:rPr>
                <w:rStyle w:val="Gvdemetni210pt"/>
                <w:b/>
                <w:bCs/>
                <w:color w:val="000000"/>
                <w:sz w:val="24"/>
                <w:szCs w:val="24"/>
              </w:rPr>
              <w:t>Ünvan</w:t>
            </w:r>
            <w:proofErr w:type="spellEnd"/>
          </w:p>
        </w:tc>
        <w:tc>
          <w:tcPr>
            <w:tcW w:w="2725" w:type="dxa"/>
            <w:vAlign w:val="center"/>
          </w:tcPr>
          <w:p w14:paraId="014CA952" w14:textId="77777777" w:rsidR="00D3720B" w:rsidRPr="002A30B3" w:rsidRDefault="00D3720B"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 xml:space="preserve">Ad, </w:t>
            </w:r>
            <w:proofErr w:type="spellStart"/>
            <w:r w:rsidRPr="002A30B3">
              <w:rPr>
                <w:rStyle w:val="Gvdemetni210pt"/>
                <w:b/>
                <w:bCs/>
                <w:color w:val="000000"/>
                <w:sz w:val="24"/>
                <w:szCs w:val="24"/>
              </w:rPr>
              <w:t>Soyad</w:t>
            </w:r>
            <w:proofErr w:type="spellEnd"/>
          </w:p>
        </w:tc>
        <w:tc>
          <w:tcPr>
            <w:tcW w:w="2200" w:type="dxa"/>
            <w:vAlign w:val="center"/>
          </w:tcPr>
          <w:p w14:paraId="750868B5" w14:textId="77777777" w:rsidR="00D3720B" w:rsidRPr="002A30B3" w:rsidRDefault="00D3720B"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En Az</w:t>
            </w:r>
          </w:p>
        </w:tc>
        <w:tc>
          <w:tcPr>
            <w:tcW w:w="2551" w:type="dxa"/>
            <w:vAlign w:val="center"/>
          </w:tcPr>
          <w:p w14:paraId="5EA5D141" w14:textId="77777777" w:rsidR="00D3720B" w:rsidRPr="002A30B3" w:rsidRDefault="00D3720B"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Mevcut Ders Yükü</w:t>
            </w:r>
          </w:p>
        </w:tc>
      </w:tr>
      <w:tr w:rsidR="00D3720B" w:rsidRPr="002A30B3" w14:paraId="4301F9DB" w14:textId="77777777" w:rsidTr="008A2A14">
        <w:tc>
          <w:tcPr>
            <w:tcW w:w="2730" w:type="dxa"/>
            <w:vAlign w:val="center"/>
          </w:tcPr>
          <w:p w14:paraId="7785E472"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6699F11B"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Mustafa Yunus ERYAMAN</w:t>
            </w:r>
          </w:p>
        </w:tc>
        <w:tc>
          <w:tcPr>
            <w:tcW w:w="2200" w:type="dxa"/>
            <w:vAlign w:val="center"/>
          </w:tcPr>
          <w:p w14:paraId="3AC39737"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7C8CDCDD"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D3720B" w:rsidRPr="002A30B3" w14:paraId="01DC48DF" w14:textId="77777777" w:rsidTr="008A2A14">
        <w:tc>
          <w:tcPr>
            <w:tcW w:w="2730" w:type="dxa"/>
            <w:vAlign w:val="center"/>
          </w:tcPr>
          <w:p w14:paraId="3DDB0BDE" w14:textId="77777777" w:rsidR="00D3720B" w:rsidRPr="002A30B3" w:rsidRDefault="00D3720B" w:rsidP="002A30B3">
            <w:pPr>
              <w:pStyle w:val="Tabloyazs1"/>
              <w:shd w:val="clear" w:color="auto" w:fill="auto"/>
              <w:spacing w:line="360" w:lineRule="auto"/>
              <w:jc w:val="center"/>
              <w:rPr>
                <w:b w:val="0"/>
                <w:bCs w:val="0"/>
                <w:sz w:val="24"/>
                <w:szCs w:val="24"/>
              </w:rPr>
            </w:pPr>
            <w:r w:rsidRPr="002A30B3">
              <w:rPr>
                <w:b w:val="0"/>
                <w:bCs w:val="0"/>
                <w:sz w:val="24"/>
                <w:szCs w:val="24"/>
              </w:rPr>
              <w:t>Prof. Dr.</w:t>
            </w:r>
          </w:p>
        </w:tc>
        <w:tc>
          <w:tcPr>
            <w:tcW w:w="2725" w:type="dxa"/>
            <w:vAlign w:val="center"/>
          </w:tcPr>
          <w:p w14:paraId="17631E2A" w14:textId="77777777" w:rsidR="00D3720B" w:rsidRPr="002A30B3" w:rsidRDefault="00D3720B" w:rsidP="002A30B3">
            <w:pPr>
              <w:pStyle w:val="Tabloyazs1"/>
              <w:shd w:val="clear" w:color="auto" w:fill="auto"/>
              <w:spacing w:line="360" w:lineRule="auto"/>
              <w:jc w:val="center"/>
              <w:rPr>
                <w:b w:val="0"/>
                <w:bCs w:val="0"/>
                <w:sz w:val="24"/>
                <w:szCs w:val="24"/>
              </w:rPr>
            </w:pPr>
            <w:r w:rsidRPr="002A30B3">
              <w:rPr>
                <w:b w:val="0"/>
                <w:bCs w:val="0"/>
                <w:sz w:val="24"/>
                <w:szCs w:val="24"/>
              </w:rPr>
              <w:t>Çiğdem ŞAHİN TAŞKIN</w:t>
            </w:r>
          </w:p>
        </w:tc>
        <w:tc>
          <w:tcPr>
            <w:tcW w:w="2200" w:type="dxa"/>
            <w:vAlign w:val="center"/>
          </w:tcPr>
          <w:p w14:paraId="5088F4EB" w14:textId="77777777" w:rsidR="00D3720B" w:rsidRPr="002A30B3" w:rsidRDefault="00D3720B" w:rsidP="002A30B3">
            <w:pPr>
              <w:pStyle w:val="Tabloyazs1"/>
              <w:shd w:val="clear" w:color="auto" w:fill="auto"/>
              <w:spacing w:line="360" w:lineRule="auto"/>
              <w:jc w:val="center"/>
              <w:rPr>
                <w:b w:val="0"/>
                <w:bCs w:val="0"/>
                <w:w w:val="99"/>
                <w:sz w:val="24"/>
                <w:szCs w:val="24"/>
              </w:rPr>
            </w:pPr>
            <w:r w:rsidRPr="002A30B3">
              <w:rPr>
                <w:b w:val="0"/>
                <w:bCs w:val="0"/>
                <w:w w:val="99"/>
                <w:sz w:val="24"/>
                <w:szCs w:val="24"/>
              </w:rPr>
              <w:t>3</w:t>
            </w:r>
          </w:p>
        </w:tc>
        <w:tc>
          <w:tcPr>
            <w:tcW w:w="2551" w:type="dxa"/>
            <w:vAlign w:val="center"/>
          </w:tcPr>
          <w:p w14:paraId="3128B609" w14:textId="77777777" w:rsidR="00D3720B" w:rsidRPr="002A30B3" w:rsidRDefault="00D3720B" w:rsidP="002A30B3">
            <w:pPr>
              <w:pStyle w:val="Tabloyazs1"/>
              <w:shd w:val="clear" w:color="auto" w:fill="auto"/>
              <w:spacing w:line="360" w:lineRule="auto"/>
              <w:jc w:val="center"/>
              <w:rPr>
                <w:b w:val="0"/>
                <w:bCs w:val="0"/>
                <w:sz w:val="24"/>
                <w:szCs w:val="24"/>
              </w:rPr>
            </w:pPr>
            <w:r w:rsidRPr="002A30B3">
              <w:rPr>
                <w:b w:val="0"/>
                <w:bCs w:val="0"/>
                <w:sz w:val="24"/>
                <w:szCs w:val="24"/>
              </w:rPr>
              <w:t>11</w:t>
            </w:r>
          </w:p>
        </w:tc>
      </w:tr>
      <w:tr w:rsidR="00D3720B" w:rsidRPr="002A30B3" w14:paraId="416BD8A7" w14:textId="77777777" w:rsidTr="008A2A14">
        <w:tc>
          <w:tcPr>
            <w:tcW w:w="2730" w:type="dxa"/>
            <w:vAlign w:val="center"/>
          </w:tcPr>
          <w:p w14:paraId="7AE43F11" w14:textId="77777777" w:rsidR="00D3720B" w:rsidRPr="002A30B3" w:rsidRDefault="00D3720B" w:rsidP="002A30B3">
            <w:pPr>
              <w:pStyle w:val="Tabloyazs1"/>
              <w:shd w:val="clear" w:color="auto" w:fill="auto"/>
              <w:spacing w:line="360" w:lineRule="auto"/>
              <w:jc w:val="center"/>
              <w:rPr>
                <w:b w:val="0"/>
                <w:bCs w:val="0"/>
                <w:sz w:val="24"/>
                <w:szCs w:val="24"/>
              </w:rPr>
            </w:pPr>
            <w:r w:rsidRPr="002A30B3">
              <w:rPr>
                <w:b w:val="0"/>
                <w:bCs w:val="0"/>
                <w:sz w:val="24"/>
                <w:szCs w:val="24"/>
              </w:rPr>
              <w:t>Prof. Dr.</w:t>
            </w:r>
          </w:p>
        </w:tc>
        <w:tc>
          <w:tcPr>
            <w:tcW w:w="2725" w:type="dxa"/>
            <w:vAlign w:val="center"/>
          </w:tcPr>
          <w:p w14:paraId="215467E4" w14:textId="77777777" w:rsidR="00D3720B" w:rsidRPr="002A30B3" w:rsidRDefault="00D3720B" w:rsidP="002A30B3">
            <w:pPr>
              <w:pStyle w:val="Tabloyazs1"/>
              <w:shd w:val="clear" w:color="auto" w:fill="auto"/>
              <w:spacing w:line="360" w:lineRule="auto"/>
              <w:jc w:val="center"/>
              <w:rPr>
                <w:b w:val="0"/>
                <w:bCs w:val="0"/>
                <w:sz w:val="24"/>
                <w:szCs w:val="24"/>
              </w:rPr>
            </w:pPr>
            <w:r w:rsidRPr="002A30B3">
              <w:rPr>
                <w:b w:val="0"/>
                <w:bCs w:val="0"/>
                <w:sz w:val="24"/>
                <w:szCs w:val="24"/>
              </w:rPr>
              <w:t>Bülent GÜVEN</w:t>
            </w:r>
          </w:p>
        </w:tc>
        <w:tc>
          <w:tcPr>
            <w:tcW w:w="2200" w:type="dxa"/>
            <w:vAlign w:val="center"/>
          </w:tcPr>
          <w:p w14:paraId="3E2251D9" w14:textId="77777777" w:rsidR="00D3720B" w:rsidRPr="002A30B3" w:rsidRDefault="00D3720B" w:rsidP="002A30B3">
            <w:pPr>
              <w:pStyle w:val="Tabloyazs1"/>
              <w:shd w:val="clear" w:color="auto" w:fill="auto"/>
              <w:spacing w:line="360" w:lineRule="auto"/>
              <w:jc w:val="center"/>
              <w:rPr>
                <w:b w:val="0"/>
                <w:bCs w:val="0"/>
                <w:w w:val="99"/>
                <w:sz w:val="24"/>
                <w:szCs w:val="24"/>
              </w:rPr>
            </w:pPr>
            <w:r w:rsidRPr="002A30B3">
              <w:rPr>
                <w:b w:val="0"/>
                <w:bCs w:val="0"/>
                <w:w w:val="99"/>
                <w:sz w:val="24"/>
                <w:szCs w:val="24"/>
              </w:rPr>
              <w:t>3</w:t>
            </w:r>
          </w:p>
        </w:tc>
        <w:tc>
          <w:tcPr>
            <w:tcW w:w="2551" w:type="dxa"/>
            <w:vAlign w:val="center"/>
          </w:tcPr>
          <w:p w14:paraId="45AAB844" w14:textId="77777777" w:rsidR="00D3720B" w:rsidRPr="002A30B3" w:rsidRDefault="00D3720B" w:rsidP="002A30B3">
            <w:pPr>
              <w:pStyle w:val="Tabloyazs1"/>
              <w:shd w:val="clear" w:color="auto" w:fill="auto"/>
              <w:spacing w:line="360" w:lineRule="auto"/>
              <w:jc w:val="center"/>
              <w:rPr>
                <w:b w:val="0"/>
                <w:bCs w:val="0"/>
                <w:sz w:val="24"/>
                <w:szCs w:val="24"/>
              </w:rPr>
            </w:pPr>
            <w:r w:rsidRPr="002A30B3">
              <w:rPr>
                <w:b w:val="0"/>
                <w:bCs w:val="0"/>
                <w:sz w:val="24"/>
                <w:szCs w:val="24"/>
              </w:rPr>
              <w:t>11</w:t>
            </w:r>
          </w:p>
        </w:tc>
      </w:tr>
      <w:tr w:rsidR="00D3720B" w:rsidRPr="002A30B3" w14:paraId="195A441E" w14:textId="77777777" w:rsidTr="008A2A14">
        <w:tc>
          <w:tcPr>
            <w:tcW w:w="2730" w:type="dxa"/>
            <w:vAlign w:val="center"/>
          </w:tcPr>
          <w:p w14:paraId="6163513D"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3A307172"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Çavuş ŞAHİN</w:t>
            </w:r>
          </w:p>
        </w:tc>
        <w:tc>
          <w:tcPr>
            <w:tcW w:w="2200" w:type="dxa"/>
            <w:vAlign w:val="center"/>
          </w:tcPr>
          <w:p w14:paraId="6F7CE58C"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257F2279"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D3720B" w:rsidRPr="002A30B3" w14:paraId="0B6184F3" w14:textId="77777777" w:rsidTr="008A2A14">
        <w:tc>
          <w:tcPr>
            <w:tcW w:w="2730" w:type="dxa"/>
            <w:vAlign w:val="center"/>
          </w:tcPr>
          <w:p w14:paraId="36F3E34E"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4563E7D9"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Mehmet Kaan DEMİR</w:t>
            </w:r>
          </w:p>
        </w:tc>
        <w:tc>
          <w:tcPr>
            <w:tcW w:w="2200" w:type="dxa"/>
            <w:vAlign w:val="center"/>
          </w:tcPr>
          <w:p w14:paraId="24C258BC"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4ED2E329"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D3720B" w:rsidRPr="002A30B3" w14:paraId="23EB1210" w14:textId="77777777" w:rsidTr="008A2A14">
        <w:tc>
          <w:tcPr>
            <w:tcW w:w="2730" w:type="dxa"/>
            <w:vAlign w:val="center"/>
          </w:tcPr>
          <w:p w14:paraId="373604B7"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2E5FC14A"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Salih Zeki GENÇ</w:t>
            </w:r>
          </w:p>
        </w:tc>
        <w:tc>
          <w:tcPr>
            <w:tcW w:w="2200" w:type="dxa"/>
            <w:vAlign w:val="center"/>
          </w:tcPr>
          <w:p w14:paraId="2A87016F"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184ED917"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D3720B" w:rsidRPr="002A30B3" w14:paraId="6BB59D31" w14:textId="77777777" w:rsidTr="008A2A14">
        <w:trPr>
          <w:trHeight w:val="902"/>
        </w:trPr>
        <w:tc>
          <w:tcPr>
            <w:tcW w:w="2730" w:type="dxa"/>
            <w:vAlign w:val="center"/>
          </w:tcPr>
          <w:p w14:paraId="0C20A6F7"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5BB1F937"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Barış ÇETİN</w:t>
            </w:r>
          </w:p>
        </w:tc>
        <w:tc>
          <w:tcPr>
            <w:tcW w:w="2200" w:type="dxa"/>
            <w:vAlign w:val="center"/>
          </w:tcPr>
          <w:p w14:paraId="55B2A89E"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41FB95FB"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D3720B" w:rsidRPr="002A30B3" w14:paraId="510E734E" w14:textId="77777777" w:rsidTr="008A2A14">
        <w:tc>
          <w:tcPr>
            <w:tcW w:w="2730" w:type="dxa"/>
            <w:vAlign w:val="center"/>
          </w:tcPr>
          <w:p w14:paraId="315C46EE"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3C19E21E"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Berfu KIZILASLAN TUNÇER</w:t>
            </w:r>
          </w:p>
        </w:tc>
        <w:tc>
          <w:tcPr>
            <w:tcW w:w="2200" w:type="dxa"/>
            <w:vAlign w:val="center"/>
          </w:tcPr>
          <w:p w14:paraId="48046194"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6B204BF2"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D3720B" w:rsidRPr="002A30B3" w14:paraId="20303A85" w14:textId="77777777" w:rsidTr="008A2A14">
        <w:tc>
          <w:tcPr>
            <w:tcW w:w="2730" w:type="dxa"/>
            <w:vAlign w:val="center"/>
          </w:tcPr>
          <w:p w14:paraId="326A62DC"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365F5E80" w14:textId="77777777" w:rsidR="00D3720B" w:rsidRPr="002A30B3" w:rsidRDefault="00D3720B" w:rsidP="002A30B3">
            <w:pPr>
              <w:pStyle w:val="Tabloyazs1"/>
              <w:shd w:val="clear" w:color="auto" w:fill="auto"/>
              <w:spacing w:line="360" w:lineRule="auto"/>
              <w:jc w:val="center"/>
              <w:rPr>
                <w:rStyle w:val="Tabloyazs0"/>
                <w:color w:val="000000"/>
                <w:sz w:val="24"/>
                <w:szCs w:val="24"/>
                <w:u w:val="none"/>
              </w:rPr>
            </w:pPr>
            <w:r w:rsidRPr="002A30B3">
              <w:rPr>
                <w:rStyle w:val="Tabloyazs0"/>
                <w:color w:val="000000"/>
                <w:sz w:val="24"/>
                <w:szCs w:val="24"/>
                <w:u w:val="none"/>
              </w:rPr>
              <w:t>Hanife Esen AYGÜN</w:t>
            </w:r>
          </w:p>
        </w:tc>
        <w:tc>
          <w:tcPr>
            <w:tcW w:w="2200" w:type="dxa"/>
            <w:vAlign w:val="center"/>
          </w:tcPr>
          <w:p w14:paraId="03B92068" w14:textId="77777777" w:rsidR="00D3720B" w:rsidRPr="002A30B3" w:rsidRDefault="00D3720B" w:rsidP="002A30B3">
            <w:pPr>
              <w:pStyle w:val="Tabloyazs1"/>
              <w:shd w:val="clear" w:color="auto" w:fill="auto"/>
              <w:spacing w:line="360" w:lineRule="auto"/>
              <w:jc w:val="center"/>
              <w:rPr>
                <w:rStyle w:val="Tabloyazs0"/>
                <w:color w:val="000000"/>
                <w:sz w:val="24"/>
                <w:szCs w:val="24"/>
                <w:u w:val="none"/>
              </w:rPr>
            </w:pPr>
            <w:r w:rsidRPr="002A30B3">
              <w:rPr>
                <w:rStyle w:val="Tabloyazs0"/>
                <w:color w:val="000000"/>
                <w:sz w:val="24"/>
                <w:szCs w:val="24"/>
                <w:u w:val="none"/>
              </w:rPr>
              <w:t>3</w:t>
            </w:r>
          </w:p>
        </w:tc>
        <w:tc>
          <w:tcPr>
            <w:tcW w:w="2551" w:type="dxa"/>
            <w:vAlign w:val="center"/>
          </w:tcPr>
          <w:p w14:paraId="701CE954" w14:textId="77777777" w:rsidR="00D3720B" w:rsidRPr="002A30B3" w:rsidRDefault="00D3720B" w:rsidP="002A30B3">
            <w:pPr>
              <w:pStyle w:val="Tabloyazs1"/>
              <w:shd w:val="clear" w:color="auto" w:fill="auto"/>
              <w:spacing w:line="360" w:lineRule="auto"/>
              <w:jc w:val="center"/>
              <w:rPr>
                <w:rStyle w:val="Tabloyazs0"/>
                <w:color w:val="000000"/>
                <w:sz w:val="24"/>
                <w:szCs w:val="24"/>
                <w:u w:val="none"/>
              </w:rPr>
            </w:pPr>
            <w:r w:rsidRPr="002A30B3">
              <w:rPr>
                <w:rStyle w:val="Tabloyazs0"/>
                <w:color w:val="000000"/>
                <w:sz w:val="24"/>
                <w:szCs w:val="24"/>
                <w:u w:val="none"/>
              </w:rPr>
              <w:t>11</w:t>
            </w:r>
          </w:p>
        </w:tc>
      </w:tr>
      <w:tr w:rsidR="00D3720B" w:rsidRPr="002A30B3" w14:paraId="41BABADE" w14:textId="77777777" w:rsidTr="008A2A14">
        <w:tc>
          <w:tcPr>
            <w:tcW w:w="2730" w:type="dxa"/>
            <w:vAlign w:val="center"/>
          </w:tcPr>
          <w:p w14:paraId="7541D5A8"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79AE89F6"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Sibel GÜVEN</w:t>
            </w:r>
          </w:p>
        </w:tc>
        <w:tc>
          <w:tcPr>
            <w:tcW w:w="2200" w:type="dxa"/>
            <w:vAlign w:val="center"/>
          </w:tcPr>
          <w:p w14:paraId="37EF8CFE"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7C00B207" w14:textId="77777777" w:rsidR="00D3720B" w:rsidRPr="002A30B3" w:rsidRDefault="00D3720B"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bl>
    <w:p w14:paraId="4DFBE215" w14:textId="22CF44D1" w:rsidR="00E7148F" w:rsidRPr="002A30B3" w:rsidRDefault="00E7148F" w:rsidP="002A30B3">
      <w:pPr>
        <w:pStyle w:val="Tabloyazs1"/>
        <w:shd w:val="clear" w:color="auto" w:fill="auto"/>
        <w:spacing w:line="360" w:lineRule="auto"/>
        <w:jc w:val="both"/>
        <w:rPr>
          <w:rStyle w:val="Tabloyazs0"/>
          <w:color w:val="000000"/>
          <w:sz w:val="24"/>
          <w:szCs w:val="24"/>
        </w:rPr>
      </w:pPr>
    </w:p>
    <w:p w14:paraId="048FD01C" w14:textId="77777777" w:rsidR="00696117" w:rsidRPr="002A30B3" w:rsidRDefault="00696117" w:rsidP="002A30B3">
      <w:pPr>
        <w:pStyle w:val="Tabloyazs1"/>
        <w:shd w:val="clear" w:color="auto" w:fill="auto"/>
        <w:spacing w:line="360" w:lineRule="auto"/>
        <w:jc w:val="both"/>
        <w:rPr>
          <w:rStyle w:val="Tabloyazs0"/>
          <w:color w:val="000000"/>
          <w:sz w:val="24"/>
          <w:szCs w:val="24"/>
        </w:rPr>
      </w:pPr>
    </w:p>
    <w:p w14:paraId="6F2A94AB" w14:textId="77777777" w:rsidR="00C4124C" w:rsidRPr="002A30B3" w:rsidRDefault="00C4124C"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3. Öğretim Elemanı Başına Düşen Öğrenci Sayısı</w:t>
      </w:r>
    </w:p>
    <w:tbl>
      <w:tblPr>
        <w:tblW w:w="5000" w:type="pct"/>
        <w:jc w:val="center"/>
        <w:tblCellMar>
          <w:left w:w="0" w:type="dxa"/>
          <w:right w:w="0" w:type="dxa"/>
        </w:tblCellMar>
        <w:tblLook w:val="0000" w:firstRow="0" w:lastRow="0" w:firstColumn="0" w:lastColumn="0" w:noHBand="0" w:noVBand="0"/>
      </w:tblPr>
      <w:tblGrid>
        <w:gridCol w:w="5434"/>
        <w:gridCol w:w="3632"/>
      </w:tblGrid>
      <w:tr w:rsidR="00C4124C" w:rsidRPr="002A30B3" w14:paraId="791E2245" w14:textId="77777777" w:rsidTr="00696117">
        <w:trPr>
          <w:trHeight w:hRule="exact" w:val="1099"/>
          <w:jc w:val="center"/>
        </w:trPr>
        <w:tc>
          <w:tcPr>
            <w:tcW w:w="2997" w:type="pct"/>
            <w:vMerge w:val="restart"/>
            <w:tcBorders>
              <w:top w:val="single" w:sz="4" w:space="0" w:color="auto"/>
              <w:left w:val="single" w:sz="4" w:space="0" w:color="auto"/>
              <w:right w:val="nil"/>
            </w:tcBorders>
            <w:shd w:val="clear" w:color="auto" w:fill="FFFFFF"/>
            <w:vAlign w:val="center"/>
          </w:tcPr>
          <w:p w14:paraId="4F965004" w14:textId="29FAC908" w:rsidR="00D166B0" w:rsidRPr="002A30B3" w:rsidRDefault="00C4124C" w:rsidP="002A30B3">
            <w:pPr>
              <w:pStyle w:val="Gvdemetni21"/>
              <w:shd w:val="clear" w:color="auto" w:fill="auto"/>
              <w:spacing w:before="0" w:after="0" w:line="360" w:lineRule="auto"/>
              <w:ind w:firstLine="0"/>
              <w:jc w:val="center"/>
              <w:rPr>
                <w:rStyle w:val="Gvdemetni210pt8"/>
                <w:color w:val="000000"/>
                <w:sz w:val="24"/>
                <w:szCs w:val="24"/>
              </w:rPr>
            </w:pPr>
            <w:r w:rsidRPr="002A30B3">
              <w:rPr>
                <w:rStyle w:val="Gvdemetni210pt8"/>
                <w:color w:val="000000"/>
                <w:sz w:val="24"/>
                <w:szCs w:val="24"/>
              </w:rPr>
              <w:t xml:space="preserve">Programda Aktif Kayıtlı Öğrenci Sayısı </w:t>
            </w:r>
            <w:r w:rsidR="00417E3E">
              <w:rPr>
                <w:rStyle w:val="Gvdemetni210pt8"/>
                <w:color w:val="000000"/>
                <w:sz w:val="24"/>
                <w:szCs w:val="24"/>
              </w:rPr>
              <w:t>93</w:t>
            </w:r>
            <w:r w:rsidRPr="002A30B3">
              <w:rPr>
                <w:rStyle w:val="Gvdemetni210pt8"/>
                <w:color w:val="000000"/>
                <w:sz w:val="24"/>
                <w:szCs w:val="24"/>
              </w:rPr>
              <w:t>/</w:t>
            </w:r>
          </w:p>
          <w:p w14:paraId="548898DF" w14:textId="5B7BBAC4" w:rsidR="00C4124C" w:rsidRPr="002A30B3" w:rsidRDefault="00C4124C" w:rsidP="002A30B3">
            <w:pPr>
              <w:pStyle w:val="Gvdemetni21"/>
              <w:shd w:val="clear" w:color="auto" w:fill="auto"/>
              <w:spacing w:before="0" w:after="0" w:line="360" w:lineRule="auto"/>
              <w:ind w:firstLine="0"/>
              <w:jc w:val="center"/>
              <w:rPr>
                <w:color w:val="000000"/>
                <w:sz w:val="24"/>
                <w:szCs w:val="24"/>
              </w:rPr>
            </w:pPr>
            <w:r w:rsidRPr="002A30B3">
              <w:rPr>
                <w:rStyle w:val="Gvdemetni210pt8"/>
                <w:color w:val="000000"/>
                <w:sz w:val="24"/>
                <w:szCs w:val="24"/>
              </w:rPr>
              <w:t>Kadrosu Bulunan Öğretim Elemanı Sayıs</w:t>
            </w:r>
            <w:r w:rsidR="007D3D8D" w:rsidRPr="002A30B3">
              <w:rPr>
                <w:rStyle w:val="Gvdemetni210pt8"/>
                <w:color w:val="000000"/>
                <w:sz w:val="24"/>
                <w:szCs w:val="24"/>
              </w:rPr>
              <w:t xml:space="preserve">ı </w:t>
            </w:r>
            <w:r w:rsidR="00686399" w:rsidRPr="002A30B3">
              <w:rPr>
                <w:rStyle w:val="Gvdemetni210pt8"/>
                <w:color w:val="000000"/>
                <w:sz w:val="24"/>
                <w:szCs w:val="24"/>
              </w:rPr>
              <w:t>10</w:t>
            </w:r>
          </w:p>
        </w:tc>
        <w:tc>
          <w:tcPr>
            <w:tcW w:w="2003" w:type="pct"/>
            <w:tcBorders>
              <w:top w:val="single" w:sz="4" w:space="0" w:color="auto"/>
              <w:left w:val="single" w:sz="4" w:space="0" w:color="auto"/>
              <w:bottom w:val="nil"/>
              <w:right w:val="single" w:sz="4" w:space="0" w:color="auto"/>
            </w:tcBorders>
            <w:shd w:val="clear" w:color="auto" w:fill="FFFFFF"/>
            <w:vAlign w:val="center"/>
          </w:tcPr>
          <w:p w14:paraId="175D80AD" w14:textId="747067AA" w:rsidR="00C4124C" w:rsidRPr="002A30B3" w:rsidRDefault="00686399" w:rsidP="002A30B3">
            <w:pPr>
              <w:pStyle w:val="Gvdemetni21"/>
              <w:shd w:val="clear" w:color="auto" w:fill="auto"/>
              <w:spacing w:before="0" w:after="0" w:line="360" w:lineRule="auto"/>
              <w:ind w:firstLine="0"/>
              <w:jc w:val="center"/>
              <w:rPr>
                <w:sz w:val="24"/>
                <w:szCs w:val="24"/>
              </w:rPr>
            </w:pPr>
            <w:r w:rsidRPr="002A30B3">
              <w:rPr>
                <w:sz w:val="24"/>
                <w:szCs w:val="24"/>
              </w:rPr>
              <w:t>1</w:t>
            </w:r>
            <w:r w:rsidR="0008480D" w:rsidRPr="002A30B3">
              <w:rPr>
                <w:sz w:val="24"/>
                <w:szCs w:val="24"/>
              </w:rPr>
              <w:t>6,2</w:t>
            </w:r>
          </w:p>
        </w:tc>
      </w:tr>
      <w:tr w:rsidR="00C4124C" w:rsidRPr="002A30B3" w14:paraId="1B2DDA7F" w14:textId="77777777" w:rsidTr="00696117">
        <w:trPr>
          <w:trHeight w:hRule="exact" w:val="416"/>
          <w:jc w:val="center"/>
        </w:trPr>
        <w:tc>
          <w:tcPr>
            <w:tcW w:w="2997" w:type="pct"/>
            <w:vMerge/>
            <w:tcBorders>
              <w:left w:val="single" w:sz="4" w:space="0" w:color="auto"/>
              <w:bottom w:val="single" w:sz="4" w:space="0" w:color="auto"/>
              <w:right w:val="nil"/>
            </w:tcBorders>
            <w:shd w:val="clear" w:color="auto" w:fill="FFFFFF"/>
            <w:vAlign w:val="center"/>
          </w:tcPr>
          <w:p w14:paraId="14159E77" w14:textId="77777777" w:rsidR="00C4124C" w:rsidRPr="002A30B3" w:rsidRDefault="00C4124C" w:rsidP="002A30B3">
            <w:pPr>
              <w:pStyle w:val="Gvdemetni21"/>
              <w:shd w:val="clear" w:color="auto" w:fill="auto"/>
              <w:spacing w:before="0" w:after="0" w:line="360" w:lineRule="auto"/>
              <w:ind w:firstLine="0"/>
              <w:jc w:val="center"/>
              <w:rPr>
                <w:sz w:val="24"/>
                <w:szCs w:val="24"/>
              </w:rPr>
            </w:pPr>
          </w:p>
        </w:tc>
        <w:tc>
          <w:tcPr>
            <w:tcW w:w="2003" w:type="pct"/>
            <w:tcBorders>
              <w:top w:val="nil"/>
              <w:left w:val="single" w:sz="4" w:space="0" w:color="auto"/>
              <w:bottom w:val="single" w:sz="4" w:space="0" w:color="auto"/>
              <w:right w:val="single" w:sz="4" w:space="0" w:color="auto"/>
            </w:tcBorders>
            <w:shd w:val="clear" w:color="auto" w:fill="FFFFFF"/>
            <w:vAlign w:val="center"/>
          </w:tcPr>
          <w:p w14:paraId="1C6CF634" w14:textId="77777777" w:rsidR="00C4124C" w:rsidRPr="002A30B3" w:rsidRDefault="00C4124C" w:rsidP="002A30B3">
            <w:pPr>
              <w:spacing w:line="360" w:lineRule="auto"/>
              <w:ind w:left="0"/>
              <w:jc w:val="center"/>
              <w:rPr>
                <w:rFonts w:ascii="Times New Roman" w:hAnsi="Times New Roman" w:cs="Times New Roman"/>
                <w:sz w:val="24"/>
                <w:szCs w:val="24"/>
              </w:rPr>
            </w:pPr>
          </w:p>
        </w:tc>
      </w:tr>
    </w:tbl>
    <w:p w14:paraId="242C600B" w14:textId="77777777" w:rsidR="0030203F" w:rsidRPr="002A30B3" w:rsidRDefault="0030203F" w:rsidP="002A30B3">
      <w:pPr>
        <w:pStyle w:val="Tabloyazs1"/>
        <w:shd w:val="clear" w:color="auto" w:fill="auto"/>
        <w:spacing w:line="360" w:lineRule="auto"/>
        <w:jc w:val="both"/>
        <w:rPr>
          <w:rStyle w:val="Tabloyazs0"/>
          <w:color w:val="000000"/>
          <w:sz w:val="24"/>
          <w:szCs w:val="24"/>
        </w:rPr>
      </w:pPr>
    </w:p>
    <w:p w14:paraId="5E5BBA47" w14:textId="77777777" w:rsidR="003153F9" w:rsidRPr="002A30B3" w:rsidRDefault="003153F9" w:rsidP="002A30B3">
      <w:pPr>
        <w:pStyle w:val="Tabloyazs1"/>
        <w:shd w:val="clear" w:color="auto" w:fill="auto"/>
        <w:spacing w:line="360" w:lineRule="auto"/>
        <w:jc w:val="both"/>
        <w:rPr>
          <w:rStyle w:val="Tabloyazs0"/>
          <w:color w:val="000000"/>
          <w:sz w:val="24"/>
          <w:szCs w:val="24"/>
        </w:rPr>
      </w:pPr>
    </w:p>
    <w:p w14:paraId="61F125BF" w14:textId="77777777" w:rsidR="003153F9" w:rsidRPr="002A30B3" w:rsidRDefault="003153F9" w:rsidP="002A30B3">
      <w:pPr>
        <w:pStyle w:val="Tabloyazs1"/>
        <w:shd w:val="clear" w:color="auto" w:fill="auto"/>
        <w:spacing w:line="360" w:lineRule="auto"/>
        <w:jc w:val="both"/>
        <w:rPr>
          <w:rStyle w:val="Tabloyazs0"/>
          <w:color w:val="000000"/>
          <w:sz w:val="24"/>
          <w:szCs w:val="24"/>
        </w:rPr>
      </w:pPr>
    </w:p>
    <w:p w14:paraId="24437117" w14:textId="77777777" w:rsidR="00D3720B" w:rsidRPr="002A30B3" w:rsidRDefault="00D3720B"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4. Öğretim Elemanlarının Akademik Yayınlarına Yönelik İstatistikler</w:t>
      </w:r>
    </w:p>
    <w:p w14:paraId="06354FE3" w14:textId="77777777" w:rsidR="003153F9" w:rsidRPr="002A30B3" w:rsidRDefault="003153F9" w:rsidP="002A30B3">
      <w:pPr>
        <w:pStyle w:val="Tabloyazs1"/>
        <w:shd w:val="clear" w:color="auto" w:fill="auto"/>
        <w:spacing w:line="360" w:lineRule="auto"/>
        <w:jc w:val="both"/>
        <w:rPr>
          <w:rStyle w:val="Tabloyazs0"/>
          <w:color w:val="000000"/>
          <w:sz w:val="24"/>
          <w:szCs w:val="24"/>
        </w:rPr>
      </w:pPr>
    </w:p>
    <w:tbl>
      <w:tblPr>
        <w:tblW w:w="0" w:type="auto"/>
        <w:jc w:val="center"/>
        <w:tblCellMar>
          <w:left w:w="0" w:type="dxa"/>
          <w:right w:w="0" w:type="dxa"/>
        </w:tblCellMar>
        <w:tblLook w:val="0000" w:firstRow="0" w:lastRow="0" w:firstColumn="0" w:lastColumn="0" w:noHBand="0" w:noVBand="0"/>
      </w:tblPr>
      <w:tblGrid>
        <w:gridCol w:w="1106"/>
        <w:gridCol w:w="2507"/>
        <w:gridCol w:w="1953"/>
        <w:gridCol w:w="853"/>
        <w:gridCol w:w="1446"/>
        <w:gridCol w:w="1201"/>
      </w:tblGrid>
      <w:tr w:rsidR="00EC64CC" w:rsidRPr="002A30B3" w14:paraId="11AE3F4E" w14:textId="77777777" w:rsidTr="00D11FC6">
        <w:trPr>
          <w:trHeight w:hRule="exact" w:val="1541"/>
          <w:jc w:val="center"/>
        </w:trPr>
        <w:tc>
          <w:tcPr>
            <w:tcW w:w="0" w:type="auto"/>
            <w:tcBorders>
              <w:top w:val="single" w:sz="4" w:space="0" w:color="auto"/>
              <w:left w:val="single" w:sz="4" w:space="0" w:color="auto"/>
              <w:bottom w:val="nil"/>
              <w:right w:val="nil"/>
            </w:tcBorders>
            <w:shd w:val="clear" w:color="auto" w:fill="FFFFFF"/>
            <w:vAlign w:val="center"/>
          </w:tcPr>
          <w:p w14:paraId="65F592C9"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bookmarkStart w:id="11" w:name="_Hlk103542130"/>
            <w:r w:rsidRPr="002A30B3">
              <w:rPr>
                <w:rStyle w:val="Gvdemetni27"/>
                <w:b/>
                <w:bCs/>
                <w:color w:val="000000"/>
                <w:sz w:val="24"/>
                <w:szCs w:val="24"/>
              </w:rPr>
              <w:t>Akademik Unvan</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90D19F0" w14:textId="77777777" w:rsidR="00EC64CC" w:rsidRPr="002A30B3" w:rsidRDefault="00EC64CC" w:rsidP="002A30B3">
            <w:pPr>
              <w:pStyle w:val="Gvdemetni21"/>
              <w:shd w:val="clear" w:color="auto" w:fill="auto"/>
              <w:spacing w:before="0" w:after="0" w:line="360" w:lineRule="auto"/>
              <w:ind w:firstLine="0"/>
              <w:jc w:val="center"/>
              <w:rPr>
                <w:rStyle w:val="Gvdemetni27"/>
                <w:b/>
                <w:bCs/>
                <w:color w:val="000000"/>
                <w:sz w:val="24"/>
                <w:szCs w:val="24"/>
              </w:rPr>
            </w:pPr>
            <w:r w:rsidRPr="002A30B3">
              <w:rPr>
                <w:rStyle w:val="Gvdemetni27"/>
                <w:b/>
                <w:bCs/>
                <w:color w:val="000000"/>
                <w:sz w:val="24"/>
                <w:szCs w:val="24"/>
              </w:rPr>
              <w:t xml:space="preserve">Ad, </w:t>
            </w:r>
            <w:proofErr w:type="spellStart"/>
            <w:r w:rsidRPr="002A30B3">
              <w:rPr>
                <w:rStyle w:val="Gvdemetni27"/>
                <w:b/>
                <w:bCs/>
                <w:color w:val="000000"/>
                <w:sz w:val="24"/>
                <w:szCs w:val="24"/>
              </w:rPr>
              <w:t>Soyad</w:t>
            </w:r>
            <w:proofErr w:type="spellEnd"/>
          </w:p>
        </w:tc>
        <w:tc>
          <w:tcPr>
            <w:tcW w:w="1953" w:type="dxa"/>
            <w:tcBorders>
              <w:top w:val="single" w:sz="4" w:space="0" w:color="auto"/>
              <w:left w:val="single" w:sz="4" w:space="0" w:color="auto"/>
              <w:bottom w:val="nil"/>
              <w:right w:val="nil"/>
            </w:tcBorders>
            <w:shd w:val="clear" w:color="auto" w:fill="FFFFFF"/>
            <w:vAlign w:val="center"/>
          </w:tcPr>
          <w:p w14:paraId="26A8DBC3"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Uluslararası + Ulusal</w:t>
            </w:r>
          </w:p>
          <w:p w14:paraId="37039DEF"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Hakemli Dergi, Kongre, Sempozyum vb. Yayınlanan Makale, Bildiri Sayısı</w:t>
            </w:r>
          </w:p>
        </w:tc>
        <w:tc>
          <w:tcPr>
            <w:tcW w:w="0" w:type="auto"/>
            <w:tcBorders>
              <w:top w:val="single" w:sz="4" w:space="0" w:color="auto"/>
              <w:left w:val="single" w:sz="4" w:space="0" w:color="auto"/>
              <w:bottom w:val="nil"/>
              <w:right w:val="nil"/>
            </w:tcBorders>
            <w:shd w:val="clear" w:color="auto" w:fill="FFFFFF"/>
            <w:vAlign w:val="center"/>
          </w:tcPr>
          <w:p w14:paraId="20CEA85A"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Toplam Atıf Sayısı</w:t>
            </w:r>
          </w:p>
        </w:tc>
        <w:tc>
          <w:tcPr>
            <w:tcW w:w="0" w:type="auto"/>
            <w:tcBorders>
              <w:top w:val="single" w:sz="4" w:space="0" w:color="auto"/>
              <w:left w:val="single" w:sz="4" w:space="0" w:color="auto"/>
              <w:bottom w:val="nil"/>
              <w:right w:val="nil"/>
            </w:tcBorders>
            <w:shd w:val="clear" w:color="auto" w:fill="FFFFFF"/>
            <w:vAlign w:val="center"/>
          </w:tcPr>
          <w:p w14:paraId="331D45F5"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 xml:space="preserve">Sosyal Bilimler Alanında ISI </w:t>
            </w:r>
            <w:proofErr w:type="spellStart"/>
            <w:r w:rsidRPr="002A30B3">
              <w:rPr>
                <w:rStyle w:val="Gvdemetni27"/>
                <w:b/>
                <w:bCs/>
                <w:color w:val="000000"/>
                <w:sz w:val="24"/>
                <w:szCs w:val="24"/>
              </w:rPr>
              <w:t>Indexlerine</w:t>
            </w:r>
            <w:proofErr w:type="spellEnd"/>
            <w:r w:rsidRPr="002A30B3">
              <w:rPr>
                <w:rStyle w:val="Gvdemetni27"/>
                <w:b/>
                <w:bCs/>
                <w:color w:val="000000"/>
                <w:sz w:val="24"/>
                <w:szCs w:val="24"/>
              </w:rPr>
              <w:t xml:space="preserve"> Giren Dergilerde Aldıkları Atıf Sayısı</w:t>
            </w:r>
          </w:p>
        </w:tc>
        <w:tc>
          <w:tcPr>
            <w:tcW w:w="0" w:type="auto"/>
            <w:tcBorders>
              <w:top w:val="single" w:sz="4" w:space="0" w:color="auto"/>
              <w:left w:val="single" w:sz="4" w:space="0" w:color="auto"/>
              <w:bottom w:val="nil"/>
              <w:right w:val="single" w:sz="4" w:space="0" w:color="auto"/>
            </w:tcBorders>
            <w:shd w:val="clear" w:color="auto" w:fill="FFFFFF"/>
            <w:vAlign w:val="center"/>
          </w:tcPr>
          <w:p w14:paraId="0511A9DD"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Akademik Ders Kitabı ve Kitap Bölümleri</w:t>
            </w:r>
          </w:p>
        </w:tc>
      </w:tr>
      <w:tr w:rsidR="00EC64CC" w:rsidRPr="002A30B3" w14:paraId="199BD9A3" w14:textId="77777777" w:rsidTr="00D11FC6">
        <w:trPr>
          <w:trHeight w:hRule="exact" w:val="972"/>
          <w:jc w:val="center"/>
        </w:trPr>
        <w:tc>
          <w:tcPr>
            <w:tcW w:w="0" w:type="auto"/>
            <w:tcBorders>
              <w:top w:val="single" w:sz="4" w:space="0" w:color="auto"/>
              <w:left w:val="single" w:sz="4" w:space="0" w:color="auto"/>
              <w:bottom w:val="nil"/>
              <w:right w:val="nil"/>
            </w:tcBorders>
            <w:shd w:val="clear" w:color="auto" w:fill="FFFFFF"/>
            <w:vAlign w:val="center"/>
          </w:tcPr>
          <w:p w14:paraId="64BF59C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BE3AA8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Mustafa Yunus ERYAMAN</w:t>
            </w:r>
          </w:p>
        </w:tc>
        <w:tc>
          <w:tcPr>
            <w:tcW w:w="1953" w:type="dxa"/>
            <w:tcBorders>
              <w:top w:val="single" w:sz="4" w:space="0" w:color="auto"/>
              <w:left w:val="single" w:sz="4" w:space="0" w:color="auto"/>
              <w:bottom w:val="nil"/>
              <w:right w:val="nil"/>
            </w:tcBorders>
            <w:shd w:val="clear" w:color="auto" w:fill="FFFFFF"/>
            <w:vAlign w:val="center"/>
          </w:tcPr>
          <w:p w14:paraId="08115C87"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23</w:t>
            </w:r>
          </w:p>
        </w:tc>
        <w:tc>
          <w:tcPr>
            <w:tcW w:w="0" w:type="auto"/>
            <w:tcBorders>
              <w:top w:val="single" w:sz="4" w:space="0" w:color="auto"/>
              <w:left w:val="single" w:sz="4" w:space="0" w:color="auto"/>
              <w:bottom w:val="nil"/>
              <w:right w:val="nil"/>
            </w:tcBorders>
            <w:shd w:val="clear" w:color="auto" w:fill="FFFFFF"/>
            <w:vAlign w:val="center"/>
          </w:tcPr>
          <w:p w14:paraId="1D1760F7"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2048</w:t>
            </w:r>
          </w:p>
        </w:tc>
        <w:tc>
          <w:tcPr>
            <w:tcW w:w="0" w:type="auto"/>
            <w:tcBorders>
              <w:top w:val="single" w:sz="4" w:space="0" w:color="auto"/>
              <w:left w:val="single" w:sz="4" w:space="0" w:color="auto"/>
              <w:bottom w:val="nil"/>
              <w:right w:val="nil"/>
            </w:tcBorders>
            <w:shd w:val="clear" w:color="auto" w:fill="FFFFFF"/>
            <w:vAlign w:val="center"/>
          </w:tcPr>
          <w:p w14:paraId="24EFA6DE"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76</w:t>
            </w:r>
          </w:p>
        </w:tc>
        <w:tc>
          <w:tcPr>
            <w:tcW w:w="0" w:type="auto"/>
            <w:tcBorders>
              <w:top w:val="single" w:sz="4" w:space="0" w:color="auto"/>
              <w:left w:val="single" w:sz="4" w:space="0" w:color="auto"/>
              <w:bottom w:val="nil"/>
              <w:right w:val="single" w:sz="4" w:space="0" w:color="auto"/>
            </w:tcBorders>
            <w:shd w:val="clear" w:color="auto" w:fill="FFFFFF"/>
            <w:vAlign w:val="center"/>
          </w:tcPr>
          <w:p w14:paraId="18E162E6"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23</w:t>
            </w:r>
          </w:p>
        </w:tc>
      </w:tr>
      <w:tr w:rsidR="00EC64CC" w:rsidRPr="002A30B3" w14:paraId="735B90EA" w14:textId="77777777" w:rsidTr="00D11FC6">
        <w:trPr>
          <w:trHeight w:hRule="exact" w:val="899"/>
          <w:jc w:val="center"/>
        </w:trPr>
        <w:tc>
          <w:tcPr>
            <w:tcW w:w="0" w:type="auto"/>
            <w:tcBorders>
              <w:top w:val="single" w:sz="4" w:space="0" w:color="auto"/>
              <w:left w:val="single" w:sz="4" w:space="0" w:color="auto"/>
              <w:bottom w:val="nil"/>
              <w:right w:val="nil"/>
            </w:tcBorders>
            <w:shd w:val="clear" w:color="auto" w:fill="FFFFFF"/>
            <w:vAlign w:val="center"/>
          </w:tcPr>
          <w:p w14:paraId="0AF9120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034E817"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Çiğdem ŞAHİN TAŞKIN</w:t>
            </w:r>
          </w:p>
        </w:tc>
        <w:tc>
          <w:tcPr>
            <w:tcW w:w="1953" w:type="dxa"/>
            <w:tcBorders>
              <w:top w:val="single" w:sz="4" w:space="0" w:color="auto"/>
              <w:left w:val="single" w:sz="4" w:space="0" w:color="auto"/>
              <w:bottom w:val="nil"/>
              <w:right w:val="nil"/>
            </w:tcBorders>
            <w:shd w:val="clear" w:color="auto" w:fill="FFFFFF"/>
            <w:vAlign w:val="center"/>
          </w:tcPr>
          <w:p w14:paraId="58B87C8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87</w:t>
            </w:r>
          </w:p>
        </w:tc>
        <w:tc>
          <w:tcPr>
            <w:tcW w:w="0" w:type="auto"/>
            <w:tcBorders>
              <w:top w:val="single" w:sz="4" w:space="0" w:color="auto"/>
              <w:left w:val="single" w:sz="4" w:space="0" w:color="auto"/>
              <w:bottom w:val="nil"/>
              <w:right w:val="nil"/>
            </w:tcBorders>
            <w:shd w:val="clear" w:color="auto" w:fill="FFFFFF"/>
            <w:vAlign w:val="center"/>
          </w:tcPr>
          <w:p w14:paraId="388DBCB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color w:val="222222"/>
                <w:sz w:val="24"/>
                <w:szCs w:val="24"/>
                <w:shd w:val="clear" w:color="auto" w:fill="FFFFFF"/>
              </w:rPr>
              <w:t>1416</w:t>
            </w:r>
          </w:p>
        </w:tc>
        <w:tc>
          <w:tcPr>
            <w:tcW w:w="0" w:type="auto"/>
            <w:tcBorders>
              <w:top w:val="single" w:sz="4" w:space="0" w:color="auto"/>
              <w:left w:val="single" w:sz="4" w:space="0" w:color="auto"/>
              <w:bottom w:val="nil"/>
              <w:right w:val="nil"/>
            </w:tcBorders>
            <w:shd w:val="clear" w:color="auto" w:fill="FFFFFF"/>
            <w:vAlign w:val="center"/>
          </w:tcPr>
          <w:p w14:paraId="308D1CAF"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74</w:t>
            </w:r>
          </w:p>
        </w:tc>
        <w:tc>
          <w:tcPr>
            <w:tcW w:w="0" w:type="auto"/>
            <w:tcBorders>
              <w:top w:val="single" w:sz="4" w:space="0" w:color="auto"/>
              <w:left w:val="single" w:sz="4" w:space="0" w:color="auto"/>
              <w:bottom w:val="nil"/>
              <w:right w:val="single" w:sz="4" w:space="0" w:color="auto"/>
            </w:tcBorders>
            <w:shd w:val="clear" w:color="auto" w:fill="FFFFFF"/>
            <w:vAlign w:val="center"/>
          </w:tcPr>
          <w:p w14:paraId="30923081"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w:t>
            </w:r>
          </w:p>
        </w:tc>
      </w:tr>
      <w:tr w:rsidR="00EC64CC" w:rsidRPr="002A30B3" w14:paraId="61F5FA22" w14:textId="77777777" w:rsidTr="00D11FC6">
        <w:trPr>
          <w:trHeight w:hRule="exact" w:val="940"/>
          <w:jc w:val="center"/>
        </w:trPr>
        <w:tc>
          <w:tcPr>
            <w:tcW w:w="0" w:type="auto"/>
            <w:tcBorders>
              <w:top w:val="single" w:sz="4" w:space="0" w:color="auto"/>
              <w:left w:val="single" w:sz="4" w:space="0" w:color="auto"/>
              <w:bottom w:val="nil"/>
              <w:right w:val="nil"/>
            </w:tcBorders>
            <w:shd w:val="clear" w:color="auto" w:fill="FFFFFF"/>
            <w:vAlign w:val="center"/>
          </w:tcPr>
          <w:p w14:paraId="1AD348DC"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69EF078"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Bülent GÜVEN</w:t>
            </w:r>
          </w:p>
        </w:tc>
        <w:tc>
          <w:tcPr>
            <w:tcW w:w="1953" w:type="dxa"/>
            <w:tcBorders>
              <w:top w:val="single" w:sz="4" w:space="0" w:color="auto"/>
              <w:left w:val="single" w:sz="4" w:space="0" w:color="auto"/>
              <w:bottom w:val="nil"/>
              <w:right w:val="nil"/>
            </w:tcBorders>
            <w:shd w:val="clear" w:color="auto" w:fill="FFFFFF"/>
            <w:vAlign w:val="center"/>
          </w:tcPr>
          <w:p w14:paraId="0A7C0F8D"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19</w:t>
            </w:r>
          </w:p>
        </w:tc>
        <w:tc>
          <w:tcPr>
            <w:tcW w:w="0" w:type="auto"/>
            <w:tcBorders>
              <w:top w:val="single" w:sz="4" w:space="0" w:color="auto"/>
              <w:left w:val="single" w:sz="4" w:space="0" w:color="auto"/>
              <w:bottom w:val="nil"/>
              <w:right w:val="nil"/>
            </w:tcBorders>
            <w:shd w:val="clear" w:color="auto" w:fill="FFFFFF"/>
            <w:vAlign w:val="center"/>
          </w:tcPr>
          <w:p w14:paraId="546D5389"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color w:val="222222"/>
                <w:sz w:val="24"/>
                <w:szCs w:val="24"/>
                <w:shd w:val="clear" w:color="auto" w:fill="FFFFFF"/>
              </w:rPr>
              <w:t>1229</w:t>
            </w:r>
          </w:p>
        </w:tc>
        <w:tc>
          <w:tcPr>
            <w:tcW w:w="0" w:type="auto"/>
            <w:tcBorders>
              <w:top w:val="single" w:sz="4" w:space="0" w:color="auto"/>
              <w:left w:val="single" w:sz="4" w:space="0" w:color="auto"/>
              <w:bottom w:val="nil"/>
              <w:right w:val="nil"/>
            </w:tcBorders>
            <w:shd w:val="clear" w:color="auto" w:fill="FFFFFF"/>
            <w:vAlign w:val="center"/>
          </w:tcPr>
          <w:p w14:paraId="012A9B45"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38</w:t>
            </w:r>
          </w:p>
        </w:tc>
        <w:tc>
          <w:tcPr>
            <w:tcW w:w="0" w:type="auto"/>
            <w:tcBorders>
              <w:top w:val="single" w:sz="4" w:space="0" w:color="auto"/>
              <w:left w:val="single" w:sz="4" w:space="0" w:color="auto"/>
              <w:bottom w:val="nil"/>
              <w:right w:val="single" w:sz="4" w:space="0" w:color="auto"/>
            </w:tcBorders>
            <w:shd w:val="clear" w:color="auto" w:fill="FFFFFF"/>
            <w:vAlign w:val="center"/>
          </w:tcPr>
          <w:p w14:paraId="5A935A2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11</w:t>
            </w:r>
          </w:p>
        </w:tc>
      </w:tr>
      <w:tr w:rsidR="00EC64CC" w:rsidRPr="002A30B3" w14:paraId="6F2ACCBF" w14:textId="77777777" w:rsidTr="00D11FC6">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14:paraId="3489D49A"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6ADE127"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Çavuş ŞAHİN</w:t>
            </w:r>
          </w:p>
        </w:tc>
        <w:tc>
          <w:tcPr>
            <w:tcW w:w="1953" w:type="dxa"/>
            <w:tcBorders>
              <w:top w:val="single" w:sz="4" w:space="0" w:color="auto"/>
              <w:left w:val="single" w:sz="4" w:space="0" w:color="auto"/>
              <w:bottom w:val="nil"/>
              <w:right w:val="nil"/>
            </w:tcBorders>
            <w:shd w:val="clear" w:color="auto" w:fill="FFFFFF"/>
            <w:vAlign w:val="center"/>
          </w:tcPr>
          <w:p w14:paraId="77A35A66"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93</w:t>
            </w:r>
          </w:p>
        </w:tc>
        <w:tc>
          <w:tcPr>
            <w:tcW w:w="0" w:type="auto"/>
            <w:tcBorders>
              <w:top w:val="single" w:sz="4" w:space="0" w:color="auto"/>
              <w:left w:val="single" w:sz="4" w:space="0" w:color="auto"/>
              <w:bottom w:val="nil"/>
              <w:right w:val="nil"/>
            </w:tcBorders>
            <w:shd w:val="clear" w:color="auto" w:fill="FFFFFF"/>
            <w:vAlign w:val="center"/>
          </w:tcPr>
          <w:p w14:paraId="50CFF4F6"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color w:val="222222"/>
                <w:sz w:val="24"/>
                <w:szCs w:val="24"/>
                <w:shd w:val="clear" w:color="auto" w:fill="FFFFFF"/>
              </w:rPr>
              <w:t>2852</w:t>
            </w:r>
          </w:p>
        </w:tc>
        <w:tc>
          <w:tcPr>
            <w:tcW w:w="0" w:type="auto"/>
            <w:tcBorders>
              <w:top w:val="single" w:sz="4" w:space="0" w:color="auto"/>
              <w:left w:val="single" w:sz="4" w:space="0" w:color="auto"/>
              <w:bottom w:val="nil"/>
              <w:right w:val="nil"/>
            </w:tcBorders>
            <w:shd w:val="clear" w:color="auto" w:fill="FFFFFF"/>
            <w:vAlign w:val="center"/>
          </w:tcPr>
          <w:p w14:paraId="54F56F96"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52</w:t>
            </w:r>
          </w:p>
        </w:tc>
        <w:tc>
          <w:tcPr>
            <w:tcW w:w="0" w:type="auto"/>
            <w:tcBorders>
              <w:top w:val="single" w:sz="4" w:space="0" w:color="auto"/>
              <w:left w:val="single" w:sz="4" w:space="0" w:color="auto"/>
              <w:bottom w:val="nil"/>
              <w:right w:val="single" w:sz="4" w:space="0" w:color="auto"/>
            </w:tcBorders>
            <w:shd w:val="clear" w:color="auto" w:fill="FFFFFF"/>
            <w:vAlign w:val="center"/>
          </w:tcPr>
          <w:p w14:paraId="66C6AEBF"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14</w:t>
            </w:r>
          </w:p>
        </w:tc>
      </w:tr>
      <w:tr w:rsidR="00EC64CC" w:rsidRPr="002A30B3" w14:paraId="11A396DF" w14:textId="77777777" w:rsidTr="00D11FC6">
        <w:trPr>
          <w:trHeight w:hRule="exact" w:val="895"/>
          <w:jc w:val="center"/>
        </w:trPr>
        <w:tc>
          <w:tcPr>
            <w:tcW w:w="0" w:type="auto"/>
            <w:tcBorders>
              <w:top w:val="single" w:sz="4" w:space="0" w:color="auto"/>
              <w:left w:val="single" w:sz="4" w:space="0" w:color="auto"/>
              <w:bottom w:val="nil"/>
              <w:right w:val="nil"/>
            </w:tcBorders>
            <w:shd w:val="clear" w:color="auto" w:fill="FFFFFF"/>
            <w:vAlign w:val="center"/>
          </w:tcPr>
          <w:p w14:paraId="57FDA2C9"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85AEC56"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Mehmet Kaan DEMİR</w:t>
            </w:r>
          </w:p>
        </w:tc>
        <w:tc>
          <w:tcPr>
            <w:tcW w:w="1953" w:type="dxa"/>
            <w:tcBorders>
              <w:top w:val="single" w:sz="4" w:space="0" w:color="auto"/>
              <w:left w:val="single" w:sz="4" w:space="0" w:color="auto"/>
              <w:bottom w:val="nil"/>
              <w:right w:val="nil"/>
            </w:tcBorders>
            <w:shd w:val="clear" w:color="auto" w:fill="FFFFFF"/>
            <w:vAlign w:val="center"/>
          </w:tcPr>
          <w:p w14:paraId="132967A0"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34</w:t>
            </w:r>
          </w:p>
        </w:tc>
        <w:tc>
          <w:tcPr>
            <w:tcW w:w="0" w:type="auto"/>
            <w:tcBorders>
              <w:top w:val="single" w:sz="4" w:space="0" w:color="auto"/>
              <w:left w:val="single" w:sz="4" w:space="0" w:color="auto"/>
              <w:bottom w:val="nil"/>
              <w:right w:val="nil"/>
            </w:tcBorders>
            <w:shd w:val="clear" w:color="auto" w:fill="FFFFFF"/>
            <w:vAlign w:val="center"/>
          </w:tcPr>
          <w:p w14:paraId="36792A6F"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color w:val="222222"/>
                <w:sz w:val="24"/>
                <w:szCs w:val="24"/>
                <w:shd w:val="clear" w:color="auto" w:fill="FFFFFF"/>
              </w:rPr>
              <w:t>1941</w:t>
            </w:r>
          </w:p>
        </w:tc>
        <w:tc>
          <w:tcPr>
            <w:tcW w:w="0" w:type="auto"/>
            <w:tcBorders>
              <w:top w:val="single" w:sz="4" w:space="0" w:color="auto"/>
              <w:left w:val="single" w:sz="4" w:space="0" w:color="auto"/>
              <w:bottom w:val="nil"/>
              <w:right w:val="nil"/>
            </w:tcBorders>
            <w:shd w:val="clear" w:color="auto" w:fill="FFFFFF"/>
            <w:vAlign w:val="center"/>
          </w:tcPr>
          <w:p w14:paraId="615DBED6"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45</w:t>
            </w:r>
          </w:p>
        </w:tc>
        <w:tc>
          <w:tcPr>
            <w:tcW w:w="0" w:type="auto"/>
            <w:tcBorders>
              <w:top w:val="single" w:sz="4" w:space="0" w:color="auto"/>
              <w:left w:val="single" w:sz="4" w:space="0" w:color="auto"/>
              <w:bottom w:val="nil"/>
              <w:right w:val="single" w:sz="4" w:space="0" w:color="auto"/>
            </w:tcBorders>
            <w:shd w:val="clear" w:color="auto" w:fill="FFFFFF"/>
            <w:vAlign w:val="center"/>
          </w:tcPr>
          <w:p w14:paraId="646F01C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4</w:t>
            </w:r>
          </w:p>
        </w:tc>
      </w:tr>
      <w:tr w:rsidR="00EC64CC" w:rsidRPr="002A30B3" w14:paraId="49D82F55" w14:textId="77777777" w:rsidTr="00D11FC6">
        <w:trPr>
          <w:trHeight w:hRule="exact" w:val="389"/>
          <w:jc w:val="center"/>
        </w:trPr>
        <w:tc>
          <w:tcPr>
            <w:tcW w:w="0" w:type="auto"/>
            <w:tcBorders>
              <w:top w:val="single" w:sz="4" w:space="0" w:color="auto"/>
              <w:left w:val="single" w:sz="4" w:space="0" w:color="auto"/>
              <w:bottom w:val="nil"/>
              <w:right w:val="nil"/>
            </w:tcBorders>
            <w:shd w:val="clear" w:color="auto" w:fill="FFFFFF"/>
            <w:vAlign w:val="center"/>
          </w:tcPr>
          <w:p w14:paraId="4BDF943F"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B47074E"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Salih Zeki GENÇ</w:t>
            </w:r>
          </w:p>
        </w:tc>
        <w:tc>
          <w:tcPr>
            <w:tcW w:w="1953" w:type="dxa"/>
            <w:tcBorders>
              <w:top w:val="single" w:sz="4" w:space="0" w:color="auto"/>
              <w:left w:val="single" w:sz="4" w:space="0" w:color="auto"/>
              <w:bottom w:val="nil"/>
              <w:right w:val="nil"/>
            </w:tcBorders>
            <w:shd w:val="clear" w:color="auto" w:fill="FFFFFF"/>
            <w:vAlign w:val="center"/>
          </w:tcPr>
          <w:p w14:paraId="4EF0340B"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74</w:t>
            </w:r>
          </w:p>
        </w:tc>
        <w:tc>
          <w:tcPr>
            <w:tcW w:w="0" w:type="auto"/>
            <w:tcBorders>
              <w:top w:val="single" w:sz="4" w:space="0" w:color="auto"/>
              <w:left w:val="single" w:sz="4" w:space="0" w:color="auto"/>
              <w:bottom w:val="nil"/>
              <w:right w:val="nil"/>
            </w:tcBorders>
            <w:shd w:val="clear" w:color="auto" w:fill="FFFFFF"/>
            <w:vAlign w:val="center"/>
          </w:tcPr>
          <w:p w14:paraId="70097BBC"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color w:val="222222"/>
                <w:sz w:val="24"/>
                <w:szCs w:val="24"/>
                <w:shd w:val="clear" w:color="auto" w:fill="FFFFFF"/>
              </w:rPr>
              <w:t>2305</w:t>
            </w:r>
          </w:p>
        </w:tc>
        <w:tc>
          <w:tcPr>
            <w:tcW w:w="0" w:type="auto"/>
            <w:tcBorders>
              <w:top w:val="single" w:sz="4" w:space="0" w:color="auto"/>
              <w:left w:val="single" w:sz="4" w:space="0" w:color="auto"/>
              <w:bottom w:val="nil"/>
              <w:right w:val="nil"/>
            </w:tcBorders>
            <w:shd w:val="clear" w:color="auto" w:fill="FFFFFF"/>
            <w:vAlign w:val="center"/>
          </w:tcPr>
          <w:p w14:paraId="36DCD129"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56</w:t>
            </w:r>
          </w:p>
        </w:tc>
        <w:tc>
          <w:tcPr>
            <w:tcW w:w="0" w:type="auto"/>
            <w:tcBorders>
              <w:top w:val="single" w:sz="4" w:space="0" w:color="auto"/>
              <w:left w:val="single" w:sz="4" w:space="0" w:color="auto"/>
              <w:bottom w:val="nil"/>
              <w:right w:val="single" w:sz="4" w:space="0" w:color="auto"/>
            </w:tcBorders>
            <w:shd w:val="clear" w:color="auto" w:fill="FFFFFF"/>
            <w:vAlign w:val="center"/>
          </w:tcPr>
          <w:p w14:paraId="5050E118"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9</w:t>
            </w:r>
          </w:p>
        </w:tc>
      </w:tr>
      <w:tr w:rsidR="00EC64CC" w:rsidRPr="002A30B3" w14:paraId="6CAD0E3C" w14:textId="77777777" w:rsidTr="00D11FC6">
        <w:trPr>
          <w:trHeight w:hRule="exact" w:val="423"/>
          <w:jc w:val="center"/>
        </w:trPr>
        <w:tc>
          <w:tcPr>
            <w:tcW w:w="0" w:type="auto"/>
            <w:tcBorders>
              <w:top w:val="single" w:sz="4" w:space="0" w:color="auto"/>
              <w:left w:val="single" w:sz="4" w:space="0" w:color="auto"/>
              <w:bottom w:val="nil"/>
              <w:right w:val="nil"/>
            </w:tcBorders>
            <w:shd w:val="clear" w:color="auto" w:fill="FFFFFF"/>
            <w:vAlign w:val="center"/>
          </w:tcPr>
          <w:p w14:paraId="059CB303"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678C397A"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Barış ÇETİN</w:t>
            </w:r>
          </w:p>
        </w:tc>
        <w:tc>
          <w:tcPr>
            <w:tcW w:w="1953" w:type="dxa"/>
            <w:tcBorders>
              <w:top w:val="single" w:sz="4" w:space="0" w:color="auto"/>
              <w:left w:val="single" w:sz="4" w:space="0" w:color="auto"/>
              <w:bottom w:val="nil"/>
              <w:right w:val="nil"/>
            </w:tcBorders>
            <w:shd w:val="clear" w:color="auto" w:fill="FFFFFF"/>
            <w:vAlign w:val="center"/>
          </w:tcPr>
          <w:p w14:paraId="0985F0CA"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9</w:t>
            </w:r>
          </w:p>
        </w:tc>
        <w:tc>
          <w:tcPr>
            <w:tcW w:w="0" w:type="auto"/>
            <w:tcBorders>
              <w:top w:val="single" w:sz="4" w:space="0" w:color="auto"/>
              <w:left w:val="single" w:sz="4" w:space="0" w:color="auto"/>
              <w:bottom w:val="nil"/>
              <w:right w:val="nil"/>
            </w:tcBorders>
            <w:shd w:val="clear" w:color="auto" w:fill="FFFFFF"/>
            <w:vAlign w:val="center"/>
          </w:tcPr>
          <w:p w14:paraId="72732556"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color w:val="222222"/>
                <w:sz w:val="24"/>
                <w:szCs w:val="24"/>
                <w:shd w:val="clear" w:color="auto" w:fill="FFFFFF"/>
              </w:rPr>
              <w:t>1083</w:t>
            </w:r>
          </w:p>
        </w:tc>
        <w:tc>
          <w:tcPr>
            <w:tcW w:w="0" w:type="auto"/>
            <w:tcBorders>
              <w:top w:val="single" w:sz="4" w:space="0" w:color="auto"/>
              <w:left w:val="single" w:sz="4" w:space="0" w:color="auto"/>
              <w:bottom w:val="nil"/>
              <w:right w:val="nil"/>
            </w:tcBorders>
            <w:shd w:val="clear" w:color="auto" w:fill="FFFFFF"/>
            <w:vAlign w:val="center"/>
          </w:tcPr>
          <w:p w14:paraId="466C37AC"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14:paraId="40A09CD2" w14:textId="77777777" w:rsidR="00EC64CC" w:rsidRPr="002A30B3" w:rsidRDefault="00EC64CC" w:rsidP="002A30B3">
            <w:pPr>
              <w:pStyle w:val="Gvdemetni21"/>
              <w:shd w:val="clear" w:color="auto" w:fill="auto"/>
              <w:spacing w:before="0" w:after="0" w:line="360" w:lineRule="auto"/>
              <w:ind w:firstLine="0"/>
              <w:jc w:val="center"/>
              <w:rPr>
                <w:sz w:val="24"/>
                <w:szCs w:val="24"/>
              </w:rPr>
            </w:pPr>
          </w:p>
        </w:tc>
      </w:tr>
      <w:tr w:rsidR="00EC64CC" w:rsidRPr="002A30B3" w14:paraId="529DB290" w14:textId="77777777" w:rsidTr="00D11FC6">
        <w:trPr>
          <w:trHeight w:hRule="exact" w:val="429"/>
          <w:jc w:val="center"/>
        </w:trPr>
        <w:tc>
          <w:tcPr>
            <w:tcW w:w="0" w:type="auto"/>
            <w:tcBorders>
              <w:top w:val="single" w:sz="4" w:space="0" w:color="auto"/>
              <w:left w:val="single" w:sz="4" w:space="0" w:color="auto"/>
              <w:bottom w:val="nil"/>
              <w:right w:val="nil"/>
            </w:tcBorders>
            <w:shd w:val="clear" w:color="auto" w:fill="FFFFFF"/>
            <w:vAlign w:val="center"/>
          </w:tcPr>
          <w:p w14:paraId="46080DDB"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E08605A"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Berfu KIZILASLAN TUNÇER</w:t>
            </w:r>
          </w:p>
        </w:tc>
        <w:tc>
          <w:tcPr>
            <w:tcW w:w="1953" w:type="dxa"/>
            <w:tcBorders>
              <w:top w:val="single" w:sz="4" w:space="0" w:color="auto"/>
              <w:left w:val="single" w:sz="4" w:space="0" w:color="auto"/>
              <w:bottom w:val="nil"/>
              <w:right w:val="nil"/>
            </w:tcBorders>
            <w:shd w:val="clear" w:color="auto" w:fill="FFFFFF"/>
            <w:vAlign w:val="center"/>
          </w:tcPr>
          <w:p w14:paraId="626535B5"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10</w:t>
            </w:r>
          </w:p>
        </w:tc>
        <w:tc>
          <w:tcPr>
            <w:tcW w:w="0" w:type="auto"/>
            <w:tcBorders>
              <w:top w:val="single" w:sz="4" w:space="0" w:color="auto"/>
              <w:left w:val="single" w:sz="4" w:space="0" w:color="auto"/>
              <w:bottom w:val="nil"/>
              <w:right w:val="nil"/>
            </w:tcBorders>
            <w:shd w:val="clear" w:color="auto" w:fill="FFFFFF"/>
            <w:vAlign w:val="center"/>
          </w:tcPr>
          <w:p w14:paraId="5FCA58DD"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564</w:t>
            </w:r>
          </w:p>
        </w:tc>
        <w:tc>
          <w:tcPr>
            <w:tcW w:w="0" w:type="auto"/>
            <w:tcBorders>
              <w:top w:val="single" w:sz="4" w:space="0" w:color="auto"/>
              <w:left w:val="single" w:sz="4" w:space="0" w:color="auto"/>
              <w:bottom w:val="nil"/>
              <w:right w:val="nil"/>
            </w:tcBorders>
            <w:shd w:val="clear" w:color="auto" w:fill="FFFFFF"/>
            <w:vAlign w:val="center"/>
          </w:tcPr>
          <w:p w14:paraId="70BFF6A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18</w:t>
            </w:r>
          </w:p>
        </w:tc>
        <w:tc>
          <w:tcPr>
            <w:tcW w:w="0" w:type="auto"/>
            <w:tcBorders>
              <w:top w:val="single" w:sz="4" w:space="0" w:color="auto"/>
              <w:left w:val="single" w:sz="4" w:space="0" w:color="auto"/>
              <w:bottom w:val="nil"/>
              <w:right w:val="single" w:sz="4" w:space="0" w:color="auto"/>
            </w:tcBorders>
            <w:shd w:val="clear" w:color="auto" w:fill="FFFFFF"/>
            <w:vAlign w:val="center"/>
          </w:tcPr>
          <w:p w14:paraId="0F65E20C"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w:t>
            </w:r>
          </w:p>
        </w:tc>
      </w:tr>
      <w:tr w:rsidR="00EC64CC" w:rsidRPr="002A30B3" w14:paraId="368BBE96" w14:textId="77777777" w:rsidTr="00D11FC6">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06D80DBE"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993D3D1"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Hanife ESEN AYGÜN</w:t>
            </w:r>
          </w:p>
        </w:tc>
        <w:tc>
          <w:tcPr>
            <w:tcW w:w="1953" w:type="dxa"/>
            <w:tcBorders>
              <w:top w:val="single" w:sz="4" w:space="0" w:color="auto"/>
              <w:left w:val="single" w:sz="4" w:space="0" w:color="auto"/>
              <w:bottom w:val="nil"/>
              <w:right w:val="nil"/>
            </w:tcBorders>
            <w:shd w:val="clear" w:color="auto" w:fill="FFFFFF"/>
            <w:vAlign w:val="center"/>
          </w:tcPr>
          <w:p w14:paraId="2731CFB2"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24</w:t>
            </w:r>
          </w:p>
        </w:tc>
        <w:tc>
          <w:tcPr>
            <w:tcW w:w="0" w:type="auto"/>
            <w:tcBorders>
              <w:top w:val="single" w:sz="4" w:space="0" w:color="auto"/>
              <w:left w:val="single" w:sz="4" w:space="0" w:color="auto"/>
              <w:bottom w:val="nil"/>
              <w:right w:val="nil"/>
            </w:tcBorders>
            <w:shd w:val="clear" w:color="auto" w:fill="FFFFFF"/>
            <w:vAlign w:val="center"/>
          </w:tcPr>
          <w:p w14:paraId="3CF9A02E"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312</w:t>
            </w:r>
          </w:p>
        </w:tc>
        <w:tc>
          <w:tcPr>
            <w:tcW w:w="0" w:type="auto"/>
            <w:tcBorders>
              <w:top w:val="single" w:sz="4" w:space="0" w:color="auto"/>
              <w:left w:val="single" w:sz="4" w:space="0" w:color="auto"/>
              <w:bottom w:val="nil"/>
              <w:right w:val="nil"/>
            </w:tcBorders>
            <w:shd w:val="clear" w:color="auto" w:fill="FFFFFF"/>
            <w:vAlign w:val="center"/>
          </w:tcPr>
          <w:p w14:paraId="4F82C73F"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3</w:t>
            </w:r>
          </w:p>
        </w:tc>
        <w:tc>
          <w:tcPr>
            <w:tcW w:w="0" w:type="auto"/>
            <w:tcBorders>
              <w:top w:val="single" w:sz="4" w:space="0" w:color="auto"/>
              <w:left w:val="single" w:sz="4" w:space="0" w:color="auto"/>
              <w:bottom w:val="nil"/>
              <w:right w:val="single" w:sz="4" w:space="0" w:color="auto"/>
            </w:tcBorders>
            <w:shd w:val="clear" w:color="auto" w:fill="FFFFFF"/>
            <w:vAlign w:val="center"/>
          </w:tcPr>
          <w:p w14:paraId="6722A11D"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w:t>
            </w:r>
          </w:p>
        </w:tc>
      </w:tr>
      <w:tr w:rsidR="00EC64CC" w:rsidRPr="002A30B3" w14:paraId="088B0000" w14:textId="77777777" w:rsidTr="00D11FC6">
        <w:trPr>
          <w:trHeight w:hRule="exact" w:val="906"/>
          <w:jc w:val="center"/>
        </w:trPr>
        <w:tc>
          <w:tcPr>
            <w:tcW w:w="0" w:type="auto"/>
            <w:tcBorders>
              <w:top w:val="single" w:sz="4" w:space="0" w:color="auto"/>
              <w:left w:val="single" w:sz="4" w:space="0" w:color="auto"/>
              <w:bottom w:val="nil"/>
              <w:right w:val="nil"/>
            </w:tcBorders>
            <w:shd w:val="clear" w:color="auto" w:fill="FFFFFF"/>
            <w:vAlign w:val="center"/>
          </w:tcPr>
          <w:p w14:paraId="2A1B4D4C"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7471170D" w14:textId="77777777" w:rsidR="00EC64CC" w:rsidRPr="002A30B3" w:rsidRDefault="00EC64CC" w:rsidP="002A30B3">
            <w:pPr>
              <w:pStyle w:val="Tabloyazs1"/>
              <w:shd w:val="clear" w:color="auto" w:fill="auto"/>
              <w:spacing w:line="360" w:lineRule="auto"/>
              <w:jc w:val="center"/>
              <w:rPr>
                <w:rStyle w:val="Tabloyazs0"/>
                <w:sz w:val="24"/>
                <w:szCs w:val="24"/>
                <w:u w:val="none"/>
              </w:rPr>
            </w:pPr>
            <w:r w:rsidRPr="002A30B3">
              <w:rPr>
                <w:rStyle w:val="Tabloyazs0"/>
                <w:color w:val="000000"/>
                <w:sz w:val="24"/>
                <w:szCs w:val="24"/>
                <w:u w:val="none"/>
              </w:rPr>
              <w:t>M</w:t>
            </w:r>
            <w:r w:rsidRPr="002A30B3">
              <w:rPr>
                <w:rStyle w:val="Tabloyazs0"/>
                <w:sz w:val="24"/>
                <w:szCs w:val="24"/>
                <w:u w:val="none"/>
              </w:rPr>
              <w:t xml:space="preserve">esut TABUK </w:t>
            </w:r>
          </w:p>
          <w:p w14:paraId="318E41A3"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color w:val="333333"/>
                <w:sz w:val="24"/>
                <w:szCs w:val="24"/>
                <w:shd w:val="clear" w:color="auto" w:fill="FFFFFF"/>
              </w:rPr>
              <w:t>(13b ile Görevlendirme)</w:t>
            </w:r>
          </w:p>
        </w:tc>
        <w:tc>
          <w:tcPr>
            <w:tcW w:w="1953" w:type="dxa"/>
            <w:tcBorders>
              <w:top w:val="single" w:sz="4" w:space="0" w:color="auto"/>
              <w:left w:val="single" w:sz="4" w:space="0" w:color="auto"/>
              <w:bottom w:val="nil"/>
              <w:right w:val="nil"/>
            </w:tcBorders>
            <w:shd w:val="clear" w:color="auto" w:fill="FFFFFF"/>
            <w:vAlign w:val="center"/>
          </w:tcPr>
          <w:p w14:paraId="3978E40E"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18</w:t>
            </w:r>
          </w:p>
        </w:tc>
        <w:tc>
          <w:tcPr>
            <w:tcW w:w="0" w:type="auto"/>
            <w:tcBorders>
              <w:top w:val="single" w:sz="4" w:space="0" w:color="auto"/>
              <w:left w:val="single" w:sz="4" w:space="0" w:color="auto"/>
              <w:bottom w:val="nil"/>
              <w:right w:val="nil"/>
            </w:tcBorders>
            <w:shd w:val="clear" w:color="auto" w:fill="FFFFFF"/>
            <w:vAlign w:val="center"/>
          </w:tcPr>
          <w:p w14:paraId="6DD1BEC1"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283</w:t>
            </w:r>
          </w:p>
        </w:tc>
        <w:tc>
          <w:tcPr>
            <w:tcW w:w="0" w:type="auto"/>
            <w:tcBorders>
              <w:top w:val="single" w:sz="4" w:space="0" w:color="auto"/>
              <w:left w:val="single" w:sz="4" w:space="0" w:color="auto"/>
              <w:bottom w:val="nil"/>
              <w:right w:val="nil"/>
            </w:tcBorders>
            <w:shd w:val="clear" w:color="auto" w:fill="FFFFFF"/>
            <w:vAlign w:val="center"/>
          </w:tcPr>
          <w:p w14:paraId="228FF1DE"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11</w:t>
            </w:r>
          </w:p>
        </w:tc>
        <w:tc>
          <w:tcPr>
            <w:tcW w:w="0" w:type="auto"/>
            <w:tcBorders>
              <w:top w:val="single" w:sz="4" w:space="0" w:color="auto"/>
              <w:left w:val="single" w:sz="4" w:space="0" w:color="auto"/>
              <w:bottom w:val="nil"/>
              <w:right w:val="single" w:sz="4" w:space="0" w:color="auto"/>
            </w:tcBorders>
            <w:shd w:val="clear" w:color="auto" w:fill="FFFFFF"/>
            <w:vAlign w:val="center"/>
          </w:tcPr>
          <w:p w14:paraId="073E9FF4"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6</w:t>
            </w:r>
          </w:p>
        </w:tc>
      </w:tr>
      <w:tr w:rsidR="00EC64CC" w:rsidRPr="002A30B3" w14:paraId="76B8D952" w14:textId="77777777" w:rsidTr="00D11FC6">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578BC7DB"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87EFDD1"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Sibel GÜVEN</w:t>
            </w:r>
          </w:p>
        </w:tc>
        <w:tc>
          <w:tcPr>
            <w:tcW w:w="1953" w:type="dxa"/>
            <w:tcBorders>
              <w:top w:val="single" w:sz="4" w:space="0" w:color="auto"/>
              <w:left w:val="single" w:sz="4" w:space="0" w:color="auto"/>
              <w:bottom w:val="nil"/>
              <w:right w:val="nil"/>
            </w:tcBorders>
            <w:shd w:val="clear" w:color="auto" w:fill="FFFFFF"/>
            <w:vAlign w:val="center"/>
          </w:tcPr>
          <w:p w14:paraId="2ADC0BED"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16</w:t>
            </w:r>
          </w:p>
        </w:tc>
        <w:tc>
          <w:tcPr>
            <w:tcW w:w="0" w:type="auto"/>
            <w:tcBorders>
              <w:top w:val="single" w:sz="4" w:space="0" w:color="auto"/>
              <w:left w:val="single" w:sz="4" w:space="0" w:color="auto"/>
              <w:bottom w:val="nil"/>
              <w:right w:val="nil"/>
            </w:tcBorders>
            <w:shd w:val="clear" w:color="auto" w:fill="FFFFFF"/>
            <w:vAlign w:val="center"/>
          </w:tcPr>
          <w:p w14:paraId="56C24422"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428</w:t>
            </w:r>
          </w:p>
        </w:tc>
        <w:tc>
          <w:tcPr>
            <w:tcW w:w="0" w:type="auto"/>
            <w:tcBorders>
              <w:top w:val="single" w:sz="4" w:space="0" w:color="auto"/>
              <w:left w:val="single" w:sz="4" w:space="0" w:color="auto"/>
              <w:bottom w:val="nil"/>
              <w:right w:val="nil"/>
            </w:tcBorders>
            <w:shd w:val="clear" w:color="auto" w:fill="FFFFFF"/>
            <w:vAlign w:val="center"/>
          </w:tcPr>
          <w:p w14:paraId="75BCBFAA"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28</w:t>
            </w:r>
          </w:p>
        </w:tc>
        <w:tc>
          <w:tcPr>
            <w:tcW w:w="0" w:type="auto"/>
            <w:tcBorders>
              <w:top w:val="single" w:sz="4" w:space="0" w:color="auto"/>
              <w:left w:val="single" w:sz="4" w:space="0" w:color="auto"/>
              <w:bottom w:val="nil"/>
              <w:right w:val="single" w:sz="4" w:space="0" w:color="auto"/>
            </w:tcBorders>
            <w:shd w:val="clear" w:color="auto" w:fill="FFFFFF"/>
            <w:vAlign w:val="center"/>
          </w:tcPr>
          <w:p w14:paraId="6511CB80" w14:textId="77777777" w:rsidR="00EC64CC" w:rsidRPr="002A30B3" w:rsidRDefault="00EC64CC" w:rsidP="002A30B3">
            <w:pPr>
              <w:pStyle w:val="Gvdemetni21"/>
              <w:shd w:val="clear" w:color="auto" w:fill="auto"/>
              <w:spacing w:before="0" w:after="0" w:line="360" w:lineRule="auto"/>
              <w:ind w:firstLine="0"/>
              <w:jc w:val="center"/>
              <w:rPr>
                <w:sz w:val="24"/>
                <w:szCs w:val="24"/>
              </w:rPr>
            </w:pPr>
            <w:r w:rsidRPr="002A30B3">
              <w:rPr>
                <w:sz w:val="24"/>
                <w:szCs w:val="24"/>
              </w:rPr>
              <w:t>3</w:t>
            </w:r>
          </w:p>
        </w:tc>
      </w:tr>
      <w:tr w:rsidR="00EC64CC" w:rsidRPr="002A30B3" w14:paraId="49597136" w14:textId="77777777" w:rsidTr="00D11FC6">
        <w:trPr>
          <w:trHeight w:hRule="exact" w:val="430"/>
          <w:jc w:val="center"/>
        </w:trPr>
        <w:tc>
          <w:tcPr>
            <w:tcW w:w="0" w:type="auto"/>
            <w:tcBorders>
              <w:top w:val="single" w:sz="4" w:space="0" w:color="auto"/>
              <w:left w:val="single" w:sz="4" w:space="0" w:color="auto"/>
              <w:bottom w:val="single" w:sz="4" w:space="0" w:color="auto"/>
              <w:right w:val="nil"/>
            </w:tcBorders>
            <w:shd w:val="clear" w:color="auto" w:fill="FFFFFF"/>
            <w:vAlign w:val="center"/>
          </w:tcPr>
          <w:p w14:paraId="6EFC51B3"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Genel Toplam</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14:paraId="60D741F4"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p>
        </w:tc>
        <w:tc>
          <w:tcPr>
            <w:tcW w:w="1953" w:type="dxa"/>
            <w:tcBorders>
              <w:top w:val="single" w:sz="4" w:space="0" w:color="auto"/>
              <w:left w:val="single" w:sz="4" w:space="0" w:color="auto"/>
              <w:bottom w:val="single" w:sz="4" w:space="0" w:color="auto"/>
              <w:right w:val="nil"/>
            </w:tcBorders>
            <w:shd w:val="clear" w:color="auto" w:fill="FFFFFF"/>
            <w:vAlign w:val="center"/>
          </w:tcPr>
          <w:p w14:paraId="3D0A0648"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b/>
                <w:bCs/>
                <w:sz w:val="24"/>
                <w:szCs w:val="24"/>
              </w:rPr>
              <w:t>437</w:t>
            </w:r>
          </w:p>
        </w:tc>
        <w:tc>
          <w:tcPr>
            <w:tcW w:w="0" w:type="auto"/>
            <w:tcBorders>
              <w:top w:val="single" w:sz="4" w:space="0" w:color="auto"/>
              <w:left w:val="single" w:sz="4" w:space="0" w:color="auto"/>
              <w:bottom w:val="single" w:sz="4" w:space="0" w:color="auto"/>
              <w:right w:val="nil"/>
            </w:tcBorders>
            <w:shd w:val="clear" w:color="auto" w:fill="FFFFFF"/>
            <w:vAlign w:val="center"/>
          </w:tcPr>
          <w:p w14:paraId="449FCD6D"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b/>
                <w:bCs/>
                <w:sz w:val="24"/>
                <w:szCs w:val="24"/>
              </w:rPr>
              <w:t>14481</w:t>
            </w:r>
          </w:p>
        </w:tc>
        <w:tc>
          <w:tcPr>
            <w:tcW w:w="0" w:type="auto"/>
            <w:tcBorders>
              <w:top w:val="single" w:sz="4" w:space="0" w:color="auto"/>
              <w:left w:val="single" w:sz="4" w:space="0" w:color="auto"/>
              <w:bottom w:val="single" w:sz="4" w:space="0" w:color="auto"/>
              <w:right w:val="nil"/>
            </w:tcBorders>
            <w:shd w:val="clear" w:color="auto" w:fill="FFFFFF"/>
            <w:vAlign w:val="center"/>
          </w:tcPr>
          <w:p w14:paraId="41989D33"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b/>
                <w:bCs/>
                <w:sz w:val="24"/>
                <w:szCs w:val="24"/>
              </w:rPr>
              <w:t>431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D375C3" w14:textId="77777777" w:rsidR="00EC64CC" w:rsidRPr="002A30B3" w:rsidRDefault="00EC64CC" w:rsidP="002A30B3">
            <w:pPr>
              <w:pStyle w:val="Gvdemetni21"/>
              <w:shd w:val="clear" w:color="auto" w:fill="auto"/>
              <w:spacing w:before="0" w:after="0" w:line="360" w:lineRule="auto"/>
              <w:ind w:firstLine="0"/>
              <w:jc w:val="center"/>
              <w:rPr>
                <w:b/>
                <w:bCs/>
                <w:sz w:val="24"/>
                <w:szCs w:val="24"/>
              </w:rPr>
            </w:pPr>
            <w:r w:rsidRPr="002A30B3">
              <w:rPr>
                <w:b/>
                <w:bCs/>
                <w:sz w:val="24"/>
                <w:szCs w:val="24"/>
              </w:rPr>
              <w:t>84</w:t>
            </w:r>
          </w:p>
        </w:tc>
      </w:tr>
      <w:bookmarkEnd w:id="11"/>
    </w:tbl>
    <w:p w14:paraId="3094E408" w14:textId="4261758E" w:rsidR="003D1236" w:rsidRPr="002A30B3" w:rsidRDefault="003D1236" w:rsidP="002A30B3">
      <w:pPr>
        <w:spacing w:line="360" w:lineRule="auto"/>
        <w:ind w:left="0"/>
        <w:rPr>
          <w:rFonts w:ascii="Times New Roman" w:hAnsi="Times New Roman" w:cs="Times New Roman"/>
          <w:sz w:val="24"/>
          <w:szCs w:val="24"/>
          <w:u w:val="single"/>
        </w:rPr>
      </w:pPr>
    </w:p>
    <w:p w14:paraId="770AAE4A" w14:textId="77777777" w:rsidR="006F25A3" w:rsidRPr="002A30B3" w:rsidRDefault="006F25A3" w:rsidP="002A30B3">
      <w:pPr>
        <w:spacing w:line="360" w:lineRule="auto"/>
        <w:ind w:left="0"/>
        <w:rPr>
          <w:rFonts w:ascii="Times New Roman" w:hAnsi="Times New Roman" w:cs="Times New Roman"/>
          <w:sz w:val="24"/>
          <w:szCs w:val="24"/>
          <w:u w:val="single"/>
        </w:rPr>
      </w:pPr>
    </w:p>
    <w:p w14:paraId="634D3D10" w14:textId="77777777" w:rsidR="006F25A3" w:rsidRPr="002A30B3" w:rsidRDefault="006F25A3" w:rsidP="002A30B3">
      <w:pPr>
        <w:spacing w:line="360" w:lineRule="auto"/>
        <w:ind w:left="0"/>
        <w:rPr>
          <w:rFonts w:ascii="Times New Roman" w:hAnsi="Times New Roman" w:cs="Times New Roman"/>
          <w:sz w:val="24"/>
          <w:szCs w:val="24"/>
          <w:u w:val="single"/>
        </w:rPr>
      </w:pPr>
    </w:p>
    <w:p w14:paraId="62C76AAD" w14:textId="77777777" w:rsidR="006F25A3" w:rsidRPr="002A30B3" w:rsidRDefault="006F25A3" w:rsidP="002A30B3">
      <w:pPr>
        <w:spacing w:line="360" w:lineRule="auto"/>
        <w:ind w:left="0"/>
        <w:rPr>
          <w:rFonts w:ascii="Times New Roman" w:hAnsi="Times New Roman" w:cs="Times New Roman"/>
          <w:sz w:val="24"/>
          <w:szCs w:val="24"/>
          <w:u w:val="single"/>
        </w:rPr>
      </w:pPr>
    </w:p>
    <w:p w14:paraId="212C2653" w14:textId="77777777" w:rsidR="006F25A3" w:rsidRPr="002A30B3" w:rsidRDefault="006F25A3" w:rsidP="002A30B3">
      <w:pPr>
        <w:spacing w:line="360" w:lineRule="auto"/>
        <w:ind w:left="0"/>
        <w:rPr>
          <w:rFonts w:ascii="Times New Roman" w:hAnsi="Times New Roman" w:cs="Times New Roman"/>
          <w:sz w:val="24"/>
          <w:szCs w:val="24"/>
          <w:u w:val="single"/>
        </w:rPr>
      </w:pPr>
    </w:p>
    <w:p w14:paraId="36716520" w14:textId="77777777" w:rsidR="006F25A3" w:rsidRPr="002A30B3" w:rsidRDefault="006F25A3" w:rsidP="002A30B3">
      <w:pPr>
        <w:spacing w:line="360" w:lineRule="auto"/>
        <w:ind w:left="0"/>
        <w:rPr>
          <w:rFonts w:ascii="Times New Roman" w:hAnsi="Times New Roman" w:cs="Times New Roman"/>
          <w:sz w:val="24"/>
          <w:szCs w:val="24"/>
          <w:u w:val="single"/>
        </w:rPr>
      </w:pPr>
    </w:p>
    <w:p w14:paraId="21A1BEC9" w14:textId="77777777" w:rsidR="006F25A3" w:rsidRPr="002A30B3" w:rsidRDefault="006F25A3" w:rsidP="002A30B3">
      <w:pPr>
        <w:spacing w:line="360" w:lineRule="auto"/>
        <w:ind w:left="0"/>
        <w:rPr>
          <w:rFonts w:ascii="Times New Roman" w:hAnsi="Times New Roman" w:cs="Times New Roman"/>
          <w:sz w:val="24"/>
          <w:szCs w:val="24"/>
          <w:u w:val="single"/>
        </w:rPr>
      </w:pPr>
    </w:p>
    <w:p w14:paraId="30907D82" w14:textId="77777777" w:rsidR="006F25A3" w:rsidRPr="002A30B3" w:rsidRDefault="006F25A3" w:rsidP="002A30B3">
      <w:pPr>
        <w:spacing w:line="360" w:lineRule="auto"/>
        <w:ind w:left="0"/>
        <w:rPr>
          <w:rFonts w:ascii="Times New Roman" w:hAnsi="Times New Roman" w:cs="Times New Roman"/>
          <w:sz w:val="24"/>
          <w:szCs w:val="24"/>
          <w:u w:val="single"/>
        </w:rPr>
      </w:pPr>
    </w:p>
    <w:p w14:paraId="16CF14B5" w14:textId="77777777" w:rsidR="006F25A3" w:rsidRPr="002A30B3" w:rsidRDefault="006F25A3" w:rsidP="002A30B3">
      <w:pPr>
        <w:spacing w:line="360" w:lineRule="auto"/>
        <w:ind w:left="0"/>
        <w:rPr>
          <w:rFonts w:ascii="Times New Roman" w:hAnsi="Times New Roman" w:cs="Times New Roman"/>
          <w:sz w:val="24"/>
          <w:szCs w:val="24"/>
          <w:u w:val="single"/>
        </w:rPr>
      </w:pPr>
    </w:p>
    <w:p w14:paraId="0BEF779B" w14:textId="77777777" w:rsidR="006F25A3" w:rsidRPr="002A30B3" w:rsidRDefault="006F25A3" w:rsidP="002A30B3">
      <w:pPr>
        <w:spacing w:line="360" w:lineRule="auto"/>
        <w:ind w:left="0"/>
        <w:rPr>
          <w:rFonts w:ascii="Times New Roman" w:hAnsi="Times New Roman" w:cs="Times New Roman"/>
          <w:sz w:val="24"/>
          <w:szCs w:val="24"/>
          <w:u w:val="single"/>
        </w:rPr>
      </w:pPr>
    </w:p>
    <w:p w14:paraId="35302F98" w14:textId="77777777" w:rsidR="006F25A3" w:rsidRPr="002A30B3" w:rsidRDefault="006F25A3" w:rsidP="002A30B3">
      <w:pPr>
        <w:spacing w:line="360" w:lineRule="auto"/>
        <w:ind w:left="0"/>
        <w:rPr>
          <w:rFonts w:ascii="Times New Roman" w:hAnsi="Times New Roman" w:cs="Times New Roman"/>
          <w:sz w:val="24"/>
          <w:szCs w:val="24"/>
          <w:u w:val="single"/>
        </w:rPr>
      </w:pPr>
    </w:p>
    <w:p w14:paraId="291A73C2" w14:textId="77777777" w:rsidR="006F25A3" w:rsidRPr="002A30B3" w:rsidRDefault="006F25A3" w:rsidP="002A30B3">
      <w:pPr>
        <w:spacing w:line="360" w:lineRule="auto"/>
        <w:ind w:left="0"/>
        <w:rPr>
          <w:rFonts w:ascii="Times New Roman" w:hAnsi="Times New Roman" w:cs="Times New Roman"/>
          <w:sz w:val="24"/>
          <w:szCs w:val="24"/>
          <w:u w:val="single"/>
        </w:rPr>
      </w:pPr>
    </w:p>
    <w:p w14:paraId="179B4F67" w14:textId="77777777" w:rsidR="006F25A3" w:rsidRPr="002A30B3" w:rsidRDefault="006F25A3" w:rsidP="002A30B3">
      <w:pPr>
        <w:spacing w:line="360" w:lineRule="auto"/>
        <w:ind w:left="0"/>
        <w:rPr>
          <w:rFonts w:ascii="Times New Roman" w:hAnsi="Times New Roman" w:cs="Times New Roman"/>
          <w:sz w:val="24"/>
          <w:szCs w:val="24"/>
          <w:u w:val="single"/>
        </w:rPr>
      </w:pPr>
    </w:p>
    <w:p w14:paraId="074F204E" w14:textId="77777777" w:rsidR="006F25A3" w:rsidRPr="002A30B3" w:rsidRDefault="006F25A3" w:rsidP="002A30B3">
      <w:pPr>
        <w:spacing w:line="360" w:lineRule="auto"/>
        <w:ind w:left="0"/>
        <w:rPr>
          <w:rFonts w:ascii="Times New Roman" w:hAnsi="Times New Roman" w:cs="Times New Roman"/>
          <w:sz w:val="24"/>
          <w:szCs w:val="24"/>
          <w:u w:val="single"/>
        </w:rPr>
      </w:pPr>
    </w:p>
    <w:p w14:paraId="3A6B26CC" w14:textId="5A764C04" w:rsidR="00C4124C" w:rsidRPr="002A30B3" w:rsidRDefault="00322996" w:rsidP="002A30B3">
      <w:pPr>
        <w:spacing w:line="360" w:lineRule="auto"/>
        <w:ind w:left="0"/>
        <w:rPr>
          <w:rFonts w:ascii="Times New Roman" w:hAnsi="Times New Roman" w:cs="Times New Roman"/>
          <w:sz w:val="24"/>
          <w:szCs w:val="24"/>
          <w:u w:val="single"/>
        </w:rPr>
      </w:pPr>
      <w:r w:rsidRPr="002A30B3">
        <w:rPr>
          <w:rFonts w:ascii="Times New Roman" w:hAnsi="Times New Roman" w:cs="Times New Roman"/>
          <w:sz w:val="24"/>
          <w:szCs w:val="24"/>
          <w:u w:val="single"/>
        </w:rPr>
        <w:t>Tablo 5. Öğretim Kadrosunun Analizi</w:t>
      </w:r>
    </w:p>
    <w:tbl>
      <w:tblPr>
        <w:tblStyle w:val="TabloKlavuzu"/>
        <w:tblW w:w="0" w:type="auto"/>
        <w:tblLook w:val="04A0" w:firstRow="1" w:lastRow="0" w:firstColumn="1" w:lastColumn="0" w:noHBand="0" w:noVBand="1"/>
      </w:tblPr>
      <w:tblGrid>
        <w:gridCol w:w="958"/>
        <w:gridCol w:w="920"/>
        <w:gridCol w:w="985"/>
        <w:gridCol w:w="740"/>
        <w:gridCol w:w="920"/>
        <w:gridCol w:w="818"/>
        <w:gridCol w:w="1328"/>
        <w:gridCol w:w="1264"/>
        <w:gridCol w:w="1133"/>
      </w:tblGrid>
      <w:tr w:rsidR="00EC64CC" w:rsidRPr="002A30B3" w14:paraId="1DCC1E97" w14:textId="77777777" w:rsidTr="00C83DF4">
        <w:tc>
          <w:tcPr>
            <w:tcW w:w="3046" w:type="dxa"/>
            <w:gridSpan w:val="3"/>
            <w:vAlign w:val="center"/>
          </w:tcPr>
          <w:p w14:paraId="33301F83" w14:textId="77777777" w:rsidR="00EC64CC" w:rsidRPr="002A30B3" w:rsidRDefault="00EC64CC" w:rsidP="002A30B3">
            <w:pPr>
              <w:spacing w:line="360" w:lineRule="auto"/>
              <w:ind w:left="0"/>
              <w:jc w:val="center"/>
              <w:rPr>
                <w:rFonts w:ascii="Times New Roman" w:hAnsi="Times New Roman"/>
              </w:rPr>
            </w:pPr>
            <w:r w:rsidRPr="002A30B3">
              <w:rPr>
                <w:rStyle w:val="Gvdemetni28"/>
                <w:color w:val="000000"/>
                <w:sz w:val="24"/>
                <w:szCs w:val="24"/>
              </w:rPr>
              <w:t>Öğretim Kadrosu</w:t>
            </w:r>
          </w:p>
        </w:tc>
        <w:tc>
          <w:tcPr>
            <w:tcW w:w="2430" w:type="dxa"/>
            <w:gridSpan w:val="3"/>
            <w:vAlign w:val="center"/>
          </w:tcPr>
          <w:p w14:paraId="5835A793" w14:textId="77777777" w:rsidR="00EC64CC" w:rsidRPr="002A30B3" w:rsidRDefault="00EC64CC" w:rsidP="002A30B3">
            <w:pPr>
              <w:spacing w:line="360" w:lineRule="auto"/>
              <w:ind w:left="0"/>
              <w:jc w:val="center"/>
              <w:rPr>
                <w:rFonts w:ascii="Times New Roman" w:hAnsi="Times New Roman"/>
              </w:rPr>
            </w:pPr>
            <w:r w:rsidRPr="002A30B3">
              <w:rPr>
                <w:rStyle w:val="Gvdemetni28"/>
                <w:color w:val="000000"/>
                <w:sz w:val="24"/>
                <w:szCs w:val="24"/>
              </w:rPr>
              <w:t>Deneyim Yılı</w:t>
            </w:r>
          </w:p>
        </w:tc>
        <w:tc>
          <w:tcPr>
            <w:tcW w:w="3590" w:type="dxa"/>
            <w:gridSpan w:val="3"/>
            <w:vAlign w:val="center"/>
          </w:tcPr>
          <w:p w14:paraId="1D6A9B14" w14:textId="77777777" w:rsidR="00EC64CC" w:rsidRPr="002A30B3" w:rsidRDefault="00EC64CC" w:rsidP="002A30B3">
            <w:pPr>
              <w:spacing w:line="360" w:lineRule="auto"/>
              <w:ind w:left="0"/>
              <w:jc w:val="center"/>
              <w:rPr>
                <w:rFonts w:ascii="Times New Roman" w:hAnsi="Times New Roman"/>
              </w:rPr>
            </w:pPr>
            <w:r w:rsidRPr="002A30B3">
              <w:rPr>
                <w:rStyle w:val="Gvdemetni28"/>
                <w:color w:val="000000"/>
                <w:sz w:val="24"/>
                <w:szCs w:val="24"/>
              </w:rPr>
              <w:t>Etkinlik düzeyi (Yüksek, Orta, Düşük, Yok)</w:t>
            </w:r>
          </w:p>
        </w:tc>
      </w:tr>
      <w:tr w:rsidR="00EC64CC" w:rsidRPr="002A30B3" w14:paraId="43517FD8" w14:textId="77777777" w:rsidTr="00C83DF4">
        <w:tc>
          <w:tcPr>
            <w:tcW w:w="1020" w:type="dxa"/>
            <w:vAlign w:val="center"/>
          </w:tcPr>
          <w:p w14:paraId="3ABE55E8" w14:textId="77777777" w:rsidR="00EC64CC" w:rsidRPr="002A30B3" w:rsidRDefault="00EC64CC" w:rsidP="002A30B3">
            <w:pPr>
              <w:pStyle w:val="Gvdemetni21"/>
              <w:shd w:val="clear" w:color="auto" w:fill="auto"/>
              <w:spacing w:before="0" w:after="0" w:line="360" w:lineRule="auto"/>
              <w:ind w:firstLine="0"/>
              <w:jc w:val="center"/>
            </w:pPr>
            <w:r w:rsidRPr="002A30B3">
              <w:rPr>
                <w:rStyle w:val="Gvdemetni28"/>
                <w:color w:val="000000"/>
                <w:sz w:val="24"/>
                <w:szCs w:val="24"/>
              </w:rPr>
              <w:t>Akademik</w:t>
            </w:r>
          </w:p>
          <w:p w14:paraId="32F270F6" w14:textId="77777777" w:rsidR="00EC64CC" w:rsidRPr="002A30B3" w:rsidRDefault="00EC64CC" w:rsidP="002A30B3">
            <w:pPr>
              <w:spacing w:line="360" w:lineRule="auto"/>
              <w:ind w:left="0"/>
              <w:jc w:val="center"/>
              <w:rPr>
                <w:rFonts w:ascii="Times New Roman" w:hAnsi="Times New Roman"/>
              </w:rPr>
            </w:pPr>
            <w:proofErr w:type="spellStart"/>
            <w:r w:rsidRPr="002A30B3">
              <w:rPr>
                <w:rStyle w:val="Gvdemetni28"/>
                <w:color w:val="000000"/>
                <w:sz w:val="24"/>
                <w:szCs w:val="24"/>
              </w:rPr>
              <w:t>Ünvan</w:t>
            </w:r>
            <w:proofErr w:type="spellEnd"/>
          </w:p>
        </w:tc>
        <w:tc>
          <w:tcPr>
            <w:tcW w:w="978" w:type="dxa"/>
            <w:vAlign w:val="center"/>
          </w:tcPr>
          <w:p w14:paraId="19E45261" w14:textId="77777777" w:rsidR="00EC64CC" w:rsidRPr="002A30B3" w:rsidRDefault="00EC64CC" w:rsidP="002A30B3">
            <w:pPr>
              <w:spacing w:line="360" w:lineRule="auto"/>
              <w:ind w:left="0"/>
              <w:jc w:val="center"/>
              <w:rPr>
                <w:rFonts w:ascii="Times New Roman" w:hAnsi="Times New Roman"/>
              </w:rPr>
            </w:pPr>
            <w:r w:rsidRPr="002A30B3">
              <w:rPr>
                <w:rStyle w:val="Gvdemetni28"/>
                <w:color w:val="000000"/>
                <w:sz w:val="24"/>
                <w:szCs w:val="24"/>
              </w:rPr>
              <w:t>Son Mezun Olduğu Kurum ve Yılı</w:t>
            </w:r>
          </w:p>
        </w:tc>
        <w:tc>
          <w:tcPr>
            <w:tcW w:w="1048" w:type="dxa"/>
            <w:vAlign w:val="center"/>
          </w:tcPr>
          <w:p w14:paraId="673911E0" w14:textId="77777777" w:rsidR="00EC64CC" w:rsidRPr="002A30B3" w:rsidRDefault="00EC64CC" w:rsidP="002A30B3">
            <w:pPr>
              <w:pStyle w:val="Gvdemetni21"/>
              <w:shd w:val="clear" w:color="auto" w:fill="auto"/>
              <w:spacing w:before="0" w:after="0" w:line="360" w:lineRule="auto"/>
              <w:ind w:firstLine="0"/>
              <w:jc w:val="center"/>
            </w:pPr>
            <w:r w:rsidRPr="002A30B3">
              <w:rPr>
                <w:rStyle w:val="Gvdemetni28"/>
                <w:color w:val="000000"/>
                <w:sz w:val="24"/>
                <w:szCs w:val="24"/>
              </w:rPr>
              <w:t>Halen</w:t>
            </w:r>
          </w:p>
          <w:p w14:paraId="136FB8E3" w14:textId="77777777" w:rsidR="00EC64CC" w:rsidRPr="002A30B3" w:rsidRDefault="00EC64CC" w:rsidP="002A30B3">
            <w:pPr>
              <w:pStyle w:val="Gvdemetni21"/>
              <w:shd w:val="clear" w:color="auto" w:fill="auto"/>
              <w:spacing w:before="0" w:after="0" w:line="360" w:lineRule="auto"/>
              <w:ind w:firstLine="0"/>
              <w:jc w:val="center"/>
            </w:pPr>
            <w:r w:rsidRPr="002A30B3">
              <w:rPr>
                <w:rStyle w:val="Gvdemetni28"/>
                <w:color w:val="000000"/>
                <w:sz w:val="24"/>
                <w:szCs w:val="24"/>
              </w:rPr>
              <w:t>Öğretim</w:t>
            </w:r>
          </w:p>
          <w:p w14:paraId="40148F44" w14:textId="77777777" w:rsidR="00EC64CC" w:rsidRPr="002A30B3" w:rsidRDefault="00EC64CC" w:rsidP="002A30B3">
            <w:pPr>
              <w:pStyle w:val="Gvdemetni21"/>
              <w:shd w:val="clear" w:color="auto" w:fill="auto"/>
              <w:spacing w:before="0" w:after="0" w:line="360" w:lineRule="auto"/>
              <w:ind w:firstLine="0"/>
              <w:jc w:val="center"/>
            </w:pPr>
            <w:r w:rsidRPr="002A30B3">
              <w:rPr>
                <w:rStyle w:val="Gvdemetni28"/>
                <w:color w:val="000000"/>
                <w:sz w:val="24"/>
                <w:szCs w:val="24"/>
              </w:rPr>
              <w:t>Görüyorsa</w:t>
            </w:r>
          </w:p>
          <w:p w14:paraId="6FC90362" w14:textId="77777777" w:rsidR="00EC64CC" w:rsidRPr="002A30B3" w:rsidRDefault="00EC64CC" w:rsidP="002A30B3">
            <w:pPr>
              <w:pStyle w:val="Gvdemetni21"/>
              <w:shd w:val="clear" w:color="auto" w:fill="auto"/>
              <w:spacing w:before="0" w:after="0" w:line="360" w:lineRule="auto"/>
              <w:ind w:firstLine="0"/>
              <w:jc w:val="center"/>
            </w:pPr>
            <w:r w:rsidRPr="002A30B3">
              <w:rPr>
                <w:rStyle w:val="Gvdemetni28"/>
                <w:color w:val="000000"/>
                <w:sz w:val="24"/>
                <w:szCs w:val="24"/>
              </w:rPr>
              <w:t>Hangi</w:t>
            </w:r>
          </w:p>
          <w:p w14:paraId="0D93C515" w14:textId="77777777" w:rsidR="00EC64CC" w:rsidRPr="002A30B3" w:rsidRDefault="00EC64CC" w:rsidP="002A30B3">
            <w:pPr>
              <w:pStyle w:val="Gvdemetni21"/>
              <w:shd w:val="clear" w:color="auto" w:fill="auto"/>
              <w:spacing w:before="0" w:after="0" w:line="360" w:lineRule="auto"/>
              <w:ind w:firstLine="0"/>
              <w:jc w:val="center"/>
            </w:pPr>
            <w:r w:rsidRPr="002A30B3">
              <w:rPr>
                <w:rStyle w:val="Gvdemetni28"/>
                <w:color w:val="000000"/>
                <w:sz w:val="24"/>
                <w:szCs w:val="24"/>
              </w:rPr>
              <w:t>Aşamada</w:t>
            </w:r>
          </w:p>
          <w:p w14:paraId="78FC817B" w14:textId="77777777" w:rsidR="00EC64CC" w:rsidRPr="002A30B3" w:rsidRDefault="00EC64CC" w:rsidP="002A30B3">
            <w:pPr>
              <w:spacing w:line="360" w:lineRule="auto"/>
              <w:ind w:left="0"/>
              <w:jc w:val="center"/>
              <w:rPr>
                <w:rFonts w:ascii="Times New Roman" w:hAnsi="Times New Roman"/>
              </w:rPr>
            </w:pPr>
            <w:r w:rsidRPr="002A30B3">
              <w:rPr>
                <w:rStyle w:val="Gvdemetni28"/>
                <w:color w:val="000000"/>
                <w:sz w:val="24"/>
                <w:szCs w:val="24"/>
              </w:rPr>
              <w:t>Olduğu</w:t>
            </w:r>
          </w:p>
        </w:tc>
        <w:tc>
          <w:tcPr>
            <w:tcW w:w="760" w:type="dxa"/>
          </w:tcPr>
          <w:p w14:paraId="0A003722" w14:textId="77777777" w:rsidR="00EC64CC" w:rsidRPr="002A30B3" w:rsidRDefault="00EC64CC" w:rsidP="002A30B3">
            <w:pPr>
              <w:pStyle w:val="TableParagraph"/>
              <w:spacing w:before="10" w:line="360" w:lineRule="auto"/>
              <w:rPr>
                <w:rFonts w:ascii="Times New Roman" w:hAnsi="Times New Roman" w:cs="Times New Roman"/>
                <w:b/>
              </w:rPr>
            </w:pPr>
          </w:p>
          <w:p w14:paraId="454FD91C" w14:textId="77777777" w:rsidR="00EC64CC" w:rsidRPr="002A30B3" w:rsidRDefault="00EC64CC" w:rsidP="002A30B3">
            <w:pPr>
              <w:spacing w:line="360" w:lineRule="auto"/>
              <w:ind w:left="0"/>
              <w:jc w:val="center"/>
              <w:rPr>
                <w:rFonts w:ascii="Times New Roman" w:hAnsi="Times New Roman"/>
              </w:rPr>
            </w:pPr>
            <w:r w:rsidRPr="002A30B3">
              <w:rPr>
                <w:rFonts w:ascii="Times New Roman" w:hAnsi="Times New Roman"/>
                <w:b/>
              </w:rPr>
              <w:t>Kamu, Özel Sektör, Sanayi,</w:t>
            </w:r>
          </w:p>
        </w:tc>
        <w:tc>
          <w:tcPr>
            <w:tcW w:w="875" w:type="dxa"/>
          </w:tcPr>
          <w:p w14:paraId="2348E522" w14:textId="77777777" w:rsidR="00EC64CC" w:rsidRPr="002A30B3" w:rsidRDefault="00EC64CC" w:rsidP="002A30B3">
            <w:pPr>
              <w:pStyle w:val="TableParagraph"/>
              <w:spacing w:before="10" w:line="360" w:lineRule="auto"/>
              <w:rPr>
                <w:rFonts w:ascii="Times New Roman" w:hAnsi="Times New Roman" w:cs="Times New Roman"/>
                <w:b/>
              </w:rPr>
            </w:pPr>
          </w:p>
          <w:p w14:paraId="3E8B1AA6" w14:textId="77777777" w:rsidR="00EC64CC" w:rsidRPr="002A30B3" w:rsidRDefault="00EC64CC" w:rsidP="002A30B3">
            <w:pPr>
              <w:spacing w:line="360" w:lineRule="auto"/>
              <w:ind w:left="0"/>
              <w:jc w:val="center"/>
              <w:rPr>
                <w:rFonts w:ascii="Times New Roman" w:hAnsi="Times New Roman"/>
              </w:rPr>
            </w:pPr>
            <w:r w:rsidRPr="002A30B3">
              <w:rPr>
                <w:rFonts w:ascii="Times New Roman" w:hAnsi="Times New Roman"/>
                <w:b/>
              </w:rPr>
              <w:t xml:space="preserve">Kaç Yıldır </w:t>
            </w:r>
            <w:proofErr w:type="gramStart"/>
            <w:r w:rsidRPr="002A30B3">
              <w:rPr>
                <w:rFonts w:ascii="Times New Roman" w:hAnsi="Times New Roman"/>
                <w:b/>
              </w:rPr>
              <w:t>Bu  Kurumda</w:t>
            </w:r>
            <w:proofErr w:type="gramEnd"/>
          </w:p>
        </w:tc>
        <w:tc>
          <w:tcPr>
            <w:tcW w:w="795" w:type="dxa"/>
          </w:tcPr>
          <w:p w14:paraId="798A2F36" w14:textId="77777777" w:rsidR="00EC64CC" w:rsidRPr="002A30B3" w:rsidRDefault="00EC64CC" w:rsidP="002A30B3">
            <w:pPr>
              <w:pStyle w:val="TableParagraph"/>
              <w:spacing w:before="10" w:line="360" w:lineRule="auto"/>
              <w:rPr>
                <w:rFonts w:ascii="Times New Roman" w:hAnsi="Times New Roman" w:cs="Times New Roman"/>
                <w:b/>
              </w:rPr>
            </w:pPr>
          </w:p>
          <w:p w14:paraId="454233D0" w14:textId="77777777" w:rsidR="00EC64CC" w:rsidRPr="002A30B3" w:rsidRDefault="00EC64CC" w:rsidP="002A30B3">
            <w:pPr>
              <w:spacing w:line="360" w:lineRule="auto"/>
              <w:ind w:left="0"/>
              <w:jc w:val="center"/>
              <w:rPr>
                <w:rFonts w:ascii="Times New Roman" w:hAnsi="Times New Roman"/>
              </w:rPr>
            </w:pPr>
            <w:r w:rsidRPr="002A30B3">
              <w:rPr>
                <w:rFonts w:ascii="Times New Roman" w:hAnsi="Times New Roman"/>
                <w:b/>
              </w:rPr>
              <w:t>Öğretim Üyeliği Süresi</w:t>
            </w:r>
          </w:p>
        </w:tc>
        <w:tc>
          <w:tcPr>
            <w:tcW w:w="1258" w:type="dxa"/>
          </w:tcPr>
          <w:p w14:paraId="17CA7C85" w14:textId="77777777" w:rsidR="00EC64CC" w:rsidRPr="002A30B3" w:rsidRDefault="00EC64CC" w:rsidP="002A30B3">
            <w:pPr>
              <w:pStyle w:val="TableParagraph"/>
              <w:spacing w:line="360" w:lineRule="auto"/>
              <w:rPr>
                <w:rFonts w:ascii="Times New Roman" w:hAnsi="Times New Roman" w:cs="Times New Roman"/>
                <w:b/>
              </w:rPr>
            </w:pPr>
          </w:p>
          <w:p w14:paraId="4E17B882" w14:textId="77777777" w:rsidR="00EC64CC" w:rsidRPr="002A30B3" w:rsidRDefault="00EC64CC" w:rsidP="002A30B3">
            <w:pPr>
              <w:pStyle w:val="TableParagraph"/>
              <w:spacing w:line="360" w:lineRule="auto"/>
              <w:rPr>
                <w:rFonts w:ascii="Times New Roman" w:hAnsi="Times New Roman" w:cs="Times New Roman"/>
                <w:b/>
              </w:rPr>
            </w:pPr>
          </w:p>
          <w:p w14:paraId="7F0E23EC" w14:textId="77777777" w:rsidR="00EC64CC" w:rsidRPr="002A30B3" w:rsidRDefault="00EC64CC" w:rsidP="002A30B3">
            <w:pPr>
              <w:spacing w:line="360" w:lineRule="auto"/>
              <w:ind w:left="0"/>
              <w:jc w:val="center"/>
              <w:rPr>
                <w:rFonts w:ascii="Times New Roman" w:hAnsi="Times New Roman"/>
              </w:rPr>
            </w:pPr>
            <w:r w:rsidRPr="002A30B3">
              <w:rPr>
                <w:rFonts w:ascii="Times New Roman" w:hAnsi="Times New Roman"/>
                <w:b/>
              </w:rPr>
              <w:t>Meslek Kuruluşlarında</w:t>
            </w:r>
          </w:p>
        </w:tc>
        <w:tc>
          <w:tcPr>
            <w:tcW w:w="1239" w:type="dxa"/>
          </w:tcPr>
          <w:p w14:paraId="5C8506A0" w14:textId="77777777" w:rsidR="00EC64CC" w:rsidRPr="002A30B3" w:rsidRDefault="00EC64CC" w:rsidP="002A30B3">
            <w:pPr>
              <w:pStyle w:val="TableParagraph"/>
              <w:spacing w:before="10" w:line="360" w:lineRule="auto"/>
              <w:rPr>
                <w:rFonts w:ascii="Times New Roman" w:hAnsi="Times New Roman" w:cs="Times New Roman"/>
                <w:b/>
              </w:rPr>
            </w:pPr>
          </w:p>
          <w:p w14:paraId="765C058F" w14:textId="77777777" w:rsidR="00EC64CC" w:rsidRPr="002A30B3" w:rsidRDefault="00EC64CC" w:rsidP="002A30B3">
            <w:pPr>
              <w:spacing w:line="360" w:lineRule="auto"/>
              <w:ind w:left="0"/>
              <w:jc w:val="center"/>
              <w:rPr>
                <w:rFonts w:ascii="Times New Roman" w:hAnsi="Times New Roman"/>
              </w:rPr>
            </w:pPr>
            <w:r w:rsidRPr="002A30B3">
              <w:rPr>
                <w:rFonts w:ascii="Times New Roman" w:hAnsi="Times New Roman"/>
                <w:b/>
              </w:rPr>
              <w:t>Kamu, Sanayi ve Özel Sektöre Verilen Bilimsel Danışmanlıkta</w:t>
            </w:r>
          </w:p>
        </w:tc>
        <w:tc>
          <w:tcPr>
            <w:tcW w:w="1093" w:type="dxa"/>
          </w:tcPr>
          <w:p w14:paraId="434E2C32" w14:textId="77777777" w:rsidR="00EC64CC" w:rsidRPr="002A30B3" w:rsidRDefault="00EC64CC" w:rsidP="002A30B3">
            <w:pPr>
              <w:pStyle w:val="TableParagraph"/>
              <w:spacing w:line="360" w:lineRule="auto"/>
              <w:rPr>
                <w:rFonts w:ascii="Times New Roman" w:hAnsi="Times New Roman" w:cs="Times New Roman"/>
                <w:b/>
              </w:rPr>
            </w:pPr>
          </w:p>
          <w:p w14:paraId="29024DB6" w14:textId="77777777" w:rsidR="00EC64CC" w:rsidRPr="002A30B3" w:rsidRDefault="00EC64CC" w:rsidP="002A30B3">
            <w:pPr>
              <w:pStyle w:val="TableParagraph"/>
              <w:spacing w:line="360" w:lineRule="auto"/>
              <w:rPr>
                <w:rFonts w:ascii="Times New Roman" w:hAnsi="Times New Roman" w:cs="Times New Roman"/>
                <w:b/>
              </w:rPr>
            </w:pPr>
          </w:p>
          <w:p w14:paraId="586C06E6" w14:textId="77777777" w:rsidR="00EC64CC" w:rsidRPr="002A30B3" w:rsidRDefault="00EC64CC" w:rsidP="002A30B3">
            <w:pPr>
              <w:spacing w:line="360" w:lineRule="auto"/>
              <w:ind w:left="0"/>
              <w:jc w:val="center"/>
              <w:rPr>
                <w:rFonts w:ascii="Times New Roman" w:hAnsi="Times New Roman"/>
              </w:rPr>
            </w:pPr>
            <w:r w:rsidRPr="002A30B3">
              <w:rPr>
                <w:rFonts w:ascii="Times New Roman" w:hAnsi="Times New Roman"/>
                <w:b/>
              </w:rPr>
              <w:t>Araştırmada</w:t>
            </w:r>
          </w:p>
        </w:tc>
      </w:tr>
      <w:tr w:rsidR="00EC64CC" w:rsidRPr="002A30B3" w14:paraId="07E13996" w14:textId="77777777" w:rsidTr="00C83DF4">
        <w:tc>
          <w:tcPr>
            <w:tcW w:w="1020" w:type="dxa"/>
          </w:tcPr>
          <w:p w14:paraId="28A25697"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Prof. Dr.</w:t>
            </w:r>
          </w:p>
          <w:p w14:paraId="76E09F84" w14:textId="77777777" w:rsidR="00EC64CC" w:rsidRPr="002A30B3" w:rsidRDefault="00EC64CC" w:rsidP="002A30B3">
            <w:pPr>
              <w:spacing w:line="360" w:lineRule="auto"/>
              <w:ind w:left="0"/>
              <w:jc w:val="center"/>
              <w:rPr>
                <w:rFonts w:ascii="Times New Roman" w:hAnsi="Times New Roman"/>
                <w:bCs/>
              </w:rPr>
            </w:pPr>
          </w:p>
        </w:tc>
        <w:tc>
          <w:tcPr>
            <w:tcW w:w="978" w:type="dxa"/>
          </w:tcPr>
          <w:p w14:paraId="225481CB" w14:textId="77777777" w:rsidR="00EC64CC" w:rsidRPr="002A30B3" w:rsidRDefault="00EC64CC" w:rsidP="002A30B3">
            <w:pPr>
              <w:pStyle w:val="TableParagraph"/>
              <w:spacing w:line="360" w:lineRule="auto"/>
              <w:jc w:val="center"/>
              <w:rPr>
                <w:rFonts w:ascii="Times New Roman" w:hAnsi="Times New Roman" w:cs="Times New Roman"/>
                <w:bCs/>
              </w:rPr>
            </w:pPr>
            <w:proofErr w:type="spellStart"/>
            <w:r w:rsidRPr="002A30B3">
              <w:rPr>
                <w:rFonts w:ascii="Times New Roman" w:hAnsi="Times New Roman" w:cs="Times New Roman"/>
                <w:bCs/>
              </w:rPr>
              <w:t>University</w:t>
            </w:r>
            <w:proofErr w:type="spellEnd"/>
            <w:r w:rsidRPr="002A30B3">
              <w:rPr>
                <w:rFonts w:ascii="Times New Roman" w:hAnsi="Times New Roman" w:cs="Times New Roman"/>
                <w:bCs/>
              </w:rPr>
              <w:t xml:space="preserve"> of Illinois</w:t>
            </w:r>
          </w:p>
          <w:p w14:paraId="1F03FF85"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776E62AF"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2006</w:t>
            </w:r>
          </w:p>
        </w:tc>
        <w:tc>
          <w:tcPr>
            <w:tcW w:w="1048" w:type="dxa"/>
          </w:tcPr>
          <w:p w14:paraId="60CCDDD1"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760" w:type="dxa"/>
          </w:tcPr>
          <w:p w14:paraId="2E6679B6"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2C580C57"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16</w:t>
            </w:r>
          </w:p>
        </w:tc>
        <w:tc>
          <w:tcPr>
            <w:tcW w:w="795" w:type="dxa"/>
          </w:tcPr>
          <w:p w14:paraId="48DE3B8C"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16</w:t>
            </w:r>
          </w:p>
        </w:tc>
        <w:tc>
          <w:tcPr>
            <w:tcW w:w="1258" w:type="dxa"/>
          </w:tcPr>
          <w:p w14:paraId="109F50D0"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4AEC0511"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5B8B3E48"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0C6240ED" w14:textId="77777777" w:rsidTr="00C83DF4">
        <w:trPr>
          <w:trHeight w:val="852"/>
        </w:trPr>
        <w:tc>
          <w:tcPr>
            <w:tcW w:w="1020" w:type="dxa"/>
          </w:tcPr>
          <w:p w14:paraId="666AD268"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 xml:space="preserve">Prof. </w:t>
            </w:r>
            <w:proofErr w:type="spellStart"/>
            <w:r w:rsidRPr="002A30B3">
              <w:rPr>
                <w:rFonts w:ascii="Times New Roman" w:hAnsi="Times New Roman"/>
                <w:bCs/>
              </w:rPr>
              <w:t>Dr</w:t>
            </w:r>
            <w:proofErr w:type="spellEnd"/>
          </w:p>
          <w:p w14:paraId="2B16D259" w14:textId="77777777" w:rsidR="00EC64CC" w:rsidRPr="002A30B3" w:rsidRDefault="00EC64CC" w:rsidP="002A30B3">
            <w:pPr>
              <w:spacing w:line="360" w:lineRule="auto"/>
              <w:ind w:left="0"/>
              <w:jc w:val="center"/>
              <w:rPr>
                <w:rFonts w:ascii="Times New Roman" w:hAnsi="Times New Roman"/>
                <w:bCs/>
              </w:rPr>
            </w:pPr>
          </w:p>
        </w:tc>
        <w:tc>
          <w:tcPr>
            <w:tcW w:w="978" w:type="dxa"/>
          </w:tcPr>
          <w:p w14:paraId="25906FC2" w14:textId="77777777" w:rsidR="00EC64CC" w:rsidRPr="002A30B3" w:rsidRDefault="00EC64CC" w:rsidP="002A30B3">
            <w:pPr>
              <w:pStyle w:val="TableParagraph"/>
              <w:spacing w:line="360" w:lineRule="auto"/>
              <w:jc w:val="center"/>
              <w:rPr>
                <w:rFonts w:ascii="Times New Roman" w:hAnsi="Times New Roman" w:cs="Times New Roman"/>
                <w:bCs/>
              </w:rPr>
            </w:pPr>
            <w:proofErr w:type="spellStart"/>
            <w:r w:rsidRPr="002A30B3">
              <w:rPr>
                <w:rFonts w:ascii="Times New Roman" w:hAnsi="Times New Roman" w:cs="Times New Roman"/>
                <w:bCs/>
              </w:rPr>
              <w:t>University</w:t>
            </w:r>
            <w:proofErr w:type="spellEnd"/>
            <w:r w:rsidRPr="002A30B3">
              <w:rPr>
                <w:rFonts w:ascii="Times New Roman" w:hAnsi="Times New Roman" w:cs="Times New Roman"/>
                <w:bCs/>
              </w:rPr>
              <w:t xml:space="preserve"> of </w:t>
            </w:r>
            <w:proofErr w:type="spellStart"/>
            <w:r w:rsidRPr="002A30B3">
              <w:rPr>
                <w:rFonts w:ascii="Times New Roman" w:hAnsi="Times New Roman" w:cs="Times New Roman"/>
                <w:bCs/>
              </w:rPr>
              <w:t>Bath</w:t>
            </w:r>
            <w:proofErr w:type="spellEnd"/>
          </w:p>
          <w:p w14:paraId="311C2DA2"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210F769F"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lastRenderedPageBreak/>
              <w:t>2002</w:t>
            </w:r>
          </w:p>
        </w:tc>
        <w:tc>
          <w:tcPr>
            <w:tcW w:w="1048" w:type="dxa"/>
          </w:tcPr>
          <w:p w14:paraId="69467246"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lastRenderedPageBreak/>
              <w:t>-</w:t>
            </w:r>
          </w:p>
        </w:tc>
        <w:tc>
          <w:tcPr>
            <w:tcW w:w="760" w:type="dxa"/>
          </w:tcPr>
          <w:p w14:paraId="4E9AD054"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24370BBF"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29</w:t>
            </w:r>
          </w:p>
        </w:tc>
        <w:tc>
          <w:tcPr>
            <w:tcW w:w="795" w:type="dxa"/>
          </w:tcPr>
          <w:p w14:paraId="6ECA6112"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29</w:t>
            </w:r>
          </w:p>
        </w:tc>
        <w:tc>
          <w:tcPr>
            <w:tcW w:w="1258" w:type="dxa"/>
          </w:tcPr>
          <w:p w14:paraId="64FAE2B4"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07D7F447"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w:t>
            </w:r>
          </w:p>
        </w:tc>
        <w:tc>
          <w:tcPr>
            <w:tcW w:w="1093" w:type="dxa"/>
            <w:vAlign w:val="center"/>
          </w:tcPr>
          <w:p w14:paraId="02C2F5F4"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66F69F91" w14:textId="77777777" w:rsidTr="00C83DF4">
        <w:tc>
          <w:tcPr>
            <w:tcW w:w="1020" w:type="dxa"/>
          </w:tcPr>
          <w:p w14:paraId="306168D1"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 xml:space="preserve">Prof. Dr. </w:t>
            </w:r>
          </w:p>
        </w:tc>
        <w:tc>
          <w:tcPr>
            <w:tcW w:w="978" w:type="dxa"/>
          </w:tcPr>
          <w:p w14:paraId="23FEE48C"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Anadolu </w:t>
            </w:r>
            <w:proofErr w:type="spellStart"/>
            <w:r w:rsidRPr="002A30B3">
              <w:rPr>
                <w:rFonts w:ascii="Times New Roman" w:hAnsi="Times New Roman" w:cs="Times New Roman"/>
                <w:bCs/>
              </w:rPr>
              <w:t>Üni</w:t>
            </w:r>
            <w:proofErr w:type="spellEnd"/>
            <w:r w:rsidRPr="002A30B3">
              <w:rPr>
                <w:rFonts w:ascii="Times New Roman" w:hAnsi="Times New Roman" w:cs="Times New Roman"/>
                <w:bCs/>
              </w:rPr>
              <w:t>.</w:t>
            </w:r>
          </w:p>
          <w:p w14:paraId="04929628"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06973CB6"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2003</w:t>
            </w:r>
          </w:p>
        </w:tc>
        <w:tc>
          <w:tcPr>
            <w:tcW w:w="1048" w:type="dxa"/>
          </w:tcPr>
          <w:p w14:paraId="7300C87A" w14:textId="77777777" w:rsidR="00EC64CC" w:rsidRPr="002A30B3" w:rsidRDefault="00EC64CC" w:rsidP="002A30B3">
            <w:pPr>
              <w:spacing w:line="360" w:lineRule="auto"/>
              <w:ind w:left="0"/>
              <w:jc w:val="center"/>
              <w:rPr>
                <w:rFonts w:ascii="Times New Roman" w:hAnsi="Times New Roman"/>
                <w:bCs/>
              </w:rPr>
            </w:pPr>
          </w:p>
        </w:tc>
        <w:tc>
          <w:tcPr>
            <w:tcW w:w="760" w:type="dxa"/>
          </w:tcPr>
          <w:p w14:paraId="0017D4EA" w14:textId="77777777" w:rsidR="00EC64CC" w:rsidRPr="002A30B3" w:rsidRDefault="00EC64CC" w:rsidP="002A30B3">
            <w:pPr>
              <w:spacing w:line="360" w:lineRule="auto"/>
              <w:ind w:left="0"/>
              <w:jc w:val="center"/>
              <w:rPr>
                <w:rFonts w:ascii="Times New Roman" w:hAnsi="Times New Roman"/>
                <w:bCs/>
              </w:rPr>
            </w:pPr>
          </w:p>
        </w:tc>
        <w:tc>
          <w:tcPr>
            <w:tcW w:w="875" w:type="dxa"/>
          </w:tcPr>
          <w:p w14:paraId="2D4FD61F"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18</w:t>
            </w:r>
          </w:p>
        </w:tc>
        <w:tc>
          <w:tcPr>
            <w:tcW w:w="795" w:type="dxa"/>
          </w:tcPr>
          <w:p w14:paraId="6AD6372E"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18</w:t>
            </w:r>
          </w:p>
        </w:tc>
        <w:tc>
          <w:tcPr>
            <w:tcW w:w="1258" w:type="dxa"/>
          </w:tcPr>
          <w:p w14:paraId="370FD7F9"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75DD3376"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420C2510"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05ED848B" w14:textId="77777777" w:rsidTr="00C83DF4">
        <w:tc>
          <w:tcPr>
            <w:tcW w:w="1020" w:type="dxa"/>
          </w:tcPr>
          <w:p w14:paraId="1E5465D4"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Prof. Dr.</w:t>
            </w:r>
          </w:p>
          <w:p w14:paraId="26D33BED" w14:textId="77777777" w:rsidR="00EC64CC" w:rsidRPr="002A30B3" w:rsidRDefault="00EC64CC" w:rsidP="002A30B3">
            <w:pPr>
              <w:spacing w:line="360" w:lineRule="auto"/>
              <w:ind w:left="0"/>
              <w:jc w:val="center"/>
              <w:rPr>
                <w:rFonts w:ascii="Times New Roman" w:hAnsi="Times New Roman"/>
                <w:bCs/>
              </w:rPr>
            </w:pPr>
          </w:p>
        </w:tc>
        <w:tc>
          <w:tcPr>
            <w:tcW w:w="978" w:type="dxa"/>
          </w:tcPr>
          <w:p w14:paraId="10AEB8A2" w14:textId="77777777" w:rsidR="00EC64CC" w:rsidRPr="002A30B3" w:rsidRDefault="00EC64CC" w:rsidP="002A30B3">
            <w:pPr>
              <w:pStyle w:val="TableParagraph"/>
              <w:spacing w:line="360" w:lineRule="auto"/>
              <w:ind w:hanging="1"/>
              <w:jc w:val="center"/>
              <w:rPr>
                <w:rFonts w:ascii="Times New Roman" w:hAnsi="Times New Roman" w:cs="Times New Roman"/>
                <w:bCs/>
              </w:rPr>
            </w:pPr>
            <w:r w:rsidRPr="002A30B3">
              <w:rPr>
                <w:rFonts w:ascii="Times New Roman" w:hAnsi="Times New Roman" w:cs="Times New Roman"/>
                <w:bCs/>
              </w:rPr>
              <w:t xml:space="preserve">Atatürk </w:t>
            </w:r>
            <w:proofErr w:type="spellStart"/>
            <w:r w:rsidRPr="002A30B3">
              <w:rPr>
                <w:rFonts w:ascii="Times New Roman" w:hAnsi="Times New Roman" w:cs="Times New Roman"/>
                <w:bCs/>
              </w:rPr>
              <w:t>Üni</w:t>
            </w:r>
            <w:proofErr w:type="spellEnd"/>
            <w:r w:rsidRPr="002A30B3">
              <w:rPr>
                <w:rFonts w:ascii="Times New Roman" w:hAnsi="Times New Roman" w:cs="Times New Roman"/>
                <w:bCs/>
              </w:rPr>
              <w:t>.</w:t>
            </w:r>
          </w:p>
          <w:p w14:paraId="19EDE7E9" w14:textId="77777777" w:rsidR="00EC64CC" w:rsidRPr="002A30B3" w:rsidRDefault="00EC64CC" w:rsidP="002A30B3">
            <w:pPr>
              <w:pStyle w:val="TableParagraph"/>
              <w:spacing w:line="360" w:lineRule="auto"/>
              <w:ind w:hanging="1"/>
              <w:jc w:val="center"/>
              <w:rPr>
                <w:rFonts w:ascii="Times New Roman" w:hAnsi="Times New Roman" w:cs="Times New Roman"/>
                <w:bCs/>
              </w:rPr>
            </w:pPr>
            <w:r w:rsidRPr="002A30B3">
              <w:rPr>
                <w:rFonts w:ascii="Times New Roman" w:hAnsi="Times New Roman" w:cs="Times New Roman"/>
                <w:bCs/>
              </w:rPr>
              <w:t>Doktora</w:t>
            </w:r>
          </w:p>
          <w:p w14:paraId="56E68CF1" w14:textId="77777777" w:rsidR="00EC64CC" w:rsidRPr="002A30B3" w:rsidRDefault="00EC64CC" w:rsidP="002A30B3">
            <w:pPr>
              <w:pStyle w:val="TableParagraph"/>
              <w:spacing w:line="360" w:lineRule="auto"/>
              <w:ind w:hanging="1"/>
              <w:jc w:val="center"/>
              <w:rPr>
                <w:rFonts w:ascii="Times New Roman" w:hAnsi="Times New Roman" w:cs="Times New Roman"/>
                <w:bCs/>
              </w:rPr>
            </w:pPr>
            <w:r w:rsidRPr="002A30B3">
              <w:rPr>
                <w:rFonts w:ascii="Times New Roman" w:hAnsi="Times New Roman" w:cs="Times New Roman"/>
                <w:bCs/>
              </w:rPr>
              <w:t>2004</w:t>
            </w:r>
          </w:p>
          <w:p w14:paraId="65B9D556" w14:textId="77777777" w:rsidR="00EC64CC" w:rsidRPr="002A30B3" w:rsidRDefault="00EC64CC" w:rsidP="002A30B3">
            <w:pPr>
              <w:spacing w:line="360" w:lineRule="auto"/>
              <w:ind w:left="0"/>
              <w:jc w:val="center"/>
              <w:rPr>
                <w:rFonts w:ascii="Times New Roman" w:hAnsi="Times New Roman"/>
                <w:bCs/>
              </w:rPr>
            </w:pPr>
          </w:p>
        </w:tc>
        <w:tc>
          <w:tcPr>
            <w:tcW w:w="1048" w:type="dxa"/>
            <w:vAlign w:val="center"/>
          </w:tcPr>
          <w:p w14:paraId="253A31A4"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760" w:type="dxa"/>
            <w:vAlign w:val="center"/>
          </w:tcPr>
          <w:p w14:paraId="448F1B8C" w14:textId="77777777" w:rsidR="00EC64CC" w:rsidRPr="002A30B3" w:rsidRDefault="00EC64CC" w:rsidP="002A30B3">
            <w:pPr>
              <w:pStyle w:val="TableParagraph"/>
              <w:spacing w:line="360" w:lineRule="auto"/>
              <w:rPr>
                <w:rFonts w:ascii="Times New Roman" w:hAnsi="Times New Roman" w:cs="Times New Roman"/>
                <w:bCs/>
              </w:rPr>
            </w:pPr>
          </w:p>
          <w:p w14:paraId="4120A1D3"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1BECFEEF" w14:textId="77777777" w:rsidR="00EC64CC" w:rsidRPr="002A30B3" w:rsidRDefault="00EC64CC" w:rsidP="002A30B3">
            <w:pPr>
              <w:pStyle w:val="TableParagraph"/>
              <w:spacing w:line="360" w:lineRule="auto"/>
              <w:jc w:val="center"/>
              <w:rPr>
                <w:rFonts w:ascii="Times New Roman" w:hAnsi="Times New Roman" w:cs="Times New Roman"/>
                <w:bCs/>
              </w:rPr>
            </w:pPr>
          </w:p>
          <w:p w14:paraId="6DFCE426" w14:textId="77777777" w:rsidR="00EC64CC" w:rsidRPr="002A30B3" w:rsidRDefault="00EC64CC" w:rsidP="002A30B3">
            <w:pPr>
              <w:pStyle w:val="TableParagraph"/>
              <w:spacing w:line="360" w:lineRule="auto"/>
              <w:jc w:val="center"/>
              <w:rPr>
                <w:rFonts w:ascii="Times New Roman" w:hAnsi="Times New Roman" w:cs="Times New Roman"/>
                <w:bCs/>
              </w:rPr>
            </w:pPr>
          </w:p>
          <w:p w14:paraId="19C97108"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16</w:t>
            </w:r>
          </w:p>
        </w:tc>
        <w:tc>
          <w:tcPr>
            <w:tcW w:w="795" w:type="dxa"/>
          </w:tcPr>
          <w:p w14:paraId="6001F0AF" w14:textId="77777777" w:rsidR="00EC64CC" w:rsidRPr="002A30B3" w:rsidRDefault="00EC64CC" w:rsidP="002A30B3">
            <w:pPr>
              <w:pStyle w:val="TableParagraph"/>
              <w:spacing w:line="360" w:lineRule="auto"/>
              <w:jc w:val="center"/>
              <w:rPr>
                <w:rFonts w:ascii="Times New Roman" w:hAnsi="Times New Roman" w:cs="Times New Roman"/>
                <w:bCs/>
              </w:rPr>
            </w:pPr>
          </w:p>
          <w:p w14:paraId="457B4CEE" w14:textId="77777777" w:rsidR="00EC64CC" w:rsidRPr="002A30B3" w:rsidRDefault="00EC64CC" w:rsidP="002A30B3">
            <w:pPr>
              <w:pStyle w:val="TableParagraph"/>
              <w:spacing w:line="360" w:lineRule="auto"/>
              <w:jc w:val="center"/>
              <w:rPr>
                <w:rFonts w:ascii="Times New Roman" w:hAnsi="Times New Roman" w:cs="Times New Roman"/>
                <w:bCs/>
              </w:rPr>
            </w:pPr>
          </w:p>
          <w:p w14:paraId="26431AC2"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16</w:t>
            </w:r>
          </w:p>
        </w:tc>
        <w:tc>
          <w:tcPr>
            <w:tcW w:w="1258" w:type="dxa"/>
          </w:tcPr>
          <w:p w14:paraId="77664536" w14:textId="77777777" w:rsidR="00EC64CC" w:rsidRPr="002A30B3" w:rsidRDefault="00EC64CC" w:rsidP="002A30B3">
            <w:pPr>
              <w:spacing w:line="360" w:lineRule="auto"/>
              <w:ind w:left="0"/>
              <w:jc w:val="center"/>
              <w:rPr>
                <w:rFonts w:ascii="Times New Roman" w:hAnsi="Times New Roman"/>
                <w:bCs/>
              </w:rPr>
            </w:pPr>
          </w:p>
          <w:p w14:paraId="297A266C" w14:textId="77777777" w:rsidR="00EC64CC" w:rsidRPr="002A30B3" w:rsidRDefault="00EC64CC" w:rsidP="002A30B3">
            <w:pPr>
              <w:spacing w:line="360" w:lineRule="auto"/>
              <w:ind w:left="0"/>
              <w:jc w:val="center"/>
              <w:rPr>
                <w:rFonts w:ascii="Times New Roman" w:hAnsi="Times New Roman"/>
                <w:bCs/>
              </w:rPr>
            </w:pPr>
          </w:p>
          <w:p w14:paraId="4E20D62C"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5CC54720"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17467B1B"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1F7F9968" w14:textId="77777777" w:rsidTr="00C83DF4">
        <w:tc>
          <w:tcPr>
            <w:tcW w:w="1020" w:type="dxa"/>
          </w:tcPr>
          <w:p w14:paraId="040271C9"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 xml:space="preserve">Prof. Dr. </w:t>
            </w:r>
          </w:p>
        </w:tc>
        <w:tc>
          <w:tcPr>
            <w:tcW w:w="978" w:type="dxa"/>
          </w:tcPr>
          <w:p w14:paraId="6CD3E2B7" w14:textId="77777777" w:rsidR="00EC64CC" w:rsidRPr="002A30B3" w:rsidRDefault="00EC64CC" w:rsidP="002A30B3">
            <w:pPr>
              <w:pStyle w:val="TableParagraph"/>
              <w:spacing w:line="360" w:lineRule="auto"/>
              <w:ind w:firstLine="4"/>
              <w:jc w:val="center"/>
              <w:rPr>
                <w:rFonts w:ascii="Times New Roman" w:hAnsi="Times New Roman" w:cs="Times New Roman"/>
                <w:bCs/>
              </w:rPr>
            </w:pPr>
            <w:r w:rsidRPr="002A30B3">
              <w:rPr>
                <w:rFonts w:ascii="Times New Roman" w:hAnsi="Times New Roman" w:cs="Times New Roman"/>
                <w:bCs/>
              </w:rPr>
              <w:t xml:space="preserve">Gazi </w:t>
            </w:r>
            <w:proofErr w:type="spellStart"/>
            <w:r w:rsidRPr="002A30B3">
              <w:rPr>
                <w:rFonts w:ascii="Times New Roman" w:hAnsi="Times New Roman" w:cs="Times New Roman"/>
                <w:bCs/>
              </w:rPr>
              <w:t>Üni</w:t>
            </w:r>
            <w:proofErr w:type="spellEnd"/>
          </w:p>
          <w:p w14:paraId="17AD7740"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Doktora 2006</w:t>
            </w:r>
          </w:p>
        </w:tc>
        <w:tc>
          <w:tcPr>
            <w:tcW w:w="1048" w:type="dxa"/>
          </w:tcPr>
          <w:p w14:paraId="74C493F6" w14:textId="77777777" w:rsidR="00EC64CC" w:rsidRPr="002A30B3" w:rsidRDefault="00EC64CC" w:rsidP="002A30B3">
            <w:pPr>
              <w:pStyle w:val="TableParagraph"/>
              <w:spacing w:line="360" w:lineRule="auto"/>
              <w:jc w:val="center"/>
              <w:rPr>
                <w:rFonts w:ascii="Times New Roman" w:hAnsi="Times New Roman" w:cs="Times New Roman"/>
                <w:bCs/>
              </w:rPr>
            </w:pPr>
          </w:p>
          <w:p w14:paraId="346D29AC"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760" w:type="dxa"/>
          </w:tcPr>
          <w:p w14:paraId="5AE47523" w14:textId="77777777" w:rsidR="00EC64CC" w:rsidRPr="002A30B3" w:rsidRDefault="00EC64CC" w:rsidP="002A30B3">
            <w:pPr>
              <w:pStyle w:val="TableParagraph"/>
              <w:spacing w:line="360" w:lineRule="auto"/>
              <w:jc w:val="center"/>
              <w:rPr>
                <w:rFonts w:ascii="Times New Roman" w:hAnsi="Times New Roman" w:cs="Times New Roman"/>
                <w:bCs/>
              </w:rPr>
            </w:pPr>
          </w:p>
          <w:p w14:paraId="096EAEC3"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763329A8" w14:textId="77777777" w:rsidR="00EC64CC" w:rsidRPr="002A30B3" w:rsidRDefault="00EC64CC" w:rsidP="002A30B3">
            <w:pPr>
              <w:pStyle w:val="TableParagraph"/>
              <w:spacing w:line="360" w:lineRule="auto"/>
              <w:jc w:val="center"/>
              <w:rPr>
                <w:rFonts w:ascii="Times New Roman" w:hAnsi="Times New Roman" w:cs="Times New Roman"/>
                <w:bCs/>
              </w:rPr>
            </w:pPr>
          </w:p>
          <w:p w14:paraId="23D2026D"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13</w:t>
            </w:r>
          </w:p>
        </w:tc>
        <w:tc>
          <w:tcPr>
            <w:tcW w:w="795" w:type="dxa"/>
          </w:tcPr>
          <w:p w14:paraId="4AB3D4C2" w14:textId="77777777" w:rsidR="00EC64CC" w:rsidRPr="002A30B3" w:rsidRDefault="00EC64CC" w:rsidP="002A30B3">
            <w:pPr>
              <w:pStyle w:val="TableParagraph"/>
              <w:spacing w:line="360" w:lineRule="auto"/>
              <w:jc w:val="center"/>
              <w:rPr>
                <w:rFonts w:ascii="Times New Roman" w:hAnsi="Times New Roman" w:cs="Times New Roman"/>
                <w:bCs/>
              </w:rPr>
            </w:pPr>
          </w:p>
          <w:p w14:paraId="6FF5E30D"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13</w:t>
            </w:r>
          </w:p>
        </w:tc>
        <w:tc>
          <w:tcPr>
            <w:tcW w:w="1258" w:type="dxa"/>
          </w:tcPr>
          <w:p w14:paraId="47145BFD"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7319D2E5"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40BCA12A"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242E1C99" w14:textId="77777777" w:rsidTr="00C83DF4">
        <w:tc>
          <w:tcPr>
            <w:tcW w:w="1020" w:type="dxa"/>
          </w:tcPr>
          <w:p w14:paraId="7D2CF9C1"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Prof. Dr.</w:t>
            </w:r>
          </w:p>
          <w:p w14:paraId="41764C30" w14:textId="77777777" w:rsidR="00EC64CC" w:rsidRPr="002A30B3" w:rsidRDefault="00EC64CC" w:rsidP="002A30B3">
            <w:pPr>
              <w:spacing w:line="360" w:lineRule="auto"/>
              <w:ind w:left="0"/>
              <w:jc w:val="center"/>
              <w:rPr>
                <w:rFonts w:ascii="Times New Roman" w:hAnsi="Times New Roman"/>
                <w:bCs/>
              </w:rPr>
            </w:pPr>
          </w:p>
        </w:tc>
        <w:tc>
          <w:tcPr>
            <w:tcW w:w="978" w:type="dxa"/>
          </w:tcPr>
          <w:p w14:paraId="725596A4"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Atatürk </w:t>
            </w:r>
            <w:proofErr w:type="spellStart"/>
            <w:r w:rsidRPr="002A30B3">
              <w:rPr>
                <w:rFonts w:ascii="Times New Roman" w:hAnsi="Times New Roman" w:cs="Times New Roman"/>
                <w:bCs/>
              </w:rPr>
              <w:t>Üni</w:t>
            </w:r>
            <w:proofErr w:type="spellEnd"/>
            <w:r w:rsidRPr="002A30B3">
              <w:rPr>
                <w:rFonts w:ascii="Times New Roman" w:hAnsi="Times New Roman" w:cs="Times New Roman"/>
                <w:bCs/>
              </w:rPr>
              <w:t>.</w:t>
            </w:r>
          </w:p>
          <w:p w14:paraId="5880FD2D"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677D7AE4"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2003</w:t>
            </w:r>
          </w:p>
        </w:tc>
        <w:tc>
          <w:tcPr>
            <w:tcW w:w="1048" w:type="dxa"/>
          </w:tcPr>
          <w:p w14:paraId="53E06AF9"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760" w:type="dxa"/>
          </w:tcPr>
          <w:p w14:paraId="6374ACBE"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0E13F082"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17</w:t>
            </w:r>
          </w:p>
        </w:tc>
        <w:tc>
          <w:tcPr>
            <w:tcW w:w="795" w:type="dxa"/>
          </w:tcPr>
          <w:p w14:paraId="2DFE6BE4"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17</w:t>
            </w:r>
          </w:p>
        </w:tc>
        <w:tc>
          <w:tcPr>
            <w:tcW w:w="1258" w:type="dxa"/>
          </w:tcPr>
          <w:p w14:paraId="147DDA4E"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3B2C98F6"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38F4D8CE"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609DA98F" w14:textId="77777777" w:rsidTr="00C83DF4">
        <w:tc>
          <w:tcPr>
            <w:tcW w:w="1020" w:type="dxa"/>
          </w:tcPr>
          <w:p w14:paraId="180BD12E"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Doç. Dr.</w:t>
            </w:r>
          </w:p>
          <w:p w14:paraId="1864A303" w14:textId="77777777" w:rsidR="00EC64CC" w:rsidRPr="002A30B3" w:rsidRDefault="00EC64CC" w:rsidP="002A30B3">
            <w:pPr>
              <w:spacing w:line="360" w:lineRule="auto"/>
              <w:ind w:left="0"/>
              <w:jc w:val="center"/>
              <w:rPr>
                <w:rFonts w:ascii="Times New Roman" w:hAnsi="Times New Roman"/>
                <w:bCs/>
              </w:rPr>
            </w:pPr>
          </w:p>
        </w:tc>
        <w:tc>
          <w:tcPr>
            <w:tcW w:w="978" w:type="dxa"/>
          </w:tcPr>
          <w:p w14:paraId="67CE60A3"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Marmara </w:t>
            </w:r>
            <w:proofErr w:type="spellStart"/>
            <w:r w:rsidRPr="002A30B3">
              <w:rPr>
                <w:rFonts w:ascii="Times New Roman" w:hAnsi="Times New Roman" w:cs="Times New Roman"/>
                <w:bCs/>
              </w:rPr>
              <w:t>Üni</w:t>
            </w:r>
            <w:proofErr w:type="spellEnd"/>
          </w:p>
          <w:p w14:paraId="735E300B"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7F66063C"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2007</w:t>
            </w:r>
          </w:p>
        </w:tc>
        <w:tc>
          <w:tcPr>
            <w:tcW w:w="1048" w:type="dxa"/>
          </w:tcPr>
          <w:p w14:paraId="080A2FE6" w14:textId="77777777" w:rsidR="00EC64CC" w:rsidRPr="002A30B3" w:rsidRDefault="00EC64CC" w:rsidP="002A30B3">
            <w:pPr>
              <w:spacing w:line="360" w:lineRule="auto"/>
              <w:ind w:left="0"/>
              <w:jc w:val="center"/>
              <w:rPr>
                <w:rFonts w:ascii="Times New Roman" w:hAnsi="Times New Roman"/>
                <w:bCs/>
              </w:rPr>
            </w:pPr>
          </w:p>
        </w:tc>
        <w:tc>
          <w:tcPr>
            <w:tcW w:w="760" w:type="dxa"/>
          </w:tcPr>
          <w:p w14:paraId="09DC4707" w14:textId="77777777" w:rsidR="00EC64CC" w:rsidRPr="002A30B3" w:rsidRDefault="00EC64CC" w:rsidP="002A30B3">
            <w:pPr>
              <w:spacing w:line="360" w:lineRule="auto"/>
              <w:ind w:left="0"/>
              <w:jc w:val="center"/>
              <w:rPr>
                <w:rFonts w:ascii="Times New Roman" w:hAnsi="Times New Roman"/>
                <w:bCs/>
              </w:rPr>
            </w:pPr>
          </w:p>
        </w:tc>
        <w:tc>
          <w:tcPr>
            <w:tcW w:w="875" w:type="dxa"/>
          </w:tcPr>
          <w:p w14:paraId="629D7B0F"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12</w:t>
            </w:r>
          </w:p>
        </w:tc>
        <w:tc>
          <w:tcPr>
            <w:tcW w:w="795" w:type="dxa"/>
          </w:tcPr>
          <w:p w14:paraId="4E86CC09"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12</w:t>
            </w:r>
          </w:p>
        </w:tc>
        <w:tc>
          <w:tcPr>
            <w:tcW w:w="1258" w:type="dxa"/>
          </w:tcPr>
          <w:p w14:paraId="244E4A17"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6A7D1F82"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5D2E9F2F"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4D92F38E" w14:textId="77777777" w:rsidTr="00C83DF4">
        <w:tc>
          <w:tcPr>
            <w:tcW w:w="1020" w:type="dxa"/>
          </w:tcPr>
          <w:p w14:paraId="1B7ECAD6"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 xml:space="preserve">Dr. Öğr. </w:t>
            </w:r>
            <w:proofErr w:type="spellStart"/>
            <w:r w:rsidRPr="002A30B3">
              <w:rPr>
                <w:rFonts w:ascii="Times New Roman" w:hAnsi="Times New Roman"/>
                <w:bCs/>
              </w:rPr>
              <w:t>Üy</w:t>
            </w:r>
            <w:proofErr w:type="spellEnd"/>
            <w:r w:rsidRPr="002A30B3">
              <w:rPr>
                <w:rFonts w:ascii="Times New Roman" w:hAnsi="Times New Roman"/>
                <w:bCs/>
              </w:rPr>
              <w:t xml:space="preserve">. </w:t>
            </w:r>
          </w:p>
        </w:tc>
        <w:tc>
          <w:tcPr>
            <w:tcW w:w="978" w:type="dxa"/>
          </w:tcPr>
          <w:p w14:paraId="6A383F31" w14:textId="77777777" w:rsidR="00EC64CC" w:rsidRPr="002A30B3" w:rsidRDefault="00EC64CC" w:rsidP="002A30B3">
            <w:pPr>
              <w:pStyle w:val="Gvdemetni21"/>
              <w:shd w:val="clear" w:color="auto" w:fill="auto"/>
              <w:spacing w:before="0" w:after="0" w:line="360" w:lineRule="auto"/>
              <w:ind w:firstLine="0"/>
              <w:jc w:val="center"/>
              <w:rPr>
                <w:bCs/>
              </w:rPr>
            </w:pPr>
            <w:r w:rsidRPr="002A30B3">
              <w:rPr>
                <w:bCs/>
              </w:rPr>
              <w:t>ÇOMÜ Doktora</w:t>
            </w:r>
          </w:p>
          <w:p w14:paraId="0ADD37A3"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2013</w:t>
            </w:r>
          </w:p>
        </w:tc>
        <w:tc>
          <w:tcPr>
            <w:tcW w:w="1048" w:type="dxa"/>
          </w:tcPr>
          <w:p w14:paraId="63AC0CDA" w14:textId="77777777" w:rsidR="00EC64CC" w:rsidRPr="002A30B3" w:rsidRDefault="00EC64CC" w:rsidP="002A30B3">
            <w:pPr>
              <w:spacing w:line="360" w:lineRule="auto"/>
              <w:ind w:left="0"/>
              <w:jc w:val="center"/>
              <w:rPr>
                <w:rFonts w:ascii="Times New Roman" w:hAnsi="Times New Roman"/>
                <w:bCs/>
              </w:rPr>
            </w:pPr>
          </w:p>
        </w:tc>
        <w:tc>
          <w:tcPr>
            <w:tcW w:w="760" w:type="dxa"/>
          </w:tcPr>
          <w:p w14:paraId="5A760094" w14:textId="77777777" w:rsidR="00EC64CC" w:rsidRPr="002A30B3" w:rsidRDefault="00EC64CC" w:rsidP="002A30B3">
            <w:pPr>
              <w:spacing w:line="360" w:lineRule="auto"/>
              <w:ind w:left="0"/>
              <w:jc w:val="center"/>
              <w:rPr>
                <w:rFonts w:ascii="Times New Roman" w:hAnsi="Times New Roman"/>
                <w:bCs/>
              </w:rPr>
            </w:pPr>
          </w:p>
        </w:tc>
        <w:tc>
          <w:tcPr>
            <w:tcW w:w="875" w:type="dxa"/>
          </w:tcPr>
          <w:p w14:paraId="7C01117E"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13</w:t>
            </w:r>
          </w:p>
        </w:tc>
        <w:tc>
          <w:tcPr>
            <w:tcW w:w="795" w:type="dxa"/>
          </w:tcPr>
          <w:p w14:paraId="500905E9"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13</w:t>
            </w:r>
          </w:p>
        </w:tc>
        <w:tc>
          <w:tcPr>
            <w:tcW w:w="1258" w:type="dxa"/>
          </w:tcPr>
          <w:p w14:paraId="05348E4B" w14:textId="77777777" w:rsidR="00EC64CC" w:rsidRPr="002A30B3" w:rsidRDefault="00EC64CC" w:rsidP="002A30B3">
            <w:pPr>
              <w:spacing w:line="360" w:lineRule="auto"/>
              <w:ind w:left="0"/>
              <w:jc w:val="center"/>
              <w:rPr>
                <w:rFonts w:ascii="Times New Roman" w:hAnsi="Times New Roman"/>
                <w:bCs/>
              </w:rPr>
            </w:pPr>
          </w:p>
        </w:tc>
        <w:tc>
          <w:tcPr>
            <w:tcW w:w="1239" w:type="dxa"/>
          </w:tcPr>
          <w:p w14:paraId="4C439422"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5796C1BA"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44EDF638" w14:textId="77777777" w:rsidTr="00C83DF4">
        <w:tc>
          <w:tcPr>
            <w:tcW w:w="1020" w:type="dxa"/>
          </w:tcPr>
          <w:p w14:paraId="19967983"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rPr>
              <w:lastRenderedPageBreak/>
              <w:t xml:space="preserve">Doç. Dr. </w:t>
            </w:r>
          </w:p>
        </w:tc>
        <w:tc>
          <w:tcPr>
            <w:tcW w:w="978" w:type="dxa"/>
          </w:tcPr>
          <w:p w14:paraId="3CC051C9" w14:textId="77777777" w:rsidR="00EC64CC" w:rsidRPr="002A30B3" w:rsidRDefault="00EC64CC" w:rsidP="002A30B3">
            <w:pPr>
              <w:pStyle w:val="Gvdemetni21"/>
              <w:shd w:val="clear" w:color="auto" w:fill="auto"/>
              <w:spacing w:before="0" w:after="0" w:line="360" w:lineRule="auto"/>
              <w:ind w:firstLine="0"/>
              <w:jc w:val="center"/>
              <w:rPr>
                <w:bCs/>
              </w:rPr>
            </w:pPr>
            <w:r w:rsidRPr="002A30B3">
              <w:rPr>
                <w:bCs/>
              </w:rPr>
              <w:t>ÇOMÜ Doktora</w:t>
            </w:r>
          </w:p>
          <w:p w14:paraId="390E5287" w14:textId="77777777" w:rsidR="00EC64CC" w:rsidRPr="002A30B3" w:rsidRDefault="00EC64CC" w:rsidP="002A30B3">
            <w:pPr>
              <w:spacing w:line="360" w:lineRule="auto"/>
              <w:ind w:left="0"/>
              <w:jc w:val="center"/>
              <w:rPr>
                <w:rFonts w:ascii="Times New Roman" w:hAnsi="Times New Roman"/>
                <w:bCs/>
              </w:rPr>
            </w:pPr>
          </w:p>
        </w:tc>
        <w:tc>
          <w:tcPr>
            <w:tcW w:w="1048" w:type="dxa"/>
          </w:tcPr>
          <w:p w14:paraId="7580DBF5" w14:textId="77777777" w:rsidR="00EC64CC" w:rsidRPr="002A30B3" w:rsidRDefault="00EC64CC" w:rsidP="002A30B3">
            <w:pPr>
              <w:spacing w:line="360" w:lineRule="auto"/>
              <w:ind w:left="0"/>
              <w:jc w:val="center"/>
              <w:rPr>
                <w:rFonts w:ascii="Times New Roman" w:hAnsi="Times New Roman"/>
                <w:bCs/>
              </w:rPr>
            </w:pPr>
          </w:p>
        </w:tc>
        <w:tc>
          <w:tcPr>
            <w:tcW w:w="760" w:type="dxa"/>
          </w:tcPr>
          <w:p w14:paraId="6B833AD1" w14:textId="77777777" w:rsidR="00EC64CC" w:rsidRPr="002A30B3" w:rsidRDefault="00EC64CC" w:rsidP="002A30B3">
            <w:pPr>
              <w:spacing w:line="360" w:lineRule="auto"/>
              <w:ind w:left="0"/>
              <w:jc w:val="center"/>
              <w:rPr>
                <w:rFonts w:ascii="Times New Roman" w:hAnsi="Times New Roman"/>
                <w:bCs/>
              </w:rPr>
            </w:pPr>
          </w:p>
        </w:tc>
        <w:tc>
          <w:tcPr>
            <w:tcW w:w="875" w:type="dxa"/>
          </w:tcPr>
          <w:p w14:paraId="247444A9"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9</w:t>
            </w:r>
          </w:p>
        </w:tc>
        <w:tc>
          <w:tcPr>
            <w:tcW w:w="795" w:type="dxa"/>
          </w:tcPr>
          <w:p w14:paraId="1B7ACE0E"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9</w:t>
            </w:r>
          </w:p>
        </w:tc>
        <w:tc>
          <w:tcPr>
            <w:tcW w:w="1258" w:type="dxa"/>
          </w:tcPr>
          <w:p w14:paraId="513FAD93" w14:textId="77777777" w:rsidR="00EC64CC" w:rsidRPr="002A30B3" w:rsidRDefault="00EC64CC" w:rsidP="002A30B3">
            <w:pPr>
              <w:spacing w:line="360" w:lineRule="auto"/>
              <w:ind w:left="0"/>
              <w:jc w:val="center"/>
              <w:rPr>
                <w:rFonts w:ascii="Times New Roman" w:hAnsi="Times New Roman"/>
                <w:bCs/>
              </w:rPr>
            </w:pPr>
          </w:p>
        </w:tc>
        <w:tc>
          <w:tcPr>
            <w:tcW w:w="1239" w:type="dxa"/>
          </w:tcPr>
          <w:p w14:paraId="12F2CCFA"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07AE4DDE" w14:textId="77777777" w:rsidR="00EC64CC" w:rsidRPr="002A30B3" w:rsidRDefault="00EC64CC" w:rsidP="002A30B3">
            <w:pPr>
              <w:spacing w:line="360" w:lineRule="auto"/>
              <w:ind w:left="0"/>
              <w:jc w:val="center"/>
              <w:rPr>
                <w:rFonts w:ascii="Times New Roman" w:hAnsi="Times New Roman"/>
                <w:bCs/>
              </w:rPr>
            </w:pPr>
          </w:p>
        </w:tc>
      </w:tr>
      <w:tr w:rsidR="00EC64CC" w:rsidRPr="002A30B3" w14:paraId="13B5B2A5" w14:textId="77777777" w:rsidTr="00C83DF4">
        <w:tc>
          <w:tcPr>
            <w:tcW w:w="1020" w:type="dxa"/>
          </w:tcPr>
          <w:p w14:paraId="211ACA7B"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Arş. Gör.</w:t>
            </w:r>
          </w:p>
        </w:tc>
        <w:tc>
          <w:tcPr>
            <w:tcW w:w="978" w:type="dxa"/>
          </w:tcPr>
          <w:p w14:paraId="1BD69073"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ÇOMÜ </w:t>
            </w:r>
          </w:p>
          <w:p w14:paraId="1170555C" w14:textId="77777777" w:rsidR="00EC64CC" w:rsidRPr="002A30B3" w:rsidRDefault="00EC64CC"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Yüksek Lisans</w:t>
            </w:r>
          </w:p>
          <w:p w14:paraId="1D876C23"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2020</w:t>
            </w:r>
          </w:p>
        </w:tc>
        <w:tc>
          <w:tcPr>
            <w:tcW w:w="1048" w:type="dxa"/>
          </w:tcPr>
          <w:p w14:paraId="6F4C39A7" w14:textId="77777777" w:rsidR="00EC64CC" w:rsidRPr="002A30B3" w:rsidRDefault="00EC64CC" w:rsidP="002A30B3">
            <w:pPr>
              <w:spacing w:line="360" w:lineRule="auto"/>
              <w:ind w:left="0"/>
              <w:jc w:val="center"/>
              <w:rPr>
                <w:rFonts w:ascii="Times New Roman" w:hAnsi="Times New Roman"/>
                <w:bCs/>
              </w:rPr>
            </w:pPr>
          </w:p>
        </w:tc>
        <w:tc>
          <w:tcPr>
            <w:tcW w:w="760" w:type="dxa"/>
          </w:tcPr>
          <w:p w14:paraId="5A4CABAF" w14:textId="77777777" w:rsidR="00EC64CC" w:rsidRPr="002A30B3" w:rsidRDefault="00EC64CC" w:rsidP="002A30B3">
            <w:pPr>
              <w:spacing w:line="360" w:lineRule="auto"/>
              <w:ind w:left="0"/>
              <w:jc w:val="center"/>
              <w:rPr>
                <w:rFonts w:ascii="Times New Roman" w:hAnsi="Times New Roman"/>
                <w:bCs/>
              </w:rPr>
            </w:pPr>
          </w:p>
        </w:tc>
        <w:tc>
          <w:tcPr>
            <w:tcW w:w="875" w:type="dxa"/>
          </w:tcPr>
          <w:p w14:paraId="4A6347B1" w14:textId="77777777" w:rsidR="00EC64CC" w:rsidRPr="002A30B3" w:rsidRDefault="00EC64CC" w:rsidP="002A30B3">
            <w:pPr>
              <w:spacing w:line="360" w:lineRule="auto"/>
              <w:ind w:left="0"/>
              <w:jc w:val="center"/>
              <w:rPr>
                <w:rFonts w:ascii="Times New Roman" w:hAnsi="Times New Roman"/>
                <w:bCs/>
              </w:rPr>
            </w:pPr>
            <w:r w:rsidRPr="002A30B3">
              <w:rPr>
                <w:rFonts w:ascii="Times New Roman" w:hAnsi="Times New Roman"/>
                <w:bCs/>
              </w:rPr>
              <w:t>6</w:t>
            </w:r>
          </w:p>
        </w:tc>
        <w:tc>
          <w:tcPr>
            <w:tcW w:w="795" w:type="dxa"/>
          </w:tcPr>
          <w:p w14:paraId="5DC23973" w14:textId="77777777" w:rsidR="00EC64CC" w:rsidRPr="002A30B3" w:rsidRDefault="00EC64CC" w:rsidP="002A30B3">
            <w:pPr>
              <w:spacing w:line="360" w:lineRule="auto"/>
              <w:ind w:left="0"/>
              <w:jc w:val="center"/>
              <w:rPr>
                <w:rFonts w:ascii="Times New Roman" w:hAnsi="Times New Roman"/>
                <w:bCs/>
              </w:rPr>
            </w:pPr>
          </w:p>
        </w:tc>
        <w:tc>
          <w:tcPr>
            <w:tcW w:w="1258" w:type="dxa"/>
          </w:tcPr>
          <w:p w14:paraId="7F22DD0C" w14:textId="77777777" w:rsidR="00EC64CC" w:rsidRPr="002A30B3" w:rsidRDefault="00EC64CC" w:rsidP="002A30B3">
            <w:pPr>
              <w:spacing w:line="360" w:lineRule="auto"/>
              <w:ind w:left="0"/>
              <w:jc w:val="center"/>
              <w:rPr>
                <w:rFonts w:ascii="Times New Roman" w:hAnsi="Times New Roman"/>
                <w:bCs/>
              </w:rPr>
            </w:pPr>
          </w:p>
        </w:tc>
        <w:tc>
          <w:tcPr>
            <w:tcW w:w="1239" w:type="dxa"/>
          </w:tcPr>
          <w:p w14:paraId="77870141" w14:textId="77777777" w:rsidR="00EC64CC" w:rsidRPr="002A30B3" w:rsidRDefault="00EC64CC" w:rsidP="002A30B3">
            <w:pPr>
              <w:spacing w:line="360" w:lineRule="auto"/>
              <w:ind w:left="0"/>
              <w:jc w:val="center"/>
              <w:rPr>
                <w:rFonts w:ascii="Times New Roman" w:hAnsi="Times New Roman"/>
                <w:bCs/>
              </w:rPr>
            </w:pPr>
          </w:p>
        </w:tc>
        <w:tc>
          <w:tcPr>
            <w:tcW w:w="1093" w:type="dxa"/>
            <w:vAlign w:val="center"/>
          </w:tcPr>
          <w:p w14:paraId="11480A09" w14:textId="77777777" w:rsidR="00EC64CC" w:rsidRPr="002A30B3" w:rsidRDefault="00EC64CC" w:rsidP="002A30B3">
            <w:pPr>
              <w:spacing w:line="360" w:lineRule="auto"/>
              <w:ind w:left="0"/>
              <w:jc w:val="center"/>
              <w:rPr>
                <w:rFonts w:ascii="Times New Roman" w:hAnsi="Times New Roman"/>
                <w:bCs/>
              </w:rPr>
            </w:pPr>
          </w:p>
        </w:tc>
      </w:tr>
    </w:tbl>
    <w:p w14:paraId="5F22E023" w14:textId="77777777" w:rsidR="00536FF1" w:rsidRPr="002A30B3" w:rsidRDefault="00536FF1" w:rsidP="002A30B3">
      <w:pPr>
        <w:tabs>
          <w:tab w:val="left" w:pos="2612"/>
        </w:tabs>
        <w:spacing w:line="360" w:lineRule="auto"/>
        <w:ind w:left="0"/>
        <w:rPr>
          <w:rFonts w:ascii="Times New Roman" w:hAnsi="Times New Roman" w:cs="Times New Roman"/>
          <w:sz w:val="24"/>
          <w:szCs w:val="24"/>
        </w:rPr>
      </w:pPr>
    </w:p>
    <w:p w14:paraId="14AD2AC7" w14:textId="77777777" w:rsidR="00484E88" w:rsidRPr="002A30B3" w:rsidRDefault="00484E88" w:rsidP="002A30B3">
      <w:pPr>
        <w:pStyle w:val="Gvdemetni50"/>
        <w:shd w:val="clear" w:color="auto" w:fill="auto"/>
        <w:spacing w:line="360" w:lineRule="auto"/>
        <w:rPr>
          <w:rStyle w:val="Gvdemetni5Exact1"/>
          <w:sz w:val="24"/>
          <w:szCs w:val="24"/>
        </w:rPr>
      </w:pPr>
      <w:r w:rsidRPr="002A30B3">
        <w:rPr>
          <w:rStyle w:val="Gvdemetni5Exact1"/>
          <w:sz w:val="24"/>
          <w:szCs w:val="24"/>
        </w:rPr>
        <w:t>Tablo 6. Öğretim Kadrosunun Tamamlanan veya Halen Devam Etmekle Olan Projeleri</w:t>
      </w:r>
    </w:p>
    <w:p w14:paraId="7476B970" w14:textId="77777777" w:rsidR="00484E88" w:rsidRPr="002A30B3" w:rsidRDefault="00484E88" w:rsidP="002A30B3">
      <w:pPr>
        <w:pStyle w:val="Gvdemetni50"/>
        <w:shd w:val="clear" w:color="auto" w:fill="auto"/>
        <w:spacing w:line="360" w:lineRule="auto"/>
        <w:rPr>
          <w:color w:val="000000"/>
          <w:sz w:val="24"/>
          <w:szCs w:val="24"/>
          <w:u w:val="single"/>
        </w:rPr>
      </w:pPr>
    </w:p>
    <w:tbl>
      <w:tblPr>
        <w:tblpPr w:leftFromText="141" w:rightFromText="141" w:vertAnchor="text" w:horzAnchor="margin" w:tblpXSpec="center" w:tblpY="12"/>
        <w:tblW w:w="5000" w:type="pct"/>
        <w:tblCellMar>
          <w:left w:w="0" w:type="dxa"/>
          <w:right w:w="0" w:type="dxa"/>
        </w:tblCellMar>
        <w:tblLook w:val="0000" w:firstRow="0" w:lastRow="0" w:firstColumn="0" w:lastColumn="0" w:noHBand="0" w:noVBand="0"/>
      </w:tblPr>
      <w:tblGrid>
        <w:gridCol w:w="4065"/>
        <w:gridCol w:w="1973"/>
        <w:gridCol w:w="3028"/>
      </w:tblGrid>
      <w:tr w:rsidR="00EC64CC" w:rsidRPr="002A30B3" w14:paraId="69290089" w14:textId="77777777" w:rsidTr="00D11FC6">
        <w:trPr>
          <w:trHeight w:hRule="exact" w:val="861"/>
        </w:trPr>
        <w:tc>
          <w:tcPr>
            <w:tcW w:w="2242" w:type="pct"/>
            <w:tcBorders>
              <w:top w:val="single" w:sz="4" w:space="0" w:color="auto"/>
              <w:left w:val="single" w:sz="4" w:space="0" w:color="auto"/>
              <w:bottom w:val="nil"/>
              <w:right w:val="nil"/>
            </w:tcBorders>
            <w:shd w:val="clear" w:color="auto" w:fill="FFFFFF"/>
            <w:vAlign w:val="center"/>
          </w:tcPr>
          <w:p w14:paraId="10FD0080" w14:textId="77777777" w:rsidR="00EC64CC" w:rsidRPr="002A30B3" w:rsidRDefault="00EC64CC" w:rsidP="002A30B3">
            <w:pPr>
              <w:pStyle w:val="Gvdemetni21"/>
              <w:shd w:val="clear" w:color="auto" w:fill="auto"/>
              <w:spacing w:before="0" w:after="0" w:line="360" w:lineRule="auto"/>
              <w:ind w:firstLine="0"/>
              <w:rPr>
                <w:sz w:val="24"/>
                <w:szCs w:val="24"/>
              </w:rPr>
            </w:pPr>
            <w:bookmarkStart w:id="12" w:name="_Hlk103542257"/>
            <w:r w:rsidRPr="002A30B3">
              <w:rPr>
                <w:rStyle w:val="Gvdemetni210pt"/>
                <w:b w:val="0"/>
                <w:bCs w:val="0"/>
                <w:color w:val="000000"/>
                <w:sz w:val="24"/>
                <w:szCs w:val="24"/>
              </w:rPr>
              <w:t xml:space="preserve">Akademik </w:t>
            </w:r>
            <w:proofErr w:type="gramStart"/>
            <w:r w:rsidRPr="002A30B3">
              <w:rPr>
                <w:rStyle w:val="Gvdemetni210pt"/>
                <w:b w:val="0"/>
                <w:bCs w:val="0"/>
                <w:color w:val="000000"/>
                <w:sz w:val="24"/>
                <w:szCs w:val="24"/>
              </w:rPr>
              <w:t>Unvan -</w:t>
            </w:r>
            <w:proofErr w:type="gramEnd"/>
            <w:r w:rsidRPr="002A30B3">
              <w:rPr>
                <w:rStyle w:val="Gvdemetni210pt"/>
                <w:b w:val="0"/>
                <w:bCs w:val="0"/>
                <w:color w:val="000000"/>
                <w:sz w:val="24"/>
                <w:szCs w:val="24"/>
              </w:rPr>
              <w:t xml:space="preserve"> Ad, </w:t>
            </w:r>
            <w:proofErr w:type="spellStart"/>
            <w:r w:rsidRPr="002A30B3">
              <w:rPr>
                <w:rStyle w:val="Gvdemetni210pt"/>
                <w:b w:val="0"/>
                <w:bCs w:val="0"/>
                <w:color w:val="000000"/>
                <w:sz w:val="24"/>
                <w:szCs w:val="24"/>
              </w:rPr>
              <w:t>Soyad</w:t>
            </w:r>
            <w:proofErr w:type="spellEnd"/>
          </w:p>
        </w:tc>
        <w:tc>
          <w:tcPr>
            <w:tcW w:w="1088" w:type="pct"/>
            <w:tcBorders>
              <w:top w:val="single" w:sz="4" w:space="0" w:color="auto"/>
              <w:left w:val="single" w:sz="4" w:space="0" w:color="auto"/>
              <w:bottom w:val="nil"/>
              <w:right w:val="nil"/>
            </w:tcBorders>
            <w:shd w:val="clear" w:color="auto" w:fill="FFFFFF"/>
          </w:tcPr>
          <w:p w14:paraId="5508DEFA"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BAP, TÜBİTAK, GMKA, AB, BM vb. Proje Sayısı</w:t>
            </w:r>
          </w:p>
        </w:tc>
        <w:tc>
          <w:tcPr>
            <w:tcW w:w="1670" w:type="pct"/>
            <w:tcBorders>
              <w:top w:val="single" w:sz="4" w:space="0" w:color="auto"/>
              <w:left w:val="single" w:sz="4" w:space="0" w:color="auto"/>
              <w:bottom w:val="nil"/>
              <w:right w:val="single" w:sz="4" w:space="0" w:color="auto"/>
            </w:tcBorders>
            <w:shd w:val="clear" w:color="auto" w:fill="FFFFFF"/>
            <w:vAlign w:val="center"/>
          </w:tcPr>
          <w:p w14:paraId="505F0AAA"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Proje Kapsamında Görevi</w:t>
            </w:r>
          </w:p>
        </w:tc>
      </w:tr>
      <w:tr w:rsidR="00EC64CC" w:rsidRPr="002A30B3" w14:paraId="14F0337C"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65066D5F"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Prof. Dr. Çavuş ŞAHİN</w:t>
            </w:r>
          </w:p>
        </w:tc>
        <w:tc>
          <w:tcPr>
            <w:tcW w:w="1088" w:type="pct"/>
            <w:tcBorders>
              <w:top w:val="single" w:sz="4" w:space="0" w:color="auto"/>
              <w:left w:val="single" w:sz="4" w:space="0" w:color="auto"/>
              <w:bottom w:val="nil"/>
              <w:right w:val="nil"/>
            </w:tcBorders>
            <w:shd w:val="clear" w:color="auto" w:fill="FFFFFF"/>
            <w:vAlign w:val="bottom"/>
          </w:tcPr>
          <w:p w14:paraId="429EBB0A"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11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5E7A4D31"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6E326047"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5DF3D7FD"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Prof. Dr. Mehmet Kaan DEMİR</w:t>
            </w:r>
          </w:p>
        </w:tc>
        <w:tc>
          <w:tcPr>
            <w:tcW w:w="1088" w:type="pct"/>
            <w:tcBorders>
              <w:top w:val="single" w:sz="4" w:space="0" w:color="auto"/>
              <w:left w:val="single" w:sz="4" w:space="0" w:color="auto"/>
              <w:bottom w:val="nil"/>
              <w:right w:val="nil"/>
            </w:tcBorders>
            <w:shd w:val="clear" w:color="auto" w:fill="FFFFFF"/>
            <w:vAlign w:val="bottom"/>
          </w:tcPr>
          <w:p w14:paraId="6EB1EABC"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5</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3A8728BB"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10B4643B"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1DA47589"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Prof. Dr. Salih Zeki GENÇ</w:t>
            </w:r>
          </w:p>
        </w:tc>
        <w:tc>
          <w:tcPr>
            <w:tcW w:w="1088" w:type="pct"/>
            <w:tcBorders>
              <w:top w:val="single" w:sz="4" w:space="0" w:color="auto"/>
              <w:left w:val="single" w:sz="4" w:space="0" w:color="auto"/>
              <w:bottom w:val="nil"/>
              <w:right w:val="nil"/>
            </w:tcBorders>
            <w:shd w:val="clear" w:color="auto" w:fill="FFFFFF"/>
            <w:vAlign w:val="bottom"/>
          </w:tcPr>
          <w:p w14:paraId="493DD86B"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6</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64A45DEE"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4305B458"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7375ED11"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Prof. Dr. Mustafa Yunus ERYAMAN</w:t>
            </w:r>
          </w:p>
        </w:tc>
        <w:tc>
          <w:tcPr>
            <w:tcW w:w="1088" w:type="pct"/>
            <w:tcBorders>
              <w:top w:val="single" w:sz="4" w:space="0" w:color="auto"/>
              <w:left w:val="single" w:sz="4" w:space="0" w:color="auto"/>
              <w:bottom w:val="nil"/>
              <w:right w:val="nil"/>
            </w:tcBorders>
            <w:shd w:val="clear" w:color="auto" w:fill="FFFFFF"/>
            <w:vAlign w:val="bottom"/>
          </w:tcPr>
          <w:p w14:paraId="0E14A9E1"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17</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49C5C43A"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2ADE4AF8"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4CE4748D"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Prof. Dr. Çiğdem ŞAHİN TAŞKIN</w:t>
            </w:r>
          </w:p>
        </w:tc>
        <w:tc>
          <w:tcPr>
            <w:tcW w:w="1088" w:type="pct"/>
            <w:tcBorders>
              <w:top w:val="single" w:sz="4" w:space="0" w:color="auto"/>
              <w:left w:val="single" w:sz="4" w:space="0" w:color="auto"/>
              <w:bottom w:val="nil"/>
              <w:right w:val="nil"/>
            </w:tcBorders>
            <w:shd w:val="clear" w:color="auto" w:fill="FFFFFF"/>
            <w:vAlign w:val="bottom"/>
          </w:tcPr>
          <w:p w14:paraId="7358243B"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8</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1772D190"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1F33B2D6"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2CEED4C7"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Doç. Dr. Bülent GÜVEN</w:t>
            </w:r>
          </w:p>
        </w:tc>
        <w:tc>
          <w:tcPr>
            <w:tcW w:w="1088" w:type="pct"/>
            <w:tcBorders>
              <w:top w:val="single" w:sz="4" w:space="0" w:color="auto"/>
              <w:left w:val="single" w:sz="4" w:space="0" w:color="auto"/>
              <w:bottom w:val="nil"/>
              <w:right w:val="nil"/>
            </w:tcBorders>
            <w:shd w:val="clear" w:color="auto" w:fill="FFFFFF"/>
            <w:vAlign w:val="bottom"/>
          </w:tcPr>
          <w:p w14:paraId="6165911C"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107CCF91"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5BF81B9F"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1D608852"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Doç. Dr. Barış ÇETİN</w:t>
            </w:r>
          </w:p>
        </w:tc>
        <w:tc>
          <w:tcPr>
            <w:tcW w:w="1088" w:type="pct"/>
            <w:tcBorders>
              <w:top w:val="single" w:sz="4" w:space="0" w:color="auto"/>
              <w:left w:val="single" w:sz="4" w:space="0" w:color="auto"/>
              <w:bottom w:val="nil"/>
              <w:right w:val="nil"/>
            </w:tcBorders>
            <w:shd w:val="clear" w:color="auto" w:fill="FFFFFF"/>
            <w:vAlign w:val="bottom"/>
          </w:tcPr>
          <w:p w14:paraId="1B5A7DB2"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7994C936"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55FB2E84"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5848781B"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Doç. Dr. Sibel GÜVEN</w:t>
            </w:r>
          </w:p>
        </w:tc>
        <w:tc>
          <w:tcPr>
            <w:tcW w:w="1088" w:type="pct"/>
            <w:tcBorders>
              <w:top w:val="single" w:sz="4" w:space="0" w:color="auto"/>
              <w:left w:val="single" w:sz="4" w:space="0" w:color="auto"/>
              <w:bottom w:val="nil"/>
              <w:right w:val="nil"/>
            </w:tcBorders>
            <w:shd w:val="clear" w:color="auto" w:fill="FFFFFF"/>
            <w:vAlign w:val="bottom"/>
          </w:tcPr>
          <w:p w14:paraId="6F347960"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5</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4B214259" w14:textId="77777777" w:rsidR="00EC64CC" w:rsidRPr="002A30B3" w:rsidRDefault="00EC64CC"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EC64CC" w:rsidRPr="002A30B3" w14:paraId="6EED7A84" w14:textId="77777777" w:rsidTr="00D11FC6">
        <w:trPr>
          <w:trHeight w:hRule="exact" w:val="250"/>
        </w:trPr>
        <w:tc>
          <w:tcPr>
            <w:tcW w:w="2242" w:type="pct"/>
            <w:tcBorders>
              <w:top w:val="single" w:sz="4" w:space="0" w:color="auto"/>
              <w:left w:val="single" w:sz="4" w:space="0" w:color="auto"/>
              <w:bottom w:val="single" w:sz="4" w:space="0" w:color="auto"/>
              <w:right w:val="nil"/>
            </w:tcBorders>
            <w:shd w:val="clear" w:color="auto" w:fill="FFFFFF"/>
            <w:vAlign w:val="bottom"/>
          </w:tcPr>
          <w:p w14:paraId="7F2D6F7F" w14:textId="77777777" w:rsidR="00EC64CC" w:rsidRPr="002A30B3" w:rsidRDefault="00EC64CC" w:rsidP="002A30B3">
            <w:pPr>
              <w:pStyle w:val="Gvdemetni21"/>
              <w:shd w:val="clear" w:color="auto" w:fill="auto"/>
              <w:spacing w:before="0" w:after="0" w:line="360" w:lineRule="auto"/>
              <w:ind w:firstLine="0"/>
              <w:rPr>
                <w:b/>
                <w:bCs/>
                <w:sz w:val="24"/>
                <w:szCs w:val="24"/>
              </w:rPr>
            </w:pPr>
            <w:r w:rsidRPr="002A30B3">
              <w:rPr>
                <w:rStyle w:val="Gvdemetni210pt"/>
                <w:color w:val="000000"/>
                <w:sz w:val="24"/>
                <w:szCs w:val="24"/>
              </w:rPr>
              <w:t>Genel Toplam</w:t>
            </w:r>
          </w:p>
        </w:tc>
        <w:tc>
          <w:tcPr>
            <w:tcW w:w="275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1B648F" w14:textId="03D78CCD" w:rsidR="00EC64CC" w:rsidRPr="002A30B3" w:rsidRDefault="00C83DF4" w:rsidP="002A30B3">
            <w:pPr>
              <w:pStyle w:val="Gvdemetni21"/>
              <w:shd w:val="clear" w:color="auto" w:fill="auto"/>
              <w:spacing w:before="0" w:after="0" w:line="360" w:lineRule="auto"/>
              <w:ind w:firstLine="0"/>
              <w:rPr>
                <w:b/>
                <w:bCs/>
                <w:sz w:val="24"/>
                <w:szCs w:val="24"/>
              </w:rPr>
            </w:pPr>
            <w:r w:rsidRPr="002A30B3">
              <w:rPr>
                <w:b/>
                <w:bCs/>
                <w:sz w:val="24"/>
                <w:szCs w:val="24"/>
              </w:rPr>
              <w:t>58</w:t>
            </w:r>
          </w:p>
        </w:tc>
      </w:tr>
    </w:tbl>
    <w:bookmarkEnd w:id="12"/>
    <w:p w14:paraId="6D1D6CC3" w14:textId="10AF6B23" w:rsidR="00826673" w:rsidRPr="002A30B3" w:rsidRDefault="000A752A" w:rsidP="002A30B3">
      <w:pPr>
        <w:pStyle w:val="Tabloyazs1"/>
        <w:shd w:val="clear" w:color="auto" w:fill="auto"/>
        <w:spacing w:line="360" w:lineRule="auto"/>
        <w:jc w:val="both"/>
        <w:rPr>
          <w:rStyle w:val="Tabloyazs0"/>
          <w:color w:val="000000"/>
          <w:sz w:val="24"/>
          <w:szCs w:val="24"/>
        </w:rPr>
      </w:pPr>
      <w:r w:rsidRPr="002A30B3">
        <w:rPr>
          <w:rStyle w:val="Tabloyazs0"/>
          <w:color w:val="000000"/>
          <w:sz w:val="24"/>
          <w:szCs w:val="24"/>
        </w:rPr>
        <w:t xml:space="preserve"> </w:t>
      </w:r>
    </w:p>
    <w:p w14:paraId="681A02B9" w14:textId="77777777" w:rsidR="00DB1B17" w:rsidRPr="002A30B3" w:rsidRDefault="00DB1B17"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7. Öğretim Elemanlarının Aldığı Burs ve Ödüller</w:t>
      </w:r>
    </w:p>
    <w:p w14:paraId="469E0FFB" w14:textId="77777777" w:rsidR="005A1D61" w:rsidRPr="002A30B3" w:rsidRDefault="005A1D61" w:rsidP="002A30B3">
      <w:pPr>
        <w:pStyle w:val="Tabloyazs1"/>
        <w:shd w:val="clear" w:color="auto" w:fill="auto"/>
        <w:spacing w:line="360" w:lineRule="auto"/>
        <w:jc w:val="both"/>
        <w:rPr>
          <w:rStyle w:val="Tabloyazs0"/>
          <w:color w:val="000000"/>
          <w:sz w:val="24"/>
          <w:szCs w:val="24"/>
        </w:rPr>
      </w:pPr>
    </w:p>
    <w:p w14:paraId="3177F022" w14:textId="77777777" w:rsidR="00516C48" w:rsidRPr="002A30B3" w:rsidRDefault="005A1D61" w:rsidP="002A30B3">
      <w:pPr>
        <w:pStyle w:val="Tabloyazs1"/>
        <w:shd w:val="clear" w:color="auto" w:fill="auto"/>
        <w:spacing w:line="360" w:lineRule="auto"/>
        <w:jc w:val="both"/>
        <w:rPr>
          <w:rStyle w:val="Tabloyazs0"/>
          <w:color w:val="000000"/>
          <w:sz w:val="24"/>
          <w:szCs w:val="24"/>
        </w:rPr>
      </w:pPr>
      <w:r w:rsidRPr="002A30B3">
        <w:rPr>
          <w:rStyle w:val="Tabloyazs0"/>
          <w:color w:val="000000"/>
          <w:sz w:val="24"/>
          <w:szCs w:val="24"/>
        </w:rPr>
        <w:lastRenderedPageBreak/>
        <w:t>Tablo 8. Öğretim Elemanlarının Marka, Tasarım, Patent Sayıları</w:t>
      </w:r>
      <w:bookmarkStart w:id="13" w:name="_Toc50394379"/>
    </w:p>
    <w:p w14:paraId="23A002C6" w14:textId="77777777" w:rsidR="0021798B" w:rsidRPr="002A30B3" w:rsidRDefault="0021798B" w:rsidP="002A30B3">
      <w:pPr>
        <w:pStyle w:val="Tabloyazs1"/>
        <w:shd w:val="clear" w:color="auto" w:fill="auto"/>
        <w:spacing w:line="360" w:lineRule="auto"/>
        <w:jc w:val="both"/>
        <w:rPr>
          <w:iCs/>
          <w:sz w:val="24"/>
          <w:szCs w:val="24"/>
        </w:rPr>
      </w:pPr>
    </w:p>
    <w:p w14:paraId="09307EAB" w14:textId="72085A63" w:rsidR="00F35BC9" w:rsidRPr="002A30B3" w:rsidRDefault="00F35BC9" w:rsidP="002A30B3">
      <w:pPr>
        <w:pStyle w:val="Tabloyazs1"/>
        <w:numPr>
          <w:ilvl w:val="1"/>
          <w:numId w:val="25"/>
        </w:numPr>
        <w:shd w:val="clear" w:color="auto" w:fill="auto"/>
        <w:spacing w:line="360" w:lineRule="auto"/>
        <w:jc w:val="both"/>
        <w:rPr>
          <w:iCs/>
          <w:sz w:val="24"/>
          <w:szCs w:val="24"/>
        </w:rPr>
      </w:pPr>
      <w:r w:rsidRPr="002A30B3">
        <w:rPr>
          <w:iCs/>
          <w:sz w:val="24"/>
          <w:szCs w:val="24"/>
        </w:rPr>
        <w:t>Programın Vizyon ve Misyonu</w:t>
      </w:r>
      <w:bookmarkEnd w:id="13"/>
    </w:p>
    <w:p w14:paraId="19B6791E" w14:textId="77777777" w:rsidR="0021798B" w:rsidRPr="002A30B3" w:rsidRDefault="0021798B" w:rsidP="002A30B3">
      <w:pPr>
        <w:pStyle w:val="Tabloyazs1"/>
        <w:shd w:val="clear" w:color="auto" w:fill="auto"/>
        <w:spacing w:line="360" w:lineRule="auto"/>
        <w:ind w:left="1106"/>
        <w:jc w:val="both"/>
        <w:rPr>
          <w:b w:val="0"/>
          <w:bCs w:val="0"/>
          <w:color w:val="000000"/>
          <w:sz w:val="24"/>
          <w:szCs w:val="24"/>
          <w:u w:val="single"/>
          <w:shd w:val="clear" w:color="auto" w:fill="FFFFFF"/>
        </w:rPr>
      </w:pPr>
    </w:p>
    <w:p w14:paraId="7841E1D8" w14:textId="742F1752" w:rsidR="00BB7CCD" w:rsidRPr="002A30B3" w:rsidRDefault="00F35BC9" w:rsidP="002A30B3">
      <w:pPr>
        <w:pStyle w:val="Gvdemetni21"/>
        <w:shd w:val="clear" w:color="auto" w:fill="auto"/>
        <w:spacing w:before="0" w:after="0" w:line="360" w:lineRule="auto"/>
        <w:ind w:firstLine="0"/>
        <w:rPr>
          <w:rStyle w:val="Gvdemetni2"/>
          <w:sz w:val="24"/>
          <w:szCs w:val="24"/>
        </w:rPr>
      </w:pPr>
      <w:bookmarkStart w:id="14" w:name="_Toc50394380"/>
      <w:r w:rsidRPr="002A30B3">
        <w:rPr>
          <w:rStyle w:val="Balk3Char"/>
          <w:rFonts w:ascii="Times New Roman" w:hAnsi="Times New Roman" w:cs="Times New Roman"/>
          <w:b/>
          <w:bCs/>
          <w:color w:val="auto"/>
        </w:rPr>
        <w:t>Programın Vizyonu</w:t>
      </w:r>
      <w:bookmarkEnd w:id="14"/>
      <w:r w:rsidRPr="002A30B3">
        <w:rPr>
          <w:rStyle w:val="Gvdemetni2"/>
          <w:i/>
          <w:iCs/>
          <w:sz w:val="24"/>
          <w:szCs w:val="24"/>
        </w:rPr>
        <w:t>;</w:t>
      </w:r>
      <w:r w:rsidR="00022E0B" w:rsidRPr="002A30B3">
        <w:rPr>
          <w:rStyle w:val="Gvdemetni2"/>
          <w:sz w:val="24"/>
          <w:szCs w:val="24"/>
        </w:rPr>
        <w:t xml:space="preserve"> </w:t>
      </w:r>
    </w:p>
    <w:p w14:paraId="24782B48" w14:textId="1A9C464E" w:rsidR="00F35BC9" w:rsidRPr="002A30B3" w:rsidRDefault="00DB2238" w:rsidP="002A30B3">
      <w:pPr>
        <w:pStyle w:val="Gvdemetni21"/>
        <w:shd w:val="clear" w:color="auto" w:fill="auto"/>
        <w:spacing w:before="0" w:after="0" w:line="360" w:lineRule="auto"/>
        <w:ind w:firstLine="0"/>
        <w:rPr>
          <w:rStyle w:val="Gvdemetni2"/>
          <w:sz w:val="24"/>
          <w:szCs w:val="24"/>
        </w:rPr>
      </w:pPr>
      <w:r w:rsidRPr="002A30B3">
        <w:rPr>
          <w:sz w:val="24"/>
          <w:szCs w:val="24"/>
          <w:shd w:val="clear" w:color="auto" w:fill="FFFFFF"/>
        </w:rPr>
        <w:t>B</w:t>
      </w:r>
      <w:r w:rsidR="00022E0B" w:rsidRPr="002A30B3">
        <w:rPr>
          <w:sz w:val="24"/>
          <w:szCs w:val="24"/>
          <w:shd w:val="clear" w:color="auto" w:fill="FFFFFF"/>
        </w:rPr>
        <w:t xml:space="preserve">ilim insanı adayı olan </w:t>
      </w:r>
      <w:r w:rsidR="00471E65" w:rsidRPr="002A30B3">
        <w:rPr>
          <w:sz w:val="24"/>
          <w:szCs w:val="24"/>
          <w:shd w:val="clear" w:color="auto" w:fill="FFFFFF"/>
        </w:rPr>
        <w:t>l</w:t>
      </w:r>
      <w:r w:rsidR="00C242E7" w:rsidRPr="002A30B3">
        <w:rPr>
          <w:sz w:val="24"/>
          <w:szCs w:val="24"/>
          <w:shd w:val="clear" w:color="auto" w:fill="FFFFFF"/>
        </w:rPr>
        <w:t>isans</w:t>
      </w:r>
      <w:r w:rsidR="00022E0B" w:rsidRPr="002A30B3">
        <w:rPr>
          <w:sz w:val="24"/>
          <w:szCs w:val="24"/>
          <w:shd w:val="clear" w:color="auto" w:fill="FFFFFF"/>
        </w:rPr>
        <w:t xml:space="preserve">üstü öğrencilerimizin alanlarında özgün araştırma yapabilecek bilgi, beceri ve yetkinlik sahibi, etik değerlere bağlı, </w:t>
      </w:r>
      <w:r w:rsidR="00BE064B" w:rsidRPr="002A30B3">
        <w:rPr>
          <w:sz w:val="24"/>
          <w:szCs w:val="24"/>
          <w:shd w:val="clear" w:color="auto" w:fill="FFFFFF"/>
        </w:rPr>
        <w:t>yaşam boyu</w:t>
      </w:r>
      <w:r w:rsidR="00022E0B" w:rsidRPr="002A30B3">
        <w:rPr>
          <w:sz w:val="24"/>
          <w:szCs w:val="24"/>
          <w:shd w:val="clear" w:color="auto" w:fill="FFFFFF"/>
        </w:rPr>
        <w:t xml:space="preserve"> öğrenmeyi ilke edinmiş, ilmi çalışma yapmayı görev edinmiş, sahasında edindiği bilgi ve becerileri akademik hayat ve diğer alanlarda etkin olarak kullanabilen, bireyler olarak yetişmelerini sağlamak.</w:t>
      </w:r>
    </w:p>
    <w:p w14:paraId="1999A43A" w14:textId="77777777" w:rsidR="006F25A3" w:rsidRPr="002A30B3" w:rsidRDefault="006F25A3" w:rsidP="002A30B3">
      <w:pPr>
        <w:pStyle w:val="Balk3"/>
        <w:spacing w:line="360" w:lineRule="auto"/>
        <w:ind w:left="0"/>
        <w:rPr>
          <w:rStyle w:val="Gvdemetni2Kaln2"/>
          <w:i w:val="0"/>
          <w:iCs w:val="0"/>
          <w:color w:val="auto"/>
          <w:sz w:val="24"/>
          <w:szCs w:val="24"/>
        </w:rPr>
      </w:pPr>
      <w:bookmarkStart w:id="15" w:name="_Toc50394381"/>
    </w:p>
    <w:p w14:paraId="1B487BAA" w14:textId="6AF6D015" w:rsidR="006C0EBC" w:rsidRPr="002A30B3" w:rsidRDefault="00F35BC9" w:rsidP="002A30B3">
      <w:pPr>
        <w:pStyle w:val="Balk3"/>
        <w:spacing w:line="360" w:lineRule="auto"/>
        <w:ind w:left="0"/>
        <w:rPr>
          <w:rStyle w:val="Gvdemetni2"/>
          <w:i/>
          <w:iCs/>
          <w:color w:val="auto"/>
        </w:rPr>
      </w:pPr>
      <w:r w:rsidRPr="002A30B3">
        <w:rPr>
          <w:rStyle w:val="Gvdemetni2Kaln2"/>
          <w:i w:val="0"/>
          <w:iCs w:val="0"/>
          <w:color w:val="auto"/>
          <w:sz w:val="24"/>
          <w:szCs w:val="24"/>
        </w:rPr>
        <w:t>Programın Misyonu</w:t>
      </w:r>
      <w:r w:rsidRPr="002A30B3">
        <w:rPr>
          <w:rStyle w:val="Gvdemetni2Kaln2"/>
          <w:b w:val="0"/>
          <w:bCs w:val="0"/>
          <w:i w:val="0"/>
          <w:iCs w:val="0"/>
          <w:color w:val="auto"/>
          <w:sz w:val="24"/>
          <w:szCs w:val="24"/>
        </w:rPr>
        <w:t>;</w:t>
      </w:r>
      <w:bookmarkEnd w:id="15"/>
      <w:r w:rsidRPr="002A30B3">
        <w:rPr>
          <w:rStyle w:val="Gvdemetni2"/>
          <w:i/>
          <w:iCs/>
          <w:color w:val="auto"/>
        </w:rPr>
        <w:t xml:space="preserve"> </w:t>
      </w:r>
    </w:p>
    <w:p w14:paraId="79B38DE3" w14:textId="081435F7" w:rsidR="006C0EBC" w:rsidRPr="002A30B3" w:rsidRDefault="006C0EBC" w:rsidP="002A30B3">
      <w:pPr>
        <w:pStyle w:val="GvdeMetni"/>
        <w:spacing w:line="360" w:lineRule="auto"/>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shd w:val="clear" w:color="auto" w:fill="FFFFFF"/>
        </w:rPr>
        <w:t xml:space="preserve">İnsana, topluma, doğaya duyarlı, kendisinin ve mesleğinin toplumsal, eğitimsel gelişmedeki yerini, rolünü kavramış, mesleki yeterlik ve etik sorumluluk kazanmış; sürekli gelişmeyi bir yaşam biçimi olarak algılayan; bilimsel düşünme ve çalışma biçimini </w:t>
      </w:r>
      <w:r w:rsidR="00F25D9D" w:rsidRPr="002A30B3">
        <w:rPr>
          <w:rFonts w:ascii="Times New Roman" w:hAnsi="Times New Roman" w:cs="Times New Roman"/>
          <w:sz w:val="24"/>
          <w:szCs w:val="24"/>
          <w:shd w:val="clear" w:color="auto" w:fill="FFFFFF"/>
        </w:rPr>
        <w:t>benimsemiş,</w:t>
      </w:r>
      <w:r w:rsidRPr="002A30B3">
        <w:rPr>
          <w:rFonts w:ascii="Times New Roman" w:hAnsi="Times New Roman" w:cs="Times New Roman"/>
          <w:sz w:val="24"/>
          <w:szCs w:val="24"/>
          <w:shd w:val="clear" w:color="auto" w:fill="FFFFFF"/>
        </w:rPr>
        <w:t xml:space="preserve"> kamusal yararları gözeten,</w:t>
      </w:r>
      <w:r w:rsidR="00722123" w:rsidRPr="002A30B3">
        <w:rPr>
          <w:rFonts w:ascii="Times New Roman" w:hAnsi="Times New Roman" w:cs="Times New Roman"/>
          <w:sz w:val="24"/>
          <w:szCs w:val="24"/>
          <w:shd w:val="clear" w:color="auto" w:fill="FFFFFF"/>
        </w:rPr>
        <w:t xml:space="preserve"> </w:t>
      </w:r>
      <w:r w:rsidRPr="002A30B3">
        <w:rPr>
          <w:rFonts w:ascii="Times New Roman" w:hAnsi="Times New Roman" w:cs="Times New Roman"/>
          <w:sz w:val="24"/>
          <w:szCs w:val="24"/>
          <w:shd w:val="clear" w:color="auto" w:fill="FFFFFF"/>
        </w:rPr>
        <w:t>yaratıcı ve eleştirel düşünebilen, eğitim bilimlerinin çeşitli alanlarında uzmanlar, öğretmenler, akademisyenler yetiştirmek,</w:t>
      </w:r>
    </w:p>
    <w:p w14:paraId="78574169" w14:textId="77777777" w:rsidR="006C0EBC" w:rsidRPr="002A30B3" w:rsidRDefault="006C0EBC" w:rsidP="002A30B3">
      <w:pPr>
        <w:pStyle w:val="GvdeMetni"/>
        <w:spacing w:line="360" w:lineRule="auto"/>
        <w:ind w:firstLine="567"/>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shd w:val="clear" w:color="auto" w:fill="FFFFFF"/>
        </w:rPr>
        <w:t>- Öğrencilerin eğitimsel sorunları tartışabilecekleri, çözümler üretebilecekleri ve kendilerini özgürce ifade edebilecekleri öğrenme ortamlarını geliştirmek,</w:t>
      </w:r>
    </w:p>
    <w:p w14:paraId="46755467" w14:textId="77777777" w:rsidR="006C0EBC" w:rsidRPr="002A30B3" w:rsidRDefault="006C0EBC" w:rsidP="002A30B3">
      <w:pPr>
        <w:pStyle w:val="GvdeMetni"/>
        <w:spacing w:line="360" w:lineRule="auto"/>
        <w:ind w:firstLine="567"/>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shd w:val="clear" w:color="auto" w:fill="FFFFFF"/>
        </w:rPr>
        <w:t>- Toplumsal sorumluluklarının bilincinde, akademik çalışmalarında niteliği önemseyen, disiplinler arası yaklaşıma açık, bilgiyi paylaşan, değerlendirmelerinde akademik ölçütleri esas alan, üretkenliği ve yaratıcı düşünceyi destekleyen bir ortam oluşturmak ve bunu sürekli kılacak kültürü yerleştirmek,</w:t>
      </w:r>
    </w:p>
    <w:p w14:paraId="1E33C59E" w14:textId="77777777" w:rsidR="006C0EBC" w:rsidRPr="002A30B3" w:rsidRDefault="006C0EBC" w:rsidP="002A30B3">
      <w:pPr>
        <w:pStyle w:val="GvdeMetni"/>
        <w:spacing w:line="360" w:lineRule="auto"/>
        <w:ind w:firstLine="567"/>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shd w:val="clear" w:color="auto" w:fill="FFFFFF"/>
        </w:rPr>
        <w:t>- Eğitim bilimlerinin çeşitli alt disiplinleri ve diğer toplumsal bilimlerle etkileşim ve işbirliği içinde ulusal ve uluslararası kongre, sempozyum, panel, konferans, çalıştay vb. toplantılar düzenlemek, kuramsal ve uygulamalı araştırma projeleri gerçekleştirmek ve yayın yapmak,</w:t>
      </w:r>
    </w:p>
    <w:p w14:paraId="4330FBD7" w14:textId="77777777" w:rsidR="006C0EBC" w:rsidRPr="002A30B3" w:rsidRDefault="006C0EBC" w:rsidP="002A30B3">
      <w:pPr>
        <w:pStyle w:val="GvdeMetni"/>
        <w:spacing w:line="360" w:lineRule="auto"/>
        <w:ind w:firstLine="567"/>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shd w:val="clear" w:color="auto" w:fill="FFFFFF"/>
        </w:rPr>
        <w:t>- Öğrencilerin, akademik ve idari personelin bilgiye erişimini, iletişim ve etkileşimi kolaylaştıran fiziksel ve teknolojik ortam oluşturmak,</w:t>
      </w:r>
    </w:p>
    <w:p w14:paraId="6373F5BB" w14:textId="72A6E783" w:rsidR="002E0723" w:rsidRPr="002A30B3" w:rsidRDefault="006C0EBC" w:rsidP="002A30B3">
      <w:pPr>
        <w:pStyle w:val="GvdeMetni"/>
        <w:spacing w:line="360" w:lineRule="auto"/>
        <w:ind w:firstLine="567"/>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shd w:val="clear" w:color="auto" w:fill="FFFFFF"/>
        </w:rPr>
        <w:t>- Tüm akademik ve yönetsel etkinliklerin dürüst, açık, demokratik ve katılımcı bir anlayışla yerine getirilmesini sürekli kılmaktır.</w:t>
      </w:r>
    </w:p>
    <w:p w14:paraId="1DEB360D" w14:textId="77777777" w:rsidR="006F25A3" w:rsidRPr="002A30B3" w:rsidRDefault="006F25A3" w:rsidP="002A30B3">
      <w:pPr>
        <w:pStyle w:val="Balk3"/>
        <w:spacing w:line="360" w:lineRule="auto"/>
        <w:rPr>
          <w:rFonts w:ascii="Times New Roman" w:hAnsi="Times New Roman" w:cs="Times New Roman"/>
          <w:color w:val="auto"/>
        </w:rPr>
      </w:pPr>
      <w:bookmarkStart w:id="16" w:name="_Toc50394382"/>
    </w:p>
    <w:p w14:paraId="39A78E98" w14:textId="4664A3C2" w:rsidR="00715A24" w:rsidRPr="002A30B3" w:rsidRDefault="00715A24" w:rsidP="002A30B3">
      <w:pPr>
        <w:pStyle w:val="Balk3"/>
        <w:spacing w:line="360" w:lineRule="auto"/>
        <w:rPr>
          <w:rFonts w:ascii="Times New Roman" w:hAnsi="Times New Roman" w:cs="Times New Roman"/>
          <w:b/>
          <w:color w:val="auto"/>
        </w:rPr>
      </w:pPr>
      <w:r w:rsidRPr="002A30B3">
        <w:rPr>
          <w:rFonts w:ascii="Times New Roman" w:hAnsi="Times New Roman" w:cs="Times New Roman"/>
          <w:color w:val="auto"/>
        </w:rPr>
        <w:t>Programımızın vizyon ve misyonunu oluşturan temel amaçlar</w:t>
      </w:r>
      <w:r w:rsidRPr="002A30B3">
        <w:rPr>
          <w:rFonts w:ascii="Times New Roman" w:hAnsi="Times New Roman" w:cs="Times New Roman"/>
          <w:b/>
          <w:color w:val="auto"/>
        </w:rPr>
        <w:t>;</w:t>
      </w:r>
      <w:bookmarkEnd w:id="16"/>
    </w:p>
    <w:p w14:paraId="2A582717" w14:textId="77777777" w:rsidR="00715A24" w:rsidRPr="002A30B3" w:rsidRDefault="00715A24"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Eğitim, öğretim ve araştırma kalitesi ile Türkiye’de tercih</w:t>
      </w:r>
      <w:r w:rsidRPr="002A30B3">
        <w:rPr>
          <w:rFonts w:ascii="Times New Roman" w:hAnsi="Times New Roman" w:cs="Times New Roman"/>
          <w:spacing w:val="-8"/>
          <w:sz w:val="24"/>
          <w:szCs w:val="24"/>
        </w:rPr>
        <w:t xml:space="preserve"> </w:t>
      </w:r>
      <w:r w:rsidRPr="002A30B3">
        <w:rPr>
          <w:rFonts w:ascii="Times New Roman" w:hAnsi="Times New Roman" w:cs="Times New Roman"/>
          <w:sz w:val="24"/>
          <w:szCs w:val="24"/>
        </w:rPr>
        <w:t>edilen;</w:t>
      </w:r>
    </w:p>
    <w:p w14:paraId="3C7B538E"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lastRenderedPageBreak/>
        <w:t>Uluslararası akademik çevrede bölümümüzü en etkin şekilde temsil</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eden;</w:t>
      </w:r>
    </w:p>
    <w:p w14:paraId="624133F8"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Öğretim elemanları ile sonuç odaklı bir eğitim profili</w:t>
      </w:r>
      <w:r w:rsidRPr="002A30B3">
        <w:rPr>
          <w:rFonts w:ascii="Times New Roman" w:hAnsi="Times New Roman" w:cs="Times New Roman"/>
          <w:spacing w:val="-9"/>
          <w:sz w:val="24"/>
          <w:szCs w:val="24"/>
        </w:rPr>
        <w:t xml:space="preserve"> </w:t>
      </w:r>
      <w:r w:rsidRPr="002A30B3">
        <w:rPr>
          <w:rFonts w:ascii="Times New Roman" w:hAnsi="Times New Roman" w:cs="Times New Roman"/>
          <w:sz w:val="24"/>
          <w:szCs w:val="24"/>
        </w:rPr>
        <w:t>oluşturan;</w:t>
      </w:r>
    </w:p>
    <w:p w14:paraId="7A739292"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Katılımcı, kendine güvenen bireyler</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yetiştiren;</w:t>
      </w:r>
    </w:p>
    <w:p w14:paraId="11BBDBE4" w14:textId="5DD2ACB3"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Uluslararası değerlere saygılı, post modern yönetim ilkelerini ve toplam kalite anlayışını benimsemiş, kendini sürekli yenileyen bir program</w:t>
      </w:r>
      <w:r w:rsidRPr="002A30B3">
        <w:rPr>
          <w:rFonts w:ascii="Times New Roman" w:hAnsi="Times New Roman" w:cs="Times New Roman"/>
          <w:spacing w:val="-3"/>
          <w:sz w:val="24"/>
          <w:szCs w:val="24"/>
        </w:rPr>
        <w:t xml:space="preserve"> </w:t>
      </w:r>
      <w:r w:rsidRPr="002A30B3">
        <w:rPr>
          <w:rFonts w:ascii="Times New Roman" w:hAnsi="Times New Roman" w:cs="Times New Roman"/>
          <w:sz w:val="24"/>
          <w:szCs w:val="24"/>
        </w:rPr>
        <w:t>olmaktır.</w:t>
      </w:r>
    </w:p>
    <w:p w14:paraId="6A3D11EF" w14:textId="77777777" w:rsidR="006F25A3" w:rsidRPr="002A30B3" w:rsidRDefault="006F25A3" w:rsidP="002A30B3">
      <w:pPr>
        <w:pStyle w:val="Balk3"/>
        <w:spacing w:line="360" w:lineRule="auto"/>
        <w:rPr>
          <w:rFonts w:ascii="Times New Roman" w:hAnsi="Times New Roman" w:cs="Times New Roman"/>
          <w:color w:val="auto"/>
        </w:rPr>
      </w:pPr>
      <w:bookmarkStart w:id="17" w:name="_Toc50394383"/>
    </w:p>
    <w:p w14:paraId="6EEF72C5" w14:textId="5ADCF8AE" w:rsidR="00EA186E" w:rsidRPr="002A30B3" w:rsidRDefault="00EA186E" w:rsidP="002A30B3">
      <w:pPr>
        <w:pStyle w:val="Balk3"/>
        <w:spacing w:line="360" w:lineRule="auto"/>
        <w:rPr>
          <w:rFonts w:ascii="Times New Roman" w:hAnsi="Times New Roman" w:cs="Times New Roman"/>
          <w:color w:val="auto"/>
        </w:rPr>
      </w:pPr>
      <w:r w:rsidRPr="002A30B3">
        <w:rPr>
          <w:rFonts w:ascii="Times New Roman" w:hAnsi="Times New Roman" w:cs="Times New Roman"/>
          <w:color w:val="auto"/>
        </w:rPr>
        <w:t>Programımızın vizyon ve misyonunu oluşturan temel değerler;</w:t>
      </w:r>
      <w:bookmarkEnd w:id="17"/>
    </w:p>
    <w:p w14:paraId="51405E0C" w14:textId="64DEA04E" w:rsidR="000C4972"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Atatürk İlke ve İnkılaplarına bağlı</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olmak,</w:t>
      </w:r>
    </w:p>
    <w:p w14:paraId="38CA2736"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Vatan sevgisiyle görevini anayasa, uluslararası hukuk ilkeleri, insan hakları ve yüksek öğretim mevzuatıyla ilgili tüm yasal düzenlemelere uyarak yerine</w:t>
      </w:r>
      <w:r w:rsidRPr="002A30B3">
        <w:rPr>
          <w:rFonts w:ascii="Times New Roman" w:hAnsi="Times New Roman" w:cs="Times New Roman"/>
          <w:spacing w:val="-11"/>
          <w:sz w:val="24"/>
          <w:szCs w:val="24"/>
        </w:rPr>
        <w:t xml:space="preserve"> </w:t>
      </w:r>
      <w:r w:rsidRPr="002A30B3">
        <w:rPr>
          <w:rFonts w:ascii="Times New Roman" w:hAnsi="Times New Roman" w:cs="Times New Roman"/>
          <w:sz w:val="24"/>
          <w:szCs w:val="24"/>
        </w:rPr>
        <w:t>getirmek,</w:t>
      </w:r>
    </w:p>
    <w:p w14:paraId="3E4F0CDF"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Din, dil, ırk, milliyet, renk, düşünce farklılığı gözetmeksizin insanları sevmek ve</w:t>
      </w:r>
      <w:r w:rsidRPr="002A30B3">
        <w:rPr>
          <w:rFonts w:ascii="Times New Roman" w:hAnsi="Times New Roman" w:cs="Times New Roman"/>
          <w:spacing w:val="-12"/>
          <w:sz w:val="24"/>
          <w:szCs w:val="24"/>
        </w:rPr>
        <w:t xml:space="preserve"> </w:t>
      </w:r>
      <w:r w:rsidRPr="002A30B3">
        <w:rPr>
          <w:rFonts w:ascii="Times New Roman" w:hAnsi="Times New Roman" w:cs="Times New Roman"/>
          <w:sz w:val="24"/>
          <w:szCs w:val="24"/>
        </w:rPr>
        <w:t>saymak,</w:t>
      </w:r>
    </w:p>
    <w:p w14:paraId="79ADA113"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 xml:space="preserve">Çalışmaktan, doğruluktan </w:t>
      </w:r>
      <w:r w:rsidRPr="002A30B3">
        <w:rPr>
          <w:rFonts w:ascii="Times New Roman" w:hAnsi="Times New Roman" w:cs="Times New Roman"/>
          <w:spacing w:val="-3"/>
          <w:sz w:val="24"/>
          <w:szCs w:val="24"/>
        </w:rPr>
        <w:t xml:space="preserve">ve </w:t>
      </w:r>
      <w:r w:rsidRPr="002A30B3">
        <w:rPr>
          <w:rFonts w:ascii="Times New Roman" w:hAnsi="Times New Roman" w:cs="Times New Roman"/>
          <w:sz w:val="24"/>
          <w:szCs w:val="24"/>
        </w:rPr>
        <w:t>dürüstlükten taviz</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vermemek,</w:t>
      </w:r>
    </w:p>
    <w:p w14:paraId="15093C7B"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Üniversitenin misyon ve vizyonuna bağlı</w:t>
      </w:r>
      <w:r w:rsidRPr="002A30B3">
        <w:rPr>
          <w:rFonts w:ascii="Times New Roman" w:hAnsi="Times New Roman" w:cs="Times New Roman"/>
          <w:spacing w:val="3"/>
          <w:sz w:val="24"/>
          <w:szCs w:val="24"/>
        </w:rPr>
        <w:t xml:space="preserve"> </w:t>
      </w:r>
      <w:r w:rsidRPr="002A30B3">
        <w:rPr>
          <w:rFonts w:ascii="Times New Roman" w:hAnsi="Times New Roman" w:cs="Times New Roman"/>
          <w:sz w:val="24"/>
          <w:szCs w:val="24"/>
        </w:rPr>
        <w:t>olmak,</w:t>
      </w:r>
    </w:p>
    <w:p w14:paraId="1E6207CA"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Bilimin uluslararası kabul görmesine</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inanmak,</w:t>
      </w:r>
    </w:p>
    <w:p w14:paraId="31D18057"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Yenilikçi olmak, değişimi yönetmek ve</w:t>
      </w:r>
      <w:r w:rsidRPr="002A30B3">
        <w:rPr>
          <w:rFonts w:ascii="Times New Roman" w:hAnsi="Times New Roman" w:cs="Times New Roman"/>
          <w:spacing w:val="2"/>
          <w:sz w:val="24"/>
          <w:szCs w:val="24"/>
        </w:rPr>
        <w:t xml:space="preserve"> </w:t>
      </w:r>
      <w:r w:rsidRPr="002A30B3">
        <w:rPr>
          <w:rFonts w:ascii="Times New Roman" w:hAnsi="Times New Roman" w:cs="Times New Roman"/>
          <w:sz w:val="24"/>
          <w:szCs w:val="24"/>
        </w:rPr>
        <w:t>gerçekleştirmek,</w:t>
      </w:r>
    </w:p>
    <w:p w14:paraId="4D3546AC"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Zaman yönetimine özen göstererek sürekli mükemmelliği yakalamaya</w:t>
      </w:r>
      <w:r w:rsidRPr="002A30B3">
        <w:rPr>
          <w:rFonts w:ascii="Times New Roman" w:hAnsi="Times New Roman" w:cs="Times New Roman"/>
          <w:spacing w:val="-6"/>
          <w:sz w:val="24"/>
          <w:szCs w:val="24"/>
        </w:rPr>
        <w:t xml:space="preserve"> </w:t>
      </w:r>
      <w:r w:rsidRPr="002A30B3">
        <w:rPr>
          <w:rFonts w:ascii="Times New Roman" w:hAnsi="Times New Roman" w:cs="Times New Roman"/>
          <w:sz w:val="24"/>
          <w:szCs w:val="24"/>
        </w:rPr>
        <w:t>çalışmak,</w:t>
      </w:r>
    </w:p>
    <w:p w14:paraId="0FE50FC0" w14:textId="77777777" w:rsidR="00EA186E" w:rsidRPr="002A30B3" w:rsidRDefault="00EA186E" w:rsidP="002A30B3">
      <w:pPr>
        <w:pStyle w:val="ListeParagraf"/>
        <w:numPr>
          <w:ilvl w:val="0"/>
          <w:numId w:val="11"/>
        </w:numPr>
        <w:tabs>
          <w:tab w:val="left" w:pos="426"/>
        </w:tabs>
        <w:spacing w:line="360" w:lineRule="auto"/>
        <w:ind w:left="0" w:firstLine="0"/>
        <w:rPr>
          <w:rFonts w:ascii="Times New Roman" w:hAnsi="Times New Roman" w:cs="Times New Roman"/>
          <w:sz w:val="24"/>
          <w:szCs w:val="24"/>
        </w:rPr>
      </w:pPr>
      <w:r w:rsidRPr="002A30B3">
        <w:rPr>
          <w:rFonts w:ascii="Times New Roman" w:hAnsi="Times New Roman" w:cs="Times New Roman"/>
          <w:sz w:val="24"/>
          <w:szCs w:val="24"/>
        </w:rPr>
        <w:t>İşimizi sevmek ve özgün araştırmalar</w:t>
      </w:r>
      <w:r w:rsidRPr="002A30B3">
        <w:rPr>
          <w:rFonts w:ascii="Times New Roman" w:hAnsi="Times New Roman" w:cs="Times New Roman"/>
          <w:spacing w:val="-6"/>
          <w:sz w:val="24"/>
          <w:szCs w:val="24"/>
        </w:rPr>
        <w:t xml:space="preserve"> </w:t>
      </w:r>
      <w:r w:rsidRPr="002A30B3">
        <w:rPr>
          <w:rFonts w:ascii="Times New Roman" w:hAnsi="Times New Roman" w:cs="Times New Roman"/>
          <w:sz w:val="24"/>
          <w:szCs w:val="24"/>
        </w:rPr>
        <w:t>yapmak,</w:t>
      </w:r>
    </w:p>
    <w:p w14:paraId="39638AF5" w14:textId="77777777" w:rsidR="006F25A3" w:rsidRPr="002A30B3" w:rsidRDefault="006F25A3" w:rsidP="002A30B3">
      <w:pPr>
        <w:pStyle w:val="Balk2"/>
        <w:spacing w:line="360" w:lineRule="auto"/>
        <w:ind w:left="0"/>
        <w:rPr>
          <w:i w:val="0"/>
          <w:iCs/>
        </w:rPr>
      </w:pPr>
      <w:bookmarkStart w:id="18" w:name="_Toc50394384"/>
    </w:p>
    <w:p w14:paraId="2C944EB1" w14:textId="6A8A671B" w:rsidR="00F35BC9" w:rsidRPr="002A30B3" w:rsidRDefault="00F35BC9" w:rsidP="002A30B3">
      <w:pPr>
        <w:pStyle w:val="Balk2"/>
        <w:numPr>
          <w:ilvl w:val="1"/>
          <w:numId w:val="25"/>
        </w:numPr>
        <w:spacing w:line="360" w:lineRule="auto"/>
        <w:rPr>
          <w:i w:val="0"/>
          <w:iCs/>
        </w:rPr>
      </w:pPr>
      <w:r w:rsidRPr="002A30B3">
        <w:rPr>
          <w:i w:val="0"/>
          <w:iCs/>
        </w:rPr>
        <w:t>Programın Amacı</w:t>
      </w:r>
      <w:bookmarkEnd w:id="18"/>
      <w:r w:rsidRPr="002A30B3">
        <w:rPr>
          <w:i w:val="0"/>
          <w:iCs/>
        </w:rPr>
        <w:t xml:space="preserve"> </w:t>
      </w:r>
    </w:p>
    <w:p w14:paraId="79F00A9F" w14:textId="77777777" w:rsidR="0021798B" w:rsidRPr="002A30B3" w:rsidRDefault="0021798B" w:rsidP="002A30B3">
      <w:pPr>
        <w:pStyle w:val="Balk2"/>
        <w:spacing w:line="360" w:lineRule="auto"/>
        <w:ind w:left="1106"/>
        <w:rPr>
          <w:i w:val="0"/>
          <w:iCs/>
        </w:rPr>
      </w:pPr>
    </w:p>
    <w:p w14:paraId="05893B43" w14:textId="302A72EB" w:rsidR="009F0072" w:rsidRPr="002A30B3" w:rsidRDefault="00C059E6" w:rsidP="002A30B3">
      <w:pPr>
        <w:pStyle w:val="TableParagraph"/>
        <w:spacing w:line="360" w:lineRule="auto"/>
        <w:jc w:val="both"/>
        <w:rPr>
          <w:rFonts w:ascii="Times New Roman" w:hAnsi="Times New Roman" w:cs="Times New Roman"/>
          <w:sz w:val="24"/>
          <w:szCs w:val="24"/>
          <w:shd w:val="clear" w:color="auto" w:fill="FFFFFF"/>
        </w:rPr>
      </w:pPr>
      <w:r w:rsidRPr="002A30B3">
        <w:rPr>
          <w:rFonts w:ascii="Times New Roman" w:hAnsi="Times New Roman" w:cs="Times New Roman"/>
          <w:sz w:val="24"/>
          <w:szCs w:val="24"/>
          <w:shd w:val="clear" w:color="auto" w:fill="FFFFFF"/>
        </w:rPr>
        <w:t xml:space="preserve">Sınıf Eğitimi </w:t>
      </w:r>
      <w:r w:rsidR="00682EA2" w:rsidRPr="002A30B3">
        <w:rPr>
          <w:rFonts w:ascii="Times New Roman" w:hAnsi="Times New Roman" w:cs="Times New Roman"/>
          <w:sz w:val="24"/>
          <w:szCs w:val="24"/>
          <w:shd w:val="clear" w:color="auto" w:fill="FFFFFF"/>
        </w:rPr>
        <w:t xml:space="preserve">Uzaktan Tezsiz </w:t>
      </w:r>
      <w:r w:rsidRPr="002A30B3">
        <w:rPr>
          <w:rFonts w:ascii="Times New Roman" w:hAnsi="Times New Roman" w:cs="Times New Roman"/>
          <w:sz w:val="24"/>
          <w:szCs w:val="24"/>
          <w:shd w:val="clear" w:color="auto" w:fill="FFFFFF"/>
        </w:rPr>
        <w:t xml:space="preserve">Yüksek </w:t>
      </w:r>
      <w:r w:rsidR="00C242E7" w:rsidRPr="002A30B3">
        <w:rPr>
          <w:rFonts w:ascii="Times New Roman" w:hAnsi="Times New Roman" w:cs="Times New Roman"/>
          <w:sz w:val="24"/>
          <w:szCs w:val="24"/>
          <w:shd w:val="clear" w:color="auto" w:fill="FFFFFF"/>
        </w:rPr>
        <w:t>Lisans</w:t>
      </w:r>
      <w:r w:rsidRPr="002A30B3">
        <w:rPr>
          <w:rFonts w:ascii="Times New Roman" w:hAnsi="Times New Roman" w:cs="Times New Roman"/>
          <w:sz w:val="24"/>
          <w:szCs w:val="24"/>
          <w:shd w:val="clear" w:color="auto" w:fill="FFFFFF"/>
        </w:rPr>
        <w:t xml:space="preserve"> Programı</w:t>
      </w:r>
      <w:r w:rsidR="009F0072" w:rsidRPr="002A30B3">
        <w:rPr>
          <w:rFonts w:ascii="Times New Roman" w:hAnsi="Times New Roman" w:cs="Times New Roman"/>
          <w:sz w:val="24"/>
          <w:szCs w:val="24"/>
          <w:shd w:val="clear" w:color="auto" w:fill="FFFFFF"/>
        </w:rPr>
        <w:t xml:space="preserve">, öğretmenliğe ilişkin pozitif tutumlar geliştirmiş ve profesyonel öğretim becerilerine sahip </w:t>
      </w:r>
      <w:r w:rsidR="000C4972" w:rsidRPr="002A30B3">
        <w:rPr>
          <w:rFonts w:ascii="Times New Roman" w:hAnsi="Times New Roman" w:cs="Times New Roman"/>
          <w:sz w:val="24"/>
          <w:szCs w:val="24"/>
          <w:shd w:val="clear" w:color="auto" w:fill="FFFFFF"/>
        </w:rPr>
        <w:t xml:space="preserve">uzman </w:t>
      </w:r>
      <w:r w:rsidR="009F0072" w:rsidRPr="002A30B3">
        <w:rPr>
          <w:rFonts w:ascii="Times New Roman" w:hAnsi="Times New Roman" w:cs="Times New Roman"/>
          <w:sz w:val="24"/>
          <w:szCs w:val="24"/>
          <w:shd w:val="clear" w:color="auto" w:fill="FFFFFF"/>
        </w:rPr>
        <w:t>öğretmenler yetiştirme</w:t>
      </w:r>
      <w:r w:rsidR="00471E65" w:rsidRPr="002A30B3">
        <w:rPr>
          <w:rFonts w:ascii="Times New Roman" w:hAnsi="Times New Roman" w:cs="Times New Roman"/>
          <w:sz w:val="24"/>
          <w:szCs w:val="24"/>
          <w:shd w:val="clear" w:color="auto" w:fill="FFFFFF"/>
        </w:rPr>
        <w:t>yi</w:t>
      </w:r>
      <w:r w:rsidR="000C4972" w:rsidRPr="002A30B3">
        <w:rPr>
          <w:rFonts w:ascii="Times New Roman" w:hAnsi="Times New Roman" w:cs="Times New Roman"/>
          <w:sz w:val="24"/>
          <w:szCs w:val="24"/>
          <w:shd w:val="clear" w:color="auto" w:fill="FFFFFF"/>
        </w:rPr>
        <w:t>,</w:t>
      </w:r>
      <w:r w:rsidR="00471E65" w:rsidRPr="002A30B3">
        <w:rPr>
          <w:rFonts w:ascii="Times New Roman" w:hAnsi="Times New Roman" w:cs="Times New Roman"/>
          <w:sz w:val="24"/>
          <w:szCs w:val="24"/>
          <w:shd w:val="clear" w:color="auto" w:fill="FFFFFF"/>
        </w:rPr>
        <w:t xml:space="preserve"> </w:t>
      </w:r>
      <w:r w:rsidR="000C4972" w:rsidRPr="002A30B3">
        <w:rPr>
          <w:rFonts w:ascii="Times New Roman" w:hAnsi="Times New Roman" w:cs="Times New Roman"/>
          <w:sz w:val="24"/>
          <w:szCs w:val="24"/>
          <w:shd w:val="clear" w:color="auto" w:fill="FFFFFF"/>
        </w:rPr>
        <w:t>öğrencilere sınıf öğretmenliği ile ilgili lisansüstü düzeyde bilgi, beceri ve tutumlar kazandırarak onların alanda uzmanlaşmalarını sağlamanın yanı sıra kuramsal ve uygulamalı çalışmalar yapmalarını desteklemeyi amaçlamaktadır. Bilim dalımız,</w:t>
      </w:r>
      <w:r w:rsidR="009F0072" w:rsidRPr="002A30B3">
        <w:rPr>
          <w:rFonts w:ascii="Times New Roman" w:hAnsi="Times New Roman" w:cs="Times New Roman"/>
          <w:sz w:val="24"/>
          <w:szCs w:val="24"/>
          <w:shd w:val="clear" w:color="auto" w:fill="FFFFFF"/>
        </w:rPr>
        <w:t xml:space="preserve"> öğretim yöntem, teknik ve stratejilerini kullanabilen, öğretim teknolojileri bilgisi</w:t>
      </w:r>
      <w:r w:rsidR="00D44D00" w:rsidRPr="002A30B3">
        <w:rPr>
          <w:rFonts w:ascii="Times New Roman" w:hAnsi="Times New Roman" w:cs="Times New Roman"/>
          <w:sz w:val="24"/>
          <w:szCs w:val="24"/>
          <w:shd w:val="clear" w:color="auto" w:fill="FFFFFF"/>
        </w:rPr>
        <w:t xml:space="preserve"> ve uygulama becerisine</w:t>
      </w:r>
      <w:r w:rsidR="009F0072" w:rsidRPr="002A30B3">
        <w:rPr>
          <w:rFonts w:ascii="Times New Roman" w:hAnsi="Times New Roman" w:cs="Times New Roman"/>
          <w:sz w:val="24"/>
          <w:szCs w:val="24"/>
          <w:shd w:val="clear" w:color="auto" w:fill="FFFFFF"/>
        </w:rPr>
        <w:t xml:space="preserve"> sahip, çocukları seven </w:t>
      </w:r>
      <w:r w:rsidR="0077393E" w:rsidRPr="002A30B3">
        <w:rPr>
          <w:rFonts w:ascii="Times New Roman" w:hAnsi="Times New Roman" w:cs="Times New Roman"/>
          <w:sz w:val="24"/>
          <w:szCs w:val="24"/>
          <w:shd w:val="clear" w:color="auto" w:fill="FFFFFF"/>
        </w:rPr>
        <w:t xml:space="preserve">uzman </w:t>
      </w:r>
      <w:r w:rsidR="009F0072" w:rsidRPr="002A30B3">
        <w:rPr>
          <w:rFonts w:ascii="Times New Roman" w:hAnsi="Times New Roman" w:cs="Times New Roman"/>
          <w:sz w:val="24"/>
          <w:szCs w:val="24"/>
          <w:shd w:val="clear" w:color="auto" w:fill="FFFFFF"/>
        </w:rPr>
        <w:t>öğretmenler yetiştirmeyi amaçlamaktadır.</w:t>
      </w:r>
      <w:r w:rsidR="009F0072" w:rsidRPr="002A30B3">
        <w:rPr>
          <w:rFonts w:ascii="Times New Roman" w:hAnsi="Times New Roman" w:cs="Times New Roman"/>
          <w:sz w:val="24"/>
          <w:szCs w:val="24"/>
        </w:rPr>
        <w:t xml:space="preserve"> </w:t>
      </w:r>
      <w:r w:rsidR="00D055CB" w:rsidRPr="002A30B3">
        <w:rPr>
          <w:rFonts w:ascii="Times New Roman" w:hAnsi="Times New Roman" w:cs="Times New Roman"/>
          <w:sz w:val="24"/>
          <w:szCs w:val="24"/>
          <w:shd w:val="clear" w:color="auto" w:fill="FFFFFF"/>
        </w:rPr>
        <w:t>Programımızın e</w:t>
      </w:r>
      <w:r w:rsidR="009F0072" w:rsidRPr="002A30B3">
        <w:rPr>
          <w:rFonts w:ascii="Times New Roman" w:hAnsi="Times New Roman" w:cs="Times New Roman"/>
          <w:sz w:val="24"/>
          <w:szCs w:val="24"/>
          <w:shd w:val="clear" w:color="auto" w:fill="FFFFFF"/>
        </w:rPr>
        <w:t xml:space="preserve">ğitim </w:t>
      </w:r>
      <w:r w:rsidR="00D055CB" w:rsidRPr="002A30B3">
        <w:rPr>
          <w:rFonts w:ascii="Times New Roman" w:hAnsi="Times New Roman" w:cs="Times New Roman"/>
          <w:sz w:val="24"/>
          <w:szCs w:val="24"/>
          <w:shd w:val="clear" w:color="auto" w:fill="FFFFFF"/>
        </w:rPr>
        <w:t>d</w:t>
      </w:r>
      <w:r w:rsidR="009F0072" w:rsidRPr="002A30B3">
        <w:rPr>
          <w:rFonts w:ascii="Times New Roman" w:hAnsi="Times New Roman" w:cs="Times New Roman"/>
          <w:sz w:val="24"/>
          <w:szCs w:val="24"/>
          <w:shd w:val="clear" w:color="auto" w:fill="FFFFFF"/>
        </w:rPr>
        <w:t>ili Türkçedir.</w:t>
      </w:r>
    </w:p>
    <w:p w14:paraId="5F8FF788" w14:textId="77777777" w:rsidR="006F25A3" w:rsidRPr="002A30B3" w:rsidRDefault="006F25A3" w:rsidP="002A30B3">
      <w:pPr>
        <w:pStyle w:val="Balk2"/>
        <w:spacing w:line="360" w:lineRule="auto"/>
        <w:ind w:left="0" w:firstLine="266"/>
        <w:rPr>
          <w:i w:val="0"/>
          <w:iCs/>
        </w:rPr>
      </w:pPr>
      <w:bookmarkStart w:id="19" w:name="_Toc50394385"/>
    </w:p>
    <w:p w14:paraId="7FF7FCA3" w14:textId="21B109A0" w:rsidR="00F35BC9" w:rsidRPr="002A30B3" w:rsidRDefault="00F35BC9" w:rsidP="002A30B3">
      <w:pPr>
        <w:pStyle w:val="Balk2"/>
        <w:spacing w:line="360" w:lineRule="auto"/>
        <w:ind w:left="0" w:firstLine="266"/>
        <w:rPr>
          <w:i w:val="0"/>
          <w:iCs/>
        </w:rPr>
      </w:pPr>
      <w:r w:rsidRPr="002A30B3">
        <w:rPr>
          <w:i w:val="0"/>
          <w:iCs/>
        </w:rPr>
        <w:t>01.6.Programın Hedefi</w:t>
      </w:r>
      <w:bookmarkEnd w:id="19"/>
    </w:p>
    <w:p w14:paraId="1FCAF97F" w14:textId="77777777" w:rsidR="0021798B" w:rsidRPr="002A30B3" w:rsidRDefault="0021798B" w:rsidP="002A30B3">
      <w:pPr>
        <w:pStyle w:val="Balk2"/>
        <w:spacing w:line="360" w:lineRule="auto"/>
        <w:ind w:left="0" w:firstLine="266"/>
        <w:rPr>
          <w:i w:val="0"/>
          <w:iCs/>
        </w:rPr>
      </w:pPr>
    </w:p>
    <w:p w14:paraId="61507251" w14:textId="727B322A" w:rsidR="009F0072" w:rsidRPr="002A30B3" w:rsidRDefault="007E5AE6"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Eğitim bilimine ilişkin genel bilgi birikimini, sınıf eğitimi alanına ilişkin temel teori ve uyg</w:t>
      </w:r>
      <w:r w:rsidR="00D42425" w:rsidRPr="002A30B3">
        <w:rPr>
          <w:rFonts w:ascii="Times New Roman" w:hAnsi="Times New Roman" w:cs="Times New Roman"/>
          <w:sz w:val="24"/>
          <w:szCs w:val="24"/>
        </w:rPr>
        <w:t>ulamalar çerçevesinde geliştiren</w:t>
      </w:r>
      <w:r w:rsidRPr="002A30B3">
        <w:rPr>
          <w:rFonts w:ascii="Times New Roman" w:hAnsi="Times New Roman" w:cs="Times New Roman"/>
          <w:sz w:val="24"/>
          <w:szCs w:val="24"/>
        </w:rPr>
        <w:t xml:space="preserve"> ve derinleştirebilen, sınıf eğitimine ilişkin teori ve uygulamalar arasındaki ilişkileri kavrayabilen, bağımsız olarak kendi başına sınıf eğitimi alanı </w:t>
      </w:r>
      <w:r w:rsidRPr="002A30B3">
        <w:rPr>
          <w:rFonts w:ascii="Times New Roman" w:hAnsi="Times New Roman" w:cs="Times New Roman"/>
          <w:sz w:val="24"/>
          <w:szCs w:val="24"/>
        </w:rPr>
        <w:lastRenderedPageBreak/>
        <w:t>ile ilgili bilimsel araştırma sürecini yürütebilen,</w:t>
      </w:r>
      <w:r w:rsidR="00722123" w:rsidRPr="002A30B3">
        <w:rPr>
          <w:rFonts w:ascii="Times New Roman" w:hAnsi="Times New Roman" w:cs="Times New Roman"/>
          <w:sz w:val="24"/>
          <w:szCs w:val="24"/>
        </w:rPr>
        <w:t xml:space="preserve"> </w:t>
      </w:r>
      <w:r w:rsidR="00D42425" w:rsidRPr="002A30B3">
        <w:rPr>
          <w:rFonts w:ascii="Times New Roman" w:hAnsi="Times New Roman" w:cs="Times New Roman"/>
          <w:sz w:val="24"/>
          <w:szCs w:val="24"/>
        </w:rPr>
        <w:t>alan</w:t>
      </w:r>
      <w:r w:rsidRPr="002A30B3">
        <w:rPr>
          <w:rFonts w:ascii="Times New Roman" w:hAnsi="Times New Roman" w:cs="Times New Roman"/>
          <w:sz w:val="24"/>
          <w:szCs w:val="24"/>
        </w:rPr>
        <w:t xml:space="preserve"> ile ilgili sorunlara nicel ve nitel bilimsel araştırma yöntemlerini kullanarak çözüm önerileri geliştirebilen, </w:t>
      </w:r>
      <w:r w:rsidR="00722123" w:rsidRPr="002A30B3">
        <w:rPr>
          <w:rFonts w:ascii="Times New Roman" w:hAnsi="Times New Roman" w:cs="Times New Roman"/>
          <w:sz w:val="24"/>
          <w:szCs w:val="24"/>
        </w:rPr>
        <w:t xml:space="preserve"> </w:t>
      </w:r>
      <w:r w:rsidRPr="002A30B3">
        <w:rPr>
          <w:rFonts w:ascii="Times New Roman" w:hAnsi="Times New Roman" w:cs="Times New Roman"/>
          <w:sz w:val="24"/>
          <w:szCs w:val="24"/>
        </w:rPr>
        <w:t>sınıf eğitimi alanındaki geliştirilen strateji, politika ve uygulamaları ve bunlardan elde edilen sonuçları değerlendirebilen,</w:t>
      </w:r>
      <w:r w:rsidR="00D42425" w:rsidRPr="002A30B3">
        <w:rPr>
          <w:rFonts w:ascii="Times New Roman" w:hAnsi="Times New Roman" w:cs="Times New Roman"/>
          <w:sz w:val="24"/>
          <w:szCs w:val="24"/>
        </w:rPr>
        <w:t xml:space="preserve"> </w:t>
      </w:r>
      <w:r w:rsidRPr="002A30B3">
        <w:rPr>
          <w:rFonts w:ascii="Times New Roman" w:hAnsi="Times New Roman" w:cs="Times New Roman"/>
          <w:sz w:val="24"/>
          <w:szCs w:val="24"/>
        </w:rPr>
        <w:t>alanıyla ilgili edindiği bilgi,  beceri ve problem çözme yeteneklerini disiplinler arası çalışmalarda uygulayabilen,</w:t>
      </w:r>
      <w:r w:rsidR="00D42425" w:rsidRPr="002A30B3">
        <w:rPr>
          <w:rFonts w:ascii="Times New Roman" w:hAnsi="Times New Roman" w:cs="Times New Roman"/>
          <w:sz w:val="24"/>
          <w:szCs w:val="24"/>
        </w:rPr>
        <w:t xml:space="preserve"> </w:t>
      </w:r>
      <w:r w:rsidRPr="002A30B3">
        <w:rPr>
          <w:rFonts w:ascii="Times New Roman" w:hAnsi="Times New Roman" w:cs="Times New Roman"/>
          <w:sz w:val="24"/>
          <w:szCs w:val="24"/>
        </w:rPr>
        <w:t>güncel gelişmeleri ulusal değerler ve ülke gerçekleri doğrultusunda değerlendirebilen öğretmenler yetiştirmektir.</w:t>
      </w:r>
    </w:p>
    <w:p w14:paraId="731A3B00" w14:textId="77777777" w:rsidR="006F25A3" w:rsidRPr="002A30B3" w:rsidRDefault="006F25A3" w:rsidP="002A30B3">
      <w:pPr>
        <w:pStyle w:val="Balk2"/>
        <w:spacing w:line="360" w:lineRule="auto"/>
        <w:ind w:left="0"/>
        <w:rPr>
          <w:i w:val="0"/>
          <w:iCs/>
        </w:rPr>
      </w:pPr>
      <w:bookmarkStart w:id="20" w:name="_Toc50394386"/>
    </w:p>
    <w:p w14:paraId="1600CDF0" w14:textId="65DDF9E4" w:rsidR="00F35BC9" w:rsidRPr="002A30B3" w:rsidRDefault="00AD4FFE" w:rsidP="002A30B3">
      <w:pPr>
        <w:pStyle w:val="Balk2"/>
        <w:spacing w:line="360" w:lineRule="auto"/>
        <w:ind w:left="0" w:firstLine="708"/>
        <w:rPr>
          <w:i w:val="0"/>
          <w:iCs/>
        </w:rPr>
      </w:pPr>
      <w:r w:rsidRPr="002A30B3">
        <w:rPr>
          <w:i w:val="0"/>
          <w:iCs/>
        </w:rPr>
        <w:t>01.7. Kazanılan Derece</w:t>
      </w:r>
      <w:bookmarkEnd w:id="20"/>
    </w:p>
    <w:p w14:paraId="255E0DD6" w14:textId="77777777" w:rsidR="0021798B" w:rsidRPr="002A30B3" w:rsidRDefault="0021798B" w:rsidP="002A30B3">
      <w:pPr>
        <w:pStyle w:val="Balk2"/>
        <w:spacing w:line="360" w:lineRule="auto"/>
        <w:ind w:left="0"/>
        <w:rPr>
          <w:i w:val="0"/>
          <w:iCs/>
        </w:rPr>
      </w:pPr>
    </w:p>
    <w:p w14:paraId="13A069BD" w14:textId="1C5F5450" w:rsidR="009F0072" w:rsidRPr="002A30B3" w:rsidRDefault="00682EA2"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shd w:val="clear" w:color="auto" w:fill="FFFFFF"/>
        </w:rPr>
        <w:t xml:space="preserve">Uzaktan </w:t>
      </w:r>
      <w:r w:rsidR="00722123" w:rsidRPr="002A30B3">
        <w:rPr>
          <w:rFonts w:ascii="Times New Roman" w:hAnsi="Times New Roman" w:cs="Times New Roman"/>
          <w:sz w:val="24"/>
          <w:szCs w:val="24"/>
          <w:shd w:val="clear" w:color="auto" w:fill="FFFFFF"/>
        </w:rPr>
        <w:t>t</w:t>
      </w:r>
      <w:r w:rsidRPr="002A30B3">
        <w:rPr>
          <w:rFonts w:ascii="Times New Roman" w:hAnsi="Times New Roman" w:cs="Times New Roman"/>
          <w:sz w:val="24"/>
          <w:szCs w:val="24"/>
          <w:shd w:val="clear" w:color="auto" w:fill="FFFFFF"/>
        </w:rPr>
        <w:t xml:space="preserve">ezsiz </w:t>
      </w:r>
      <w:r w:rsidR="007E5AE6" w:rsidRPr="002A30B3">
        <w:rPr>
          <w:rFonts w:ascii="Times New Roman" w:hAnsi="Times New Roman" w:cs="Times New Roman"/>
          <w:sz w:val="24"/>
          <w:szCs w:val="24"/>
          <w:shd w:val="clear" w:color="auto" w:fill="FFFFFF"/>
        </w:rPr>
        <w:t xml:space="preserve">yüksek lisans programı başarıyla tamamlayan öğrencilere sınıf eğitimi alanında </w:t>
      </w:r>
      <w:r w:rsidR="00722123" w:rsidRPr="002A30B3">
        <w:rPr>
          <w:rFonts w:ascii="Times New Roman" w:hAnsi="Times New Roman" w:cs="Times New Roman"/>
          <w:sz w:val="24"/>
          <w:szCs w:val="24"/>
          <w:shd w:val="clear" w:color="auto" w:fill="FFFFFF"/>
        </w:rPr>
        <w:t>u</w:t>
      </w:r>
      <w:r w:rsidRPr="002A30B3">
        <w:rPr>
          <w:rFonts w:ascii="Times New Roman" w:hAnsi="Times New Roman" w:cs="Times New Roman"/>
          <w:sz w:val="24"/>
          <w:szCs w:val="24"/>
          <w:shd w:val="clear" w:color="auto" w:fill="FFFFFF"/>
        </w:rPr>
        <w:t xml:space="preserve">zaktan </w:t>
      </w:r>
      <w:r w:rsidR="00722123" w:rsidRPr="002A30B3">
        <w:rPr>
          <w:rFonts w:ascii="Times New Roman" w:hAnsi="Times New Roman" w:cs="Times New Roman"/>
          <w:sz w:val="24"/>
          <w:szCs w:val="24"/>
          <w:shd w:val="clear" w:color="auto" w:fill="FFFFFF"/>
        </w:rPr>
        <w:t>t</w:t>
      </w:r>
      <w:r w:rsidRPr="002A30B3">
        <w:rPr>
          <w:rFonts w:ascii="Times New Roman" w:hAnsi="Times New Roman" w:cs="Times New Roman"/>
          <w:sz w:val="24"/>
          <w:szCs w:val="24"/>
          <w:shd w:val="clear" w:color="auto" w:fill="FFFFFF"/>
        </w:rPr>
        <w:t xml:space="preserve">ezsiz </w:t>
      </w:r>
      <w:r w:rsidR="007E5AE6" w:rsidRPr="002A30B3">
        <w:rPr>
          <w:rFonts w:ascii="Times New Roman" w:hAnsi="Times New Roman" w:cs="Times New Roman"/>
          <w:sz w:val="24"/>
          <w:szCs w:val="24"/>
          <w:shd w:val="clear" w:color="auto" w:fill="FFFFFF"/>
        </w:rPr>
        <w:t>yüksek lisans diploması verilir.</w:t>
      </w:r>
      <w:r w:rsidR="009F0072" w:rsidRPr="002A30B3">
        <w:rPr>
          <w:rFonts w:ascii="Times New Roman" w:hAnsi="Times New Roman" w:cs="Times New Roman"/>
          <w:sz w:val="24"/>
          <w:szCs w:val="24"/>
        </w:rPr>
        <w:t xml:space="preserve"> </w:t>
      </w:r>
      <w:r w:rsidR="00335175" w:rsidRPr="002A30B3">
        <w:rPr>
          <w:rFonts w:ascii="Times New Roman" w:hAnsi="Times New Roman" w:cs="Times New Roman"/>
          <w:color w:val="000000"/>
          <w:sz w:val="24"/>
          <w:szCs w:val="24"/>
        </w:rPr>
        <w:t>Tezsiz yüksek lisans programında bir öğrencinin başarılı sayılabilmesi için; aldığı derslerden CC veya bunun üzerinde bir not almış olması, en az 2,50 </w:t>
      </w:r>
      <w:proofErr w:type="spellStart"/>
      <w:r w:rsidR="00335175" w:rsidRPr="002A30B3">
        <w:rPr>
          <w:rFonts w:ascii="Times New Roman" w:hAnsi="Times New Roman" w:cs="Times New Roman"/>
          <w:color w:val="000000"/>
          <w:sz w:val="24"/>
          <w:szCs w:val="24"/>
        </w:rPr>
        <w:t>AGNO’yu</w:t>
      </w:r>
      <w:proofErr w:type="spellEnd"/>
      <w:r w:rsidR="00335175" w:rsidRPr="002A30B3">
        <w:rPr>
          <w:rFonts w:ascii="Times New Roman" w:hAnsi="Times New Roman" w:cs="Times New Roman"/>
          <w:color w:val="000000"/>
          <w:sz w:val="24"/>
          <w:szCs w:val="24"/>
        </w:rPr>
        <w:t> sağlamış olması ve dönem projesi dersinden başarılı olması, proje danışmanı tarafından onaylanmış dönem projesinin akademik takvimde belirtilen yarıyıl sonu sınavlarının tamamlandığı tarihe kadar EABDB aracılığı ile Enstitü Müdürlüğüne teslim etmesi gerekir. Öğrenci, ağırlıklı genel not ortalaması şartını sağlayıncaya kadar süresi içinde tekrar veya yeni ders almakla yükümlüdür.</w:t>
      </w:r>
    </w:p>
    <w:p w14:paraId="7C0E8480" w14:textId="77777777" w:rsidR="006F25A3" w:rsidRPr="002A30B3" w:rsidRDefault="006F25A3" w:rsidP="002A30B3">
      <w:pPr>
        <w:pStyle w:val="Balk2"/>
        <w:spacing w:line="360" w:lineRule="auto"/>
        <w:ind w:left="0"/>
        <w:rPr>
          <w:i w:val="0"/>
          <w:iCs/>
        </w:rPr>
      </w:pPr>
      <w:bookmarkStart w:id="21" w:name="_Toc50394387"/>
    </w:p>
    <w:p w14:paraId="0760130B" w14:textId="7D77E80F" w:rsidR="00AD4FFE" w:rsidRPr="002A30B3" w:rsidRDefault="00AD4FFE" w:rsidP="002A30B3">
      <w:pPr>
        <w:pStyle w:val="Balk2"/>
        <w:spacing w:line="360" w:lineRule="auto"/>
        <w:ind w:left="0" w:firstLine="708"/>
        <w:rPr>
          <w:i w:val="0"/>
          <w:iCs/>
        </w:rPr>
      </w:pPr>
      <w:r w:rsidRPr="002A30B3">
        <w:rPr>
          <w:i w:val="0"/>
          <w:iCs/>
        </w:rPr>
        <w:t>01.8. Öğrencilerin Programı Seçerken Sahip Olması Gereken Yetkinlikler</w:t>
      </w:r>
      <w:bookmarkEnd w:id="21"/>
    </w:p>
    <w:p w14:paraId="5B2B45DB" w14:textId="77777777" w:rsidR="0021798B" w:rsidRPr="002A30B3" w:rsidRDefault="0021798B" w:rsidP="002A30B3">
      <w:pPr>
        <w:pStyle w:val="GvdeMetni"/>
        <w:spacing w:line="360" w:lineRule="auto"/>
        <w:jc w:val="both"/>
        <w:rPr>
          <w:rFonts w:ascii="Times New Roman" w:hAnsi="Times New Roman" w:cs="Times New Roman"/>
          <w:sz w:val="24"/>
          <w:szCs w:val="24"/>
        </w:rPr>
      </w:pPr>
    </w:p>
    <w:p w14:paraId="3F3681FE" w14:textId="07441D78" w:rsidR="009F0072" w:rsidRPr="002A30B3" w:rsidRDefault="00791801"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Sınıf Eğitimi Uzaktan Tezsiz Yüksek Lisans Programı’nı tercih eden öğrencilerin lisans düzeyinde bir programdan mezun olmuş olmaları gerekmektedir. </w:t>
      </w:r>
      <w:r w:rsidR="00722281" w:rsidRPr="002A30B3">
        <w:rPr>
          <w:rFonts w:ascii="Times New Roman" w:hAnsi="Times New Roman" w:cs="Times New Roman"/>
          <w:sz w:val="24"/>
          <w:szCs w:val="24"/>
        </w:rPr>
        <w:t>Başvuran öğrenci adaylarının lisans mezuniyet puanlarına göre sıralama yapılmaktadır.</w:t>
      </w:r>
      <w:r w:rsidR="009F0072" w:rsidRPr="002A30B3">
        <w:rPr>
          <w:rFonts w:ascii="Times New Roman" w:hAnsi="Times New Roman" w:cs="Times New Roman"/>
          <w:sz w:val="24"/>
          <w:szCs w:val="24"/>
        </w:rPr>
        <w:t xml:space="preserve"> </w:t>
      </w:r>
    </w:p>
    <w:p w14:paraId="6A625FCE" w14:textId="77777777" w:rsidR="00A14499" w:rsidRPr="002A30B3" w:rsidRDefault="00A14499" w:rsidP="002A30B3">
      <w:pPr>
        <w:pStyle w:val="GvdeMetni"/>
        <w:spacing w:line="360" w:lineRule="auto"/>
        <w:ind w:firstLine="566"/>
        <w:jc w:val="both"/>
        <w:rPr>
          <w:rFonts w:ascii="Times New Roman" w:hAnsi="Times New Roman" w:cs="Times New Roman"/>
          <w:sz w:val="24"/>
          <w:szCs w:val="24"/>
        </w:rPr>
      </w:pPr>
    </w:p>
    <w:p w14:paraId="772F060C" w14:textId="77777777" w:rsidR="00AD4FFE" w:rsidRPr="002A30B3" w:rsidRDefault="00AD4FFE" w:rsidP="002A30B3">
      <w:pPr>
        <w:pStyle w:val="Balk2"/>
        <w:spacing w:line="360" w:lineRule="auto"/>
        <w:ind w:left="0" w:firstLine="360"/>
        <w:rPr>
          <w:i w:val="0"/>
          <w:iCs/>
        </w:rPr>
      </w:pPr>
      <w:bookmarkStart w:id="22" w:name="_Toc50394388"/>
      <w:r w:rsidRPr="002A30B3">
        <w:rPr>
          <w:i w:val="0"/>
          <w:iCs/>
        </w:rPr>
        <w:t>01.9. Öğrencilerin Öğrenimleri Sonunda Sahip Olacağı Yetkinlikler</w:t>
      </w:r>
      <w:bookmarkEnd w:id="22"/>
    </w:p>
    <w:p w14:paraId="043CC7A0" w14:textId="77777777" w:rsidR="00D42425" w:rsidRPr="002A30B3" w:rsidRDefault="00D42425" w:rsidP="002A30B3">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Bilimsel ve mesleki etik değerlerine ve bilincine sahip olabilme.</w:t>
      </w:r>
    </w:p>
    <w:p w14:paraId="2AC2F96D" w14:textId="77777777" w:rsidR="00D42425" w:rsidRPr="002A30B3" w:rsidRDefault="00D42425" w:rsidP="002A30B3">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Konu alan ve pedagojik alan bilgisi açısından temel bilgi ve beceriye sahip olabilme.</w:t>
      </w:r>
    </w:p>
    <w:p w14:paraId="14E79C33" w14:textId="77777777" w:rsidR="00D42425" w:rsidRPr="002A30B3" w:rsidRDefault="00D42425" w:rsidP="002A30B3">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öğretmenliği alanıyla ilgili problemleri tanıyabilme ve bunların çözümüne yönelik öneriler ve bakış açıları geliştirebilme.</w:t>
      </w:r>
    </w:p>
    <w:p w14:paraId="145FFC97" w14:textId="77777777" w:rsidR="00D42425" w:rsidRPr="002A30B3" w:rsidRDefault="00D42425" w:rsidP="002A30B3">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öğretmenliği alanında yürütülen yurt içi ve yurt dışı çalışmaları yakından takip edebilme ve karşılaştırmalı çalışmalar yürütebilme.</w:t>
      </w:r>
    </w:p>
    <w:p w14:paraId="4169D8D7" w14:textId="77777777" w:rsidR="00D42425" w:rsidRPr="002A30B3" w:rsidRDefault="00D42425" w:rsidP="002A30B3">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öğretmenliği ile ilgili alanlarda araştırmalar yürütebilme.</w:t>
      </w:r>
    </w:p>
    <w:p w14:paraId="14B07B7C" w14:textId="77777777" w:rsidR="00D42425" w:rsidRPr="002A30B3" w:rsidRDefault="00D42425" w:rsidP="002A30B3">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Etkili iletişim becerilerine sahip olabilme.</w:t>
      </w:r>
    </w:p>
    <w:p w14:paraId="517E138C" w14:textId="77777777" w:rsidR="00D42425" w:rsidRPr="002A30B3" w:rsidRDefault="00D42425" w:rsidP="002A30B3">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lastRenderedPageBreak/>
        <w:t>Öğrenmeyi yaşamının bir parçası haline getirebilme.</w:t>
      </w:r>
    </w:p>
    <w:p w14:paraId="6577EB67" w14:textId="77777777" w:rsidR="00AD4FFE" w:rsidRPr="002A30B3" w:rsidRDefault="00AD4FFE" w:rsidP="002A30B3">
      <w:pPr>
        <w:pStyle w:val="Balk2"/>
        <w:spacing w:line="360" w:lineRule="auto"/>
        <w:ind w:left="0" w:firstLine="360"/>
        <w:rPr>
          <w:i w:val="0"/>
          <w:iCs/>
        </w:rPr>
      </w:pPr>
      <w:bookmarkStart w:id="23" w:name="_Toc50394389"/>
      <w:r w:rsidRPr="002A30B3">
        <w:rPr>
          <w:i w:val="0"/>
          <w:iCs/>
        </w:rPr>
        <w:t>01.10. Programın Mevcut Öğrenci Profili</w:t>
      </w:r>
      <w:bookmarkEnd w:id="23"/>
    </w:p>
    <w:p w14:paraId="516C4219" w14:textId="77777777" w:rsidR="0021798B" w:rsidRPr="002A30B3" w:rsidRDefault="0021798B" w:rsidP="002A30B3">
      <w:pPr>
        <w:pStyle w:val="Gvdemetni21"/>
        <w:shd w:val="clear" w:color="auto" w:fill="auto"/>
        <w:tabs>
          <w:tab w:val="left" w:pos="10065"/>
        </w:tabs>
        <w:spacing w:before="0" w:after="0" w:line="360" w:lineRule="auto"/>
        <w:ind w:firstLine="0"/>
        <w:rPr>
          <w:rStyle w:val="Gvdemetni2"/>
          <w:sz w:val="24"/>
          <w:szCs w:val="24"/>
        </w:rPr>
      </w:pPr>
    </w:p>
    <w:p w14:paraId="448EB5F8" w14:textId="4AF91A21" w:rsidR="00AD4FFE" w:rsidRPr="002A30B3" w:rsidRDefault="007E5AE6" w:rsidP="002A30B3">
      <w:pPr>
        <w:pStyle w:val="Gvdemetni21"/>
        <w:shd w:val="clear" w:color="auto" w:fill="auto"/>
        <w:tabs>
          <w:tab w:val="left" w:pos="10065"/>
        </w:tabs>
        <w:spacing w:before="0" w:after="0" w:line="360" w:lineRule="auto"/>
        <w:ind w:firstLine="0"/>
        <w:rPr>
          <w:sz w:val="24"/>
          <w:szCs w:val="24"/>
        </w:rPr>
      </w:pPr>
      <w:r w:rsidRPr="002A30B3">
        <w:rPr>
          <w:rStyle w:val="Gvdemetni2"/>
          <w:sz w:val="24"/>
          <w:szCs w:val="24"/>
        </w:rPr>
        <w:t>Ağırlıklı olarak sınıf eğitimi lisans programı mezunları ve eğitim fakültesinin başka bölüm</w:t>
      </w:r>
      <w:r w:rsidR="00065944" w:rsidRPr="002A30B3">
        <w:rPr>
          <w:rStyle w:val="Gvdemetni2"/>
          <w:sz w:val="24"/>
          <w:szCs w:val="24"/>
        </w:rPr>
        <w:t xml:space="preserve">lerinden veya farklı fakültelerden </w:t>
      </w:r>
      <w:r w:rsidRPr="002A30B3">
        <w:rPr>
          <w:rStyle w:val="Gvdemetni2"/>
          <w:sz w:val="24"/>
          <w:szCs w:val="24"/>
        </w:rPr>
        <w:t xml:space="preserve">mezun </w:t>
      </w:r>
      <w:r w:rsidR="00065944" w:rsidRPr="002A30B3">
        <w:rPr>
          <w:rStyle w:val="Gvdemetni2"/>
          <w:sz w:val="24"/>
          <w:szCs w:val="24"/>
        </w:rPr>
        <w:t>olanları</w:t>
      </w:r>
      <w:r w:rsidRPr="002A30B3">
        <w:rPr>
          <w:rStyle w:val="Gvdemetni2"/>
          <w:sz w:val="24"/>
          <w:szCs w:val="24"/>
        </w:rPr>
        <w:t xml:space="preserve">n tercih ettiği bir lisansüstü programı </w:t>
      </w:r>
      <w:r w:rsidR="00C059E6" w:rsidRPr="002A30B3">
        <w:rPr>
          <w:rStyle w:val="Gvdemetni2"/>
          <w:sz w:val="24"/>
          <w:szCs w:val="24"/>
        </w:rPr>
        <w:t xml:space="preserve">Sınıf Eğitimi </w:t>
      </w:r>
      <w:r w:rsidR="00682EA2" w:rsidRPr="002A30B3">
        <w:rPr>
          <w:rStyle w:val="Gvdemetni2"/>
          <w:sz w:val="24"/>
          <w:szCs w:val="24"/>
        </w:rPr>
        <w:t xml:space="preserve">Uzaktan Tezsiz </w:t>
      </w:r>
      <w:r w:rsidR="00C059E6" w:rsidRPr="002A30B3">
        <w:rPr>
          <w:rStyle w:val="Gvdemetni2"/>
          <w:sz w:val="24"/>
          <w:szCs w:val="24"/>
        </w:rPr>
        <w:t xml:space="preserve">Yüksek </w:t>
      </w:r>
      <w:r w:rsidR="00C242E7" w:rsidRPr="002A30B3">
        <w:rPr>
          <w:rStyle w:val="Gvdemetni2"/>
          <w:sz w:val="24"/>
          <w:szCs w:val="24"/>
        </w:rPr>
        <w:t>Lisans</w:t>
      </w:r>
      <w:r w:rsidR="00C059E6" w:rsidRPr="002A30B3">
        <w:rPr>
          <w:rStyle w:val="Gvdemetni2"/>
          <w:sz w:val="24"/>
          <w:szCs w:val="24"/>
        </w:rPr>
        <w:t xml:space="preserve"> Programı</w:t>
      </w:r>
      <w:r w:rsidR="00AD4FFE" w:rsidRPr="002A30B3">
        <w:rPr>
          <w:rStyle w:val="Gvdemetni2"/>
          <w:sz w:val="24"/>
          <w:szCs w:val="24"/>
        </w:rPr>
        <w:t>mız</w:t>
      </w:r>
      <w:r w:rsidRPr="002A30B3">
        <w:rPr>
          <w:rStyle w:val="Gvdemetni2"/>
          <w:sz w:val="24"/>
          <w:szCs w:val="24"/>
        </w:rPr>
        <w:t xml:space="preserve"> ülkenin dört bir yanından öğrenciler tarafından tercih edilmektedir.</w:t>
      </w:r>
      <w:r w:rsidR="00AD4FFE" w:rsidRPr="002A30B3">
        <w:rPr>
          <w:rStyle w:val="Gvdemetni2"/>
          <w:sz w:val="24"/>
          <w:szCs w:val="24"/>
        </w:rPr>
        <w:t xml:space="preserve"> </w:t>
      </w:r>
    </w:p>
    <w:p w14:paraId="4FEE723F" w14:textId="77777777" w:rsidR="006F25A3" w:rsidRPr="002A30B3" w:rsidRDefault="006F25A3" w:rsidP="002A30B3">
      <w:pPr>
        <w:pStyle w:val="Balk2"/>
        <w:spacing w:line="360" w:lineRule="auto"/>
        <w:ind w:left="0"/>
        <w:rPr>
          <w:i w:val="0"/>
          <w:iCs/>
        </w:rPr>
      </w:pPr>
      <w:bookmarkStart w:id="24" w:name="_Toc50394390"/>
    </w:p>
    <w:p w14:paraId="31E7C5FC" w14:textId="376C470C" w:rsidR="00AD4FFE" w:rsidRPr="002A30B3" w:rsidRDefault="00AD4FFE" w:rsidP="002A30B3">
      <w:pPr>
        <w:pStyle w:val="Balk2"/>
        <w:spacing w:line="360" w:lineRule="auto"/>
        <w:ind w:left="0" w:firstLine="708"/>
        <w:rPr>
          <w:i w:val="0"/>
          <w:iCs/>
        </w:rPr>
      </w:pPr>
      <w:r w:rsidRPr="002A30B3">
        <w:rPr>
          <w:i w:val="0"/>
          <w:iCs/>
        </w:rPr>
        <w:t>01.11. Program Mezunlarının Mesleki Profili</w:t>
      </w:r>
      <w:bookmarkEnd w:id="24"/>
    </w:p>
    <w:p w14:paraId="09238BD8" w14:textId="77777777" w:rsidR="0021798B" w:rsidRPr="002A30B3" w:rsidRDefault="0021798B" w:rsidP="002A30B3">
      <w:pPr>
        <w:pStyle w:val="Gvdemetni21"/>
        <w:shd w:val="clear" w:color="auto" w:fill="auto"/>
        <w:spacing w:before="0" w:after="0" w:line="360" w:lineRule="auto"/>
        <w:ind w:firstLine="0"/>
        <w:rPr>
          <w:sz w:val="24"/>
          <w:szCs w:val="24"/>
          <w:shd w:val="clear" w:color="auto" w:fill="FFFFFF"/>
        </w:rPr>
      </w:pPr>
    </w:p>
    <w:p w14:paraId="7C14E35E" w14:textId="3F53B3BF" w:rsidR="007E5AE6" w:rsidRPr="002A30B3" w:rsidRDefault="007E5AE6" w:rsidP="002A30B3">
      <w:pPr>
        <w:pStyle w:val="Gvdemetni21"/>
        <w:shd w:val="clear" w:color="auto" w:fill="auto"/>
        <w:spacing w:before="0" w:after="0" w:line="360" w:lineRule="auto"/>
        <w:ind w:firstLine="0"/>
        <w:rPr>
          <w:color w:val="333333"/>
          <w:sz w:val="24"/>
          <w:szCs w:val="24"/>
          <w:shd w:val="clear" w:color="auto" w:fill="FFFFFF"/>
        </w:rPr>
      </w:pPr>
      <w:r w:rsidRPr="002A30B3">
        <w:rPr>
          <w:sz w:val="24"/>
          <w:szCs w:val="24"/>
          <w:shd w:val="clear" w:color="auto" w:fill="FFFFFF"/>
        </w:rPr>
        <w:t>Temel Eğitim Anabilim Dalı Sınıf Eğitimi</w:t>
      </w:r>
      <w:r w:rsidR="009A342A" w:rsidRPr="002A30B3">
        <w:rPr>
          <w:sz w:val="24"/>
          <w:szCs w:val="24"/>
          <w:shd w:val="clear" w:color="auto" w:fill="FFFFFF"/>
        </w:rPr>
        <w:t xml:space="preserve"> Uzaktan Tezsiz</w:t>
      </w:r>
      <w:r w:rsidRPr="002A30B3">
        <w:rPr>
          <w:sz w:val="24"/>
          <w:szCs w:val="24"/>
          <w:shd w:val="clear" w:color="auto" w:fill="FFFFFF"/>
        </w:rPr>
        <w:t xml:space="preserve"> </w:t>
      </w:r>
      <w:r w:rsidR="009A342A" w:rsidRPr="002A30B3">
        <w:rPr>
          <w:sz w:val="24"/>
          <w:szCs w:val="24"/>
          <w:shd w:val="clear" w:color="auto" w:fill="FFFFFF"/>
        </w:rPr>
        <w:t>Y</w:t>
      </w:r>
      <w:r w:rsidRPr="002A30B3">
        <w:rPr>
          <w:sz w:val="24"/>
          <w:szCs w:val="24"/>
          <w:shd w:val="clear" w:color="auto" w:fill="FFFFFF"/>
        </w:rPr>
        <w:t xml:space="preserve">üksek </w:t>
      </w:r>
      <w:r w:rsidR="009A342A" w:rsidRPr="002A30B3">
        <w:rPr>
          <w:sz w:val="24"/>
          <w:szCs w:val="24"/>
          <w:shd w:val="clear" w:color="auto" w:fill="FFFFFF"/>
        </w:rPr>
        <w:t>L</w:t>
      </w:r>
      <w:r w:rsidRPr="002A30B3">
        <w:rPr>
          <w:sz w:val="24"/>
          <w:szCs w:val="24"/>
          <w:shd w:val="clear" w:color="auto" w:fill="FFFFFF"/>
        </w:rPr>
        <w:t xml:space="preserve">isans </w:t>
      </w:r>
      <w:r w:rsidR="009A342A" w:rsidRPr="002A30B3">
        <w:rPr>
          <w:sz w:val="24"/>
          <w:szCs w:val="24"/>
          <w:shd w:val="clear" w:color="auto" w:fill="FFFFFF"/>
        </w:rPr>
        <w:t>P</w:t>
      </w:r>
      <w:r w:rsidRPr="002A30B3">
        <w:rPr>
          <w:sz w:val="24"/>
          <w:szCs w:val="24"/>
          <w:shd w:val="clear" w:color="auto" w:fill="FFFFFF"/>
        </w:rPr>
        <w:t xml:space="preserve">rogramından mezun olan öğrenciler, </w:t>
      </w:r>
      <w:r w:rsidR="00800B4B" w:rsidRPr="002A30B3">
        <w:rPr>
          <w:sz w:val="24"/>
          <w:szCs w:val="24"/>
          <w:shd w:val="clear" w:color="auto" w:fill="FFFFFF"/>
        </w:rPr>
        <w:t>tezli yüksek lisans programına geçiş imkanına da sahiptir. Programdan mezun olan öğrenciler, sınıf eğitimi uzmanı unvanı kazanırlar. Lisans mezuniyeti öğretmenlik olan öğrenciler ise Milli Eğitim’e bağlı veya özel kurumlarda uzman öğretmen olarak görev yapabil</w:t>
      </w:r>
      <w:r w:rsidR="00F91FBD" w:rsidRPr="002A30B3">
        <w:rPr>
          <w:sz w:val="24"/>
          <w:szCs w:val="24"/>
          <w:shd w:val="clear" w:color="auto" w:fill="FFFFFF"/>
        </w:rPr>
        <w:t>irler</w:t>
      </w:r>
      <w:r w:rsidR="00800B4B" w:rsidRPr="002A30B3">
        <w:rPr>
          <w:sz w:val="24"/>
          <w:szCs w:val="24"/>
          <w:shd w:val="clear" w:color="auto" w:fill="FFFFFF"/>
        </w:rPr>
        <w:t>.</w:t>
      </w:r>
    </w:p>
    <w:p w14:paraId="338972FC" w14:textId="77777777" w:rsidR="006F25A3" w:rsidRPr="002A30B3" w:rsidRDefault="006F25A3" w:rsidP="002A30B3">
      <w:pPr>
        <w:pStyle w:val="Balk2"/>
        <w:spacing w:line="360" w:lineRule="auto"/>
        <w:ind w:left="0"/>
        <w:rPr>
          <w:i w:val="0"/>
          <w:iCs/>
        </w:rPr>
      </w:pPr>
      <w:bookmarkStart w:id="25" w:name="_Toc50394391"/>
    </w:p>
    <w:p w14:paraId="425D69FF" w14:textId="01BC655E" w:rsidR="00AD4FFE" w:rsidRPr="002A30B3" w:rsidRDefault="00AD4FFE" w:rsidP="002A30B3">
      <w:pPr>
        <w:pStyle w:val="Balk2"/>
        <w:spacing w:line="360" w:lineRule="auto"/>
        <w:ind w:left="0" w:firstLine="708"/>
        <w:rPr>
          <w:i w:val="0"/>
          <w:iCs/>
        </w:rPr>
      </w:pPr>
      <w:r w:rsidRPr="002A30B3">
        <w:rPr>
          <w:i w:val="0"/>
          <w:iCs/>
        </w:rPr>
        <w:t>01.12. Programın Paydaşları</w:t>
      </w:r>
      <w:bookmarkEnd w:id="25"/>
    </w:p>
    <w:p w14:paraId="68FBC251" w14:textId="77777777" w:rsidR="0021798B" w:rsidRPr="002A30B3" w:rsidRDefault="0021798B" w:rsidP="002A30B3">
      <w:pPr>
        <w:pStyle w:val="Gvdemetni21"/>
        <w:shd w:val="clear" w:color="auto" w:fill="auto"/>
        <w:spacing w:before="0" w:after="0" w:line="360" w:lineRule="auto"/>
        <w:ind w:firstLine="0"/>
        <w:rPr>
          <w:rStyle w:val="Gvdemetni2"/>
          <w:sz w:val="24"/>
          <w:szCs w:val="24"/>
        </w:rPr>
      </w:pPr>
    </w:p>
    <w:p w14:paraId="14B82F1C" w14:textId="39378CA8" w:rsidR="00AD4FFE" w:rsidRPr="002A30B3" w:rsidRDefault="00AD4FFE" w:rsidP="002A30B3">
      <w:pPr>
        <w:pStyle w:val="Gvdemetni21"/>
        <w:shd w:val="clear" w:color="auto" w:fill="auto"/>
        <w:spacing w:before="0" w:after="0" w:line="360" w:lineRule="auto"/>
        <w:ind w:firstLine="0"/>
        <w:rPr>
          <w:rStyle w:val="Gvdemetni2"/>
          <w:sz w:val="24"/>
          <w:szCs w:val="24"/>
        </w:rPr>
      </w:pPr>
      <w:r w:rsidRPr="002A30B3">
        <w:rPr>
          <w:rStyle w:val="Gvdemetni2"/>
          <w:sz w:val="24"/>
          <w:szCs w:val="24"/>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protokolleri içerisinde bulunan kuramlardır.</w:t>
      </w:r>
      <w:r w:rsidR="00CB46D1" w:rsidRPr="002A30B3">
        <w:rPr>
          <w:rStyle w:val="Gvdemetni2"/>
          <w:sz w:val="24"/>
          <w:szCs w:val="24"/>
        </w:rPr>
        <w:t xml:space="preserve"> Bu kapsamda paydaşlarımızın bazı</w:t>
      </w:r>
      <w:r w:rsidRPr="002A30B3">
        <w:rPr>
          <w:rStyle w:val="Gvdemetni2"/>
          <w:sz w:val="24"/>
          <w:szCs w:val="24"/>
        </w:rPr>
        <w:t>ları şu şekilde sıralanabilir:</w:t>
      </w:r>
    </w:p>
    <w:p w14:paraId="231BD622" w14:textId="77777777" w:rsidR="0021798B" w:rsidRPr="002A30B3" w:rsidRDefault="0021798B" w:rsidP="002A30B3">
      <w:pPr>
        <w:pStyle w:val="Gvdemetni21"/>
        <w:shd w:val="clear" w:color="auto" w:fill="auto"/>
        <w:spacing w:before="0" w:after="0" w:line="360" w:lineRule="auto"/>
        <w:ind w:firstLine="0"/>
        <w:rPr>
          <w:sz w:val="24"/>
          <w:szCs w:val="24"/>
        </w:rPr>
      </w:pPr>
    </w:p>
    <w:p w14:paraId="78F405FB"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Valilik, Kaymakamlık ve diğer resmî kuruluşlar,</w:t>
      </w:r>
    </w:p>
    <w:p w14:paraId="449672F5"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Yüksek Öğretim Kurulu,</w:t>
      </w:r>
    </w:p>
    <w:p w14:paraId="5AC4F5BF"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Üniversitelerarası Kurul,</w:t>
      </w:r>
    </w:p>
    <w:p w14:paraId="51148AEF"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rStyle w:val="Gvdemetni2"/>
          <w:sz w:val="24"/>
          <w:szCs w:val="24"/>
        </w:rPr>
      </w:pPr>
      <w:r w:rsidRPr="002A30B3">
        <w:rPr>
          <w:rStyle w:val="Gvdemetni2"/>
          <w:sz w:val="24"/>
          <w:szCs w:val="24"/>
        </w:rPr>
        <w:t>Ulusal ve Uluslararası Eğitim ve Araştırma Kurumlan,</w:t>
      </w:r>
    </w:p>
    <w:p w14:paraId="1C22D7E8" w14:textId="2B341612" w:rsidR="00AD4FFE" w:rsidRPr="002A30B3" w:rsidRDefault="00220DA8"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Millî</w:t>
      </w:r>
      <w:r w:rsidR="00AD4FFE" w:rsidRPr="002A30B3">
        <w:rPr>
          <w:rStyle w:val="Gvdemetni2"/>
          <w:sz w:val="24"/>
          <w:szCs w:val="24"/>
        </w:rPr>
        <w:t xml:space="preserve"> Eğitim Bakanlığı</w:t>
      </w:r>
    </w:p>
    <w:p w14:paraId="7FC19407"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Sivil Toplum Kuruluşları,</w:t>
      </w:r>
    </w:p>
    <w:p w14:paraId="4058CBF3"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Bankalar (Ziraat Bankası),</w:t>
      </w:r>
    </w:p>
    <w:p w14:paraId="29950969"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Akademik personelimiz ve aileleri,</w:t>
      </w:r>
    </w:p>
    <w:p w14:paraId="5596DCB5"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t>İdarî personelimiz ve aileleri,</w:t>
      </w:r>
    </w:p>
    <w:p w14:paraId="179DE43F"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sz w:val="24"/>
          <w:szCs w:val="24"/>
        </w:rPr>
      </w:pPr>
      <w:r w:rsidRPr="002A30B3">
        <w:rPr>
          <w:rStyle w:val="Gvdemetni2"/>
          <w:sz w:val="24"/>
          <w:szCs w:val="24"/>
        </w:rPr>
        <w:lastRenderedPageBreak/>
        <w:t>Öğrencilerimiz ve aileleri,</w:t>
      </w:r>
    </w:p>
    <w:p w14:paraId="1F4A0C39" w14:textId="77777777" w:rsidR="00AD4FFE" w:rsidRPr="002A30B3" w:rsidRDefault="00AD4FFE" w:rsidP="002A30B3">
      <w:pPr>
        <w:pStyle w:val="Gvdemetni21"/>
        <w:numPr>
          <w:ilvl w:val="0"/>
          <w:numId w:val="1"/>
        </w:numPr>
        <w:shd w:val="clear" w:color="auto" w:fill="auto"/>
        <w:tabs>
          <w:tab w:val="left" w:pos="1182"/>
        </w:tabs>
        <w:spacing w:before="0" w:after="0" w:line="360" w:lineRule="auto"/>
        <w:ind w:firstLine="560"/>
        <w:rPr>
          <w:rStyle w:val="Gvdemetni2"/>
          <w:sz w:val="24"/>
          <w:szCs w:val="24"/>
          <w:shd w:val="clear" w:color="auto" w:fill="auto"/>
        </w:rPr>
      </w:pPr>
      <w:r w:rsidRPr="002A30B3">
        <w:rPr>
          <w:rStyle w:val="Gvdemetni2"/>
          <w:sz w:val="24"/>
          <w:szCs w:val="24"/>
        </w:rPr>
        <w:t>Mezunlarımız</w:t>
      </w:r>
    </w:p>
    <w:p w14:paraId="2BAB236F" w14:textId="77777777" w:rsidR="006F25A3" w:rsidRPr="002A30B3" w:rsidRDefault="006F25A3" w:rsidP="002A30B3">
      <w:pPr>
        <w:pStyle w:val="Balk2"/>
        <w:spacing w:line="360" w:lineRule="auto"/>
        <w:ind w:left="0"/>
        <w:rPr>
          <w:i w:val="0"/>
          <w:iCs/>
        </w:rPr>
      </w:pPr>
      <w:bookmarkStart w:id="26" w:name="_Toc50394392"/>
    </w:p>
    <w:p w14:paraId="76C3972F" w14:textId="50FD9788" w:rsidR="00AD4FFE" w:rsidRPr="002A30B3" w:rsidRDefault="00AD4FFE" w:rsidP="002A30B3">
      <w:pPr>
        <w:pStyle w:val="Balk2"/>
        <w:spacing w:line="360" w:lineRule="auto"/>
        <w:ind w:left="0" w:firstLine="560"/>
        <w:rPr>
          <w:i w:val="0"/>
          <w:iCs/>
        </w:rPr>
      </w:pPr>
      <w:r w:rsidRPr="002A30B3">
        <w:rPr>
          <w:i w:val="0"/>
          <w:iCs/>
        </w:rPr>
        <w:t>01.13. Programın İletişim Bilgileri</w:t>
      </w:r>
      <w:bookmarkEnd w:id="26"/>
    </w:p>
    <w:p w14:paraId="35DD2CF9" w14:textId="77777777" w:rsidR="0021798B" w:rsidRPr="002A30B3" w:rsidRDefault="0021798B" w:rsidP="002A30B3">
      <w:pPr>
        <w:pStyle w:val="Gvdemetni21"/>
        <w:shd w:val="clear" w:color="auto" w:fill="auto"/>
        <w:spacing w:before="0" w:after="0" w:line="360" w:lineRule="auto"/>
        <w:ind w:firstLine="0"/>
        <w:rPr>
          <w:rStyle w:val="Gvdemetni2"/>
          <w:sz w:val="24"/>
          <w:szCs w:val="24"/>
        </w:rPr>
      </w:pPr>
    </w:p>
    <w:p w14:paraId="3DB23DD5" w14:textId="0F6F24A3" w:rsidR="00D42425" w:rsidRPr="002A30B3" w:rsidRDefault="00AD4FFE" w:rsidP="002A30B3">
      <w:pPr>
        <w:pStyle w:val="Gvdemetni21"/>
        <w:shd w:val="clear" w:color="auto" w:fill="auto"/>
        <w:spacing w:before="0" w:after="0" w:line="360" w:lineRule="auto"/>
        <w:ind w:firstLine="0"/>
        <w:rPr>
          <w:rStyle w:val="Gvdemetni2"/>
          <w:sz w:val="24"/>
          <w:szCs w:val="24"/>
        </w:rPr>
      </w:pPr>
      <w:r w:rsidRPr="002A30B3">
        <w:rPr>
          <w:rStyle w:val="Gvdemetni2"/>
          <w:sz w:val="24"/>
          <w:szCs w:val="24"/>
        </w:rPr>
        <w:t xml:space="preserve">Çanakkale </w:t>
      </w:r>
      <w:proofErr w:type="spellStart"/>
      <w:r w:rsidRPr="002A30B3">
        <w:rPr>
          <w:rStyle w:val="Gvdemetni2"/>
          <w:sz w:val="24"/>
          <w:szCs w:val="24"/>
        </w:rPr>
        <w:t>Onsekiz</w:t>
      </w:r>
      <w:proofErr w:type="spellEnd"/>
      <w:r w:rsidRPr="002A30B3">
        <w:rPr>
          <w:rStyle w:val="Gvdemetni2"/>
          <w:sz w:val="24"/>
          <w:szCs w:val="24"/>
        </w:rPr>
        <w:t xml:space="preserve"> Mart Üniversitesi</w:t>
      </w:r>
      <w:r w:rsidR="0006323D" w:rsidRPr="002A30B3">
        <w:rPr>
          <w:rStyle w:val="Gvdemetni2"/>
          <w:sz w:val="24"/>
          <w:szCs w:val="24"/>
        </w:rPr>
        <w:t xml:space="preserve"> </w:t>
      </w:r>
      <w:r w:rsidR="00212881" w:rsidRPr="002A30B3">
        <w:rPr>
          <w:rStyle w:val="Gvdemetni2"/>
          <w:sz w:val="24"/>
          <w:szCs w:val="24"/>
        </w:rPr>
        <w:t>Lisansüstü Eğitim Enstitüsü</w:t>
      </w:r>
      <w:r w:rsidR="00CB46D1" w:rsidRPr="002A30B3">
        <w:rPr>
          <w:rStyle w:val="Gvdemetni2"/>
          <w:sz w:val="24"/>
          <w:szCs w:val="24"/>
        </w:rPr>
        <w:t xml:space="preserve"> </w:t>
      </w:r>
    </w:p>
    <w:p w14:paraId="488BD3EB" w14:textId="4C4CE9CD" w:rsidR="00AD4FFE" w:rsidRPr="002A30B3" w:rsidRDefault="00CB46D1" w:rsidP="002A30B3">
      <w:pPr>
        <w:pStyle w:val="Gvdemetni21"/>
        <w:shd w:val="clear" w:color="auto" w:fill="auto"/>
        <w:spacing w:before="0" w:after="0" w:line="360" w:lineRule="auto"/>
        <w:ind w:firstLine="0"/>
        <w:rPr>
          <w:sz w:val="24"/>
          <w:szCs w:val="24"/>
        </w:rPr>
      </w:pPr>
      <w:r w:rsidRPr="002A30B3">
        <w:rPr>
          <w:rStyle w:val="Gvdemetni2"/>
          <w:sz w:val="24"/>
          <w:szCs w:val="24"/>
        </w:rPr>
        <w:t xml:space="preserve">Temel Eğitim </w:t>
      </w:r>
      <w:r w:rsidR="00212881" w:rsidRPr="002A30B3">
        <w:rPr>
          <w:rStyle w:val="Gvdemetni2"/>
          <w:sz w:val="24"/>
          <w:szCs w:val="24"/>
        </w:rPr>
        <w:t>Anabilim Dalı</w:t>
      </w:r>
      <w:r w:rsidRPr="002A30B3">
        <w:rPr>
          <w:rStyle w:val="Gvdemetni2"/>
          <w:sz w:val="24"/>
          <w:szCs w:val="24"/>
        </w:rPr>
        <w:t xml:space="preserve"> </w:t>
      </w:r>
      <w:r w:rsidR="0006323D" w:rsidRPr="002A30B3">
        <w:rPr>
          <w:rStyle w:val="Gvdemetni2"/>
          <w:sz w:val="24"/>
          <w:szCs w:val="24"/>
        </w:rPr>
        <w:t>Sınıf</w:t>
      </w:r>
      <w:r w:rsidR="00AD4FFE" w:rsidRPr="002A30B3">
        <w:rPr>
          <w:rStyle w:val="Gvdemetni2"/>
          <w:sz w:val="24"/>
          <w:szCs w:val="24"/>
        </w:rPr>
        <w:t xml:space="preserve"> Eğitimi </w:t>
      </w:r>
      <w:r w:rsidR="00212881" w:rsidRPr="002A30B3">
        <w:rPr>
          <w:rStyle w:val="Gvdemetni2"/>
          <w:sz w:val="24"/>
          <w:szCs w:val="24"/>
        </w:rPr>
        <w:t>Bilim</w:t>
      </w:r>
      <w:r w:rsidR="00DD04F6" w:rsidRPr="002A30B3">
        <w:rPr>
          <w:rStyle w:val="Gvdemetni2"/>
          <w:sz w:val="24"/>
          <w:szCs w:val="24"/>
        </w:rPr>
        <w:t xml:space="preserve"> Dalı</w:t>
      </w:r>
    </w:p>
    <w:p w14:paraId="374DC34D" w14:textId="157E3694" w:rsidR="00AD4FFE" w:rsidRPr="002A30B3" w:rsidRDefault="00922DE6" w:rsidP="002A30B3">
      <w:pPr>
        <w:pStyle w:val="Gvdemetni21"/>
        <w:shd w:val="clear" w:color="auto" w:fill="auto"/>
        <w:spacing w:before="0" w:after="0" w:line="360" w:lineRule="auto"/>
        <w:ind w:firstLine="0"/>
        <w:rPr>
          <w:sz w:val="24"/>
          <w:szCs w:val="24"/>
        </w:rPr>
      </w:pPr>
      <w:r w:rsidRPr="002A30B3">
        <w:rPr>
          <w:rStyle w:val="Gvdemetni2"/>
          <w:sz w:val="24"/>
          <w:szCs w:val="24"/>
        </w:rPr>
        <w:t xml:space="preserve">Çanakkale </w:t>
      </w:r>
      <w:proofErr w:type="spellStart"/>
      <w:r w:rsidRPr="002A30B3">
        <w:rPr>
          <w:rStyle w:val="Gvdemetni2"/>
          <w:sz w:val="24"/>
          <w:szCs w:val="24"/>
        </w:rPr>
        <w:t>Onsekiz</w:t>
      </w:r>
      <w:proofErr w:type="spellEnd"/>
      <w:r w:rsidRPr="002A30B3">
        <w:rPr>
          <w:rStyle w:val="Gvdemetni2"/>
          <w:sz w:val="24"/>
          <w:szCs w:val="24"/>
        </w:rPr>
        <w:t xml:space="preserve"> Mart Üniversitesi </w:t>
      </w:r>
      <w:r w:rsidR="00AD4FFE" w:rsidRPr="002A30B3">
        <w:rPr>
          <w:rStyle w:val="Gvdemetni2"/>
          <w:sz w:val="24"/>
          <w:szCs w:val="24"/>
        </w:rPr>
        <w:t>/ ÇANAKKALE</w:t>
      </w:r>
    </w:p>
    <w:p w14:paraId="311C8548" w14:textId="77777777" w:rsidR="000F335D" w:rsidRPr="002A30B3" w:rsidRDefault="000F335D" w:rsidP="002A30B3">
      <w:pPr>
        <w:pStyle w:val="Gvdemetni21"/>
        <w:shd w:val="clear" w:color="auto" w:fill="auto"/>
        <w:spacing w:before="0" w:after="0" w:line="360" w:lineRule="auto"/>
        <w:ind w:firstLine="0"/>
        <w:rPr>
          <w:color w:val="000000"/>
          <w:sz w:val="24"/>
          <w:szCs w:val="24"/>
        </w:rPr>
      </w:pPr>
      <w:r w:rsidRPr="002A30B3">
        <w:rPr>
          <w:rStyle w:val="Gvdemetni2"/>
          <w:sz w:val="24"/>
          <w:szCs w:val="24"/>
        </w:rPr>
        <w:t>Sınıf Eğitimi Bilim Dalı Başkanı: Prof. Dr. Çiğdem ŞAHİN TAŞKIN</w:t>
      </w:r>
    </w:p>
    <w:p w14:paraId="2E31ED94" w14:textId="77777777" w:rsidR="000F335D" w:rsidRPr="002A30B3" w:rsidRDefault="000F335D" w:rsidP="002A30B3">
      <w:pPr>
        <w:pStyle w:val="Gvdemetni21"/>
        <w:shd w:val="clear" w:color="auto" w:fill="auto"/>
        <w:spacing w:before="0" w:after="0" w:line="360" w:lineRule="auto"/>
        <w:ind w:firstLine="580"/>
        <w:rPr>
          <w:sz w:val="24"/>
          <w:szCs w:val="24"/>
        </w:rPr>
      </w:pPr>
      <w:r w:rsidRPr="002A30B3">
        <w:rPr>
          <w:rStyle w:val="Gvdemetni2Kaln"/>
          <w:b w:val="0"/>
          <w:bCs w:val="0"/>
          <w:color w:val="000000"/>
          <w:sz w:val="24"/>
          <w:szCs w:val="24"/>
        </w:rPr>
        <w:t>E-</w:t>
      </w:r>
      <w:proofErr w:type="gramStart"/>
      <w:r w:rsidRPr="002A30B3">
        <w:rPr>
          <w:rStyle w:val="Gvdemetni2Kaln"/>
          <w:b w:val="0"/>
          <w:bCs w:val="0"/>
          <w:color w:val="000000"/>
          <w:sz w:val="24"/>
          <w:szCs w:val="24"/>
        </w:rPr>
        <w:t xml:space="preserve">posta </w:t>
      </w:r>
      <w:r w:rsidRPr="002A30B3">
        <w:rPr>
          <w:rStyle w:val="Gvdemetni2"/>
          <w:sz w:val="24"/>
          <w:szCs w:val="24"/>
        </w:rPr>
        <w:t>:</w:t>
      </w:r>
      <w:proofErr w:type="gramEnd"/>
      <w:r w:rsidRPr="002A30B3">
        <w:rPr>
          <w:rStyle w:val="Gvdemetni2"/>
          <w:sz w:val="24"/>
          <w:szCs w:val="24"/>
        </w:rPr>
        <w:t xml:space="preserve"> csahintaskin@gmail.com</w:t>
      </w:r>
    </w:p>
    <w:p w14:paraId="4C74191D" w14:textId="77777777" w:rsidR="000F335D" w:rsidRPr="002A30B3" w:rsidRDefault="000F335D" w:rsidP="002A30B3">
      <w:pPr>
        <w:pStyle w:val="Gvdemetni21"/>
        <w:shd w:val="clear" w:color="auto" w:fill="auto"/>
        <w:spacing w:before="0" w:after="0" w:line="360" w:lineRule="auto"/>
        <w:ind w:firstLine="580"/>
        <w:rPr>
          <w:sz w:val="24"/>
          <w:szCs w:val="24"/>
        </w:rPr>
      </w:pPr>
      <w:proofErr w:type="gramStart"/>
      <w:r w:rsidRPr="002A30B3">
        <w:rPr>
          <w:rStyle w:val="Gvdemetni2Kaln"/>
          <w:b w:val="0"/>
          <w:bCs w:val="0"/>
          <w:color w:val="000000"/>
          <w:sz w:val="24"/>
          <w:szCs w:val="24"/>
        </w:rPr>
        <w:t xml:space="preserve">Telefon </w:t>
      </w:r>
      <w:r w:rsidRPr="002A30B3">
        <w:rPr>
          <w:rStyle w:val="Gvdemetni2"/>
          <w:sz w:val="24"/>
          <w:szCs w:val="24"/>
        </w:rPr>
        <w:t>:</w:t>
      </w:r>
      <w:proofErr w:type="gramEnd"/>
      <w:r w:rsidRPr="002A30B3">
        <w:rPr>
          <w:rStyle w:val="Gvdemetni2"/>
          <w:sz w:val="24"/>
          <w:szCs w:val="24"/>
        </w:rPr>
        <w:t xml:space="preserve"> </w:t>
      </w:r>
      <w:r w:rsidRPr="002A30B3">
        <w:rPr>
          <w:color w:val="222222"/>
          <w:sz w:val="24"/>
          <w:szCs w:val="24"/>
          <w:shd w:val="clear" w:color="auto" w:fill="FFFFFF"/>
        </w:rPr>
        <w:t>0 286 217 47 63</w:t>
      </w:r>
      <w:r w:rsidRPr="002A30B3">
        <w:rPr>
          <w:rStyle w:val="Gvdemetni2Kaln"/>
          <w:b w:val="0"/>
          <w:bCs w:val="0"/>
          <w:color w:val="000000"/>
          <w:sz w:val="24"/>
          <w:szCs w:val="24"/>
        </w:rPr>
        <w:t xml:space="preserve">  Dahili</w:t>
      </w:r>
      <w:r w:rsidRPr="002A30B3">
        <w:rPr>
          <w:rStyle w:val="Gvdemetni2"/>
          <w:sz w:val="24"/>
          <w:szCs w:val="24"/>
        </w:rPr>
        <w:t>: 3609</w:t>
      </w:r>
    </w:p>
    <w:p w14:paraId="1CF438EA" w14:textId="77777777" w:rsidR="000F335D" w:rsidRPr="002A30B3" w:rsidRDefault="000F335D" w:rsidP="002A30B3">
      <w:pPr>
        <w:pStyle w:val="Gvdemetni21"/>
        <w:shd w:val="clear" w:color="auto" w:fill="auto"/>
        <w:spacing w:before="0" w:after="0" w:line="360" w:lineRule="auto"/>
        <w:ind w:firstLine="580"/>
        <w:rPr>
          <w:color w:val="222222"/>
          <w:sz w:val="24"/>
          <w:szCs w:val="24"/>
          <w:shd w:val="clear" w:color="auto" w:fill="FFFFFF"/>
        </w:rPr>
      </w:pPr>
      <w:proofErr w:type="gramStart"/>
      <w:r w:rsidRPr="002A30B3">
        <w:rPr>
          <w:rStyle w:val="Gvdemetni211"/>
          <w:b w:val="0"/>
          <w:bCs w:val="0"/>
          <w:color w:val="000000"/>
          <w:sz w:val="24"/>
          <w:szCs w:val="24"/>
        </w:rPr>
        <w:t xml:space="preserve">Faks </w:t>
      </w:r>
      <w:r w:rsidRPr="002A30B3">
        <w:rPr>
          <w:rStyle w:val="Gvdemetni2"/>
          <w:sz w:val="24"/>
          <w:szCs w:val="24"/>
        </w:rPr>
        <w:t>:</w:t>
      </w:r>
      <w:proofErr w:type="gramEnd"/>
      <w:r w:rsidRPr="002A30B3">
        <w:rPr>
          <w:rStyle w:val="Gvdemetni2"/>
          <w:sz w:val="24"/>
          <w:szCs w:val="24"/>
        </w:rPr>
        <w:t xml:space="preserve"> </w:t>
      </w:r>
      <w:r w:rsidRPr="002A30B3">
        <w:rPr>
          <w:color w:val="222222"/>
          <w:sz w:val="24"/>
          <w:szCs w:val="24"/>
          <w:shd w:val="clear" w:color="auto" w:fill="FFFFFF"/>
        </w:rPr>
        <w:t>0 286 212 07 51</w:t>
      </w:r>
    </w:p>
    <w:p w14:paraId="6969D526" w14:textId="77777777" w:rsidR="00AD4FFE" w:rsidRPr="002A30B3" w:rsidRDefault="00AD4FFE" w:rsidP="002A30B3">
      <w:pPr>
        <w:pStyle w:val="Gvdemetni21"/>
        <w:shd w:val="clear" w:color="auto" w:fill="auto"/>
        <w:spacing w:before="0" w:after="0" w:line="360" w:lineRule="auto"/>
        <w:ind w:firstLine="0"/>
        <w:jc w:val="left"/>
        <w:rPr>
          <w:b/>
          <w:bCs/>
          <w:sz w:val="24"/>
          <w:szCs w:val="24"/>
        </w:rPr>
      </w:pPr>
      <w:r w:rsidRPr="002A30B3">
        <w:rPr>
          <w:b/>
          <w:bCs/>
          <w:sz w:val="24"/>
          <w:szCs w:val="24"/>
        </w:rPr>
        <w:t>SONUÇ</w:t>
      </w:r>
    </w:p>
    <w:p w14:paraId="73D40876" w14:textId="52E69BCC" w:rsidR="00AD4FFE" w:rsidRPr="002A30B3" w:rsidRDefault="00AD4FFE" w:rsidP="002A30B3">
      <w:pPr>
        <w:pStyle w:val="Gvdemetni21"/>
        <w:shd w:val="clear" w:color="auto" w:fill="auto"/>
        <w:tabs>
          <w:tab w:val="left" w:pos="1182"/>
        </w:tabs>
        <w:spacing w:before="0" w:after="0" w:line="360" w:lineRule="auto"/>
        <w:ind w:firstLine="0"/>
        <w:jc w:val="left"/>
        <w:rPr>
          <w:b/>
          <w:bCs/>
          <w:sz w:val="24"/>
          <w:szCs w:val="24"/>
        </w:rPr>
      </w:pPr>
      <w:r w:rsidRPr="002A30B3">
        <w:rPr>
          <w:b/>
          <w:bCs/>
          <w:sz w:val="24"/>
          <w:szCs w:val="24"/>
        </w:rPr>
        <w:t>ÖRNEK</w:t>
      </w:r>
      <w:r w:rsidR="0006323D" w:rsidRPr="002A30B3">
        <w:rPr>
          <w:b/>
          <w:bCs/>
          <w:sz w:val="24"/>
          <w:szCs w:val="24"/>
        </w:rPr>
        <w:t xml:space="preserve"> </w:t>
      </w:r>
      <w:r w:rsidRPr="002A30B3">
        <w:rPr>
          <w:b/>
          <w:bCs/>
          <w:sz w:val="24"/>
          <w:szCs w:val="24"/>
        </w:rPr>
        <w:t>UYGULAMA</w:t>
      </w:r>
      <w:r w:rsidR="0006323D" w:rsidRPr="002A30B3">
        <w:rPr>
          <w:b/>
          <w:bCs/>
          <w:sz w:val="24"/>
          <w:szCs w:val="24"/>
        </w:rPr>
        <w:t xml:space="preserve"> </w:t>
      </w:r>
      <w:r w:rsidRPr="002A30B3">
        <w:rPr>
          <w:rStyle w:val="Balk20"/>
          <w:bCs w:val="0"/>
          <w:color w:val="000000"/>
          <w:sz w:val="24"/>
          <w:szCs w:val="24"/>
        </w:rPr>
        <w:t>KANIT</w:t>
      </w:r>
    </w:p>
    <w:p w14:paraId="2E59E158" w14:textId="79FADE7B" w:rsidR="00E07F99" w:rsidRPr="002A30B3" w:rsidRDefault="00AD4FFE" w:rsidP="002A30B3">
      <w:pPr>
        <w:pStyle w:val="GvdeMetni"/>
        <w:spacing w:line="360" w:lineRule="auto"/>
        <w:ind w:firstLine="1"/>
        <w:rPr>
          <w:rStyle w:val="Kpr"/>
          <w:rFonts w:ascii="Times New Roman" w:hAnsi="Times New Roman"/>
          <w:sz w:val="24"/>
          <w:szCs w:val="24"/>
        </w:rPr>
      </w:pPr>
      <w:r w:rsidRPr="002A30B3">
        <w:rPr>
          <w:rStyle w:val="Gvdemetni2Kaln"/>
          <w:b w:val="0"/>
          <w:bCs w:val="0"/>
          <w:color w:val="000000"/>
          <w:sz w:val="24"/>
          <w:szCs w:val="24"/>
        </w:rPr>
        <w:t xml:space="preserve">Kanıt linkleri: </w:t>
      </w:r>
    </w:p>
    <w:p w14:paraId="669934C1" w14:textId="2C27D7A8" w:rsidR="00E07F99" w:rsidRPr="002A30B3" w:rsidRDefault="00000000" w:rsidP="002A30B3">
      <w:pPr>
        <w:pStyle w:val="GvdeMetni"/>
        <w:spacing w:line="360" w:lineRule="auto"/>
        <w:ind w:firstLine="1"/>
        <w:rPr>
          <w:rFonts w:ascii="Times New Roman" w:hAnsi="Times New Roman" w:cs="Times New Roman"/>
          <w:sz w:val="24"/>
          <w:szCs w:val="24"/>
        </w:rPr>
      </w:pPr>
      <w:hyperlink r:id="rId13" w:history="1">
        <w:r w:rsidR="00E07F99" w:rsidRPr="002A30B3">
          <w:rPr>
            <w:rStyle w:val="Kpr"/>
            <w:rFonts w:ascii="Times New Roman" w:hAnsi="Times New Roman"/>
            <w:sz w:val="24"/>
            <w:szCs w:val="24"/>
          </w:rPr>
          <w:t>https://www.comu.edu.tr/</w:t>
        </w:r>
      </w:hyperlink>
    </w:p>
    <w:p w14:paraId="28558D68" w14:textId="2836072D" w:rsidR="00AD4FFE" w:rsidRPr="002A30B3" w:rsidRDefault="00000000" w:rsidP="002A30B3">
      <w:pPr>
        <w:pStyle w:val="GvdeMetni"/>
        <w:spacing w:line="360" w:lineRule="auto"/>
        <w:ind w:firstLine="1"/>
        <w:rPr>
          <w:rStyle w:val="Kpr"/>
          <w:rFonts w:ascii="Times New Roman" w:hAnsi="Times New Roman"/>
          <w:sz w:val="24"/>
          <w:szCs w:val="24"/>
        </w:rPr>
      </w:pPr>
      <w:hyperlink r:id="rId14" w:history="1">
        <w:r w:rsidR="00E07F99" w:rsidRPr="002A30B3">
          <w:rPr>
            <w:rStyle w:val="Kpr"/>
            <w:rFonts w:ascii="Times New Roman" w:hAnsi="Times New Roman"/>
            <w:sz w:val="24"/>
            <w:szCs w:val="24"/>
          </w:rPr>
          <w:t>http://kalite.comu.edu.tr/dokumanlar.html</w:t>
        </w:r>
      </w:hyperlink>
    </w:p>
    <w:p w14:paraId="3BBE11CE" w14:textId="3B0F3E9E" w:rsidR="00D42425" w:rsidRPr="002A30B3" w:rsidRDefault="00000000" w:rsidP="002A30B3">
      <w:pPr>
        <w:pStyle w:val="GvdeMetni"/>
        <w:spacing w:line="360" w:lineRule="auto"/>
        <w:ind w:firstLine="1"/>
        <w:rPr>
          <w:rFonts w:ascii="Times New Roman" w:hAnsi="Times New Roman" w:cs="Times New Roman"/>
          <w:sz w:val="24"/>
          <w:szCs w:val="24"/>
        </w:rPr>
      </w:pPr>
      <w:hyperlink r:id="rId15" w:history="1">
        <w:r w:rsidR="00D42425" w:rsidRPr="002A30B3">
          <w:rPr>
            <w:rStyle w:val="Kpr"/>
            <w:rFonts w:ascii="Times New Roman" w:hAnsi="Times New Roman"/>
            <w:sz w:val="24"/>
            <w:szCs w:val="24"/>
          </w:rPr>
          <w:t>https://ubys.comu.edu.tr/AIS/OutcomeBasedLearning/Home/Index?id=6696</w:t>
        </w:r>
      </w:hyperlink>
    </w:p>
    <w:p w14:paraId="62F42B47" w14:textId="7BCC3D5B" w:rsidR="00D42425" w:rsidRPr="002A30B3" w:rsidRDefault="00D42425" w:rsidP="002A30B3">
      <w:pPr>
        <w:pStyle w:val="GvdeMetni"/>
        <w:spacing w:line="360" w:lineRule="auto"/>
        <w:ind w:firstLine="1"/>
        <w:rPr>
          <w:rFonts w:ascii="Times New Roman" w:hAnsi="Times New Roman" w:cs="Times New Roman"/>
          <w:sz w:val="24"/>
          <w:szCs w:val="24"/>
        </w:rPr>
      </w:pPr>
    </w:p>
    <w:p w14:paraId="655AC777" w14:textId="0D06366A" w:rsidR="0021798B" w:rsidRPr="002A30B3" w:rsidRDefault="0021798B" w:rsidP="002A30B3">
      <w:pPr>
        <w:pStyle w:val="GvdeMetni"/>
        <w:spacing w:line="360" w:lineRule="auto"/>
        <w:ind w:firstLine="1"/>
        <w:rPr>
          <w:rFonts w:ascii="Times New Roman" w:hAnsi="Times New Roman" w:cs="Times New Roman"/>
          <w:sz w:val="24"/>
          <w:szCs w:val="24"/>
        </w:rPr>
      </w:pPr>
    </w:p>
    <w:p w14:paraId="426240F2" w14:textId="2421A3B5" w:rsidR="0021798B" w:rsidRPr="002A30B3" w:rsidRDefault="0021798B" w:rsidP="002A30B3">
      <w:pPr>
        <w:pStyle w:val="GvdeMetni"/>
        <w:spacing w:line="360" w:lineRule="auto"/>
        <w:ind w:firstLine="1"/>
        <w:rPr>
          <w:rFonts w:ascii="Times New Roman" w:hAnsi="Times New Roman" w:cs="Times New Roman"/>
          <w:sz w:val="24"/>
          <w:szCs w:val="24"/>
        </w:rPr>
      </w:pPr>
    </w:p>
    <w:p w14:paraId="399212D9" w14:textId="77777777" w:rsidR="0021798B" w:rsidRPr="002A30B3" w:rsidRDefault="0021798B" w:rsidP="002A30B3">
      <w:pPr>
        <w:pStyle w:val="GvdeMetni"/>
        <w:spacing w:line="360" w:lineRule="auto"/>
        <w:ind w:firstLine="1"/>
        <w:rPr>
          <w:rFonts w:ascii="Times New Roman" w:hAnsi="Times New Roman" w:cs="Times New Roman"/>
          <w:sz w:val="24"/>
          <w:szCs w:val="24"/>
        </w:rPr>
      </w:pPr>
    </w:p>
    <w:p w14:paraId="3088D7DB" w14:textId="77777777" w:rsidR="00AD4FFE" w:rsidRPr="002A30B3" w:rsidRDefault="00AD4FFE" w:rsidP="002A30B3">
      <w:pPr>
        <w:pStyle w:val="Balk1"/>
        <w:spacing w:line="360" w:lineRule="auto"/>
        <w:ind w:left="0"/>
        <w:rPr>
          <w:rFonts w:ascii="Times New Roman" w:hAnsi="Times New Roman" w:cs="Times New Roman"/>
          <w:b/>
          <w:bCs/>
          <w:color w:val="auto"/>
          <w:sz w:val="24"/>
          <w:szCs w:val="24"/>
        </w:rPr>
      </w:pPr>
      <w:bookmarkStart w:id="27" w:name="_Toc50394393"/>
      <w:r w:rsidRPr="002A30B3">
        <w:rPr>
          <w:rFonts w:ascii="Times New Roman" w:hAnsi="Times New Roman" w:cs="Times New Roman"/>
          <w:b/>
          <w:bCs/>
          <w:color w:val="auto"/>
          <w:sz w:val="24"/>
          <w:szCs w:val="24"/>
        </w:rPr>
        <w:t>1. ÖĞRENCİLER</w:t>
      </w:r>
      <w:bookmarkEnd w:id="27"/>
    </w:p>
    <w:p w14:paraId="074AD55D" w14:textId="77777777" w:rsidR="006F25A3" w:rsidRPr="002A30B3" w:rsidRDefault="006F25A3" w:rsidP="002A30B3">
      <w:pPr>
        <w:pStyle w:val="Balk2"/>
        <w:spacing w:line="360" w:lineRule="auto"/>
        <w:ind w:left="0"/>
        <w:rPr>
          <w:i w:val="0"/>
          <w:iCs/>
        </w:rPr>
      </w:pPr>
      <w:bookmarkStart w:id="28" w:name="_Toc50394394"/>
    </w:p>
    <w:p w14:paraId="0CCDA8BB" w14:textId="49CAE1F2" w:rsidR="00AD4FFE" w:rsidRPr="002A30B3" w:rsidRDefault="00AD4FFE" w:rsidP="002A30B3">
      <w:pPr>
        <w:pStyle w:val="Balk2"/>
        <w:spacing w:line="360" w:lineRule="auto"/>
        <w:ind w:left="0"/>
        <w:rPr>
          <w:i w:val="0"/>
          <w:iCs/>
        </w:rPr>
      </w:pPr>
      <w:r w:rsidRPr="002A30B3">
        <w:rPr>
          <w:i w:val="0"/>
          <w:iCs/>
        </w:rPr>
        <w:t>1.1. Öğrenci Kabulleri</w:t>
      </w:r>
      <w:bookmarkEnd w:id="28"/>
    </w:p>
    <w:p w14:paraId="4C630E7E" w14:textId="77777777" w:rsidR="006F25A3" w:rsidRPr="002A30B3" w:rsidRDefault="006F25A3" w:rsidP="002A30B3">
      <w:pPr>
        <w:pStyle w:val="Gvdemetni21"/>
        <w:shd w:val="clear" w:color="auto" w:fill="auto"/>
        <w:spacing w:before="0" w:after="0" w:line="360" w:lineRule="auto"/>
        <w:ind w:firstLine="0"/>
        <w:rPr>
          <w:sz w:val="24"/>
          <w:szCs w:val="24"/>
        </w:rPr>
      </w:pPr>
    </w:p>
    <w:p w14:paraId="572AE025" w14:textId="3249B417" w:rsidR="008E4DD6" w:rsidRPr="002A30B3" w:rsidRDefault="008E4DD6" w:rsidP="002A30B3">
      <w:pPr>
        <w:pStyle w:val="Gvdemetni21"/>
        <w:shd w:val="clear" w:color="auto" w:fill="auto"/>
        <w:spacing w:before="0" w:after="0" w:line="360" w:lineRule="auto"/>
        <w:ind w:firstLine="0"/>
        <w:rPr>
          <w:sz w:val="24"/>
          <w:szCs w:val="24"/>
        </w:rPr>
      </w:pPr>
      <w:r w:rsidRPr="002A30B3">
        <w:rPr>
          <w:sz w:val="24"/>
          <w:szCs w:val="24"/>
        </w:rPr>
        <w:t xml:space="preserve">Çanakkale </w:t>
      </w:r>
      <w:proofErr w:type="spellStart"/>
      <w:r w:rsidRPr="002A30B3">
        <w:rPr>
          <w:sz w:val="24"/>
          <w:szCs w:val="24"/>
        </w:rPr>
        <w:t>Onsekiz</w:t>
      </w:r>
      <w:proofErr w:type="spellEnd"/>
      <w:r w:rsidRPr="002A30B3">
        <w:rPr>
          <w:sz w:val="24"/>
          <w:szCs w:val="24"/>
        </w:rPr>
        <w:t xml:space="preserve"> Mart Üniversitesi </w:t>
      </w:r>
      <w:r w:rsidR="00CC4E03" w:rsidRPr="002A30B3">
        <w:rPr>
          <w:rStyle w:val="Gvdemetni2"/>
          <w:sz w:val="24"/>
          <w:szCs w:val="24"/>
        </w:rPr>
        <w:t xml:space="preserve">Lisansüstü Eğitim Enstitüsü Temel Eğitim Anabilim Dalı Sınıf Eğitimi Bilim Dalı </w:t>
      </w:r>
      <w:r w:rsidR="00682EA2" w:rsidRPr="002A30B3">
        <w:rPr>
          <w:rStyle w:val="Gvdemetni2"/>
          <w:sz w:val="24"/>
          <w:szCs w:val="24"/>
        </w:rPr>
        <w:t xml:space="preserve">Uzaktan Tezsiz </w:t>
      </w:r>
      <w:r w:rsidR="00CC4E03" w:rsidRPr="002A30B3">
        <w:rPr>
          <w:rStyle w:val="Gvdemetni2"/>
          <w:sz w:val="24"/>
          <w:szCs w:val="24"/>
        </w:rPr>
        <w:t xml:space="preserve">Yüksek Lisans Programı’na </w:t>
      </w:r>
      <w:r w:rsidRPr="002A30B3">
        <w:rPr>
          <w:sz w:val="24"/>
          <w:szCs w:val="24"/>
        </w:rPr>
        <w:t>öğrenci kabulleri, Yükseköğretim Kurulu (YÖK)</w:t>
      </w:r>
      <w:r w:rsidR="0056277C" w:rsidRPr="002A30B3">
        <w:rPr>
          <w:sz w:val="24"/>
          <w:szCs w:val="24"/>
        </w:rPr>
        <w:t xml:space="preserve"> </w:t>
      </w:r>
      <w:r w:rsidRPr="002A30B3">
        <w:rPr>
          <w:sz w:val="24"/>
          <w:szCs w:val="24"/>
        </w:rPr>
        <w:t xml:space="preserve">ile Rektörlük tarafından belirlenen ilkeler ve akademik takvim ile ilan edilen tarihler arasında, istenen belgeler ile birlikte </w:t>
      </w:r>
      <w:r w:rsidR="007B3C29" w:rsidRPr="002A30B3">
        <w:rPr>
          <w:sz w:val="24"/>
          <w:szCs w:val="24"/>
        </w:rPr>
        <w:t xml:space="preserve">hem online kayıt ile hem de </w:t>
      </w:r>
      <w:r w:rsidR="007E5AE6" w:rsidRPr="002A30B3">
        <w:rPr>
          <w:sz w:val="24"/>
          <w:szCs w:val="24"/>
        </w:rPr>
        <w:t>enstitü</w:t>
      </w:r>
      <w:r w:rsidRPr="002A30B3">
        <w:rPr>
          <w:sz w:val="24"/>
          <w:szCs w:val="24"/>
        </w:rPr>
        <w:t xml:space="preserve"> öğrenci işleri kayıt bürosu tarafından yapılmaktadır. </w:t>
      </w:r>
      <w:r w:rsidR="00CC4E03" w:rsidRPr="002A30B3">
        <w:rPr>
          <w:sz w:val="24"/>
          <w:szCs w:val="24"/>
        </w:rPr>
        <w:t>Enstitümüz</w:t>
      </w:r>
      <w:r w:rsidRPr="002A30B3">
        <w:rPr>
          <w:sz w:val="24"/>
          <w:szCs w:val="24"/>
        </w:rPr>
        <w:t xml:space="preserve"> Sınıf Eğitimi </w:t>
      </w:r>
      <w:r w:rsidR="00CC4E03" w:rsidRPr="002A30B3">
        <w:rPr>
          <w:sz w:val="24"/>
          <w:szCs w:val="24"/>
        </w:rPr>
        <w:t>B</w:t>
      </w:r>
      <w:r w:rsidRPr="002A30B3">
        <w:rPr>
          <w:sz w:val="24"/>
          <w:szCs w:val="24"/>
        </w:rPr>
        <w:t xml:space="preserve">ilim Dalı </w:t>
      </w:r>
      <w:r w:rsidR="0056277C" w:rsidRPr="002A30B3">
        <w:rPr>
          <w:sz w:val="24"/>
          <w:szCs w:val="24"/>
        </w:rPr>
        <w:t xml:space="preserve">lisans diploması olan öğrenci başvurularını kabul etmektedir. </w:t>
      </w:r>
      <w:r w:rsidR="003A125F" w:rsidRPr="002A30B3">
        <w:rPr>
          <w:sz w:val="24"/>
          <w:szCs w:val="24"/>
        </w:rPr>
        <w:t xml:space="preserve">Öğrenci alımları </w:t>
      </w:r>
      <w:r w:rsidR="0056277C" w:rsidRPr="002A30B3">
        <w:rPr>
          <w:sz w:val="24"/>
          <w:szCs w:val="24"/>
        </w:rPr>
        <w:t>lisans mezuniyet puanları sıralamasına göre yapılmaktadır.</w:t>
      </w:r>
      <w:r w:rsidRPr="002A30B3">
        <w:rPr>
          <w:sz w:val="24"/>
          <w:szCs w:val="24"/>
        </w:rPr>
        <w:t xml:space="preserve"> Buna istinaden program </w:t>
      </w:r>
      <w:r w:rsidR="00E26EC2" w:rsidRPr="002A30B3">
        <w:rPr>
          <w:sz w:val="24"/>
          <w:szCs w:val="24"/>
        </w:rPr>
        <w:t>uzaktan</w:t>
      </w:r>
      <w:r w:rsidRPr="002A30B3">
        <w:rPr>
          <w:sz w:val="24"/>
          <w:szCs w:val="24"/>
        </w:rPr>
        <w:t xml:space="preserve"> öğretim olarak </w:t>
      </w:r>
      <w:r w:rsidR="003551D7" w:rsidRPr="002A30B3">
        <w:rPr>
          <w:sz w:val="24"/>
          <w:szCs w:val="24"/>
        </w:rPr>
        <w:t xml:space="preserve">alan </w:t>
      </w:r>
      <w:r w:rsidR="003551D7" w:rsidRPr="002A30B3">
        <w:rPr>
          <w:sz w:val="24"/>
          <w:szCs w:val="24"/>
        </w:rPr>
        <w:lastRenderedPageBreak/>
        <w:t xml:space="preserve">içinden ve dışından </w:t>
      </w:r>
      <w:r w:rsidR="002C300C" w:rsidRPr="002A30B3">
        <w:rPr>
          <w:sz w:val="24"/>
          <w:szCs w:val="24"/>
        </w:rPr>
        <w:t>50 kişilik</w:t>
      </w:r>
      <w:r w:rsidRPr="002A30B3">
        <w:rPr>
          <w:sz w:val="24"/>
          <w:szCs w:val="24"/>
        </w:rPr>
        <w:t xml:space="preserve"> kontenjanıyla öğretim</w:t>
      </w:r>
      <w:r w:rsidR="00E26EC2" w:rsidRPr="002A30B3">
        <w:rPr>
          <w:sz w:val="24"/>
          <w:szCs w:val="24"/>
        </w:rPr>
        <w:t xml:space="preserve"> faaliyetlerine</w:t>
      </w:r>
      <w:r w:rsidRPr="002A30B3">
        <w:rPr>
          <w:sz w:val="24"/>
          <w:szCs w:val="24"/>
        </w:rPr>
        <w:t xml:space="preserve"> devam etmektedir. Programımızın eğitim dili Türkçe</w:t>
      </w:r>
      <w:r w:rsidR="00F25D72" w:rsidRPr="002A30B3">
        <w:rPr>
          <w:sz w:val="24"/>
          <w:szCs w:val="24"/>
        </w:rPr>
        <w:t>dir.</w:t>
      </w:r>
      <w:r w:rsidRPr="002A30B3">
        <w:rPr>
          <w:sz w:val="24"/>
          <w:szCs w:val="24"/>
        </w:rPr>
        <w:t xml:space="preserve"> </w:t>
      </w:r>
    </w:p>
    <w:p w14:paraId="508EADF2" w14:textId="4B8F37DD" w:rsidR="006F25A3" w:rsidRPr="002A30B3" w:rsidRDefault="006F25A3" w:rsidP="002A30B3">
      <w:pPr>
        <w:pStyle w:val="Gvdemetni21"/>
        <w:shd w:val="clear" w:color="auto" w:fill="auto"/>
        <w:spacing w:before="0" w:after="0" w:line="360" w:lineRule="auto"/>
        <w:ind w:firstLine="0"/>
        <w:rPr>
          <w:sz w:val="24"/>
          <w:szCs w:val="24"/>
        </w:rPr>
      </w:pPr>
    </w:p>
    <w:p w14:paraId="16B40A7D" w14:textId="77777777" w:rsidR="00AD4FFE" w:rsidRPr="002A30B3" w:rsidRDefault="00AD4FFE"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9. Programa Kayıtlı Öğrenci Sayısına Yönelik İstatistikle</w:t>
      </w:r>
      <w:r w:rsidRPr="002A30B3">
        <w:rPr>
          <w:rStyle w:val="Tabloyazs"/>
          <w:color w:val="000000"/>
          <w:sz w:val="24"/>
          <w:szCs w:val="24"/>
        </w:rPr>
        <w:t>r</w:t>
      </w:r>
    </w:p>
    <w:tbl>
      <w:tblPr>
        <w:tblW w:w="5000" w:type="pct"/>
        <w:jc w:val="center"/>
        <w:tblCellMar>
          <w:left w:w="0" w:type="dxa"/>
          <w:right w:w="0" w:type="dxa"/>
        </w:tblCellMar>
        <w:tblLook w:val="0000" w:firstRow="0" w:lastRow="0" w:firstColumn="0" w:lastColumn="0" w:noHBand="0" w:noVBand="0"/>
      </w:tblPr>
      <w:tblGrid>
        <w:gridCol w:w="6174"/>
        <w:gridCol w:w="2892"/>
      </w:tblGrid>
      <w:tr w:rsidR="00AD4FFE" w:rsidRPr="002A30B3" w14:paraId="3E9D22A2" w14:textId="77777777" w:rsidTr="007B0CE5">
        <w:trPr>
          <w:trHeight w:hRule="exact" w:val="463"/>
          <w:jc w:val="center"/>
        </w:trPr>
        <w:tc>
          <w:tcPr>
            <w:tcW w:w="3405" w:type="pct"/>
            <w:tcBorders>
              <w:top w:val="single" w:sz="4" w:space="0" w:color="auto"/>
              <w:left w:val="single" w:sz="4" w:space="0" w:color="auto"/>
              <w:bottom w:val="nil"/>
              <w:right w:val="nil"/>
            </w:tcBorders>
            <w:shd w:val="clear" w:color="auto" w:fill="FFFFFF"/>
            <w:vAlign w:val="bottom"/>
          </w:tcPr>
          <w:p w14:paraId="3C6AC13A" w14:textId="77777777" w:rsidR="007B0CE5" w:rsidRPr="002A30B3" w:rsidRDefault="00AD4FFE" w:rsidP="002A30B3">
            <w:pPr>
              <w:pStyle w:val="Gvdemetni21"/>
              <w:shd w:val="clear" w:color="auto" w:fill="auto"/>
              <w:spacing w:before="0" w:after="0" w:line="360" w:lineRule="auto"/>
              <w:ind w:firstLine="0"/>
              <w:rPr>
                <w:rStyle w:val="Gvdemetni210pt8"/>
                <w:color w:val="000000"/>
                <w:sz w:val="24"/>
                <w:szCs w:val="24"/>
              </w:rPr>
            </w:pPr>
            <w:r w:rsidRPr="002A30B3">
              <w:rPr>
                <w:rStyle w:val="Gvdemetni210pt8"/>
                <w:color w:val="000000"/>
                <w:sz w:val="24"/>
                <w:szCs w:val="24"/>
              </w:rPr>
              <w:t>Kuruluşumuzdan Günümüze Kadar Kayıt Yaptıran Toplam Öğrenci Sayısı</w:t>
            </w:r>
          </w:p>
          <w:p w14:paraId="14030B0B" w14:textId="2BF6F6E7" w:rsidR="007B0CE5" w:rsidRPr="002A30B3" w:rsidRDefault="007B0CE5" w:rsidP="002A30B3">
            <w:pPr>
              <w:pStyle w:val="Gvdemetni21"/>
              <w:shd w:val="clear" w:color="auto" w:fill="auto"/>
              <w:spacing w:before="0" w:after="0" w:line="360" w:lineRule="auto"/>
              <w:ind w:firstLine="0"/>
              <w:rPr>
                <w:color w:val="000000"/>
                <w:sz w:val="24"/>
                <w:szCs w:val="24"/>
                <w:shd w:val="clear" w:color="auto" w:fill="FFFFFF"/>
              </w:rPr>
            </w:pPr>
          </w:p>
        </w:tc>
        <w:tc>
          <w:tcPr>
            <w:tcW w:w="1595" w:type="pct"/>
            <w:tcBorders>
              <w:top w:val="single" w:sz="4" w:space="0" w:color="auto"/>
              <w:left w:val="single" w:sz="4" w:space="0" w:color="auto"/>
              <w:bottom w:val="nil"/>
              <w:right w:val="single" w:sz="4" w:space="0" w:color="auto"/>
            </w:tcBorders>
            <w:shd w:val="clear" w:color="auto" w:fill="FFFFFF"/>
            <w:vAlign w:val="center"/>
          </w:tcPr>
          <w:p w14:paraId="6683A895" w14:textId="321EDE30" w:rsidR="007B0CE5" w:rsidRPr="002A30B3" w:rsidRDefault="002C300C" w:rsidP="002A30B3">
            <w:pPr>
              <w:pStyle w:val="Gvdemetni21"/>
              <w:shd w:val="clear" w:color="auto" w:fill="auto"/>
              <w:spacing w:before="0" w:after="0" w:line="360" w:lineRule="auto"/>
              <w:ind w:firstLine="0"/>
              <w:jc w:val="center"/>
              <w:rPr>
                <w:sz w:val="24"/>
                <w:szCs w:val="24"/>
              </w:rPr>
            </w:pPr>
            <w:r w:rsidRPr="002A30B3">
              <w:rPr>
                <w:sz w:val="24"/>
                <w:szCs w:val="24"/>
              </w:rPr>
              <w:t>1</w:t>
            </w:r>
            <w:r w:rsidR="00C83DF4" w:rsidRPr="002A30B3">
              <w:rPr>
                <w:sz w:val="24"/>
                <w:szCs w:val="24"/>
              </w:rPr>
              <w:t>48</w:t>
            </w:r>
          </w:p>
          <w:p w14:paraId="53CB7039" w14:textId="5C2C5648" w:rsidR="007B0CE5" w:rsidRPr="002A30B3" w:rsidRDefault="007B0CE5" w:rsidP="002A30B3">
            <w:pPr>
              <w:pStyle w:val="Gvdemetni21"/>
              <w:shd w:val="clear" w:color="auto" w:fill="auto"/>
              <w:spacing w:before="0" w:after="0" w:line="360" w:lineRule="auto"/>
              <w:ind w:firstLine="0"/>
              <w:jc w:val="center"/>
              <w:rPr>
                <w:sz w:val="24"/>
                <w:szCs w:val="24"/>
              </w:rPr>
            </w:pPr>
          </w:p>
        </w:tc>
      </w:tr>
      <w:tr w:rsidR="00AD4FFE" w:rsidRPr="002A30B3" w14:paraId="32BAE875" w14:textId="77777777" w:rsidTr="007B0CE5">
        <w:trPr>
          <w:trHeight w:hRule="exact" w:val="427"/>
          <w:jc w:val="center"/>
        </w:trPr>
        <w:tc>
          <w:tcPr>
            <w:tcW w:w="3405" w:type="pct"/>
            <w:tcBorders>
              <w:top w:val="single" w:sz="4" w:space="0" w:color="auto"/>
              <w:left w:val="single" w:sz="4" w:space="0" w:color="auto"/>
              <w:bottom w:val="single" w:sz="4" w:space="0" w:color="auto"/>
              <w:right w:val="nil"/>
            </w:tcBorders>
            <w:shd w:val="clear" w:color="auto" w:fill="FFFFFF"/>
          </w:tcPr>
          <w:p w14:paraId="2D467838" w14:textId="1ED9D7F9" w:rsidR="00AD4FFE" w:rsidRPr="002A30B3" w:rsidRDefault="00AD4FFE" w:rsidP="002A30B3">
            <w:pPr>
              <w:pStyle w:val="Gvdemetni21"/>
              <w:shd w:val="clear" w:color="auto" w:fill="auto"/>
              <w:spacing w:before="0" w:after="0" w:line="360" w:lineRule="auto"/>
              <w:ind w:firstLine="0"/>
              <w:rPr>
                <w:sz w:val="24"/>
                <w:szCs w:val="24"/>
              </w:rPr>
            </w:pPr>
            <w:r w:rsidRPr="002A30B3">
              <w:rPr>
                <w:rStyle w:val="Gvdemetni210pt8"/>
                <w:color w:val="000000"/>
                <w:sz w:val="24"/>
                <w:szCs w:val="24"/>
              </w:rPr>
              <w:t xml:space="preserve">Aktif Kayıtlı Öğrenci Sayısı </w:t>
            </w:r>
            <w:r w:rsidR="00851A30" w:rsidRPr="002A30B3">
              <w:rPr>
                <w:rStyle w:val="Gvdemetni210pt8"/>
                <w:color w:val="000000"/>
                <w:sz w:val="24"/>
                <w:szCs w:val="24"/>
              </w:rPr>
              <w:t>Sınıf Eğitimi</w:t>
            </w:r>
            <w:r w:rsidRPr="002A30B3">
              <w:rPr>
                <w:rStyle w:val="Gvdemetni210pt8"/>
                <w:color w:val="000000"/>
                <w:sz w:val="24"/>
                <w:szCs w:val="24"/>
              </w:rPr>
              <w:t xml:space="preserve"> </w:t>
            </w:r>
          </w:p>
        </w:tc>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14:paraId="037ECE3F" w14:textId="7CBAA3BD" w:rsidR="00AD4FFE" w:rsidRPr="002A30B3" w:rsidRDefault="00417E3E" w:rsidP="002A30B3">
            <w:pPr>
              <w:pStyle w:val="Gvdemetni21"/>
              <w:shd w:val="clear" w:color="auto" w:fill="auto"/>
              <w:spacing w:before="0" w:after="0" w:line="360" w:lineRule="auto"/>
              <w:ind w:firstLine="0"/>
              <w:jc w:val="center"/>
              <w:rPr>
                <w:sz w:val="24"/>
                <w:szCs w:val="24"/>
              </w:rPr>
            </w:pPr>
            <w:r>
              <w:rPr>
                <w:sz w:val="24"/>
                <w:szCs w:val="24"/>
              </w:rPr>
              <w:t>93</w:t>
            </w:r>
          </w:p>
        </w:tc>
      </w:tr>
    </w:tbl>
    <w:p w14:paraId="741B3C28" w14:textId="19296E57" w:rsidR="00287D45" w:rsidRPr="002A30B3" w:rsidRDefault="00287D45" w:rsidP="002A30B3">
      <w:pPr>
        <w:pStyle w:val="Tabloyazs1"/>
        <w:shd w:val="clear" w:color="auto" w:fill="auto"/>
        <w:spacing w:line="360" w:lineRule="auto"/>
        <w:jc w:val="both"/>
        <w:rPr>
          <w:rStyle w:val="Tabloyazs0"/>
          <w:color w:val="000000"/>
          <w:sz w:val="24"/>
          <w:szCs w:val="24"/>
        </w:rPr>
      </w:pPr>
    </w:p>
    <w:p w14:paraId="550F9276" w14:textId="3C7F20D4" w:rsidR="00AD4FFE" w:rsidRPr="002A30B3" w:rsidRDefault="00AD4FFE"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10. Programdan Mezun Olan Öğrenci Sayısına Yönelik İstatistikle</w:t>
      </w:r>
      <w:r w:rsidRPr="002A30B3">
        <w:rPr>
          <w:rStyle w:val="Tabloyazs"/>
          <w:color w:val="000000"/>
          <w:sz w:val="24"/>
          <w:szCs w:val="24"/>
        </w:rPr>
        <w:t>r</w:t>
      </w:r>
    </w:p>
    <w:tbl>
      <w:tblPr>
        <w:tblW w:w="5000" w:type="pct"/>
        <w:jc w:val="center"/>
        <w:tblCellMar>
          <w:left w:w="0" w:type="dxa"/>
          <w:right w:w="0" w:type="dxa"/>
        </w:tblCellMar>
        <w:tblLook w:val="0000" w:firstRow="0" w:lastRow="0" w:firstColumn="0" w:lastColumn="0" w:noHBand="0" w:noVBand="0"/>
      </w:tblPr>
      <w:tblGrid>
        <w:gridCol w:w="3683"/>
        <w:gridCol w:w="5383"/>
      </w:tblGrid>
      <w:tr w:rsidR="005E4213" w:rsidRPr="002A30B3" w14:paraId="44E16BAD" w14:textId="77777777" w:rsidTr="00BB19E7">
        <w:trPr>
          <w:trHeight w:hRule="exact" w:val="74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063E6053" w14:textId="774EDC44" w:rsidR="005E4213" w:rsidRPr="002A30B3" w:rsidRDefault="005E4213" w:rsidP="002A30B3">
            <w:pPr>
              <w:pStyle w:val="Gvdemetni21"/>
              <w:shd w:val="clear" w:color="auto" w:fill="auto"/>
              <w:spacing w:before="0" w:after="0" w:line="360" w:lineRule="auto"/>
              <w:ind w:firstLine="0"/>
              <w:rPr>
                <w:rStyle w:val="Gvdemetni210pt8"/>
                <w:b/>
                <w:bCs/>
                <w:color w:val="000000"/>
                <w:sz w:val="24"/>
                <w:szCs w:val="24"/>
              </w:rPr>
            </w:pPr>
            <w:r w:rsidRPr="002A30B3">
              <w:rPr>
                <w:rStyle w:val="Gvdemetni210pt8"/>
                <w:b/>
                <w:bCs/>
                <w:color w:val="000000"/>
                <w:sz w:val="24"/>
                <w:szCs w:val="24"/>
              </w:rPr>
              <w:t>Y</w:t>
            </w:r>
            <w:r w:rsidRPr="002A30B3">
              <w:rPr>
                <w:rStyle w:val="Gvdemetni210pt8"/>
                <w:b/>
                <w:bCs/>
                <w:sz w:val="24"/>
                <w:szCs w:val="24"/>
              </w:rPr>
              <w:t>ıl</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220214B7" w14:textId="28FB81CE" w:rsidR="005E4213" w:rsidRPr="002A30B3" w:rsidRDefault="005E4213" w:rsidP="002A30B3">
            <w:pPr>
              <w:pStyle w:val="Gvdemetni21"/>
              <w:shd w:val="clear" w:color="auto" w:fill="auto"/>
              <w:spacing w:before="0" w:after="0" w:line="360" w:lineRule="auto"/>
              <w:ind w:firstLine="0"/>
              <w:rPr>
                <w:b/>
                <w:bCs/>
                <w:sz w:val="24"/>
                <w:szCs w:val="24"/>
              </w:rPr>
            </w:pPr>
            <w:r w:rsidRPr="002A30B3">
              <w:rPr>
                <w:b/>
                <w:bCs/>
                <w:sz w:val="24"/>
                <w:szCs w:val="24"/>
              </w:rPr>
              <w:t>Mezun Öğrenci Sayısı</w:t>
            </w:r>
          </w:p>
        </w:tc>
      </w:tr>
      <w:tr w:rsidR="00AD4FFE" w:rsidRPr="002A30B3" w14:paraId="3A9CE677" w14:textId="77777777" w:rsidTr="007B0CE5">
        <w:trPr>
          <w:trHeight w:hRule="exact" w:val="425"/>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33BCB21F" w14:textId="4FEAADCA" w:rsidR="00AD4FFE" w:rsidRPr="002A30B3" w:rsidRDefault="004F2978" w:rsidP="002A30B3">
            <w:pPr>
              <w:pStyle w:val="Gvdemetni21"/>
              <w:shd w:val="clear" w:color="auto" w:fill="auto"/>
              <w:spacing w:before="0" w:after="0" w:line="360" w:lineRule="auto"/>
              <w:ind w:firstLine="0"/>
              <w:rPr>
                <w:rStyle w:val="Gvdemetni210pt8"/>
                <w:color w:val="000000"/>
                <w:sz w:val="24"/>
                <w:szCs w:val="24"/>
              </w:rPr>
            </w:pPr>
            <w:r w:rsidRPr="002A30B3">
              <w:rPr>
                <w:rStyle w:val="Gvdemetni210pt8"/>
                <w:color w:val="000000"/>
                <w:sz w:val="24"/>
                <w:szCs w:val="24"/>
              </w:rPr>
              <w:t>20</w:t>
            </w:r>
            <w:r w:rsidR="002F5A94" w:rsidRPr="002A30B3">
              <w:rPr>
                <w:rStyle w:val="Gvdemetni210pt8"/>
                <w:color w:val="000000"/>
                <w:sz w:val="24"/>
                <w:szCs w:val="24"/>
              </w:rPr>
              <w:t>20-2021</w:t>
            </w:r>
          </w:p>
          <w:p w14:paraId="5172A669" w14:textId="565DA7F9" w:rsidR="007B0CE5" w:rsidRPr="002A30B3" w:rsidRDefault="007B0CE5" w:rsidP="002A30B3">
            <w:pPr>
              <w:pStyle w:val="Gvdemetni21"/>
              <w:shd w:val="clear" w:color="auto" w:fill="auto"/>
              <w:spacing w:before="0" w:after="0" w:line="360" w:lineRule="auto"/>
              <w:ind w:firstLine="0"/>
              <w:rPr>
                <w:sz w:val="24"/>
                <w:szCs w:val="24"/>
              </w:rPr>
            </w:pP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390140A8" w14:textId="42A6CB10" w:rsidR="003F727E" w:rsidRPr="002A30B3" w:rsidRDefault="000337C7" w:rsidP="002A30B3">
            <w:pPr>
              <w:pStyle w:val="Gvdemetni21"/>
              <w:shd w:val="clear" w:color="auto" w:fill="auto"/>
              <w:spacing w:before="0" w:after="0" w:line="360" w:lineRule="auto"/>
              <w:ind w:firstLine="0"/>
              <w:rPr>
                <w:sz w:val="24"/>
                <w:szCs w:val="24"/>
              </w:rPr>
            </w:pPr>
            <w:r w:rsidRPr="002A30B3">
              <w:rPr>
                <w:sz w:val="24"/>
                <w:szCs w:val="24"/>
              </w:rPr>
              <w:t>44</w:t>
            </w:r>
          </w:p>
          <w:p w14:paraId="277B273C" w14:textId="19DC4F08" w:rsidR="007B0CE5" w:rsidRPr="002A30B3" w:rsidRDefault="007B0CE5" w:rsidP="002A30B3">
            <w:pPr>
              <w:pStyle w:val="Gvdemetni21"/>
              <w:shd w:val="clear" w:color="auto" w:fill="auto"/>
              <w:spacing w:before="0" w:after="0" w:line="360" w:lineRule="auto"/>
              <w:ind w:firstLine="0"/>
              <w:rPr>
                <w:sz w:val="24"/>
                <w:szCs w:val="24"/>
              </w:rPr>
            </w:pPr>
          </w:p>
        </w:tc>
      </w:tr>
      <w:tr w:rsidR="004F2978" w:rsidRPr="002A30B3" w14:paraId="4018911B" w14:textId="77777777" w:rsidTr="007B0CE5">
        <w:trPr>
          <w:trHeight w:hRule="exact" w:val="431"/>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690A311E" w14:textId="16F46E2E" w:rsidR="004F2978" w:rsidRPr="002A30B3" w:rsidRDefault="004F2978" w:rsidP="002A30B3">
            <w:pPr>
              <w:pStyle w:val="Gvdemetni21"/>
              <w:shd w:val="clear" w:color="auto" w:fill="auto"/>
              <w:spacing w:before="0" w:after="0" w:line="360" w:lineRule="auto"/>
              <w:ind w:firstLine="0"/>
              <w:rPr>
                <w:rStyle w:val="Gvdemetni210pt8"/>
                <w:color w:val="000000"/>
                <w:sz w:val="24"/>
                <w:szCs w:val="24"/>
              </w:rPr>
            </w:pPr>
            <w:r w:rsidRPr="002A30B3">
              <w:rPr>
                <w:rStyle w:val="Gvdemetni210pt8"/>
                <w:color w:val="000000"/>
                <w:sz w:val="24"/>
                <w:szCs w:val="24"/>
              </w:rPr>
              <w:t>20</w:t>
            </w:r>
            <w:r w:rsidR="002F5A94" w:rsidRPr="002A30B3">
              <w:rPr>
                <w:rStyle w:val="Gvdemetni210pt8"/>
                <w:color w:val="000000"/>
                <w:sz w:val="24"/>
                <w:szCs w:val="24"/>
              </w:rPr>
              <w:t>21-2022</w:t>
            </w:r>
          </w:p>
          <w:p w14:paraId="3934FE96" w14:textId="3D30CDAC" w:rsidR="007B0CE5" w:rsidRPr="002A30B3" w:rsidRDefault="007B0CE5" w:rsidP="002A30B3">
            <w:pPr>
              <w:pStyle w:val="Gvdemetni21"/>
              <w:shd w:val="clear" w:color="auto" w:fill="auto"/>
              <w:spacing w:before="0" w:after="0" w:line="360" w:lineRule="auto"/>
              <w:ind w:firstLine="0"/>
              <w:rPr>
                <w:rStyle w:val="Gvdemetni210pt8"/>
                <w:color w:val="000000"/>
                <w:sz w:val="24"/>
                <w:szCs w:val="24"/>
              </w:rPr>
            </w:pP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470B2E47" w14:textId="505D9D6B" w:rsidR="004F2978" w:rsidRPr="002A30B3" w:rsidRDefault="00C83DF4" w:rsidP="002A30B3">
            <w:pPr>
              <w:pStyle w:val="Gvdemetni21"/>
              <w:shd w:val="clear" w:color="auto" w:fill="auto"/>
              <w:spacing w:before="0" w:after="0" w:line="360" w:lineRule="auto"/>
              <w:ind w:firstLine="0"/>
              <w:rPr>
                <w:rStyle w:val="Gvdemetni210pt8"/>
                <w:sz w:val="24"/>
                <w:szCs w:val="24"/>
              </w:rPr>
            </w:pPr>
            <w:r w:rsidRPr="002A30B3">
              <w:rPr>
                <w:rStyle w:val="Gvdemetni210pt8"/>
                <w:sz w:val="24"/>
                <w:szCs w:val="24"/>
              </w:rPr>
              <w:t>36</w:t>
            </w:r>
          </w:p>
          <w:p w14:paraId="411790BE" w14:textId="7154939B" w:rsidR="007B0CE5" w:rsidRPr="002A30B3" w:rsidRDefault="007B0CE5" w:rsidP="002A30B3">
            <w:pPr>
              <w:pStyle w:val="Gvdemetni21"/>
              <w:shd w:val="clear" w:color="auto" w:fill="auto"/>
              <w:spacing w:before="0" w:after="0" w:line="360" w:lineRule="auto"/>
              <w:ind w:firstLine="0"/>
              <w:rPr>
                <w:rStyle w:val="Gvdemetni210pt8"/>
                <w:color w:val="000000"/>
                <w:sz w:val="24"/>
                <w:szCs w:val="24"/>
              </w:rPr>
            </w:pPr>
          </w:p>
        </w:tc>
      </w:tr>
      <w:tr w:rsidR="00C83DF4" w:rsidRPr="002A30B3" w14:paraId="77261CED" w14:textId="77777777" w:rsidTr="007B0CE5">
        <w:trPr>
          <w:trHeight w:hRule="exact" w:val="431"/>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031C6ECF" w14:textId="2669CE41" w:rsidR="00C83DF4" w:rsidRPr="002A30B3" w:rsidRDefault="00C83DF4" w:rsidP="002A30B3">
            <w:pPr>
              <w:pStyle w:val="Gvdemetni21"/>
              <w:shd w:val="clear" w:color="auto" w:fill="auto"/>
              <w:spacing w:before="0" w:after="0" w:line="360" w:lineRule="auto"/>
              <w:ind w:firstLine="0"/>
              <w:rPr>
                <w:rStyle w:val="Gvdemetni210pt8"/>
                <w:color w:val="000000"/>
                <w:sz w:val="24"/>
                <w:szCs w:val="24"/>
              </w:rPr>
            </w:pPr>
            <w:r w:rsidRPr="002A30B3">
              <w:rPr>
                <w:rStyle w:val="Gvdemetni210pt8"/>
                <w:color w:val="000000"/>
                <w:sz w:val="24"/>
                <w:szCs w:val="24"/>
              </w:rPr>
              <w:t>2022-2023</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74D3A9CD" w14:textId="258352D6" w:rsidR="00C83DF4" w:rsidRPr="002A30B3" w:rsidRDefault="00417E3E" w:rsidP="002A30B3">
            <w:pPr>
              <w:pStyle w:val="Gvdemetni21"/>
              <w:shd w:val="clear" w:color="auto" w:fill="auto"/>
              <w:spacing w:before="0" w:after="0" w:line="360" w:lineRule="auto"/>
              <w:ind w:firstLine="0"/>
              <w:rPr>
                <w:rStyle w:val="Gvdemetni210pt8"/>
                <w:sz w:val="24"/>
                <w:szCs w:val="24"/>
              </w:rPr>
            </w:pPr>
            <w:r>
              <w:rPr>
                <w:rStyle w:val="Gvdemetni210pt8"/>
                <w:sz w:val="24"/>
                <w:szCs w:val="24"/>
              </w:rPr>
              <w:t>95</w:t>
            </w:r>
          </w:p>
        </w:tc>
      </w:tr>
      <w:tr w:rsidR="004F2978" w:rsidRPr="002A30B3" w14:paraId="429BC5EA" w14:textId="77777777" w:rsidTr="007B0CE5">
        <w:trPr>
          <w:trHeight w:hRule="exact" w:val="42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791C375F" w14:textId="77777777" w:rsidR="005E4213" w:rsidRPr="002A30B3" w:rsidRDefault="005E4213" w:rsidP="002A30B3">
            <w:pPr>
              <w:pStyle w:val="Gvdemetni21"/>
              <w:shd w:val="clear" w:color="auto" w:fill="auto"/>
              <w:spacing w:before="0" w:after="0" w:line="360" w:lineRule="auto"/>
              <w:ind w:firstLine="0"/>
              <w:jc w:val="right"/>
              <w:rPr>
                <w:sz w:val="24"/>
                <w:szCs w:val="24"/>
              </w:rPr>
            </w:pPr>
            <w:r w:rsidRPr="002A30B3">
              <w:rPr>
                <w:rStyle w:val="Gvdemetni210pt8"/>
                <w:color w:val="000000"/>
                <w:sz w:val="24"/>
                <w:szCs w:val="24"/>
              </w:rPr>
              <w:t xml:space="preserve">Toplam: </w:t>
            </w:r>
          </w:p>
          <w:p w14:paraId="0C34A5C3" w14:textId="77777777" w:rsidR="004F2978" w:rsidRPr="002A30B3" w:rsidRDefault="004F2978" w:rsidP="002A30B3">
            <w:pPr>
              <w:pStyle w:val="Gvdemetni21"/>
              <w:shd w:val="clear" w:color="auto" w:fill="auto"/>
              <w:spacing w:before="0" w:after="0" w:line="360" w:lineRule="auto"/>
              <w:ind w:firstLine="0"/>
              <w:rPr>
                <w:rStyle w:val="Gvdemetni210pt8"/>
                <w:color w:val="000000"/>
                <w:sz w:val="24"/>
                <w:szCs w:val="24"/>
              </w:rPr>
            </w:pP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741E270A" w14:textId="7EAC5B0A" w:rsidR="004F2978" w:rsidRPr="002A30B3" w:rsidRDefault="00091B9D" w:rsidP="002A30B3">
            <w:pPr>
              <w:pStyle w:val="Gvdemetni21"/>
              <w:shd w:val="clear" w:color="auto" w:fill="auto"/>
              <w:spacing w:before="0" w:after="0" w:line="360" w:lineRule="auto"/>
              <w:ind w:firstLine="0"/>
              <w:rPr>
                <w:rStyle w:val="Gvdemetni210pt8"/>
                <w:sz w:val="24"/>
                <w:szCs w:val="24"/>
              </w:rPr>
            </w:pPr>
            <w:r w:rsidRPr="002A30B3">
              <w:rPr>
                <w:rStyle w:val="Gvdemetni210pt8"/>
                <w:sz w:val="24"/>
                <w:szCs w:val="24"/>
              </w:rPr>
              <w:t>80</w:t>
            </w:r>
          </w:p>
          <w:p w14:paraId="5AC7EB53" w14:textId="1E0DADFF" w:rsidR="007B0CE5" w:rsidRPr="002A30B3" w:rsidRDefault="007B0CE5" w:rsidP="002A30B3">
            <w:pPr>
              <w:pStyle w:val="Gvdemetni21"/>
              <w:shd w:val="clear" w:color="auto" w:fill="auto"/>
              <w:spacing w:before="0" w:after="0" w:line="360" w:lineRule="auto"/>
              <w:ind w:firstLine="0"/>
              <w:rPr>
                <w:rStyle w:val="Gvdemetni210pt8"/>
                <w:color w:val="000000"/>
                <w:sz w:val="24"/>
                <w:szCs w:val="24"/>
              </w:rPr>
            </w:pPr>
          </w:p>
        </w:tc>
      </w:tr>
    </w:tbl>
    <w:p w14:paraId="30422984" w14:textId="77777777" w:rsidR="00AD4FFE" w:rsidRPr="002A30B3" w:rsidRDefault="00AD4FFE" w:rsidP="002A30B3">
      <w:pPr>
        <w:spacing w:line="360" w:lineRule="auto"/>
        <w:ind w:left="0"/>
        <w:rPr>
          <w:rFonts w:ascii="Times New Roman" w:hAnsi="Times New Roman" w:cs="Times New Roman"/>
          <w:sz w:val="24"/>
          <w:szCs w:val="24"/>
        </w:rPr>
      </w:pPr>
    </w:p>
    <w:p w14:paraId="753F6EF6" w14:textId="77777777" w:rsidR="00AD4FFE" w:rsidRPr="002A30B3" w:rsidRDefault="00AD4FFE"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11. Programa Merkezi Yerleştirme Sınavıyla Kayıt Olan Öğrenci Sayısı</w:t>
      </w:r>
    </w:p>
    <w:p w14:paraId="116E1F5B" w14:textId="50E7D953" w:rsidR="00D72DB9" w:rsidRPr="002A30B3" w:rsidRDefault="008A37B3"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Program merkezi yerleştirme ile öğrenci almamaktadır.</w:t>
      </w:r>
    </w:p>
    <w:p w14:paraId="698936E4" w14:textId="77777777" w:rsidR="002179EE" w:rsidRPr="002A30B3" w:rsidRDefault="002179EE" w:rsidP="002A30B3">
      <w:pPr>
        <w:spacing w:line="360" w:lineRule="auto"/>
        <w:ind w:left="0"/>
        <w:rPr>
          <w:rFonts w:ascii="Times New Roman" w:hAnsi="Times New Roman" w:cs="Times New Roman"/>
          <w:sz w:val="24"/>
          <w:szCs w:val="24"/>
        </w:rPr>
      </w:pPr>
    </w:p>
    <w:p w14:paraId="311CAE9E" w14:textId="77777777" w:rsidR="00AD4FFE" w:rsidRPr="002A30B3" w:rsidRDefault="00AD4FFE" w:rsidP="002A30B3">
      <w:pPr>
        <w:pStyle w:val="Tabloyazs1"/>
        <w:shd w:val="clear" w:color="auto" w:fill="auto"/>
        <w:spacing w:line="360" w:lineRule="auto"/>
        <w:jc w:val="both"/>
        <w:rPr>
          <w:b w:val="0"/>
          <w:bCs w:val="0"/>
          <w:sz w:val="24"/>
          <w:szCs w:val="24"/>
        </w:rPr>
      </w:pPr>
      <w:r w:rsidRPr="002A30B3">
        <w:rPr>
          <w:rStyle w:val="Tabloyazs0"/>
          <w:color w:val="000000"/>
          <w:sz w:val="24"/>
          <w:szCs w:val="24"/>
        </w:rPr>
        <w:t>Tablo 12. Öğrencilerin Derslere Devam Durumları</w:t>
      </w:r>
    </w:p>
    <w:tbl>
      <w:tblPr>
        <w:tblW w:w="5000" w:type="pct"/>
        <w:jc w:val="center"/>
        <w:tblCellMar>
          <w:left w:w="0" w:type="dxa"/>
          <w:right w:w="0" w:type="dxa"/>
        </w:tblCellMar>
        <w:tblLook w:val="0000" w:firstRow="0" w:lastRow="0" w:firstColumn="0" w:lastColumn="0" w:noHBand="0" w:noVBand="0"/>
      </w:tblPr>
      <w:tblGrid>
        <w:gridCol w:w="4528"/>
        <w:gridCol w:w="4538"/>
      </w:tblGrid>
      <w:tr w:rsidR="00AD4FFE" w:rsidRPr="002A30B3" w14:paraId="70292CCC" w14:textId="77777777" w:rsidTr="00BB19E7">
        <w:trPr>
          <w:trHeight w:hRule="exact" w:val="528"/>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14:paraId="3463B525" w14:textId="77777777" w:rsidR="00AD4FFE" w:rsidRPr="002A30B3" w:rsidRDefault="00AD4FFE" w:rsidP="002A30B3">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Derslere Sürekli Devam Eden Ortalama Öğrenci Sayısı</w:t>
            </w:r>
          </w:p>
        </w:tc>
      </w:tr>
      <w:tr w:rsidR="00AD4FFE" w:rsidRPr="002A30B3" w14:paraId="392D5C98" w14:textId="77777777" w:rsidTr="000B67F6">
        <w:trPr>
          <w:trHeight w:hRule="exact" w:val="274"/>
          <w:jc w:val="center"/>
        </w:trPr>
        <w:tc>
          <w:tcPr>
            <w:tcW w:w="2497" w:type="pct"/>
            <w:vMerge w:val="restart"/>
            <w:tcBorders>
              <w:top w:val="single" w:sz="4" w:space="0" w:color="auto"/>
              <w:left w:val="single" w:sz="4" w:space="0" w:color="auto"/>
              <w:right w:val="nil"/>
            </w:tcBorders>
            <w:shd w:val="clear" w:color="auto" w:fill="auto"/>
            <w:vAlign w:val="bottom"/>
          </w:tcPr>
          <w:p w14:paraId="76A87E93" w14:textId="35438D5B" w:rsidR="00AD4FFE" w:rsidRPr="002A30B3" w:rsidRDefault="007A05CF" w:rsidP="002A30B3">
            <w:pPr>
              <w:pStyle w:val="Gvdemetni21"/>
              <w:spacing w:before="0" w:after="0" w:line="360" w:lineRule="auto"/>
              <w:rPr>
                <w:sz w:val="24"/>
                <w:szCs w:val="24"/>
              </w:rPr>
            </w:pPr>
            <w:r w:rsidRPr="002A30B3">
              <w:rPr>
                <w:rStyle w:val="Gvdemetni2"/>
                <w:sz w:val="24"/>
                <w:szCs w:val="24"/>
              </w:rPr>
              <w:t xml:space="preserve">      </w:t>
            </w:r>
            <w:r w:rsidR="009150BF" w:rsidRPr="002A30B3">
              <w:rPr>
                <w:rStyle w:val="Gvdemetni2"/>
                <w:sz w:val="24"/>
                <w:szCs w:val="24"/>
              </w:rPr>
              <w:t>2020-2021</w:t>
            </w:r>
          </w:p>
        </w:tc>
        <w:tc>
          <w:tcPr>
            <w:tcW w:w="2503" w:type="pct"/>
            <w:tcBorders>
              <w:top w:val="single" w:sz="4" w:space="0" w:color="auto"/>
              <w:left w:val="single" w:sz="4" w:space="0" w:color="auto"/>
              <w:bottom w:val="nil"/>
              <w:right w:val="single" w:sz="4" w:space="0" w:color="auto"/>
            </w:tcBorders>
            <w:shd w:val="clear" w:color="auto" w:fill="auto"/>
            <w:vAlign w:val="bottom"/>
          </w:tcPr>
          <w:p w14:paraId="390CBFF8" w14:textId="087621A0" w:rsidR="00AD4FFE" w:rsidRPr="002A30B3" w:rsidRDefault="002179EE" w:rsidP="002A30B3">
            <w:pPr>
              <w:pStyle w:val="Gvdemetni21"/>
              <w:shd w:val="clear" w:color="auto" w:fill="auto"/>
              <w:spacing w:before="0" w:after="0" w:line="360" w:lineRule="auto"/>
              <w:ind w:firstLine="0"/>
              <w:rPr>
                <w:sz w:val="24"/>
                <w:szCs w:val="24"/>
              </w:rPr>
            </w:pPr>
            <w:r w:rsidRPr="002A30B3">
              <w:rPr>
                <w:sz w:val="24"/>
                <w:szCs w:val="24"/>
              </w:rPr>
              <w:t>94</w:t>
            </w:r>
          </w:p>
        </w:tc>
      </w:tr>
      <w:tr w:rsidR="00AD4FFE" w:rsidRPr="002A30B3" w14:paraId="3054BA4A" w14:textId="77777777" w:rsidTr="000B67F6">
        <w:trPr>
          <w:trHeight w:hRule="exact" w:val="274"/>
          <w:jc w:val="center"/>
        </w:trPr>
        <w:tc>
          <w:tcPr>
            <w:tcW w:w="2497" w:type="pct"/>
            <w:vMerge/>
            <w:tcBorders>
              <w:left w:val="single" w:sz="4" w:space="0" w:color="auto"/>
              <w:bottom w:val="nil"/>
              <w:right w:val="nil"/>
            </w:tcBorders>
            <w:shd w:val="clear" w:color="auto" w:fill="auto"/>
          </w:tcPr>
          <w:p w14:paraId="1C460258" w14:textId="77777777" w:rsidR="00AD4FFE" w:rsidRPr="002A30B3" w:rsidRDefault="00AD4FFE" w:rsidP="002A30B3">
            <w:pPr>
              <w:pStyle w:val="Gvdemetni21"/>
              <w:shd w:val="clear" w:color="auto" w:fill="auto"/>
              <w:spacing w:before="0" w:after="0" w:line="360" w:lineRule="auto"/>
              <w:ind w:firstLine="0"/>
              <w:rPr>
                <w:sz w:val="24"/>
                <w:szCs w:val="24"/>
              </w:rPr>
            </w:pPr>
          </w:p>
        </w:tc>
        <w:tc>
          <w:tcPr>
            <w:tcW w:w="2503" w:type="pct"/>
            <w:tcBorders>
              <w:top w:val="nil"/>
              <w:left w:val="single" w:sz="4" w:space="0" w:color="auto"/>
              <w:bottom w:val="nil"/>
              <w:right w:val="single" w:sz="4" w:space="0" w:color="auto"/>
            </w:tcBorders>
            <w:shd w:val="clear" w:color="auto" w:fill="auto"/>
            <w:vAlign w:val="bottom"/>
          </w:tcPr>
          <w:p w14:paraId="7A2BEA4D" w14:textId="2BD1F610" w:rsidR="00AD4FFE" w:rsidRPr="002A30B3" w:rsidRDefault="00AD4FFE" w:rsidP="002A30B3">
            <w:pPr>
              <w:pStyle w:val="Gvdemetni21"/>
              <w:shd w:val="clear" w:color="auto" w:fill="auto"/>
              <w:spacing w:before="0" w:after="0" w:line="360" w:lineRule="auto"/>
              <w:ind w:firstLine="0"/>
              <w:rPr>
                <w:sz w:val="24"/>
                <w:szCs w:val="24"/>
              </w:rPr>
            </w:pPr>
          </w:p>
          <w:p w14:paraId="032149D8" w14:textId="77777777" w:rsidR="00D72DB9" w:rsidRPr="002A30B3" w:rsidRDefault="00D72DB9" w:rsidP="002A30B3">
            <w:pPr>
              <w:pStyle w:val="Gvdemetni21"/>
              <w:shd w:val="clear" w:color="auto" w:fill="auto"/>
              <w:spacing w:before="0" w:after="0" w:line="360" w:lineRule="auto"/>
              <w:ind w:firstLine="0"/>
              <w:rPr>
                <w:sz w:val="24"/>
                <w:szCs w:val="24"/>
              </w:rPr>
            </w:pPr>
          </w:p>
          <w:p w14:paraId="2F1A923A" w14:textId="77777777" w:rsidR="00D72DB9" w:rsidRPr="002A30B3" w:rsidRDefault="00D72DB9" w:rsidP="002A30B3">
            <w:pPr>
              <w:pStyle w:val="Gvdemetni21"/>
              <w:shd w:val="clear" w:color="auto" w:fill="auto"/>
              <w:spacing w:before="0" w:after="0" w:line="360" w:lineRule="auto"/>
              <w:ind w:firstLine="0"/>
              <w:rPr>
                <w:sz w:val="24"/>
                <w:szCs w:val="24"/>
              </w:rPr>
            </w:pPr>
          </w:p>
          <w:p w14:paraId="01C87AF2" w14:textId="77777777" w:rsidR="00D72DB9" w:rsidRPr="002A30B3" w:rsidRDefault="00D72DB9" w:rsidP="002A30B3">
            <w:pPr>
              <w:pStyle w:val="Gvdemetni21"/>
              <w:shd w:val="clear" w:color="auto" w:fill="auto"/>
              <w:spacing w:before="0" w:after="0" w:line="360" w:lineRule="auto"/>
              <w:ind w:firstLine="0"/>
              <w:rPr>
                <w:sz w:val="24"/>
                <w:szCs w:val="24"/>
              </w:rPr>
            </w:pPr>
          </w:p>
          <w:p w14:paraId="44D4BC9D" w14:textId="4CEC03A7" w:rsidR="00D72DB9" w:rsidRPr="002A30B3" w:rsidRDefault="00D72DB9" w:rsidP="002A30B3">
            <w:pPr>
              <w:pStyle w:val="Gvdemetni21"/>
              <w:shd w:val="clear" w:color="auto" w:fill="auto"/>
              <w:spacing w:before="0" w:after="0" w:line="360" w:lineRule="auto"/>
              <w:ind w:firstLine="0"/>
              <w:rPr>
                <w:sz w:val="24"/>
                <w:szCs w:val="24"/>
              </w:rPr>
            </w:pPr>
          </w:p>
        </w:tc>
      </w:tr>
      <w:tr w:rsidR="00552DED" w:rsidRPr="002A30B3" w14:paraId="696272C6" w14:textId="77777777" w:rsidTr="000B67F6">
        <w:trPr>
          <w:trHeight w:hRule="exact" w:val="544"/>
          <w:jc w:val="center"/>
        </w:trPr>
        <w:tc>
          <w:tcPr>
            <w:tcW w:w="2497" w:type="pct"/>
            <w:tcBorders>
              <w:top w:val="single" w:sz="4" w:space="0" w:color="auto"/>
              <w:left w:val="single" w:sz="4" w:space="0" w:color="auto"/>
              <w:bottom w:val="single" w:sz="4" w:space="0" w:color="auto"/>
              <w:right w:val="nil"/>
            </w:tcBorders>
            <w:shd w:val="clear" w:color="auto" w:fill="auto"/>
          </w:tcPr>
          <w:p w14:paraId="2994EE82" w14:textId="517F425B" w:rsidR="00552DED" w:rsidRPr="002A30B3" w:rsidRDefault="002179EE" w:rsidP="002A30B3">
            <w:pPr>
              <w:pStyle w:val="Gvdemetni21"/>
              <w:shd w:val="clear" w:color="auto" w:fill="auto"/>
              <w:spacing w:before="0" w:after="0" w:line="360" w:lineRule="auto"/>
              <w:ind w:firstLine="0"/>
              <w:rPr>
                <w:rStyle w:val="Gvdemetni210pt"/>
                <w:b w:val="0"/>
                <w:bCs w:val="0"/>
                <w:color w:val="000000"/>
                <w:sz w:val="24"/>
                <w:szCs w:val="24"/>
              </w:rPr>
            </w:pPr>
            <w:r w:rsidRPr="002A30B3">
              <w:rPr>
                <w:rStyle w:val="Gvdemetni210pt"/>
                <w:b w:val="0"/>
                <w:bCs w:val="0"/>
                <w:color w:val="000000"/>
                <w:sz w:val="24"/>
                <w:szCs w:val="24"/>
              </w:rPr>
              <w:t>2021-</w:t>
            </w:r>
            <w:r w:rsidR="009150BF" w:rsidRPr="002A30B3">
              <w:rPr>
                <w:rStyle w:val="Gvdemetni210pt"/>
                <w:b w:val="0"/>
                <w:bCs w:val="0"/>
                <w:color w:val="000000"/>
                <w:sz w:val="24"/>
                <w:szCs w:val="24"/>
              </w:rPr>
              <w:t>2022</w:t>
            </w:r>
          </w:p>
        </w:tc>
        <w:tc>
          <w:tcPr>
            <w:tcW w:w="2503" w:type="pct"/>
            <w:tcBorders>
              <w:top w:val="single" w:sz="4" w:space="0" w:color="auto"/>
              <w:left w:val="single" w:sz="4" w:space="0" w:color="auto"/>
              <w:bottom w:val="single" w:sz="4" w:space="0" w:color="auto"/>
              <w:right w:val="single" w:sz="4" w:space="0" w:color="auto"/>
            </w:tcBorders>
            <w:shd w:val="clear" w:color="auto" w:fill="auto"/>
          </w:tcPr>
          <w:p w14:paraId="518EABD2" w14:textId="0ACCC054" w:rsidR="00552DED" w:rsidRPr="002A30B3" w:rsidRDefault="002179EE" w:rsidP="002A30B3">
            <w:pPr>
              <w:pStyle w:val="Gvdemetni21"/>
              <w:shd w:val="clear" w:color="auto" w:fill="auto"/>
              <w:spacing w:before="0" w:after="0" w:line="360" w:lineRule="auto"/>
              <w:ind w:firstLine="0"/>
              <w:rPr>
                <w:sz w:val="24"/>
                <w:szCs w:val="24"/>
              </w:rPr>
            </w:pPr>
            <w:r w:rsidRPr="002A30B3">
              <w:rPr>
                <w:sz w:val="24"/>
                <w:szCs w:val="24"/>
              </w:rPr>
              <w:t>76</w:t>
            </w:r>
          </w:p>
        </w:tc>
      </w:tr>
      <w:tr w:rsidR="00091B9D" w:rsidRPr="002A30B3" w14:paraId="3E1A6C3A" w14:textId="77777777" w:rsidTr="000B67F6">
        <w:trPr>
          <w:trHeight w:hRule="exact" w:val="544"/>
          <w:jc w:val="center"/>
        </w:trPr>
        <w:tc>
          <w:tcPr>
            <w:tcW w:w="2497" w:type="pct"/>
            <w:tcBorders>
              <w:top w:val="single" w:sz="4" w:space="0" w:color="auto"/>
              <w:left w:val="single" w:sz="4" w:space="0" w:color="auto"/>
              <w:bottom w:val="single" w:sz="4" w:space="0" w:color="auto"/>
              <w:right w:val="nil"/>
            </w:tcBorders>
            <w:shd w:val="clear" w:color="auto" w:fill="auto"/>
          </w:tcPr>
          <w:p w14:paraId="737537E6" w14:textId="26AA8DFB" w:rsidR="00091B9D" w:rsidRPr="002A30B3" w:rsidRDefault="00091B9D" w:rsidP="002A30B3">
            <w:pPr>
              <w:pStyle w:val="Gvdemetni21"/>
              <w:shd w:val="clear" w:color="auto" w:fill="auto"/>
              <w:spacing w:before="0" w:after="0" w:line="360" w:lineRule="auto"/>
              <w:ind w:firstLine="0"/>
              <w:rPr>
                <w:rStyle w:val="Gvdemetni210pt"/>
                <w:b w:val="0"/>
                <w:bCs w:val="0"/>
                <w:color w:val="000000"/>
                <w:sz w:val="24"/>
                <w:szCs w:val="24"/>
              </w:rPr>
            </w:pPr>
            <w:r w:rsidRPr="002A30B3">
              <w:rPr>
                <w:rStyle w:val="Gvdemetni210pt"/>
                <w:b w:val="0"/>
                <w:bCs w:val="0"/>
                <w:color w:val="000000"/>
                <w:sz w:val="24"/>
                <w:szCs w:val="24"/>
              </w:rPr>
              <w:t>2</w:t>
            </w:r>
            <w:r w:rsidRPr="002A30B3">
              <w:rPr>
                <w:rStyle w:val="Gvdemetni210pt"/>
                <w:color w:val="000000"/>
                <w:sz w:val="24"/>
                <w:szCs w:val="24"/>
              </w:rPr>
              <w:t>022-2023</w:t>
            </w:r>
          </w:p>
        </w:tc>
        <w:tc>
          <w:tcPr>
            <w:tcW w:w="2503" w:type="pct"/>
            <w:tcBorders>
              <w:top w:val="single" w:sz="4" w:space="0" w:color="auto"/>
              <w:left w:val="single" w:sz="4" w:space="0" w:color="auto"/>
              <w:bottom w:val="single" w:sz="4" w:space="0" w:color="auto"/>
              <w:right w:val="single" w:sz="4" w:space="0" w:color="auto"/>
            </w:tcBorders>
            <w:shd w:val="clear" w:color="auto" w:fill="auto"/>
          </w:tcPr>
          <w:p w14:paraId="72EE615F" w14:textId="36312A7F" w:rsidR="00091B9D" w:rsidRPr="002A30B3" w:rsidRDefault="00417E3E" w:rsidP="002A30B3">
            <w:pPr>
              <w:pStyle w:val="Gvdemetni21"/>
              <w:shd w:val="clear" w:color="auto" w:fill="auto"/>
              <w:spacing w:before="0" w:after="0" w:line="360" w:lineRule="auto"/>
              <w:ind w:firstLine="0"/>
              <w:rPr>
                <w:sz w:val="24"/>
                <w:szCs w:val="24"/>
              </w:rPr>
            </w:pPr>
            <w:r>
              <w:rPr>
                <w:sz w:val="24"/>
                <w:szCs w:val="24"/>
              </w:rPr>
              <w:t>93</w:t>
            </w:r>
          </w:p>
        </w:tc>
      </w:tr>
      <w:tr w:rsidR="00AD4FFE" w:rsidRPr="002A30B3" w14:paraId="39DFB045" w14:textId="77777777" w:rsidTr="000B67F6">
        <w:trPr>
          <w:trHeight w:hRule="exact" w:val="278"/>
          <w:jc w:val="center"/>
        </w:trPr>
        <w:tc>
          <w:tcPr>
            <w:tcW w:w="2497" w:type="pct"/>
            <w:tcBorders>
              <w:top w:val="single" w:sz="4" w:space="0" w:color="auto"/>
              <w:left w:val="single" w:sz="4" w:space="0" w:color="auto"/>
              <w:bottom w:val="single" w:sz="4" w:space="0" w:color="auto"/>
              <w:right w:val="nil"/>
            </w:tcBorders>
            <w:shd w:val="clear" w:color="auto" w:fill="auto"/>
          </w:tcPr>
          <w:p w14:paraId="3D7B67E6" w14:textId="77777777" w:rsidR="00AD4FFE" w:rsidRPr="002A30B3" w:rsidRDefault="00AD4FFE" w:rsidP="002A30B3">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Genel Ortalama</w:t>
            </w:r>
          </w:p>
        </w:tc>
        <w:tc>
          <w:tcPr>
            <w:tcW w:w="2503" w:type="pct"/>
            <w:tcBorders>
              <w:top w:val="single" w:sz="4" w:space="0" w:color="auto"/>
              <w:left w:val="single" w:sz="4" w:space="0" w:color="auto"/>
              <w:bottom w:val="single" w:sz="4" w:space="0" w:color="auto"/>
              <w:right w:val="single" w:sz="4" w:space="0" w:color="auto"/>
            </w:tcBorders>
            <w:shd w:val="clear" w:color="auto" w:fill="auto"/>
          </w:tcPr>
          <w:p w14:paraId="424DB32D" w14:textId="433337E5" w:rsidR="00AD4FFE" w:rsidRPr="002A30B3" w:rsidRDefault="00B1160A" w:rsidP="002A30B3">
            <w:pPr>
              <w:pStyle w:val="Gvdemetni21"/>
              <w:shd w:val="clear" w:color="auto" w:fill="auto"/>
              <w:spacing w:before="0" w:after="0" w:line="360" w:lineRule="auto"/>
              <w:ind w:firstLine="0"/>
              <w:rPr>
                <w:sz w:val="24"/>
                <w:szCs w:val="24"/>
              </w:rPr>
            </w:pPr>
            <w:r w:rsidRPr="002A30B3">
              <w:rPr>
                <w:sz w:val="24"/>
                <w:szCs w:val="24"/>
              </w:rPr>
              <w:t>79</w:t>
            </w:r>
          </w:p>
        </w:tc>
      </w:tr>
    </w:tbl>
    <w:p w14:paraId="557A289F" w14:textId="77777777" w:rsidR="00AD4FFE" w:rsidRPr="002A30B3" w:rsidRDefault="00AD4FFE" w:rsidP="002A30B3">
      <w:pPr>
        <w:spacing w:line="360" w:lineRule="auto"/>
        <w:ind w:left="0"/>
        <w:rPr>
          <w:rFonts w:ascii="Times New Roman" w:hAnsi="Times New Roman" w:cs="Times New Roman"/>
          <w:sz w:val="24"/>
          <w:szCs w:val="24"/>
        </w:rPr>
      </w:pPr>
    </w:p>
    <w:p w14:paraId="4A7548A2" w14:textId="476E4ADC" w:rsidR="00AD4FFE" w:rsidRPr="002A30B3" w:rsidRDefault="00AD4FFE" w:rsidP="002A30B3">
      <w:pPr>
        <w:pStyle w:val="Tabloyazs1"/>
        <w:shd w:val="clear" w:color="auto" w:fill="auto"/>
        <w:spacing w:line="360" w:lineRule="auto"/>
        <w:jc w:val="both"/>
        <w:rPr>
          <w:rStyle w:val="Tabloyazs0"/>
          <w:color w:val="000000"/>
          <w:sz w:val="24"/>
          <w:szCs w:val="24"/>
        </w:rPr>
      </w:pPr>
      <w:r w:rsidRPr="002A30B3">
        <w:rPr>
          <w:rStyle w:val="Tabloyazs0"/>
          <w:color w:val="000000"/>
          <w:sz w:val="24"/>
          <w:szCs w:val="24"/>
        </w:rPr>
        <w:t>Tablo 13. Son 2 Yıla Ait Merkezi Yerleştirme Sınavı Puanlarımız</w:t>
      </w:r>
    </w:p>
    <w:p w14:paraId="6D3AC571" w14:textId="53EE2924" w:rsidR="00121CC1" w:rsidRPr="002A30B3" w:rsidRDefault="00121CC1" w:rsidP="002A30B3">
      <w:pPr>
        <w:pStyle w:val="Tabloyazs1"/>
        <w:shd w:val="clear" w:color="auto" w:fill="auto"/>
        <w:spacing w:line="360" w:lineRule="auto"/>
        <w:jc w:val="both"/>
        <w:rPr>
          <w:b w:val="0"/>
          <w:bCs w:val="0"/>
          <w:sz w:val="24"/>
          <w:szCs w:val="24"/>
        </w:rPr>
      </w:pPr>
      <w:r w:rsidRPr="002A30B3">
        <w:rPr>
          <w:rStyle w:val="Tabloyazs0"/>
          <w:color w:val="000000"/>
          <w:sz w:val="24"/>
          <w:szCs w:val="24"/>
          <w:u w:val="none"/>
        </w:rPr>
        <w:t>Lisansüstü Eğitim Programları merkezi yerleştirme ile öğrenci almamaktadır.</w:t>
      </w:r>
    </w:p>
    <w:p w14:paraId="4DFC55A0" w14:textId="77777777" w:rsidR="00A026EF" w:rsidRPr="002A30B3" w:rsidRDefault="00A026EF" w:rsidP="002A30B3">
      <w:pPr>
        <w:pStyle w:val="Gvdemetni31"/>
        <w:shd w:val="clear" w:color="auto" w:fill="auto"/>
        <w:spacing w:before="0" w:after="0" w:line="360" w:lineRule="auto"/>
        <w:ind w:firstLine="0"/>
        <w:rPr>
          <w:rStyle w:val="Gvdemetni3"/>
          <w:color w:val="000000"/>
          <w:sz w:val="24"/>
          <w:szCs w:val="24"/>
        </w:rPr>
      </w:pPr>
    </w:p>
    <w:p w14:paraId="66F68F32" w14:textId="5B7C635A" w:rsidR="004A1129" w:rsidRPr="002A30B3" w:rsidRDefault="004A1129"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1BE052F3" w14:textId="77777777" w:rsidR="004A1129" w:rsidRPr="002A30B3" w:rsidRDefault="004A1129"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 KANIT</w:t>
      </w:r>
    </w:p>
    <w:p w14:paraId="4D935E6D" w14:textId="77777777" w:rsidR="00131138" w:rsidRPr="002A30B3" w:rsidRDefault="004A1129" w:rsidP="002A30B3">
      <w:pPr>
        <w:pStyle w:val="Gvdemetni21"/>
        <w:shd w:val="clear" w:color="auto" w:fill="auto"/>
        <w:spacing w:before="0" w:after="0" w:line="360" w:lineRule="auto"/>
        <w:ind w:firstLine="0"/>
        <w:rPr>
          <w:rStyle w:val="Gvdemetni2"/>
          <w:sz w:val="24"/>
          <w:szCs w:val="24"/>
        </w:rPr>
      </w:pPr>
      <w:r w:rsidRPr="002A30B3">
        <w:rPr>
          <w:rStyle w:val="Gvdemetni2Kaln"/>
          <w:b w:val="0"/>
          <w:bCs w:val="0"/>
          <w:color w:val="000000"/>
          <w:sz w:val="24"/>
          <w:szCs w:val="24"/>
        </w:rPr>
        <w:t>Kanıt linkleri</w:t>
      </w:r>
      <w:r w:rsidRPr="002A30B3">
        <w:rPr>
          <w:rStyle w:val="Gvdemetni2"/>
          <w:sz w:val="24"/>
          <w:szCs w:val="24"/>
        </w:rPr>
        <w:t>:</w:t>
      </w:r>
    </w:p>
    <w:p w14:paraId="4421AB4D" w14:textId="0C9EA5E7" w:rsidR="00FC0D2B" w:rsidRPr="002A30B3" w:rsidRDefault="004A1129" w:rsidP="002A30B3">
      <w:pPr>
        <w:pStyle w:val="Gvdemetni21"/>
        <w:shd w:val="clear" w:color="auto" w:fill="auto"/>
        <w:spacing w:before="0" w:after="0" w:line="360" w:lineRule="auto"/>
        <w:ind w:firstLine="0"/>
        <w:rPr>
          <w:rStyle w:val="Gvdemetni2"/>
          <w:sz w:val="24"/>
          <w:szCs w:val="24"/>
        </w:rPr>
      </w:pPr>
      <w:r w:rsidRPr="002A30B3">
        <w:rPr>
          <w:rStyle w:val="Gvdemetni2"/>
          <w:sz w:val="24"/>
          <w:szCs w:val="24"/>
        </w:rPr>
        <w:t xml:space="preserve"> </w:t>
      </w:r>
      <w:hyperlink r:id="rId16" w:history="1">
        <w:r w:rsidR="006F38F1" w:rsidRPr="002A30B3">
          <w:rPr>
            <w:rStyle w:val="Kpr"/>
            <w:sz w:val="24"/>
            <w:szCs w:val="24"/>
            <w:shd w:val="clear" w:color="auto" w:fill="FFFFFF"/>
          </w:rPr>
          <w:t>https://www.comu.edu.tr/</w:t>
        </w:r>
      </w:hyperlink>
    </w:p>
    <w:p w14:paraId="4F38DC7A" w14:textId="495DCB5B" w:rsidR="006F38F1" w:rsidRPr="002A30B3" w:rsidRDefault="00000000" w:rsidP="002A30B3">
      <w:pPr>
        <w:pStyle w:val="Gvdemetni21"/>
        <w:shd w:val="clear" w:color="auto" w:fill="auto"/>
        <w:spacing w:before="0" w:after="0" w:line="360" w:lineRule="auto"/>
        <w:ind w:firstLine="0"/>
        <w:rPr>
          <w:sz w:val="24"/>
          <w:szCs w:val="24"/>
        </w:rPr>
      </w:pPr>
      <w:hyperlink r:id="rId17" w:history="1">
        <w:r w:rsidR="009150BF" w:rsidRPr="002A30B3">
          <w:rPr>
            <w:rStyle w:val="Kpr"/>
            <w:sz w:val="24"/>
            <w:szCs w:val="24"/>
          </w:rPr>
          <w:t>http://lee.comu.edu.tr/</w:t>
        </w:r>
      </w:hyperlink>
    </w:p>
    <w:p w14:paraId="23226852" w14:textId="76FB7650" w:rsidR="006F38F1" w:rsidRPr="002A30B3" w:rsidRDefault="00000000" w:rsidP="002A30B3">
      <w:pPr>
        <w:pStyle w:val="Gvdemetni21"/>
        <w:shd w:val="clear" w:color="auto" w:fill="auto"/>
        <w:spacing w:before="0" w:after="0" w:line="360" w:lineRule="auto"/>
        <w:ind w:firstLine="0"/>
        <w:rPr>
          <w:sz w:val="24"/>
          <w:szCs w:val="24"/>
        </w:rPr>
      </w:pPr>
      <w:hyperlink r:id="rId18" w:history="1">
        <w:r w:rsidR="009150BF" w:rsidRPr="002A30B3">
          <w:rPr>
            <w:rStyle w:val="Kpr"/>
            <w:sz w:val="24"/>
            <w:szCs w:val="24"/>
          </w:rPr>
          <w:t>https://ubys.comu.edu.tr/AIS/OutcomeBasedLearning/Home/Index?id=6696</w:t>
        </w:r>
      </w:hyperlink>
    </w:p>
    <w:p w14:paraId="6FA7F5A4" w14:textId="018C9B53" w:rsidR="003D13D4" w:rsidRPr="002A30B3" w:rsidRDefault="00000000" w:rsidP="002A30B3">
      <w:pPr>
        <w:pStyle w:val="Gvdemetni21"/>
        <w:shd w:val="clear" w:color="auto" w:fill="auto"/>
        <w:spacing w:before="0" w:after="0" w:line="360" w:lineRule="auto"/>
        <w:ind w:firstLine="0"/>
        <w:rPr>
          <w:sz w:val="24"/>
          <w:szCs w:val="24"/>
        </w:rPr>
      </w:pPr>
      <w:hyperlink r:id="rId19" w:history="1">
        <w:r w:rsidR="009150BF" w:rsidRPr="002A30B3">
          <w:rPr>
            <w:rStyle w:val="Kpr"/>
            <w:sz w:val="24"/>
            <w:szCs w:val="24"/>
          </w:rPr>
          <w:t>http://lee.comu.edu.tr/kurumsal/faaliyet-raporlari.html</w:t>
        </w:r>
      </w:hyperlink>
    </w:p>
    <w:p w14:paraId="57D81EC7" w14:textId="08F9F428" w:rsidR="004A1129" w:rsidRPr="002A30B3" w:rsidRDefault="004A1129" w:rsidP="002A30B3">
      <w:pPr>
        <w:pStyle w:val="Balk2"/>
        <w:spacing w:line="360" w:lineRule="auto"/>
        <w:ind w:left="0"/>
        <w:rPr>
          <w:i w:val="0"/>
          <w:iCs/>
        </w:rPr>
      </w:pPr>
      <w:bookmarkStart w:id="29" w:name="_Toc50394395"/>
      <w:r w:rsidRPr="002A30B3">
        <w:rPr>
          <w:i w:val="0"/>
          <w:iCs/>
        </w:rPr>
        <w:t>1.2. Yatay ve Dikey Geçişler Çift Anadal ve Ders Sayma</w:t>
      </w:r>
      <w:bookmarkEnd w:id="29"/>
    </w:p>
    <w:p w14:paraId="3A04FB7A" w14:textId="77777777" w:rsidR="006F25A3" w:rsidRPr="002A30B3" w:rsidRDefault="006F25A3" w:rsidP="002A30B3">
      <w:pPr>
        <w:pStyle w:val="GvdeMetni"/>
        <w:spacing w:line="360" w:lineRule="auto"/>
        <w:jc w:val="both"/>
        <w:rPr>
          <w:rFonts w:ascii="Times New Roman" w:hAnsi="Times New Roman" w:cs="Times New Roman"/>
          <w:sz w:val="24"/>
          <w:szCs w:val="24"/>
        </w:rPr>
      </w:pPr>
    </w:p>
    <w:p w14:paraId="73FAA604" w14:textId="4D406239" w:rsidR="00CB4710" w:rsidRPr="002A30B3" w:rsidRDefault="00131138"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Tüm yatay geçişler, </w:t>
      </w:r>
      <w:r w:rsidR="006F0637" w:rsidRPr="002A30B3">
        <w:rPr>
          <w:rFonts w:ascii="Times New Roman" w:hAnsi="Times New Roman" w:cs="Times New Roman"/>
          <w:color w:val="212529"/>
          <w:sz w:val="24"/>
          <w:szCs w:val="24"/>
          <w:shd w:val="clear" w:color="auto" w:fill="FFFFFF"/>
        </w:rPr>
        <w:t xml:space="preserve">20.04.2016 </w:t>
      </w:r>
      <w:r w:rsidRPr="002A30B3">
        <w:rPr>
          <w:rFonts w:ascii="Times New Roman" w:hAnsi="Times New Roman" w:cs="Times New Roman"/>
          <w:sz w:val="24"/>
          <w:szCs w:val="24"/>
        </w:rPr>
        <w:t xml:space="preserve">tarihli ve </w:t>
      </w:r>
      <w:r w:rsidR="006F0637" w:rsidRPr="002A30B3">
        <w:rPr>
          <w:rFonts w:ascii="Times New Roman" w:hAnsi="Times New Roman" w:cs="Times New Roman"/>
          <w:color w:val="212529"/>
          <w:sz w:val="24"/>
          <w:szCs w:val="24"/>
          <w:shd w:val="clear" w:color="auto" w:fill="FFFFFF"/>
        </w:rPr>
        <w:t>29690</w:t>
      </w:r>
      <w:r w:rsidRPr="002A30B3">
        <w:rPr>
          <w:rFonts w:ascii="Times New Roman" w:hAnsi="Times New Roman" w:cs="Times New Roman"/>
          <w:sz w:val="24"/>
          <w:szCs w:val="24"/>
        </w:rPr>
        <w:t xml:space="preserve"> sayılı Resmî Gazete’</w:t>
      </w:r>
      <w:r w:rsidR="00290502" w:rsidRPr="002A30B3">
        <w:rPr>
          <w:rFonts w:ascii="Times New Roman" w:hAnsi="Times New Roman" w:cs="Times New Roman"/>
          <w:sz w:val="24"/>
          <w:szCs w:val="24"/>
        </w:rPr>
        <w:t xml:space="preserve"> </w:t>
      </w:r>
      <w:r w:rsidRPr="002A30B3">
        <w:rPr>
          <w:rFonts w:ascii="Times New Roman" w:hAnsi="Times New Roman" w:cs="Times New Roman"/>
          <w:sz w:val="24"/>
          <w:szCs w:val="24"/>
        </w:rPr>
        <w:t xml:space="preserve">de yayımlanan Yükseköğretim Kurumlarında </w:t>
      </w:r>
      <w:r w:rsidR="00A70004" w:rsidRPr="002A30B3">
        <w:rPr>
          <w:rFonts w:ascii="Times New Roman" w:hAnsi="Times New Roman" w:cs="Times New Roman"/>
          <w:sz w:val="24"/>
          <w:szCs w:val="24"/>
        </w:rPr>
        <w:t>Lisansüstü</w:t>
      </w:r>
      <w:r w:rsidRPr="002A30B3">
        <w:rPr>
          <w:rFonts w:ascii="Times New Roman" w:hAnsi="Times New Roman" w:cs="Times New Roman"/>
          <w:sz w:val="24"/>
          <w:szCs w:val="24"/>
        </w:rPr>
        <w:t xml:space="preserve"> Programlar Arasında Geçiş, Çift Anadal, Yan Dal ile Kurumlar Arası Kredi Transferi Yapılması Esaslarına İlişkin Yönetmelik hükümlerine göre yapılır. </w:t>
      </w:r>
      <w:r w:rsidR="00A70004" w:rsidRPr="002A30B3">
        <w:rPr>
          <w:rFonts w:ascii="Times New Roman" w:hAnsi="Times New Roman" w:cs="Times New Roman"/>
          <w:sz w:val="24"/>
          <w:szCs w:val="24"/>
        </w:rPr>
        <w:t>Kurum içi</w:t>
      </w:r>
      <w:r w:rsidRPr="002A30B3">
        <w:rPr>
          <w:rFonts w:ascii="Times New Roman" w:hAnsi="Times New Roman" w:cs="Times New Roman"/>
          <w:sz w:val="24"/>
          <w:szCs w:val="24"/>
        </w:rPr>
        <w:t xml:space="preserve"> yatay geçişler ise, Yükseköğretim Kurumlarında </w:t>
      </w:r>
      <w:r w:rsidR="000F394F" w:rsidRPr="002A30B3">
        <w:rPr>
          <w:rFonts w:ascii="Times New Roman" w:hAnsi="Times New Roman" w:cs="Times New Roman"/>
          <w:sz w:val="24"/>
          <w:szCs w:val="24"/>
        </w:rPr>
        <w:t>Lisansüstü Düzeyindeki</w:t>
      </w:r>
      <w:r w:rsidRPr="002A30B3">
        <w:rPr>
          <w:rFonts w:ascii="Times New Roman" w:hAnsi="Times New Roman" w:cs="Times New Roman"/>
          <w:sz w:val="24"/>
          <w:szCs w:val="24"/>
        </w:rPr>
        <w:t xml:space="preserve"> Programlar Arasında Geçiş, Çift Anadal,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14:paraId="71BF6C82" w14:textId="62A9366C" w:rsidR="00E068A4" w:rsidRPr="002A30B3" w:rsidRDefault="000F394F" w:rsidP="002A30B3">
      <w:pPr>
        <w:spacing w:line="360" w:lineRule="auto"/>
        <w:ind w:left="0"/>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Ün</w:t>
      </w:r>
      <w:r w:rsidR="007E5AE6" w:rsidRPr="002A30B3">
        <w:rPr>
          <w:rFonts w:ascii="Times New Roman" w:eastAsia="Times New Roman" w:hAnsi="Times New Roman" w:cs="Times New Roman"/>
          <w:color w:val="000000"/>
          <w:sz w:val="24"/>
          <w:szCs w:val="24"/>
          <w:lang w:eastAsia="tr-TR"/>
        </w:rPr>
        <w:t xml:space="preserve">iversitedeki başka bir </w:t>
      </w:r>
      <w:proofErr w:type="spellStart"/>
      <w:r w:rsidR="007E5AE6" w:rsidRPr="002A30B3">
        <w:rPr>
          <w:rFonts w:ascii="Times New Roman" w:eastAsia="Times New Roman" w:hAnsi="Times New Roman" w:cs="Times New Roman"/>
          <w:color w:val="000000"/>
          <w:sz w:val="24"/>
          <w:szCs w:val="24"/>
          <w:lang w:eastAsia="tr-TR"/>
        </w:rPr>
        <w:t>EABD</w:t>
      </w:r>
      <w:r w:rsidRPr="002A30B3">
        <w:rPr>
          <w:rFonts w:ascii="Times New Roman" w:eastAsia="Times New Roman" w:hAnsi="Times New Roman" w:cs="Times New Roman"/>
          <w:color w:val="000000"/>
          <w:sz w:val="24"/>
          <w:szCs w:val="24"/>
          <w:lang w:eastAsia="tr-TR"/>
        </w:rPr>
        <w:t>’nin</w:t>
      </w:r>
      <w:proofErr w:type="spellEnd"/>
      <w:r w:rsidRPr="002A30B3">
        <w:rPr>
          <w:rFonts w:ascii="Times New Roman" w:eastAsia="Times New Roman" w:hAnsi="Times New Roman" w:cs="Times New Roman"/>
          <w:color w:val="000000"/>
          <w:sz w:val="24"/>
          <w:szCs w:val="24"/>
          <w:lang w:eastAsia="tr-TR"/>
        </w:rPr>
        <w:t> dalında veya başka bir yükseköğretim kurumunun lisansüstü programında en az bir yarıyılı tamamlamış ve derslerinden geçerli not almış başarılı öğrenci, lisansüstü programlara geçiş yaptığı tarihteki mezuniyet ve diğer koşulları yerine getirmeyi kabul ederek yatay geçiş yoluyla kabul edilebilir. Yatay geçiş yoluyla öğrenci kabul edilmesine ilişkin esaslar şunlardır:</w:t>
      </w:r>
    </w:p>
    <w:p w14:paraId="6D4D446E" w14:textId="77777777" w:rsidR="006F25A3" w:rsidRPr="002A30B3" w:rsidRDefault="006F25A3" w:rsidP="002A30B3">
      <w:pPr>
        <w:spacing w:line="360" w:lineRule="auto"/>
        <w:ind w:left="0" w:firstLine="567"/>
        <w:rPr>
          <w:rFonts w:ascii="Times New Roman" w:eastAsia="Times New Roman" w:hAnsi="Times New Roman" w:cs="Times New Roman"/>
          <w:color w:val="000000"/>
          <w:sz w:val="24"/>
          <w:szCs w:val="24"/>
          <w:lang w:eastAsia="tr-TR"/>
        </w:rPr>
      </w:pPr>
    </w:p>
    <w:p w14:paraId="080D7D91" w14:textId="227E9600" w:rsidR="00E068A4" w:rsidRPr="002A30B3" w:rsidRDefault="00E068A4"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(1) Üniversite bünyesindeki başka bir enstitünün ana bilim/ana sanat dalında veya başka bir yükseköğretim kurumunun lisansüstü programlarında bilimsel hazırlık hariç en az bir yarıyılı tamamlamış, derslerinden geçerli not almış ve disiplin cezası almamış öğrenciler, belirlenen kontenjanlar dâhilinde lisansüstü programlara yatay geçiş yoluyla kabul edilebilir.</w:t>
      </w:r>
    </w:p>
    <w:p w14:paraId="0896D342"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(2) Yatay geçiş kontenjanları ve kontenjanlarda başvurulabilecek programlar, ana bilim/ana sanat/bilim/sanat dalı/program başkanlıklarının görüşü alınarak, </w:t>
      </w:r>
      <w:proofErr w:type="spellStart"/>
      <w:r w:rsidRPr="002A30B3">
        <w:rPr>
          <w:rFonts w:ascii="Times New Roman" w:eastAsia="Times New Roman" w:hAnsi="Times New Roman" w:cs="Times New Roman"/>
          <w:color w:val="000000"/>
          <w:sz w:val="24"/>
          <w:szCs w:val="24"/>
          <w:lang w:eastAsia="tr-TR"/>
        </w:rPr>
        <w:t>EK’nin</w:t>
      </w:r>
      <w:proofErr w:type="spellEnd"/>
      <w:r w:rsidRPr="002A30B3">
        <w:rPr>
          <w:rFonts w:ascii="Times New Roman" w:eastAsia="Times New Roman" w:hAnsi="Times New Roman" w:cs="Times New Roman"/>
          <w:color w:val="000000"/>
          <w:sz w:val="24"/>
          <w:szCs w:val="24"/>
          <w:lang w:eastAsia="tr-TR"/>
        </w:rPr>
        <w:t> önerisi ve Senato kararı ile belirlenir, eğitim-öğretim dönemi başlamadan önce ilân edilir.</w:t>
      </w:r>
    </w:p>
    <w:p w14:paraId="1D334B91"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(3) Yatay geçiş başvuruların değerlendirilmesi ve kabulü EABDK/</w:t>
      </w:r>
      <w:proofErr w:type="spellStart"/>
      <w:r w:rsidRPr="002A30B3">
        <w:rPr>
          <w:rFonts w:ascii="Times New Roman" w:eastAsia="Times New Roman" w:hAnsi="Times New Roman" w:cs="Times New Roman"/>
          <w:color w:val="000000"/>
          <w:sz w:val="24"/>
          <w:szCs w:val="24"/>
          <w:lang w:eastAsia="tr-TR"/>
        </w:rPr>
        <w:t>EASDK’nin</w:t>
      </w:r>
      <w:proofErr w:type="spellEnd"/>
      <w:r w:rsidRPr="002A30B3">
        <w:rPr>
          <w:rFonts w:ascii="Times New Roman" w:eastAsia="Times New Roman" w:hAnsi="Times New Roman" w:cs="Times New Roman"/>
          <w:color w:val="000000"/>
          <w:sz w:val="24"/>
          <w:szCs w:val="24"/>
          <w:lang w:eastAsia="tr-TR"/>
        </w:rPr>
        <w:t> görüşü ve EYK kararı ile gerçekleştirilir.</w:t>
      </w:r>
    </w:p>
    <w:p w14:paraId="53E6C32E"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(4) Yatay geçiş başvurusu kabul edilen öğrencinin öğrenim süresinin hesaplanmasında öğrencilerin gelmiş olduğu lisansüstü programda geçirmiş olduğu süreler de hesaba katılır.</w:t>
      </w:r>
    </w:p>
    <w:p w14:paraId="56DA9CD1"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(5) Yatay geçişi kabul edilen öğrencinin daha önce almış olduğu lisansüstü dersler, EABDK/</w:t>
      </w:r>
      <w:proofErr w:type="spellStart"/>
      <w:r w:rsidRPr="002A30B3">
        <w:rPr>
          <w:rFonts w:ascii="Times New Roman" w:eastAsia="Times New Roman" w:hAnsi="Times New Roman" w:cs="Times New Roman"/>
          <w:color w:val="000000"/>
          <w:sz w:val="24"/>
          <w:szCs w:val="24"/>
          <w:lang w:eastAsia="tr-TR"/>
        </w:rPr>
        <w:t>EASDK’nin</w:t>
      </w:r>
      <w:proofErr w:type="spellEnd"/>
      <w:r w:rsidRPr="002A30B3">
        <w:rPr>
          <w:rFonts w:ascii="Times New Roman" w:eastAsia="Times New Roman" w:hAnsi="Times New Roman" w:cs="Times New Roman"/>
          <w:color w:val="000000"/>
          <w:sz w:val="24"/>
          <w:szCs w:val="24"/>
          <w:lang w:eastAsia="tr-TR"/>
        </w:rPr>
        <w:t> görüşü ve EYK kararı ile ders yüküne sayılabilir.</w:t>
      </w:r>
    </w:p>
    <w:p w14:paraId="1BBEE75A"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 xml:space="preserve">(6) Üniversitede öğretim görevlisi veya araştırma görevlisi kadrosuna atanıp göreve başlayanlar başka bir üniversitede lisansüstü eğitim-öğretim görüyorsa, kontenjan şartı </w:t>
      </w:r>
      <w:r w:rsidRPr="002A30B3">
        <w:rPr>
          <w:rFonts w:ascii="Times New Roman" w:eastAsia="Times New Roman" w:hAnsi="Times New Roman" w:cs="Times New Roman"/>
          <w:color w:val="000000"/>
          <w:sz w:val="24"/>
          <w:szCs w:val="24"/>
          <w:lang w:eastAsia="tr-TR"/>
        </w:rPr>
        <w:lastRenderedPageBreak/>
        <w:t>aranmaksızın, geçiş yaptığı tarihteki mezuniyet ve diğer koşulları yerine getirmeyi kabul ederek yatay geçiş yapabilirler.</w:t>
      </w:r>
    </w:p>
    <w:p w14:paraId="05BE30FB"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(7) Tezli bir programdan tezsiz yüksek lisans programlarına veya tezsiz bir programdan tezli yüksek lisans programlarına geçiş, öğrencinin başvurusu, EABDK/</w:t>
      </w:r>
      <w:proofErr w:type="spellStart"/>
      <w:r w:rsidRPr="002A30B3">
        <w:rPr>
          <w:rFonts w:ascii="Times New Roman" w:eastAsia="Times New Roman" w:hAnsi="Times New Roman" w:cs="Times New Roman"/>
          <w:color w:val="000000"/>
          <w:sz w:val="24"/>
          <w:szCs w:val="24"/>
          <w:lang w:eastAsia="tr-TR"/>
        </w:rPr>
        <w:t>EASDK’nin</w:t>
      </w:r>
      <w:proofErr w:type="spellEnd"/>
      <w:r w:rsidRPr="002A30B3">
        <w:rPr>
          <w:rFonts w:ascii="Times New Roman" w:eastAsia="Times New Roman" w:hAnsi="Times New Roman" w:cs="Times New Roman"/>
          <w:color w:val="000000"/>
          <w:sz w:val="24"/>
          <w:szCs w:val="24"/>
          <w:lang w:eastAsia="tr-TR"/>
        </w:rPr>
        <w:t> onayı ve EYK kararı ile yapılabilir.</w:t>
      </w:r>
    </w:p>
    <w:p w14:paraId="6C69B305"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(8) Tezsiz yüksek lisans programları hariç, lisansüstü programlarda öğrenciler sadece ders aşamasında yatay geçiş yapabilirler. Üniversitede öğretim görevlisi veya araştırma görevlisi kadrosuna atanıp göreve başlayanlar için ders aşamasında olma koşulu aranmaz.</w:t>
      </w:r>
    </w:p>
    <w:p w14:paraId="2E05BC9B" w14:textId="77777777" w:rsidR="00E068A4" w:rsidRPr="002A30B3" w:rsidRDefault="00E068A4"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(9) Yatay geçişlerle ilgili diğer hususlar, Senato tarafından belirlenen esaslara göre düzenlenir.</w:t>
      </w:r>
    </w:p>
    <w:p w14:paraId="770D6F5B" w14:textId="77777777" w:rsidR="00E068A4" w:rsidRPr="002A30B3" w:rsidRDefault="00E068A4" w:rsidP="002A30B3">
      <w:pPr>
        <w:spacing w:line="360" w:lineRule="auto"/>
        <w:ind w:left="0" w:firstLine="567"/>
        <w:rPr>
          <w:rFonts w:ascii="Times New Roman" w:eastAsia="Times New Roman" w:hAnsi="Times New Roman" w:cs="Times New Roman"/>
          <w:color w:val="000000"/>
          <w:sz w:val="24"/>
          <w:szCs w:val="24"/>
          <w:lang w:eastAsia="tr-TR"/>
        </w:rPr>
      </w:pPr>
    </w:p>
    <w:p w14:paraId="4C462914" w14:textId="3F09C012" w:rsidR="00C80B82" w:rsidRPr="002A30B3" w:rsidRDefault="00C80B82"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3AA2C39D" w14:textId="77777777" w:rsidR="00C80B82" w:rsidRPr="002A30B3" w:rsidRDefault="00C80B82"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 KANIT</w:t>
      </w:r>
    </w:p>
    <w:p w14:paraId="33B1A47A" w14:textId="77777777" w:rsidR="00256E7F" w:rsidRPr="002A30B3" w:rsidRDefault="00C80B82" w:rsidP="002A30B3">
      <w:pPr>
        <w:pStyle w:val="Gvdemetni21"/>
        <w:shd w:val="clear" w:color="auto" w:fill="auto"/>
        <w:spacing w:before="0" w:after="0" w:line="360" w:lineRule="auto"/>
        <w:ind w:firstLine="0"/>
        <w:rPr>
          <w:rStyle w:val="Gvdemetni2"/>
          <w:sz w:val="24"/>
          <w:szCs w:val="24"/>
        </w:rPr>
      </w:pPr>
      <w:r w:rsidRPr="002A30B3">
        <w:rPr>
          <w:rStyle w:val="Gvdemetni2Kaln"/>
          <w:b w:val="0"/>
          <w:bCs w:val="0"/>
          <w:color w:val="000000"/>
          <w:sz w:val="24"/>
          <w:szCs w:val="24"/>
        </w:rPr>
        <w:t>Kanıt linkleri</w:t>
      </w:r>
      <w:r w:rsidRPr="002A30B3">
        <w:rPr>
          <w:rStyle w:val="Gvdemetni2"/>
          <w:sz w:val="24"/>
          <w:szCs w:val="24"/>
        </w:rPr>
        <w:t xml:space="preserve">: </w:t>
      </w:r>
    </w:p>
    <w:p w14:paraId="05A89C2C" w14:textId="0DAB2C36" w:rsidR="00F05B12" w:rsidRPr="002A30B3" w:rsidRDefault="00000000" w:rsidP="002A30B3">
      <w:pPr>
        <w:pStyle w:val="Gvdemetni21"/>
        <w:shd w:val="clear" w:color="auto" w:fill="auto"/>
        <w:spacing w:before="0" w:after="0" w:line="360" w:lineRule="auto"/>
        <w:ind w:firstLine="0"/>
        <w:rPr>
          <w:sz w:val="24"/>
          <w:szCs w:val="24"/>
        </w:rPr>
      </w:pPr>
      <w:hyperlink r:id="rId20" w:history="1">
        <w:r w:rsidR="00E068A4" w:rsidRPr="002A30B3">
          <w:rPr>
            <w:rStyle w:val="Kpr"/>
            <w:sz w:val="24"/>
            <w:szCs w:val="24"/>
          </w:rPr>
          <w:t>http://ogrenciisleri.comu.edu.tr/lisansustu-egitim-ve-ogretim-yonetmeligi.html</w:t>
        </w:r>
      </w:hyperlink>
    </w:p>
    <w:p w14:paraId="7BC5F580" w14:textId="5334F4AD" w:rsidR="00F05B12" w:rsidRPr="002A30B3" w:rsidRDefault="00000000" w:rsidP="002A30B3">
      <w:pPr>
        <w:pStyle w:val="Gvdemetni21"/>
        <w:shd w:val="clear" w:color="auto" w:fill="auto"/>
        <w:spacing w:before="0" w:after="0" w:line="360" w:lineRule="auto"/>
        <w:ind w:firstLine="0"/>
        <w:rPr>
          <w:sz w:val="24"/>
          <w:szCs w:val="24"/>
        </w:rPr>
      </w:pPr>
      <w:hyperlink r:id="rId21" w:history="1">
        <w:r w:rsidR="00E068A4" w:rsidRPr="002A30B3">
          <w:rPr>
            <w:rStyle w:val="Kpr"/>
            <w:sz w:val="24"/>
            <w:szCs w:val="24"/>
          </w:rPr>
          <w:t>http://ogrenciisleri.comu.edu.tr/basari-durumuna-gore-kurumlar-arasi.html</w:t>
        </w:r>
      </w:hyperlink>
    </w:p>
    <w:p w14:paraId="67FEE51E" w14:textId="627B2747" w:rsidR="00F05B12" w:rsidRPr="002A30B3" w:rsidRDefault="00000000" w:rsidP="002A30B3">
      <w:pPr>
        <w:pStyle w:val="Gvdemetni21"/>
        <w:shd w:val="clear" w:color="auto" w:fill="auto"/>
        <w:spacing w:before="0" w:after="0" w:line="360" w:lineRule="auto"/>
        <w:ind w:firstLine="0"/>
        <w:rPr>
          <w:sz w:val="24"/>
          <w:szCs w:val="24"/>
        </w:rPr>
      </w:pPr>
      <w:hyperlink r:id="rId22" w:history="1">
        <w:r w:rsidR="00E068A4" w:rsidRPr="002A30B3">
          <w:rPr>
            <w:rStyle w:val="Kpr"/>
            <w:sz w:val="24"/>
            <w:szCs w:val="24"/>
          </w:rPr>
          <w:t>http://ogrenciisleri.comu.edu.tr/yatay-gecis/basari-durumuna-gore-kurum-ici.html</w:t>
        </w:r>
      </w:hyperlink>
    </w:p>
    <w:p w14:paraId="39E56F89" w14:textId="1DEC84FE" w:rsidR="00721204" w:rsidRPr="002A30B3" w:rsidRDefault="00000000" w:rsidP="002A30B3">
      <w:pPr>
        <w:pStyle w:val="Gvdemetni21"/>
        <w:shd w:val="clear" w:color="auto" w:fill="auto"/>
        <w:spacing w:before="0" w:after="0" w:line="360" w:lineRule="auto"/>
        <w:ind w:firstLine="0"/>
        <w:rPr>
          <w:sz w:val="24"/>
          <w:szCs w:val="24"/>
        </w:rPr>
      </w:pPr>
      <w:hyperlink r:id="rId23" w:history="1">
        <w:r w:rsidR="00E068A4" w:rsidRPr="002A30B3">
          <w:rPr>
            <w:rStyle w:val="Kpr"/>
            <w:sz w:val="24"/>
            <w:szCs w:val="24"/>
          </w:rPr>
          <w:t>http://ogrenciisleri.comu.edu.tr/merkezi-yerlestirme-puani-ile-yatay-gecis.html</w:t>
        </w:r>
      </w:hyperlink>
    </w:p>
    <w:p w14:paraId="7DAD45F9" w14:textId="77157CE7" w:rsidR="00C80B82" w:rsidRPr="002A30B3" w:rsidRDefault="00C80B82" w:rsidP="002A30B3">
      <w:pPr>
        <w:pStyle w:val="Balk2"/>
        <w:spacing w:line="360" w:lineRule="auto"/>
        <w:ind w:left="0"/>
        <w:rPr>
          <w:i w:val="0"/>
          <w:iCs/>
        </w:rPr>
      </w:pPr>
      <w:bookmarkStart w:id="30" w:name="_Toc50394396"/>
      <w:r w:rsidRPr="002A30B3">
        <w:rPr>
          <w:i w:val="0"/>
          <w:iCs/>
        </w:rPr>
        <w:t>1.3. Öğrenci Değişimi</w:t>
      </w:r>
      <w:bookmarkEnd w:id="30"/>
    </w:p>
    <w:p w14:paraId="1DF5D79A" w14:textId="77777777" w:rsidR="006F25A3" w:rsidRPr="002A30B3" w:rsidRDefault="006F25A3" w:rsidP="002A30B3">
      <w:pPr>
        <w:spacing w:line="360" w:lineRule="auto"/>
        <w:ind w:left="0"/>
        <w:rPr>
          <w:rFonts w:ascii="Times New Roman" w:eastAsia="Times New Roman" w:hAnsi="Times New Roman" w:cs="Times New Roman"/>
          <w:color w:val="000000"/>
          <w:sz w:val="24"/>
          <w:szCs w:val="24"/>
          <w:lang w:eastAsia="tr-TR"/>
        </w:rPr>
      </w:pPr>
    </w:p>
    <w:p w14:paraId="3C28EE3E" w14:textId="79D29046" w:rsidR="00C80B82" w:rsidRPr="002A30B3" w:rsidRDefault="00842869" w:rsidP="002A30B3">
      <w:pPr>
        <w:spacing w:line="360" w:lineRule="auto"/>
        <w:ind w:left="0"/>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Karşılıklı anlaşmalar çerçevesinde Üniversite ile yurt içi veya yurt dışı yükseköğretim kurumları arasında değişim programları düzenlenebilir. Değişim programları mevzuat, YÖK kararları, ikili anlaşmalar ve Senato kararlarına göre yürütülür. Değişim programları kapsamında yurt içi veya yurt dışı yükseköğretim kurumlarında geçirilen yarıyıllar, programın öğrenim süresinden sayılır.</w:t>
      </w:r>
      <w:r w:rsidR="00721204" w:rsidRPr="002A30B3">
        <w:rPr>
          <w:rFonts w:ascii="Times New Roman" w:eastAsia="Times New Roman" w:hAnsi="Times New Roman" w:cs="Times New Roman"/>
          <w:color w:val="000000"/>
          <w:sz w:val="24"/>
          <w:szCs w:val="24"/>
          <w:lang w:eastAsia="tr-TR"/>
        </w:rPr>
        <w:t xml:space="preserve"> </w:t>
      </w:r>
      <w:r w:rsidRPr="002A30B3">
        <w:rPr>
          <w:rFonts w:ascii="Times New Roman" w:eastAsia="Times New Roman" w:hAnsi="Times New Roman" w:cs="Times New Roman"/>
          <w:color w:val="000000"/>
          <w:sz w:val="24"/>
          <w:szCs w:val="24"/>
          <w:lang w:eastAsia="tr-TR"/>
        </w:rPr>
        <w:t>Öğrencilerin değişim programları kapsamında diğer yükseköğretim kurumlarında tamamladığı ders ve diğer öğretim faaliyetlerinin, programındaki derslere eşdeğerliği EABD/EASD başkanlığının önerisi ve </w:t>
      </w:r>
      <w:proofErr w:type="spellStart"/>
      <w:r w:rsidRPr="002A30B3">
        <w:rPr>
          <w:rFonts w:ascii="Times New Roman" w:eastAsia="Times New Roman" w:hAnsi="Times New Roman" w:cs="Times New Roman"/>
          <w:color w:val="000000"/>
          <w:sz w:val="24"/>
          <w:szCs w:val="24"/>
          <w:lang w:eastAsia="tr-TR"/>
        </w:rPr>
        <w:t>EYK’nın</w:t>
      </w:r>
      <w:proofErr w:type="spellEnd"/>
      <w:r w:rsidRPr="002A30B3">
        <w:rPr>
          <w:rFonts w:ascii="Times New Roman" w:eastAsia="Times New Roman" w:hAnsi="Times New Roman" w:cs="Times New Roman"/>
          <w:color w:val="000000"/>
          <w:sz w:val="24"/>
          <w:szCs w:val="24"/>
          <w:lang w:eastAsia="tr-TR"/>
        </w:rPr>
        <w:t> kararıyla belirlenir. Değişim programlarında alınan notların Üniversite not sistemine çevrilmesinde Senato tarafından kabul edilen not dönüşüm tablosu esas alınır.</w:t>
      </w:r>
    </w:p>
    <w:p w14:paraId="432DEE83" w14:textId="77777777" w:rsidR="00A54D8C" w:rsidRPr="002A30B3" w:rsidRDefault="00A54D8C" w:rsidP="002A30B3">
      <w:pPr>
        <w:pStyle w:val="Gvdemetni31"/>
        <w:shd w:val="clear" w:color="auto" w:fill="auto"/>
        <w:spacing w:before="0" w:after="0" w:line="360" w:lineRule="auto"/>
        <w:ind w:firstLine="0"/>
        <w:rPr>
          <w:rStyle w:val="Gvdemetni3"/>
          <w:b/>
          <w:bCs/>
          <w:color w:val="000000"/>
          <w:sz w:val="24"/>
          <w:szCs w:val="24"/>
        </w:rPr>
      </w:pPr>
    </w:p>
    <w:p w14:paraId="09488430" w14:textId="5EA03569" w:rsidR="00C80B82" w:rsidRPr="002A30B3" w:rsidRDefault="00C80B82"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47C91B65" w14:textId="12EA1A9C" w:rsidR="00403F50" w:rsidRPr="002A30B3" w:rsidRDefault="00C80B82" w:rsidP="002A30B3">
      <w:pPr>
        <w:pStyle w:val="Gvdemetni31"/>
        <w:shd w:val="clear" w:color="auto" w:fill="auto"/>
        <w:spacing w:before="0" w:after="0" w:line="360" w:lineRule="auto"/>
        <w:ind w:firstLine="0"/>
        <w:jc w:val="both"/>
        <w:rPr>
          <w:rStyle w:val="Gvdemetni2Kaln"/>
          <w:sz w:val="24"/>
          <w:szCs w:val="24"/>
          <w:shd w:val="clear" w:color="auto" w:fill="auto"/>
        </w:rPr>
      </w:pPr>
      <w:r w:rsidRPr="002A30B3">
        <w:rPr>
          <w:rStyle w:val="Gvdemetni3"/>
          <w:b/>
          <w:bCs/>
          <w:color w:val="000000"/>
          <w:sz w:val="24"/>
          <w:szCs w:val="24"/>
        </w:rPr>
        <w:t>ÖRNEK UYGULAMA KANIT</w:t>
      </w:r>
    </w:p>
    <w:p w14:paraId="1591BD34" w14:textId="77777777" w:rsidR="00403F50" w:rsidRPr="002A30B3" w:rsidRDefault="00C80B82" w:rsidP="002A30B3">
      <w:pPr>
        <w:pStyle w:val="Gvdemetni21"/>
        <w:shd w:val="clear" w:color="auto" w:fill="auto"/>
        <w:spacing w:before="0" w:after="0" w:line="360" w:lineRule="auto"/>
        <w:ind w:firstLine="0"/>
        <w:rPr>
          <w:rStyle w:val="Gvdemetni2"/>
          <w:sz w:val="24"/>
          <w:szCs w:val="24"/>
        </w:rPr>
      </w:pPr>
      <w:r w:rsidRPr="002A30B3">
        <w:rPr>
          <w:rStyle w:val="Gvdemetni2Kaln"/>
          <w:b w:val="0"/>
          <w:bCs w:val="0"/>
          <w:color w:val="000000"/>
          <w:sz w:val="24"/>
          <w:szCs w:val="24"/>
        </w:rPr>
        <w:t>Kanıt linkleri</w:t>
      </w:r>
      <w:r w:rsidRPr="002A30B3">
        <w:rPr>
          <w:rStyle w:val="Gvdemetni2"/>
          <w:sz w:val="24"/>
          <w:szCs w:val="24"/>
        </w:rPr>
        <w:t xml:space="preserve">: </w:t>
      </w:r>
    </w:p>
    <w:p w14:paraId="039B2B67" w14:textId="1CBB5B32" w:rsidR="00C80B82" w:rsidRPr="002A30B3" w:rsidRDefault="00000000" w:rsidP="002A30B3">
      <w:pPr>
        <w:pStyle w:val="Gvdemetni21"/>
        <w:shd w:val="clear" w:color="auto" w:fill="auto"/>
        <w:spacing w:before="0" w:after="0" w:line="360" w:lineRule="auto"/>
        <w:ind w:firstLine="0"/>
        <w:jc w:val="left"/>
        <w:rPr>
          <w:rStyle w:val="Gvdemetni20"/>
          <w:color w:val="000000"/>
          <w:sz w:val="24"/>
          <w:szCs w:val="24"/>
          <w:lang w:val="tr-TR" w:eastAsia="tr-TR"/>
        </w:rPr>
      </w:pPr>
      <w:hyperlink r:id="rId24" w:history="1">
        <w:r w:rsidR="00AF035C" w:rsidRPr="002A30B3">
          <w:rPr>
            <w:rStyle w:val="Kpr"/>
            <w:sz w:val="24"/>
            <w:szCs w:val="24"/>
            <w:shd w:val="clear" w:color="auto" w:fill="FFFFFF"/>
            <w:lang w:eastAsia="tr-TR"/>
          </w:rPr>
          <w:t>http://erasmus.comu.edu.tr/anlasma-listesi-aktif.html/</w:t>
        </w:r>
      </w:hyperlink>
      <w:r w:rsidR="00AF035C" w:rsidRPr="002A30B3">
        <w:rPr>
          <w:rStyle w:val="Gvdemetni20"/>
          <w:color w:val="000000"/>
          <w:sz w:val="24"/>
          <w:szCs w:val="24"/>
          <w:lang w:val="tr-TR" w:eastAsia="tr-TR"/>
        </w:rPr>
        <w:t xml:space="preserve"> </w:t>
      </w:r>
      <w:hyperlink r:id="rId25" w:history="1">
        <w:r w:rsidR="00C80B82" w:rsidRPr="002A30B3">
          <w:rPr>
            <w:rStyle w:val="Kpr"/>
            <w:sz w:val="24"/>
            <w:szCs w:val="24"/>
          </w:rPr>
          <w:t>https://ubvs.comu.edu.tr/AIS/OutcomeBasedLearning/Home/Index?id=6389</w:t>
        </w:r>
      </w:hyperlink>
      <w:r w:rsidR="00C80B82" w:rsidRPr="002A30B3">
        <w:rPr>
          <w:rStyle w:val="Gvdemetni20"/>
          <w:color w:val="000000"/>
          <w:sz w:val="24"/>
          <w:szCs w:val="24"/>
          <w:lang w:val="tr-TR" w:eastAsia="tr-TR"/>
        </w:rPr>
        <w:t xml:space="preserve"> </w:t>
      </w:r>
      <w:r w:rsidR="00C80B82" w:rsidRPr="002A30B3">
        <w:rPr>
          <w:rStyle w:val="Gvdemetni20"/>
          <w:color w:val="000000"/>
          <w:sz w:val="24"/>
          <w:szCs w:val="24"/>
          <w:lang w:val="tr-TR"/>
        </w:rPr>
        <w:t xml:space="preserve"> </w:t>
      </w:r>
      <w:hyperlink r:id="rId26" w:history="1">
        <w:r w:rsidR="00C80B82" w:rsidRPr="002A30B3">
          <w:rPr>
            <w:rStyle w:val="Kpr"/>
            <w:sz w:val="24"/>
            <w:szCs w:val="24"/>
          </w:rPr>
          <w:t>http://ogrenciisleri.comu.edu.tr/</w:t>
        </w:r>
      </w:hyperlink>
      <w:r w:rsidR="00C80B82" w:rsidRPr="002A30B3">
        <w:rPr>
          <w:rStyle w:val="Gvdemetni20"/>
          <w:color w:val="000000"/>
          <w:sz w:val="24"/>
          <w:szCs w:val="24"/>
          <w:lang w:val="tr-TR" w:eastAsia="tr-TR"/>
        </w:rPr>
        <w:t xml:space="preserve"> </w:t>
      </w:r>
    </w:p>
    <w:p w14:paraId="5AA65671" w14:textId="14E357BB" w:rsidR="00721204" w:rsidRPr="002A30B3" w:rsidRDefault="00000000" w:rsidP="002A30B3">
      <w:pPr>
        <w:pStyle w:val="Gvdemetni21"/>
        <w:shd w:val="clear" w:color="auto" w:fill="auto"/>
        <w:spacing w:before="0" w:after="0" w:line="360" w:lineRule="auto"/>
        <w:ind w:firstLine="0"/>
        <w:jc w:val="left"/>
        <w:rPr>
          <w:color w:val="000000"/>
          <w:sz w:val="24"/>
          <w:szCs w:val="24"/>
          <w:u w:val="single"/>
          <w:shd w:val="clear" w:color="auto" w:fill="FFFFFF"/>
          <w:lang w:eastAsia="tr-TR"/>
        </w:rPr>
      </w:pPr>
      <w:hyperlink r:id="rId27" w:history="1">
        <w:r w:rsidR="00721204" w:rsidRPr="002A30B3">
          <w:rPr>
            <w:rStyle w:val="Kpr"/>
            <w:sz w:val="24"/>
            <w:szCs w:val="24"/>
            <w:shd w:val="clear" w:color="auto" w:fill="FFFFFF"/>
            <w:lang w:eastAsia="tr-TR"/>
          </w:rPr>
          <w:t>https://www.mevzuat.gov.tr/mevzuat?MevzuatNo=23550&amp;MevzuatTur=8&amp;MevzuatTertip=5</w:t>
        </w:r>
      </w:hyperlink>
    </w:p>
    <w:p w14:paraId="1F94C9D3" w14:textId="2C4F1179" w:rsidR="00C80B82" w:rsidRPr="002A30B3" w:rsidRDefault="00000000" w:rsidP="002A30B3">
      <w:pPr>
        <w:pStyle w:val="Gvdemetni21"/>
        <w:shd w:val="clear" w:color="auto" w:fill="auto"/>
        <w:spacing w:before="0" w:after="0" w:line="360" w:lineRule="auto"/>
        <w:ind w:firstLine="0"/>
        <w:jc w:val="left"/>
        <w:rPr>
          <w:color w:val="000000"/>
          <w:sz w:val="24"/>
          <w:szCs w:val="24"/>
          <w:u w:val="single"/>
          <w:shd w:val="clear" w:color="auto" w:fill="FFFFFF"/>
          <w:lang w:eastAsia="tr-TR"/>
        </w:rPr>
      </w:pPr>
      <w:hyperlink r:id="rId28" w:history="1">
        <w:r w:rsidR="00AF41D3" w:rsidRPr="002A30B3">
          <w:rPr>
            <w:rStyle w:val="Kpr"/>
            <w:sz w:val="24"/>
            <w:szCs w:val="24"/>
            <w:shd w:val="clear" w:color="auto" w:fill="FFFFFF"/>
            <w:lang w:eastAsia="tr-TR"/>
          </w:rPr>
          <w:t>http://ogrenciisleri.comu.edu.tr/mevzuat.html</w:t>
        </w:r>
      </w:hyperlink>
    </w:p>
    <w:p w14:paraId="18E1B0C8" w14:textId="77777777" w:rsidR="00A54D8C" w:rsidRPr="002A30B3" w:rsidRDefault="00A54D8C" w:rsidP="002A30B3">
      <w:pPr>
        <w:pStyle w:val="Balk2"/>
        <w:spacing w:line="360" w:lineRule="auto"/>
        <w:ind w:left="0"/>
        <w:rPr>
          <w:i w:val="0"/>
          <w:iCs/>
        </w:rPr>
      </w:pPr>
      <w:bookmarkStart w:id="31" w:name="_Toc50394397"/>
    </w:p>
    <w:p w14:paraId="579413AB" w14:textId="032E0E27" w:rsidR="00A26092" w:rsidRPr="002A30B3" w:rsidRDefault="00A26092" w:rsidP="002A30B3">
      <w:pPr>
        <w:pStyle w:val="Balk2"/>
        <w:spacing w:line="360" w:lineRule="auto"/>
        <w:ind w:left="0"/>
        <w:rPr>
          <w:i w:val="0"/>
          <w:iCs/>
        </w:rPr>
      </w:pPr>
      <w:r w:rsidRPr="002A30B3">
        <w:rPr>
          <w:i w:val="0"/>
          <w:iCs/>
        </w:rPr>
        <w:t>1.4. Danışmanlık ve İzleme</w:t>
      </w:r>
      <w:bookmarkEnd w:id="31"/>
    </w:p>
    <w:p w14:paraId="5B0EE13A" w14:textId="77777777" w:rsidR="006F25A3" w:rsidRPr="002A30B3" w:rsidRDefault="006F25A3" w:rsidP="002A30B3">
      <w:pPr>
        <w:spacing w:line="360" w:lineRule="auto"/>
        <w:ind w:left="0" w:firstLine="566"/>
        <w:rPr>
          <w:rFonts w:ascii="Times New Roman" w:eastAsia="Times New Roman" w:hAnsi="Times New Roman" w:cs="Times New Roman"/>
          <w:color w:val="000000"/>
          <w:sz w:val="24"/>
          <w:szCs w:val="24"/>
          <w:lang w:eastAsia="tr-TR"/>
        </w:rPr>
      </w:pPr>
    </w:p>
    <w:p w14:paraId="71301DAA" w14:textId="7BADF14C" w:rsidR="00630636" w:rsidRPr="002A30B3" w:rsidRDefault="00630636"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(1) Bir öğretim üyesinin tezsiz yüksek lisans programında dönem proje danışmanı olarak atanabilmesi için 35 inci maddede belirtilen koşulları sağlaması gerekir.</w:t>
      </w:r>
    </w:p>
    <w:p w14:paraId="5DEF050E" w14:textId="77777777" w:rsidR="00630636" w:rsidRPr="002A30B3" w:rsidRDefault="00630636"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(2) Dönem projesi danışmanı atanıncaya kadar bu görevi Enstitü ana bilim/ana sanat dalı başkanı veya görevlendireceği doktora/sanatta yeterlik derecesine sahip öğretim elemanı yürütür.</w:t>
      </w:r>
    </w:p>
    <w:p w14:paraId="35A1E57E" w14:textId="77777777" w:rsidR="00630636" w:rsidRPr="002A30B3" w:rsidRDefault="00630636"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(3) Dönem projesi danışmanı EABD/</w:t>
      </w:r>
      <w:proofErr w:type="spellStart"/>
      <w:r w:rsidRPr="002A30B3">
        <w:rPr>
          <w:rFonts w:ascii="Times New Roman" w:eastAsia="Times New Roman" w:hAnsi="Times New Roman" w:cs="Times New Roman"/>
          <w:color w:val="000000"/>
          <w:sz w:val="24"/>
          <w:szCs w:val="24"/>
          <w:lang w:eastAsia="tr-TR"/>
        </w:rPr>
        <w:t>EASD’de</w:t>
      </w:r>
      <w:proofErr w:type="spellEnd"/>
      <w:r w:rsidRPr="002A30B3">
        <w:rPr>
          <w:rFonts w:ascii="Times New Roman" w:eastAsia="Times New Roman" w:hAnsi="Times New Roman" w:cs="Times New Roman"/>
          <w:color w:val="000000"/>
          <w:sz w:val="24"/>
          <w:szCs w:val="24"/>
          <w:lang w:eastAsia="tr-TR"/>
        </w:rPr>
        <w:t> görev yapan öğretim üyelerinden veya doktora, sanatta yeterlik veya tıpta uzmanlık unvanı almış öğretim elemanları arasından, gerekli durumlarda da Üniversitenin diğer öğretim üyeleri ve doktora, sanatta yeterlik veya tıpta uzmanlık unvanı almış öğretim elemanları arasından seçilir.</w:t>
      </w:r>
    </w:p>
    <w:p w14:paraId="1EEDF2D5" w14:textId="77777777" w:rsidR="00630636" w:rsidRPr="002A30B3" w:rsidRDefault="00630636"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(4) Tezsiz yüksek lisans programları için ise dönem projesi/tez danışmanı yükü Yükseköğretim Kurulu kararlarına göre belirlenir. Ancak, Yükseköğretim Kurulu ile yapılan protokol dahilinde ve Üniversite sanayi iş birliği çerçevesinde yürütülen lisansüstü programlar için bu sayı yüzde elliye kadar artırılabilir.</w:t>
      </w:r>
    </w:p>
    <w:p w14:paraId="2989A9FA" w14:textId="77777777" w:rsidR="00630636" w:rsidRPr="002A30B3" w:rsidRDefault="00630636"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(5) Dönem projesi danışmanı değişikliğinde veya danışmanın emeklilik ve görev değişimi durumlarında 35 inci maddedeki ilgili hükümler uygulanır.</w:t>
      </w:r>
    </w:p>
    <w:p w14:paraId="214A9212" w14:textId="77777777" w:rsidR="00630636" w:rsidRPr="002A30B3" w:rsidRDefault="00630636" w:rsidP="002A30B3">
      <w:pPr>
        <w:spacing w:line="360" w:lineRule="auto"/>
        <w:ind w:left="0" w:firstLine="566"/>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(6) Öğrencinin alacağı derslerin seçimi, onaylanması ve dönem projesi çalışmaları ile ilgili akademik görev ve sorumluluklar dönem proje danışmanı tarafından yürütülür.</w:t>
      </w:r>
    </w:p>
    <w:p w14:paraId="1E4C93A1" w14:textId="77777777" w:rsidR="00646C57" w:rsidRPr="002A30B3" w:rsidRDefault="00646C57" w:rsidP="002A30B3">
      <w:pPr>
        <w:pStyle w:val="Gvdemetni21"/>
        <w:shd w:val="clear" w:color="auto" w:fill="auto"/>
        <w:spacing w:before="0" w:after="0" w:line="360" w:lineRule="auto"/>
        <w:ind w:firstLine="560"/>
        <w:rPr>
          <w:sz w:val="24"/>
          <w:szCs w:val="24"/>
        </w:rPr>
      </w:pPr>
    </w:p>
    <w:p w14:paraId="146A0880" w14:textId="77777777" w:rsidR="00A26092" w:rsidRPr="002A30B3" w:rsidRDefault="00A26092"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42D4CD46" w14:textId="77777777" w:rsidR="00A26092" w:rsidRPr="002A30B3" w:rsidRDefault="00A26092"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 KANIT</w:t>
      </w:r>
    </w:p>
    <w:p w14:paraId="1FEF712F" w14:textId="77777777" w:rsidR="006A0E42" w:rsidRPr="002A30B3" w:rsidRDefault="00A26092" w:rsidP="002A30B3">
      <w:pPr>
        <w:pStyle w:val="Gvdemetni21"/>
        <w:shd w:val="clear" w:color="auto" w:fill="auto"/>
        <w:spacing w:before="0" w:after="0" w:line="360" w:lineRule="auto"/>
        <w:ind w:firstLine="0"/>
        <w:rPr>
          <w:rStyle w:val="Gvdemetni2"/>
          <w:sz w:val="24"/>
          <w:szCs w:val="24"/>
        </w:rPr>
      </w:pPr>
      <w:r w:rsidRPr="002A30B3">
        <w:rPr>
          <w:rStyle w:val="Gvdemetni2Kaln"/>
          <w:b w:val="0"/>
          <w:bCs w:val="0"/>
          <w:color w:val="000000"/>
          <w:sz w:val="24"/>
          <w:szCs w:val="24"/>
        </w:rPr>
        <w:t>Kanıt linkleri</w:t>
      </w:r>
      <w:r w:rsidRPr="002A30B3">
        <w:rPr>
          <w:rStyle w:val="Gvdemetni2"/>
          <w:sz w:val="24"/>
          <w:szCs w:val="24"/>
        </w:rPr>
        <w:t xml:space="preserve">: </w:t>
      </w:r>
    </w:p>
    <w:p w14:paraId="08BB6FDF" w14:textId="29B7EE66" w:rsidR="006A0E42" w:rsidRPr="002A30B3" w:rsidRDefault="00000000" w:rsidP="002A30B3">
      <w:pPr>
        <w:pStyle w:val="Gvdemetni21"/>
        <w:shd w:val="clear" w:color="auto" w:fill="auto"/>
        <w:spacing w:before="0" w:after="0" w:line="360" w:lineRule="auto"/>
        <w:ind w:firstLine="0"/>
        <w:rPr>
          <w:sz w:val="24"/>
          <w:szCs w:val="24"/>
        </w:rPr>
      </w:pPr>
      <w:hyperlink r:id="rId29" w:history="1">
        <w:r w:rsidR="006A0E42" w:rsidRPr="002A30B3">
          <w:rPr>
            <w:rStyle w:val="Kpr"/>
            <w:sz w:val="24"/>
            <w:szCs w:val="24"/>
          </w:rPr>
          <w:t>https://www.comu.edu.tr/haberler.html</w:t>
        </w:r>
      </w:hyperlink>
    </w:p>
    <w:p w14:paraId="188A3415" w14:textId="0053FF47" w:rsidR="00AD2A38" w:rsidRPr="002A30B3" w:rsidRDefault="00000000" w:rsidP="002A30B3">
      <w:pPr>
        <w:pStyle w:val="Gvdemetni21"/>
        <w:shd w:val="clear" w:color="auto" w:fill="auto"/>
        <w:spacing w:before="0" w:after="0" w:line="360" w:lineRule="auto"/>
        <w:ind w:firstLine="0"/>
        <w:rPr>
          <w:sz w:val="24"/>
          <w:szCs w:val="24"/>
        </w:rPr>
      </w:pPr>
      <w:hyperlink r:id="rId30" w:history="1">
        <w:r w:rsidR="00AD2A38" w:rsidRPr="002A30B3">
          <w:rPr>
            <w:rStyle w:val="Kpr"/>
            <w:sz w:val="24"/>
            <w:szCs w:val="24"/>
          </w:rPr>
          <w:t>http://lee.comu.edu.tr/kurumsal/faaliyet-raporlari.html</w:t>
        </w:r>
      </w:hyperlink>
    </w:p>
    <w:p w14:paraId="6C5161BF" w14:textId="4B7247FE" w:rsidR="00AD2A38" w:rsidRPr="002A30B3" w:rsidRDefault="00000000" w:rsidP="002A30B3">
      <w:pPr>
        <w:pStyle w:val="GvdeMetni"/>
        <w:spacing w:line="360" w:lineRule="auto"/>
        <w:jc w:val="both"/>
        <w:rPr>
          <w:rFonts w:ascii="Times New Roman" w:hAnsi="Times New Roman" w:cs="Times New Roman"/>
          <w:sz w:val="24"/>
          <w:szCs w:val="24"/>
        </w:rPr>
      </w:pPr>
      <w:hyperlink r:id="rId31" w:history="1">
        <w:r w:rsidR="00AD2A38" w:rsidRPr="002A30B3">
          <w:rPr>
            <w:rStyle w:val="Kpr"/>
            <w:rFonts w:ascii="Times New Roman" w:hAnsi="Times New Roman"/>
            <w:sz w:val="24"/>
            <w:szCs w:val="24"/>
          </w:rPr>
          <w:t>http://lee.comu.edu.tr/arsiv/haberler</w:t>
        </w:r>
      </w:hyperlink>
    </w:p>
    <w:p w14:paraId="7A40ADFE" w14:textId="79960438" w:rsidR="00AD0A6E" w:rsidRPr="002A30B3" w:rsidRDefault="00000000" w:rsidP="002A30B3">
      <w:pPr>
        <w:pStyle w:val="GvdeMetni"/>
        <w:spacing w:line="360" w:lineRule="auto"/>
        <w:jc w:val="both"/>
        <w:rPr>
          <w:rFonts w:ascii="Times New Roman" w:hAnsi="Times New Roman" w:cs="Times New Roman"/>
          <w:sz w:val="24"/>
          <w:szCs w:val="24"/>
        </w:rPr>
      </w:pPr>
      <w:hyperlink r:id="rId32" w:history="1">
        <w:r w:rsidR="00362AAC" w:rsidRPr="002A30B3">
          <w:rPr>
            <w:rStyle w:val="Kpr"/>
            <w:rFonts w:ascii="Times New Roman" w:hAnsi="Times New Roman"/>
            <w:sz w:val="24"/>
            <w:szCs w:val="24"/>
          </w:rPr>
          <w:t>https://www.mevzuat.gov.tr/mevzuat?MevzuatNo=23550&amp;MevzuatTur=8&amp;MevzuatTertip=5</w:t>
        </w:r>
      </w:hyperlink>
    </w:p>
    <w:p w14:paraId="1BA93F9C" w14:textId="3F9B76A0" w:rsidR="00AD2A38" w:rsidRPr="002A30B3" w:rsidRDefault="00AD2A38" w:rsidP="002A30B3">
      <w:pPr>
        <w:pStyle w:val="GvdeMetni"/>
        <w:spacing w:line="360" w:lineRule="auto"/>
        <w:jc w:val="both"/>
        <w:rPr>
          <w:rFonts w:ascii="Times New Roman" w:hAnsi="Times New Roman" w:cs="Times New Roman"/>
          <w:sz w:val="24"/>
          <w:szCs w:val="24"/>
        </w:rPr>
      </w:pPr>
    </w:p>
    <w:p w14:paraId="4A229F75" w14:textId="77777777" w:rsidR="0021798B" w:rsidRPr="002A30B3" w:rsidRDefault="0021798B" w:rsidP="002A30B3">
      <w:pPr>
        <w:pStyle w:val="GvdeMetni"/>
        <w:spacing w:line="360" w:lineRule="auto"/>
        <w:jc w:val="both"/>
        <w:rPr>
          <w:rFonts w:ascii="Times New Roman" w:hAnsi="Times New Roman" w:cs="Times New Roman"/>
          <w:sz w:val="24"/>
          <w:szCs w:val="24"/>
        </w:rPr>
      </w:pPr>
    </w:p>
    <w:p w14:paraId="77CD0B82" w14:textId="77777777" w:rsidR="00421ECC" w:rsidRPr="002A30B3" w:rsidRDefault="00421ECC" w:rsidP="002A30B3">
      <w:pPr>
        <w:pStyle w:val="Balk2"/>
        <w:spacing w:line="360" w:lineRule="auto"/>
        <w:ind w:left="0"/>
        <w:rPr>
          <w:i w:val="0"/>
          <w:iCs/>
        </w:rPr>
      </w:pPr>
      <w:bookmarkStart w:id="32" w:name="_Toc50394398"/>
      <w:r w:rsidRPr="002A30B3">
        <w:rPr>
          <w:i w:val="0"/>
          <w:iCs/>
        </w:rPr>
        <w:lastRenderedPageBreak/>
        <w:t>1.5. Başarı Değerlendirmesi</w:t>
      </w:r>
      <w:bookmarkEnd w:id="32"/>
    </w:p>
    <w:p w14:paraId="46484173" w14:textId="77777777" w:rsidR="006F25A3" w:rsidRPr="002A30B3" w:rsidRDefault="006F25A3" w:rsidP="002A30B3">
      <w:pPr>
        <w:pStyle w:val="Gvdemetni21"/>
        <w:shd w:val="clear" w:color="auto" w:fill="auto"/>
        <w:spacing w:before="0" w:after="0" w:line="360" w:lineRule="auto"/>
        <w:ind w:firstLine="0"/>
        <w:rPr>
          <w:rStyle w:val="Gvdemetni2"/>
          <w:sz w:val="24"/>
          <w:szCs w:val="24"/>
        </w:rPr>
      </w:pPr>
    </w:p>
    <w:p w14:paraId="6BC4BCAD" w14:textId="7AF5E467" w:rsidR="00421ECC" w:rsidRPr="002A30B3" w:rsidRDefault="00421ECC" w:rsidP="002A30B3">
      <w:pPr>
        <w:pStyle w:val="Gvdemetni21"/>
        <w:shd w:val="clear" w:color="auto" w:fill="auto"/>
        <w:spacing w:before="0" w:after="0" w:line="360" w:lineRule="auto"/>
        <w:ind w:firstLine="0"/>
        <w:rPr>
          <w:sz w:val="24"/>
          <w:szCs w:val="24"/>
        </w:rPr>
      </w:pPr>
      <w:r w:rsidRPr="002A30B3">
        <w:rPr>
          <w:rStyle w:val="Gvdemetni2"/>
          <w:sz w:val="24"/>
          <w:szCs w:val="24"/>
        </w:rPr>
        <w:t>Üniversitemizde; ara sınav, ara sınav mazeret sınavı, yarıyıl sonu sınavı ve bütünleme sınavları yapılır</w:t>
      </w:r>
      <w:r w:rsidR="00CE4B8A" w:rsidRPr="002A30B3">
        <w:rPr>
          <w:rStyle w:val="Gvdemetni2"/>
          <w:sz w:val="24"/>
          <w:szCs w:val="24"/>
        </w:rPr>
        <w:t xml:space="preserve">. </w:t>
      </w:r>
      <w:r w:rsidRPr="002A30B3">
        <w:rPr>
          <w:rStyle w:val="Gvdemetni2"/>
          <w:sz w:val="24"/>
          <w:szCs w:val="24"/>
        </w:rPr>
        <w:t xml:space="preserve">Yanı sıra öğrencilerimizin iş yükü ve performansı Bologna sistemine göre AKTS Bilgi Paketinde ve UBYS Öğrenci Bilgi Sisteminde aktif biçimde takip edilmekte, sınav yükleri ağırlıklarına göre değiştirilebilmektedir. </w:t>
      </w:r>
    </w:p>
    <w:p w14:paraId="5C271814" w14:textId="77777777" w:rsidR="006F25A3" w:rsidRPr="002A30B3" w:rsidRDefault="006F25A3" w:rsidP="002A30B3">
      <w:pPr>
        <w:spacing w:line="360" w:lineRule="auto"/>
        <w:ind w:left="0" w:firstLine="567"/>
        <w:rPr>
          <w:rFonts w:ascii="Times New Roman" w:eastAsia="Times New Roman" w:hAnsi="Times New Roman" w:cs="Times New Roman"/>
          <w:color w:val="000000"/>
          <w:sz w:val="24"/>
          <w:szCs w:val="24"/>
          <w:lang w:eastAsia="tr-TR"/>
        </w:rPr>
      </w:pPr>
    </w:p>
    <w:p w14:paraId="636CFD50" w14:textId="4EA6480E" w:rsidR="00362AAC" w:rsidRPr="002A30B3" w:rsidRDefault="00362AAC"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(1) Her ders için en az bir ara ve bir dönem sonu notu verilir. Ara dönem notu öğrencinin hazırladığı ödevler, yaptığı uygulamalı çalışmalar ve/veya girdiği sınavlar temel alınarak verilebilir. Dönem sonu notu dönem sonu sınavı temel alınarak verilir. Dönem sonu sınavı yazılı, sözlü veya uygulamalı olarak yapılabilir. Dersin niteliğine göre, ödev ve benzeri çalışmalar da dönem sonu sınavı yerine sayılabilir. Devamsızlık sınırını aşan öğrenciler o dersin dönem sonu sınavına giremez. Tez çalışması, uzmanlık alan dersi, seminer ve dönem projesi dersleri için dönem sonu sınavı şartı aranmaz.</w:t>
      </w:r>
    </w:p>
    <w:p w14:paraId="673EDF85" w14:textId="77777777" w:rsidR="00362AAC" w:rsidRPr="002A30B3" w:rsidRDefault="00362AAC"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 xml:space="preserve">(2) Bir derste yapılacak sınavların, ödev, proje, sözlü sunum gibi çalışmaların sayısı, niteliği dersi veren öğretim üyesi tarafından belirlenir ve dönem başında ilan edilir. Dönem içi notunun ağırlığı </w:t>
      </w:r>
      <w:proofErr w:type="gramStart"/>
      <w:r w:rsidRPr="002A30B3">
        <w:rPr>
          <w:rFonts w:ascii="Times New Roman" w:eastAsia="Times New Roman" w:hAnsi="Times New Roman" w:cs="Times New Roman"/>
          <w:color w:val="000000"/>
          <w:sz w:val="24"/>
          <w:szCs w:val="24"/>
          <w:lang w:eastAsia="tr-TR"/>
        </w:rPr>
        <w:t>%40</w:t>
      </w:r>
      <w:proofErr w:type="gramEnd"/>
      <w:r w:rsidRPr="002A30B3">
        <w:rPr>
          <w:rFonts w:ascii="Times New Roman" w:eastAsia="Times New Roman" w:hAnsi="Times New Roman" w:cs="Times New Roman"/>
          <w:color w:val="000000"/>
          <w:sz w:val="24"/>
          <w:szCs w:val="24"/>
          <w:lang w:eastAsia="tr-TR"/>
        </w:rPr>
        <w:t>, dönem sonu notunun ağırlığı %60’tır.</w:t>
      </w:r>
    </w:p>
    <w:p w14:paraId="7211DC03" w14:textId="77777777" w:rsidR="00362AAC" w:rsidRPr="002A30B3" w:rsidRDefault="00362AAC"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(3) Her yarıyıl sonunda bütünleme sınavı yapılır. Bir dersten devamsızlık nedeniyle başarısız olanlar o dersin bütünleme sınavına giremezler. Bütünleme sınavının notu dönem sonu notu yerine sayılır. Bütünleme sınavı dersin niteliğine göre yazılı, sözlü veya uygulamalı olarak yapılabilir.</w:t>
      </w:r>
    </w:p>
    <w:p w14:paraId="3232521B" w14:textId="77777777" w:rsidR="00362AAC" w:rsidRPr="002A30B3" w:rsidRDefault="00362AAC"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(4) Ara sınavlara katılamayan ve belgelendirilmiş geçerli bir mazereti olan öğrencilere, söz konusu sınavın veya çalışmanın yapıldığı tarihten itibaren yedi gün içinde başvurduğu takdirde, EABDK/</w:t>
      </w:r>
      <w:proofErr w:type="spellStart"/>
      <w:r w:rsidRPr="002A30B3">
        <w:rPr>
          <w:rFonts w:ascii="Times New Roman" w:eastAsia="Times New Roman" w:hAnsi="Times New Roman" w:cs="Times New Roman"/>
          <w:color w:val="000000"/>
          <w:sz w:val="24"/>
          <w:szCs w:val="24"/>
          <w:lang w:eastAsia="tr-TR"/>
        </w:rPr>
        <w:t>EASDK’nın</w:t>
      </w:r>
      <w:proofErr w:type="spellEnd"/>
      <w:r w:rsidRPr="002A30B3">
        <w:rPr>
          <w:rFonts w:ascii="Times New Roman" w:eastAsia="Times New Roman" w:hAnsi="Times New Roman" w:cs="Times New Roman"/>
          <w:color w:val="000000"/>
          <w:sz w:val="24"/>
          <w:szCs w:val="24"/>
          <w:lang w:eastAsia="tr-TR"/>
        </w:rPr>
        <w:t> önerisi ve </w:t>
      </w:r>
      <w:proofErr w:type="spellStart"/>
      <w:r w:rsidRPr="002A30B3">
        <w:rPr>
          <w:rFonts w:ascii="Times New Roman" w:eastAsia="Times New Roman" w:hAnsi="Times New Roman" w:cs="Times New Roman"/>
          <w:color w:val="000000"/>
          <w:sz w:val="24"/>
          <w:szCs w:val="24"/>
          <w:lang w:eastAsia="tr-TR"/>
        </w:rPr>
        <w:t>EYK’nın</w:t>
      </w:r>
      <w:proofErr w:type="spellEnd"/>
      <w:r w:rsidRPr="002A30B3">
        <w:rPr>
          <w:rFonts w:ascii="Times New Roman" w:eastAsia="Times New Roman" w:hAnsi="Times New Roman" w:cs="Times New Roman"/>
          <w:color w:val="000000"/>
          <w:sz w:val="24"/>
          <w:szCs w:val="24"/>
          <w:lang w:eastAsia="tr-TR"/>
        </w:rPr>
        <w:t> kararı ile mazeret sınavı hakkı verilebilir. Final ve bütünleme sınavı için mazeret sınavı hakkı verilmez.</w:t>
      </w:r>
    </w:p>
    <w:p w14:paraId="4F84A8C1" w14:textId="77777777" w:rsidR="00362AAC" w:rsidRPr="002A30B3" w:rsidRDefault="00362AAC"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(5) Tez savunma sınavına, sanatta yeterlik savunma sınavına, doktora ve sanatta yeterlik için yapılan yeterlik sınavına, tez izleme komitesi sınavına katılmayan ve belgelendirilmiş geçerli bir mazereti olan öğrencilere, söz konusu sınavın yapıldığı tarihten itibaren yedi gün içinde başvurduğu takdirde, EABDK/</w:t>
      </w:r>
      <w:proofErr w:type="spellStart"/>
      <w:r w:rsidRPr="002A30B3">
        <w:rPr>
          <w:rFonts w:ascii="Times New Roman" w:eastAsia="Times New Roman" w:hAnsi="Times New Roman" w:cs="Times New Roman"/>
          <w:color w:val="000000"/>
          <w:sz w:val="24"/>
          <w:szCs w:val="24"/>
          <w:lang w:eastAsia="tr-TR"/>
        </w:rPr>
        <w:t>EASDK’nın</w:t>
      </w:r>
      <w:proofErr w:type="spellEnd"/>
      <w:r w:rsidRPr="002A30B3">
        <w:rPr>
          <w:rFonts w:ascii="Times New Roman" w:eastAsia="Times New Roman" w:hAnsi="Times New Roman" w:cs="Times New Roman"/>
          <w:color w:val="000000"/>
          <w:sz w:val="24"/>
          <w:szCs w:val="24"/>
          <w:lang w:eastAsia="tr-TR"/>
        </w:rPr>
        <w:t> önerisi ve </w:t>
      </w:r>
      <w:proofErr w:type="spellStart"/>
      <w:r w:rsidRPr="002A30B3">
        <w:rPr>
          <w:rFonts w:ascii="Times New Roman" w:eastAsia="Times New Roman" w:hAnsi="Times New Roman" w:cs="Times New Roman"/>
          <w:color w:val="000000"/>
          <w:sz w:val="24"/>
          <w:szCs w:val="24"/>
          <w:lang w:eastAsia="tr-TR"/>
        </w:rPr>
        <w:t>EYK’nın</w:t>
      </w:r>
      <w:proofErr w:type="spellEnd"/>
      <w:r w:rsidRPr="002A30B3">
        <w:rPr>
          <w:rFonts w:ascii="Times New Roman" w:eastAsia="Times New Roman" w:hAnsi="Times New Roman" w:cs="Times New Roman"/>
          <w:color w:val="000000"/>
          <w:sz w:val="24"/>
          <w:szCs w:val="24"/>
          <w:lang w:eastAsia="tr-TR"/>
        </w:rPr>
        <w:t> kararı ile yeni bir sınav hakkı verilebilir.</w:t>
      </w:r>
    </w:p>
    <w:p w14:paraId="2F4AD0E0" w14:textId="77777777" w:rsidR="00362AAC" w:rsidRPr="002A30B3" w:rsidRDefault="00362AAC"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(6) Uzaktan öğretim programlarında uygulanacak ölçme ve değerlendirme yöntemleri ile ilgili esaslar, YÖK tarafından belirlenen esaslar çerçevesinde, EK kararı ve Senato onayı ile belirlenir.</w:t>
      </w:r>
    </w:p>
    <w:p w14:paraId="4C8D6FAA" w14:textId="77777777" w:rsidR="006F25A3" w:rsidRPr="002A30B3" w:rsidRDefault="006F25A3" w:rsidP="002A30B3">
      <w:pPr>
        <w:pStyle w:val="Gvdemetni21"/>
        <w:shd w:val="clear" w:color="auto" w:fill="auto"/>
        <w:spacing w:before="0" w:after="0" w:line="360" w:lineRule="auto"/>
        <w:ind w:firstLine="0"/>
        <w:rPr>
          <w:rStyle w:val="Gvdemetni2"/>
          <w:sz w:val="24"/>
          <w:szCs w:val="24"/>
        </w:rPr>
      </w:pPr>
    </w:p>
    <w:p w14:paraId="10997FAA" w14:textId="201479B2" w:rsidR="00421ECC" w:rsidRPr="002A30B3" w:rsidRDefault="00421ECC" w:rsidP="002A30B3">
      <w:pPr>
        <w:pStyle w:val="Gvdemetni21"/>
        <w:shd w:val="clear" w:color="auto" w:fill="auto"/>
        <w:spacing w:before="0" w:after="0" w:line="360" w:lineRule="auto"/>
        <w:ind w:firstLine="0"/>
        <w:rPr>
          <w:sz w:val="24"/>
          <w:szCs w:val="24"/>
        </w:rPr>
      </w:pPr>
      <w:r w:rsidRPr="002A30B3">
        <w:rPr>
          <w:rStyle w:val="Gvdemetni2"/>
          <w:sz w:val="24"/>
          <w:szCs w:val="24"/>
        </w:rPr>
        <w:lastRenderedPageBreak/>
        <w:t>Bu sınavlar sonunda, mezun olabilmesi için başarması gereken toplam ders sayısını, beşe indiremeyen öğrencilerin üniversite ile ilişikleri kesilir. Genel olarak tüm sınav sonuçları on</w:t>
      </w:r>
      <w:r w:rsidR="00646C57" w:rsidRPr="002A30B3">
        <w:rPr>
          <w:rStyle w:val="Gvdemetni2"/>
          <w:sz w:val="24"/>
          <w:szCs w:val="24"/>
        </w:rPr>
        <w:t xml:space="preserve"> </w:t>
      </w:r>
      <w:r w:rsidRPr="002A30B3">
        <w:rPr>
          <w:rStyle w:val="Gvdemetni2"/>
          <w:sz w:val="24"/>
          <w:szCs w:val="24"/>
        </w:rPr>
        <w:t xml:space="preserve">beş gün içerisinde dersin ilgili öğretim elemanı tarafından Çanakkale </w:t>
      </w:r>
      <w:proofErr w:type="spellStart"/>
      <w:r w:rsidRPr="002A30B3">
        <w:rPr>
          <w:rStyle w:val="Gvdemetni2"/>
          <w:sz w:val="24"/>
          <w:szCs w:val="24"/>
        </w:rPr>
        <w:t>Onsekiz</w:t>
      </w:r>
      <w:proofErr w:type="spellEnd"/>
      <w:r w:rsidRPr="002A30B3">
        <w:rPr>
          <w:rStyle w:val="Gvdemetni2"/>
          <w:sz w:val="24"/>
          <w:szCs w:val="24"/>
        </w:rPr>
        <w:t xml:space="preserve"> Mart Üniversitesi Öğrenci Bilgi Sistemi internet sayfasında ilan edilir. Sınav sonuçlarının açıklanmasından itibaren sınav belgeleri üç yıl süreli saklanır. Öğrenciler, ilgili kurullarca kabul edilen sağlık raporlarının kapsadığı süreler içinde de devamsız sayılırlar. Ara sınav ve dönem içi etkinliklerden alınan notların ortalamasının </w:t>
      </w:r>
      <w:proofErr w:type="gramStart"/>
      <w:r w:rsidRPr="002A30B3">
        <w:rPr>
          <w:rStyle w:val="Gvdemetni2"/>
          <w:sz w:val="24"/>
          <w:szCs w:val="24"/>
        </w:rPr>
        <w:t>% 40</w:t>
      </w:r>
      <w:proofErr w:type="gramEnd"/>
      <w:r w:rsidRPr="002A30B3">
        <w:rPr>
          <w:rStyle w:val="Gvdemetni2"/>
          <w:sz w:val="24"/>
          <w:szCs w:val="24"/>
        </w:rPr>
        <w:t>’ı, ya</w:t>
      </w:r>
      <w:r w:rsidR="00277267" w:rsidRPr="002A30B3">
        <w:rPr>
          <w:rStyle w:val="Gvdemetni2"/>
          <w:sz w:val="24"/>
          <w:szCs w:val="24"/>
        </w:rPr>
        <w:t>rı</w:t>
      </w:r>
      <w:r w:rsidRPr="002A30B3">
        <w:rPr>
          <w:rStyle w:val="Gvdemetni2"/>
          <w:sz w:val="24"/>
          <w:szCs w:val="24"/>
        </w:rPr>
        <w:t>yıl sonu veya bütünleme sınav notunun % 60 katkısı alınarak ilgili öğretim elemanı tarafından belirlenir ve öğretimin ilk iki haftasında öğrencilere bildirilir. Dersin öğretim elemanı tarafından, her ders için öğrencilerin aldıkla</w:t>
      </w:r>
      <w:r w:rsidR="00646C57" w:rsidRPr="002A30B3">
        <w:rPr>
          <w:rStyle w:val="Gvdemetni2"/>
          <w:sz w:val="24"/>
          <w:szCs w:val="24"/>
        </w:rPr>
        <w:t>rı</w:t>
      </w:r>
      <w:r w:rsidRPr="002A30B3">
        <w:rPr>
          <w:rStyle w:val="Gvdemetni2"/>
          <w:sz w:val="24"/>
          <w:szCs w:val="24"/>
        </w:rPr>
        <w:t xml:space="preserve"> başarı notla</w:t>
      </w:r>
      <w:r w:rsidR="00646C57" w:rsidRPr="002A30B3">
        <w:rPr>
          <w:rStyle w:val="Gvdemetni2"/>
          <w:sz w:val="24"/>
          <w:szCs w:val="24"/>
        </w:rPr>
        <w:t>rı</w:t>
      </w:r>
      <w:r w:rsidRPr="002A30B3">
        <w:rPr>
          <w:rStyle w:val="Gvdemetni2"/>
          <w:sz w:val="24"/>
          <w:szCs w:val="24"/>
        </w:rPr>
        <w:t xml:space="preserve"> 100 puan üzerinden ele alınarak başarı notu değerlendirme tablosuna uygun olarak dersin yarıyıl sonu başarı notu harfli ve katsayılı not biçiminde, aşağıdaki gibi takdir edilir:</w:t>
      </w:r>
    </w:p>
    <w:p w14:paraId="59F2C3D4" w14:textId="77777777" w:rsidR="006F25A3" w:rsidRPr="002A30B3" w:rsidRDefault="006F25A3" w:rsidP="002A30B3">
      <w:pPr>
        <w:spacing w:line="360" w:lineRule="auto"/>
        <w:ind w:left="0" w:firstLine="567"/>
        <w:rPr>
          <w:rFonts w:ascii="Times New Roman" w:eastAsia="Times New Roman" w:hAnsi="Times New Roman" w:cs="Times New Roman"/>
          <w:color w:val="000000"/>
          <w:sz w:val="24"/>
          <w:szCs w:val="24"/>
          <w:lang w:eastAsia="tr-TR"/>
        </w:rPr>
      </w:pPr>
    </w:p>
    <w:p w14:paraId="6D1AE1D2" w14:textId="3E9DD6CF"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(1) Yüksek lisans ve doktora programlarında öğretim elemanı tarafından, öğrencilere aldıkları her ders için, aşağıdaki harf notlarından biri, yarıyıl sonu ders notu olarak verilir:</w:t>
      </w:r>
    </w:p>
    <w:p w14:paraId="4846A37B" w14:textId="541C4746" w:rsidR="0021798B" w:rsidRPr="002A30B3" w:rsidRDefault="0021798B" w:rsidP="002A30B3">
      <w:pPr>
        <w:spacing w:line="360" w:lineRule="auto"/>
        <w:ind w:left="0" w:firstLine="567"/>
        <w:rPr>
          <w:rFonts w:ascii="Times New Roman" w:eastAsia="Times New Roman" w:hAnsi="Times New Roman" w:cs="Times New Roman"/>
          <w:color w:val="000000"/>
          <w:sz w:val="24"/>
          <w:szCs w:val="24"/>
          <w:lang w:eastAsia="tr-TR"/>
        </w:rPr>
      </w:pPr>
    </w:p>
    <w:p w14:paraId="5BE72F74" w14:textId="77777777" w:rsidR="0021798B" w:rsidRPr="002A30B3" w:rsidRDefault="0021798B" w:rsidP="002A30B3">
      <w:pPr>
        <w:spacing w:line="360" w:lineRule="auto"/>
        <w:ind w:left="0" w:firstLine="567"/>
        <w:rPr>
          <w:rFonts w:ascii="Times New Roman" w:eastAsia="Times New Roman" w:hAnsi="Times New Roman" w:cs="Times New Roman"/>
          <w:color w:val="000000"/>
          <w:sz w:val="24"/>
          <w:szCs w:val="24"/>
          <w:lang w:eastAsia="tr-TR"/>
        </w:rPr>
      </w:pPr>
    </w:p>
    <w:p w14:paraId="3B5632DF" w14:textId="77777777"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a)      Tam Puan 100 Esasına                Harfli Puan Sistemine              Tam Puan 4,00</w:t>
      </w:r>
    </w:p>
    <w:tbl>
      <w:tblPr>
        <w:tblW w:w="18648" w:type="dxa"/>
        <w:tblInd w:w="507" w:type="dxa"/>
        <w:tblCellMar>
          <w:left w:w="0" w:type="dxa"/>
          <w:right w:w="0" w:type="dxa"/>
        </w:tblCellMar>
        <w:tblLook w:val="04A0" w:firstRow="1" w:lastRow="0" w:firstColumn="1" w:lastColumn="0" w:noHBand="0" w:noVBand="1"/>
      </w:tblPr>
      <w:tblGrid>
        <w:gridCol w:w="18648"/>
      </w:tblGrid>
      <w:tr w:rsidR="00BF5C15" w:rsidRPr="002A30B3" w14:paraId="5D6418A1" w14:textId="77777777" w:rsidTr="00BF5C15">
        <w:tc>
          <w:tcPr>
            <w:tcW w:w="7512" w:type="dxa"/>
            <w:tcMar>
              <w:top w:w="0" w:type="dxa"/>
              <w:left w:w="108" w:type="dxa"/>
              <w:bottom w:w="0" w:type="dxa"/>
              <w:right w:w="108" w:type="dxa"/>
            </w:tcMar>
            <w:hideMark/>
          </w:tcPr>
          <w:p w14:paraId="74EA58F8"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w:t>
            </w:r>
            <w:r w:rsidRPr="002A30B3">
              <w:rPr>
                <w:rFonts w:ascii="Times New Roman" w:eastAsia="Times New Roman" w:hAnsi="Times New Roman" w:cs="Times New Roman"/>
                <w:sz w:val="24"/>
                <w:szCs w:val="24"/>
                <w:u w:val="single"/>
                <w:lang w:eastAsia="tr-TR"/>
              </w:rPr>
              <w:t>Göre Kazanılan Not</w:t>
            </w:r>
            <w:r w:rsidRPr="002A30B3">
              <w:rPr>
                <w:rFonts w:ascii="Times New Roman" w:eastAsia="Times New Roman" w:hAnsi="Times New Roman" w:cs="Times New Roman"/>
                <w:sz w:val="24"/>
                <w:szCs w:val="24"/>
                <w:lang w:eastAsia="tr-TR"/>
              </w:rPr>
              <w:t>                     </w:t>
            </w:r>
            <w:r w:rsidRPr="002A30B3">
              <w:rPr>
                <w:rFonts w:ascii="Times New Roman" w:eastAsia="Times New Roman" w:hAnsi="Times New Roman" w:cs="Times New Roman"/>
                <w:sz w:val="24"/>
                <w:szCs w:val="24"/>
                <w:u w:val="single"/>
                <w:lang w:eastAsia="tr-TR"/>
              </w:rPr>
              <w:t>Göre Not Karşılığı</w:t>
            </w:r>
            <w:r w:rsidRPr="002A30B3">
              <w:rPr>
                <w:rFonts w:ascii="Times New Roman" w:eastAsia="Times New Roman" w:hAnsi="Times New Roman" w:cs="Times New Roman"/>
                <w:sz w:val="24"/>
                <w:szCs w:val="24"/>
                <w:lang w:eastAsia="tr-TR"/>
              </w:rPr>
              <w:t>            </w:t>
            </w:r>
            <w:r w:rsidRPr="002A30B3">
              <w:rPr>
                <w:rFonts w:ascii="Times New Roman" w:eastAsia="Times New Roman" w:hAnsi="Times New Roman" w:cs="Times New Roman"/>
                <w:sz w:val="24"/>
                <w:szCs w:val="24"/>
                <w:u w:val="single"/>
                <w:lang w:eastAsia="tr-TR"/>
              </w:rPr>
              <w:t>Esasına Göre Katsayı</w:t>
            </w:r>
          </w:p>
        </w:tc>
      </w:tr>
      <w:tr w:rsidR="00BF5C15" w:rsidRPr="002A30B3" w14:paraId="1803FA65" w14:textId="77777777" w:rsidTr="00BF5C15">
        <w:tc>
          <w:tcPr>
            <w:tcW w:w="7512" w:type="dxa"/>
            <w:tcMar>
              <w:top w:w="0" w:type="dxa"/>
              <w:left w:w="108" w:type="dxa"/>
              <w:bottom w:w="0" w:type="dxa"/>
              <w:right w:w="108" w:type="dxa"/>
            </w:tcMar>
            <w:hideMark/>
          </w:tcPr>
          <w:p w14:paraId="6411C01D"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90-100                                             AA                                    4,00</w:t>
            </w:r>
          </w:p>
        </w:tc>
      </w:tr>
      <w:tr w:rsidR="00BF5C15" w:rsidRPr="002A30B3" w14:paraId="67ECFC8C" w14:textId="77777777" w:rsidTr="00BF5C15">
        <w:tc>
          <w:tcPr>
            <w:tcW w:w="7512" w:type="dxa"/>
            <w:tcMar>
              <w:top w:w="0" w:type="dxa"/>
              <w:left w:w="108" w:type="dxa"/>
              <w:bottom w:w="0" w:type="dxa"/>
              <w:right w:w="108" w:type="dxa"/>
            </w:tcMar>
            <w:hideMark/>
          </w:tcPr>
          <w:p w14:paraId="6BA9B0B5"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85-89                                             BA                                     3,50</w:t>
            </w:r>
          </w:p>
        </w:tc>
      </w:tr>
      <w:tr w:rsidR="00BF5C15" w:rsidRPr="002A30B3" w14:paraId="134BD38F" w14:textId="77777777" w:rsidTr="00BF5C15">
        <w:tc>
          <w:tcPr>
            <w:tcW w:w="7512" w:type="dxa"/>
            <w:tcMar>
              <w:top w:w="0" w:type="dxa"/>
              <w:left w:w="108" w:type="dxa"/>
              <w:bottom w:w="0" w:type="dxa"/>
              <w:right w:w="108" w:type="dxa"/>
            </w:tcMar>
            <w:hideMark/>
          </w:tcPr>
          <w:p w14:paraId="09A17D2D"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80-84                                             BB                                     3,00</w:t>
            </w:r>
          </w:p>
        </w:tc>
      </w:tr>
      <w:tr w:rsidR="00BF5C15" w:rsidRPr="002A30B3" w14:paraId="16B00426" w14:textId="77777777" w:rsidTr="00BF5C15">
        <w:tc>
          <w:tcPr>
            <w:tcW w:w="7512" w:type="dxa"/>
            <w:tcMar>
              <w:top w:w="0" w:type="dxa"/>
              <w:left w:w="108" w:type="dxa"/>
              <w:bottom w:w="0" w:type="dxa"/>
              <w:right w:w="108" w:type="dxa"/>
            </w:tcMar>
            <w:hideMark/>
          </w:tcPr>
          <w:p w14:paraId="5EFFCEDE"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75-79                                             CB                                     2,50</w:t>
            </w:r>
          </w:p>
        </w:tc>
      </w:tr>
      <w:tr w:rsidR="00BF5C15" w:rsidRPr="002A30B3" w14:paraId="6F3B3F2A" w14:textId="77777777" w:rsidTr="00BF5C15">
        <w:tc>
          <w:tcPr>
            <w:tcW w:w="7512" w:type="dxa"/>
            <w:tcMar>
              <w:top w:w="0" w:type="dxa"/>
              <w:left w:w="108" w:type="dxa"/>
              <w:bottom w:w="0" w:type="dxa"/>
              <w:right w:w="108" w:type="dxa"/>
            </w:tcMar>
            <w:hideMark/>
          </w:tcPr>
          <w:p w14:paraId="799BF60D"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70-74                                             CC                                     2,00</w:t>
            </w:r>
          </w:p>
        </w:tc>
      </w:tr>
      <w:tr w:rsidR="00BF5C15" w:rsidRPr="002A30B3" w14:paraId="60CEC7AF" w14:textId="77777777" w:rsidTr="00BF5C15">
        <w:tc>
          <w:tcPr>
            <w:tcW w:w="7512" w:type="dxa"/>
            <w:tcMar>
              <w:top w:w="0" w:type="dxa"/>
              <w:left w:w="108" w:type="dxa"/>
              <w:bottom w:w="0" w:type="dxa"/>
              <w:right w:w="108" w:type="dxa"/>
            </w:tcMar>
            <w:hideMark/>
          </w:tcPr>
          <w:p w14:paraId="4EF32492"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60-69                                             DC                                     1,50</w:t>
            </w:r>
          </w:p>
        </w:tc>
      </w:tr>
      <w:tr w:rsidR="00BF5C15" w:rsidRPr="002A30B3" w14:paraId="6B686307" w14:textId="77777777" w:rsidTr="00BF5C15">
        <w:tc>
          <w:tcPr>
            <w:tcW w:w="7512" w:type="dxa"/>
            <w:tcMar>
              <w:top w:w="0" w:type="dxa"/>
              <w:left w:w="108" w:type="dxa"/>
              <w:bottom w:w="0" w:type="dxa"/>
              <w:right w:w="108" w:type="dxa"/>
            </w:tcMar>
            <w:hideMark/>
          </w:tcPr>
          <w:p w14:paraId="77CF6BD3"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50-59                                             DD                                     1,00</w:t>
            </w:r>
          </w:p>
        </w:tc>
      </w:tr>
      <w:tr w:rsidR="00BF5C15" w:rsidRPr="002A30B3" w14:paraId="46B9D7E9" w14:textId="77777777" w:rsidTr="00BF5C15">
        <w:tc>
          <w:tcPr>
            <w:tcW w:w="7512" w:type="dxa"/>
            <w:tcMar>
              <w:top w:w="0" w:type="dxa"/>
              <w:left w:w="108" w:type="dxa"/>
              <w:bottom w:w="0" w:type="dxa"/>
              <w:right w:w="108" w:type="dxa"/>
            </w:tcMar>
            <w:hideMark/>
          </w:tcPr>
          <w:p w14:paraId="1EABFA9B"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30-49                                             FD                                     0,50</w:t>
            </w:r>
          </w:p>
        </w:tc>
      </w:tr>
      <w:tr w:rsidR="00BF5C15" w:rsidRPr="002A30B3" w14:paraId="38CBB77C" w14:textId="77777777" w:rsidTr="00BF5C15">
        <w:tc>
          <w:tcPr>
            <w:tcW w:w="7512" w:type="dxa"/>
            <w:tcMar>
              <w:top w:w="0" w:type="dxa"/>
              <w:left w:w="108" w:type="dxa"/>
              <w:bottom w:w="0" w:type="dxa"/>
              <w:right w:w="108" w:type="dxa"/>
            </w:tcMar>
            <w:hideMark/>
          </w:tcPr>
          <w:p w14:paraId="629CEA0C" w14:textId="77777777" w:rsidR="00BF5C15" w:rsidRPr="002A30B3" w:rsidRDefault="00BF5C15" w:rsidP="002A30B3">
            <w:pPr>
              <w:spacing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0-29                                              FF                                      0,00</w:t>
            </w:r>
          </w:p>
        </w:tc>
      </w:tr>
    </w:tbl>
    <w:p w14:paraId="7A4AE3D0" w14:textId="77777777"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b) DS: Devamsız</w:t>
      </w:r>
    </w:p>
    <w:p w14:paraId="2612A59D" w14:textId="77777777"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c) G: Geçer</w:t>
      </w:r>
    </w:p>
    <w:p w14:paraId="34684609" w14:textId="77777777"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proofErr w:type="gramStart"/>
      <w:r w:rsidRPr="002A30B3">
        <w:rPr>
          <w:rFonts w:ascii="Times New Roman" w:eastAsia="Times New Roman" w:hAnsi="Times New Roman" w:cs="Times New Roman"/>
          <w:color w:val="000000"/>
          <w:sz w:val="24"/>
          <w:szCs w:val="24"/>
          <w:lang w:eastAsia="tr-TR"/>
        </w:rPr>
        <w:t>ç</w:t>
      </w:r>
      <w:proofErr w:type="gramEnd"/>
      <w:r w:rsidRPr="002A30B3">
        <w:rPr>
          <w:rFonts w:ascii="Times New Roman" w:eastAsia="Times New Roman" w:hAnsi="Times New Roman" w:cs="Times New Roman"/>
          <w:color w:val="000000"/>
          <w:sz w:val="24"/>
          <w:szCs w:val="24"/>
          <w:lang w:eastAsia="tr-TR"/>
        </w:rPr>
        <w:t>) K: Kalır</w:t>
      </w:r>
    </w:p>
    <w:p w14:paraId="1F53A47C" w14:textId="77777777"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d) M: Muaf</w:t>
      </w:r>
    </w:p>
    <w:p w14:paraId="66D9DB06" w14:textId="77777777"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t>(2) Geçer (G) ve Kalır (K) notları uzmanlık alan, dönem projesi ve seminer dersleri için kullanılır. Bu iki not genel not ortalamasına katılmaz.</w:t>
      </w:r>
    </w:p>
    <w:p w14:paraId="4EB454F0" w14:textId="77777777" w:rsidR="00BF5C15" w:rsidRPr="002A30B3" w:rsidRDefault="00BF5C15" w:rsidP="002A30B3">
      <w:pPr>
        <w:spacing w:line="360" w:lineRule="auto"/>
        <w:ind w:left="0" w:firstLine="567"/>
        <w:rPr>
          <w:rFonts w:ascii="Times New Roman" w:eastAsia="Times New Roman" w:hAnsi="Times New Roman" w:cs="Times New Roman"/>
          <w:color w:val="000000"/>
          <w:sz w:val="24"/>
          <w:szCs w:val="24"/>
          <w:lang w:eastAsia="tr-TR"/>
        </w:rPr>
      </w:pPr>
      <w:r w:rsidRPr="002A30B3">
        <w:rPr>
          <w:rFonts w:ascii="Times New Roman" w:eastAsia="Times New Roman" w:hAnsi="Times New Roman" w:cs="Times New Roman"/>
          <w:color w:val="000000"/>
          <w:sz w:val="24"/>
          <w:szCs w:val="24"/>
          <w:lang w:eastAsia="tr-TR"/>
        </w:rPr>
        <w:lastRenderedPageBreak/>
        <w:t>(3) Bir dersten başarılı sayılabilmek için, o dersten yarıyıl sonu notu olarak yüksek lisans öğrencisinin en az CC notu, doktora öğrencisinin ise en az CB notu almış olması gerekir. Seminer dersi, tez önerisi sınavı, yeterlik sınavı, uzmanlık alan dersi ve dönem projesi dersinden başarılı sayılabilmek için G notunu almış olmak gerekir.</w:t>
      </w:r>
    </w:p>
    <w:p w14:paraId="5A7533C5" w14:textId="77777777" w:rsidR="000B67F6" w:rsidRPr="002A30B3" w:rsidRDefault="000B67F6" w:rsidP="002A30B3">
      <w:pPr>
        <w:pStyle w:val="Gvdemetni31"/>
        <w:shd w:val="clear" w:color="auto" w:fill="auto"/>
        <w:spacing w:before="0" w:after="0" w:line="360" w:lineRule="auto"/>
        <w:ind w:firstLine="0"/>
        <w:jc w:val="both"/>
        <w:rPr>
          <w:rStyle w:val="Gvdemetni3"/>
          <w:color w:val="000000"/>
          <w:sz w:val="24"/>
          <w:szCs w:val="24"/>
        </w:rPr>
      </w:pPr>
    </w:p>
    <w:p w14:paraId="430405DE" w14:textId="745776CB" w:rsidR="0030467B" w:rsidRPr="002A30B3" w:rsidRDefault="00CE4B8A" w:rsidP="002A30B3">
      <w:pPr>
        <w:pStyle w:val="Gvdemetni31"/>
        <w:shd w:val="clear" w:color="auto" w:fill="auto"/>
        <w:spacing w:before="0" w:after="0" w:line="360" w:lineRule="auto"/>
        <w:ind w:firstLine="0"/>
        <w:jc w:val="both"/>
        <w:rPr>
          <w:rStyle w:val="Gvdemetni3"/>
          <w:b/>
          <w:bCs/>
          <w:sz w:val="24"/>
          <w:szCs w:val="24"/>
          <w:shd w:val="clear" w:color="auto" w:fill="auto"/>
        </w:rPr>
      </w:pPr>
      <w:r w:rsidRPr="002A30B3">
        <w:rPr>
          <w:rStyle w:val="Gvdemetni3"/>
          <w:color w:val="000000"/>
          <w:sz w:val="24"/>
          <w:szCs w:val="24"/>
        </w:rPr>
        <w:t xml:space="preserve">Öğrencilerin program kapsamındaki tüm dersler ve diğer etkinliklerdeki başarıları şeffaf, adil ve tutarlı yöntemlerle ölçülmekte ve değerlendirilmektedir. Öğrencilerimiz sınav notlarına itirazları da kurallara uygun bir şekilde demokratik yollarla çözülmeye çalışılmaktadır. Öğretim elemanlarımız da uygun ölçme değerlendirme araçlarıyla öğrencilerde gelişmesi istenen bilgi, beceri, tutum, davranış kazandırma noktasında hedeflere ulaşması için çaba göstermektedirler. </w:t>
      </w:r>
    </w:p>
    <w:p w14:paraId="322F879F" w14:textId="77777777" w:rsidR="00A54D8C" w:rsidRPr="002A30B3" w:rsidRDefault="00A54D8C" w:rsidP="002A30B3">
      <w:pPr>
        <w:pStyle w:val="Gvdemetni31"/>
        <w:shd w:val="clear" w:color="auto" w:fill="auto"/>
        <w:spacing w:before="0" w:after="0" w:line="360" w:lineRule="auto"/>
        <w:ind w:firstLine="0"/>
        <w:rPr>
          <w:rStyle w:val="Gvdemetni3"/>
          <w:b/>
          <w:bCs/>
          <w:color w:val="000000"/>
          <w:sz w:val="24"/>
          <w:szCs w:val="24"/>
        </w:rPr>
      </w:pPr>
    </w:p>
    <w:p w14:paraId="29ACC607" w14:textId="2D6C6370" w:rsidR="00421ECC" w:rsidRPr="002A30B3" w:rsidRDefault="00421ECC"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6435B3A3" w14:textId="77777777" w:rsidR="00421ECC" w:rsidRPr="002A30B3" w:rsidRDefault="00421ECC"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 KANIT</w:t>
      </w:r>
    </w:p>
    <w:p w14:paraId="6C451323" w14:textId="77777777" w:rsidR="00256E7F" w:rsidRPr="002A30B3" w:rsidRDefault="00421ECC" w:rsidP="002A30B3">
      <w:pPr>
        <w:pStyle w:val="Gvdemetni21"/>
        <w:shd w:val="clear" w:color="auto" w:fill="auto"/>
        <w:spacing w:before="0" w:after="0" w:line="360" w:lineRule="auto"/>
        <w:ind w:firstLine="0"/>
        <w:rPr>
          <w:rStyle w:val="Gvdemetni2"/>
          <w:sz w:val="24"/>
          <w:szCs w:val="24"/>
        </w:rPr>
      </w:pPr>
      <w:r w:rsidRPr="002A30B3">
        <w:rPr>
          <w:rStyle w:val="Gvdemetni2Kaln"/>
          <w:b w:val="0"/>
          <w:bCs w:val="0"/>
          <w:color w:val="000000"/>
          <w:sz w:val="24"/>
          <w:szCs w:val="24"/>
        </w:rPr>
        <w:t>Kanıt linkleri</w:t>
      </w:r>
      <w:r w:rsidRPr="002A30B3">
        <w:rPr>
          <w:rStyle w:val="Gvdemetni2"/>
          <w:sz w:val="24"/>
          <w:szCs w:val="24"/>
        </w:rPr>
        <w:t>:</w:t>
      </w:r>
    </w:p>
    <w:p w14:paraId="05D2CA47" w14:textId="3C2FD66E" w:rsidR="00421ECC" w:rsidRPr="002A30B3" w:rsidRDefault="00000000" w:rsidP="002A30B3">
      <w:pPr>
        <w:pStyle w:val="Gvdemetni21"/>
        <w:shd w:val="clear" w:color="auto" w:fill="auto"/>
        <w:spacing w:before="0" w:after="0" w:line="360" w:lineRule="auto"/>
        <w:ind w:firstLine="0"/>
        <w:rPr>
          <w:color w:val="000000"/>
          <w:sz w:val="24"/>
          <w:szCs w:val="24"/>
          <w:u w:val="single"/>
          <w:shd w:val="clear" w:color="auto" w:fill="FFFFFF"/>
          <w:lang w:eastAsia="tr-TR"/>
        </w:rPr>
      </w:pPr>
      <w:hyperlink r:id="rId33" w:history="1">
        <w:r w:rsidR="00232486" w:rsidRPr="002A30B3">
          <w:rPr>
            <w:rStyle w:val="Kpr"/>
            <w:sz w:val="24"/>
            <w:szCs w:val="24"/>
          </w:rPr>
          <w:t>http://ogrenciisleri.comu.edu.tr/mevzuat.html</w:t>
        </w:r>
      </w:hyperlink>
    </w:p>
    <w:p w14:paraId="618A1904" w14:textId="77777777" w:rsidR="00A54D8C" w:rsidRPr="002A30B3" w:rsidRDefault="00A54D8C" w:rsidP="002A30B3">
      <w:pPr>
        <w:pStyle w:val="Balk2"/>
        <w:spacing w:line="360" w:lineRule="auto"/>
        <w:ind w:left="0"/>
        <w:rPr>
          <w:i w:val="0"/>
          <w:iCs/>
        </w:rPr>
      </w:pPr>
      <w:bookmarkStart w:id="33" w:name="_Toc50394399"/>
    </w:p>
    <w:p w14:paraId="02A6BC58" w14:textId="62AEA8AE" w:rsidR="00C202F6" w:rsidRPr="002A30B3" w:rsidRDefault="00C202F6" w:rsidP="002A30B3">
      <w:pPr>
        <w:pStyle w:val="Balk2"/>
        <w:spacing w:line="360" w:lineRule="auto"/>
        <w:ind w:left="0"/>
        <w:rPr>
          <w:i w:val="0"/>
          <w:iCs/>
        </w:rPr>
      </w:pPr>
      <w:r w:rsidRPr="002A30B3">
        <w:rPr>
          <w:i w:val="0"/>
          <w:iCs/>
        </w:rPr>
        <w:t>1.6. Programdan Mezuniyet Koşulları</w:t>
      </w:r>
      <w:bookmarkEnd w:id="33"/>
    </w:p>
    <w:p w14:paraId="3E988EF3" w14:textId="77777777" w:rsidR="006F25A3" w:rsidRPr="002A30B3" w:rsidRDefault="006F25A3" w:rsidP="002A30B3">
      <w:pPr>
        <w:pStyle w:val="Gvdemetni31"/>
        <w:shd w:val="clear" w:color="auto" w:fill="auto"/>
        <w:spacing w:before="0" w:after="0" w:line="360" w:lineRule="auto"/>
        <w:ind w:firstLine="0"/>
        <w:jc w:val="both"/>
        <w:rPr>
          <w:b w:val="0"/>
          <w:sz w:val="24"/>
          <w:szCs w:val="24"/>
          <w:shd w:val="clear" w:color="auto" w:fill="FFFFFF"/>
        </w:rPr>
      </w:pPr>
    </w:p>
    <w:p w14:paraId="1A89CF5A" w14:textId="50AAAC15" w:rsidR="00232486" w:rsidRPr="002A30B3" w:rsidRDefault="00232486" w:rsidP="002A30B3">
      <w:pPr>
        <w:pStyle w:val="Gvdemetni31"/>
        <w:shd w:val="clear" w:color="auto" w:fill="auto"/>
        <w:spacing w:before="0" w:after="0" w:line="360" w:lineRule="auto"/>
        <w:ind w:firstLine="0"/>
        <w:jc w:val="both"/>
        <w:rPr>
          <w:color w:val="000000"/>
          <w:sz w:val="24"/>
          <w:szCs w:val="24"/>
        </w:rPr>
      </w:pPr>
      <w:r w:rsidRPr="002A30B3">
        <w:rPr>
          <w:b w:val="0"/>
          <w:sz w:val="24"/>
          <w:szCs w:val="24"/>
          <w:shd w:val="clear" w:color="auto" w:fill="FFFFFF"/>
        </w:rPr>
        <w:t xml:space="preserve">Sınıf Eğitimi Uzaktan Tezsiz Yüksek Lisans Bilim Dalı’na kabul edilen öğrencilerin programdan mezun olabilmeleri için Ders Dönem Planı Tablosundaki şablonda yer alan zorunlu ve seçmeli dersler ile Seminer dersinden başarılı olmaları ve 60 AKTS krediyi tamamlamaları gerekir. Normal koşullarda 2 yarıyıl süreli olan bu programda ilk yarıyıl derslerini başarıyla tamamlayan öğrencilerin, takip eden yarıyılda dönem projesi çalışması hazırlayarak enstitüye teslim etmeleri gerekmektedir. Programdan mezun olmak için tanınan azami süre 3 yarıyıldır. </w:t>
      </w:r>
      <w:r w:rsidRPr="002A30B3">
        <w:rPr>
          <w:b w:val="0"/>
          <w:color w:val="000000"/>
          <w:sz w:val="24"/>
          <w:szCs w:val="24"/>
        </w:rPr>
        <w:t>Bu sürenin sonunda başarısız olan veya programı tamamlayamayan öğrencinin Enstitü ile ilişiği kesilir.</w:t>
      </w:r>
    </w:p>
    <w:p w14:paraId="510A3B74" w14:textId="77777777" w:rsidR="00A54D8C" w:rsidRPr="002A30B3" w:rsidRDefault="00A54D8C" w:rsidP="002A30B3">
      <w:pPr>
        <w:pStyle w:val="Gvdemetni31"/>
        <w:shd w:val="clear" w:color="auto" w:fill="auto"/>
        <w:spacing w:before="0" w:after="0" w:line="360" w:lineRule="auto"/>
        <w:ind w:firstLine="0"/>
        <w:jc w:val="both"/>
        <w:rPr>
          <w:rStyle w:val="Gvdemetni3"/>
          <w:b/>
          <w:color w:val="000000"/>
          <w:sz w:val="24"/>
          <w:szCs w:val="24"/>
        </w:rPr>
      </w:pPr>
    </w:p>
    <w:p w14:paraId="2CAEA332" w14:textId="55C711FF" w:rsidR="00C202F6" w:rsidRPr="002A30B3" w:rsidRDefault="00C202F6" w:rsidP="002A30B3">
      <w:pPr>
        <w:pStyle w:val="Gvdemetni31"/>
        <w:shd w:val="clear" w:color="auto" w:fill="auto"/>
        <w:spacing w:before="0" w:after="0" w:line="360" w:lineRule="auto"/>
        <w:ind w:firstLine="0"/>
        <w:jc w:val="both"/>
        <w:rPr>
          <w:b w:val="0"/>
          <w:bCs w:val="0"/>
          <w:sz w:val="24"/>
          <w:szCs w:val="24"/>
        </w:rPr>
      </w:pPr>
      <w:r w:rsidRPr="002A30B3">
        <w:rPr>
          <w:rStyle w:val="Gvdemetni3"/>
          <w:b/>
          <w:color w:val="000000"/>
          <w:sz w:val="24"/>
          <w:szCs w:val="24"/>
        </w:rPr>
        <w:t>SONUÇ</w:t>
      </w:r>
    </w:p>
    <w:p w14:paraId="42B78ACF" w14:textId="77777777" w:rsidR="00C202F6" w:rsidRPr="002A30B3" w:rsidRDefault="00C202F6" w:rsidP="002A30B3">
      <w:pPr>
        <w:pStyle w:val="Gvdemetni31"/>
        <w:shd w:val="clear" w:color="auto" w:fill="auto"/>
        <w:spacing w:before="0" w:after="0" w:line="360" w:lineRule="auto"/>
        <w:ind w:firstLine="0"/>
        <w:jc w:val="both"/>
        <w:rPr>
          <w:b w:val="0"/>
          <w:bCs w:val="0"/>
          <w:sz w:val="24"/>
          <w:szCs w:val="24"/>
        </w:rPr>
      </w:pPr>
      <w:r w:rsidRPr="002A30B3">
        <w:rPr>
          <w:rStyle w:val="Gvdemetni3"/>
          <w:b/>
          <w:color w:val="000000"/>
          <w:sz w:val="24"/>
          <w:szCs w:val="24"/>
        </w:rPr>
        <w:t>ÖRNEK UYGULAMA KANIT</w:t>
      </w:r>
    </w:p>
    <w:p w14:paraId="53DF67C8" w14:textId="77777777" w:rsidR="00C202F6" w:rsidRPr="002A30B3" w:rsidRDefault="00C202F6" w:rsidP="002A30B3">
      <w:pPr>
        <w:pStyle w:val="Gvdemetni21"/>
        <w:shd w:val="clear" w:color="auto" w:fill="auto"/>
        <w:tabs>
          <w:tab w:val="left" w:pos="3306"/>
        </w:tabs>
        <w:spacing w:before="0" w:after="0" w:line="360" w:lineRule="auto"/>
        <w:ind w:firstLine="0"/>
        <w:rPr>
          <w:sz w:val="24"/>
          <w:szCs w:val="24"/>
        </w:rPr>
      </w:pPr>
      <w:r w:rsidRPr="002A30B3">
        <w:rPr>
          <w:rStyle w:val="Gvdemetni2Kaln"/>
          <w:b w:val="0"/>
          <w:bCs w:val="0"/>
          <w:color w:val="000000"/>
          <w:sz w:val="24"/>
          <w:szCs w:val="24"/>
        </w:rPr>
        <w:t>Kanıt linkleri</w:t>
      </w:r>
      <w:r w:rsidRPr="002A30B3">
        <w:rPr>
          <w:rStyle w:val="Gvdemetni2"/>
          <w:sz w:val="24"/>
          <w:szCs w:val="24"/>
        </w:rPr>
        <w:t>:</w:t>
      </w:r>
      <w:r w:rsidRPr="002A30B3">
        <w:rPr>
          <w:rStyle w:val="Gvdemetni2"/>
          <w:sz w:val="24"/>
          <w:szCs w:val="24"/>
        </w:rPr>
        <w:tab/>
      </w:r>
    </w:p>
    <w:p w14:paraId="3C9D4344" w14:textId="3EA31192" w:rsidR="00C202F6" w:rsidRPr="002A30B3" w:rsidRDefault="00000000" w:rsidP="002A30B3">
      <w:pPr>
        <w:pStyle w:val="Gvdemetni21"/>
        <w:shd w:val="clear" w:color="auto" w:fill="auto"/>
        <w:spacing w:before="0" w:after="0" w:line="360" w:lineRule="auto"/>
        <w:ind w:firstLine="0"/>
        <w:rPr>
          <w:color w:val="000000"/>
          <w:sz w:val="24"/>
          <w:szCs w:val="24"/>
          <w:u w:val="single"/>
          <w:shd w:val="clear" w:color="auto" w:fill="FFFFFF"/>
          <w:lang w:eastAsia="tr-TR"/>
        </w:rPr>
      </w:pPr>
      <w:hyperlink r:id="rId34" w:history="1">
        <w:r w:rsidR="00232486" w:rsidRPr="002A30B3">
          <w:rPr>
            <w:rStyle w:val="Kpr"/>
            <w:sz w:val="24"/>
            <w:szCs w:val="24"/>
          </w:rPr>
          <w:t>http://ogrenciisleri.comu.edu.tr/mevzuat.html</w:t>
        </w:r>
      </w:hyperlink>
    </w:p>
    <w:p w14:paraId="272B2C89" w14:textId="4DD52AAB" w:rsidR="00C202F6" w:rsidRPr="002A30B3" w:rsidRDefault="00C202F6" w:rsidP="002A30B3">
      <w:pPr>
        <w:pStyle w:val="GvdeMetni"/>
        <w:spacing w:line="360" w:lineRule="auto"/>
        <w:jc w:val="both"/>
        <w:rPr>
          <w:rFonts w:ascii="Times New Roman" w:hAnsi="Times New Roman" w:cs="Times New Roman"/>
          <w:sz w:val="24"/>
          <w:szCs w:val="24"/>
        </w:rPr>
        <w:sectPr w:rsidR="00C202F6" w:rsidRPr="002A30B3" w:rsidSect="0018082D">
          <w:type w:val="continuous"/>
          <w:pgSz w:w="11910" w:h="16840"/>
          <w:pgMar w:top="1417" w:right="1417" w:bottom="1417" w:left="1417" w:header="1137" w:footer="0" w:gutter="0"/>
          <w:pgNumType w:start="1"/>
          <w:cols w:space="708"/>
        </w:sectPr>
      </w:pPr>
    </w:p>
    <w:p w14:paraId="4BF9AF61" w14:textId="77777777" w:rsidR="004A1129" w:rsidRPr="002A30B3" w:rsidRDefault="004A1129" w:rsidP="002A30B3">
      <w:pPr>
        <w:pStyle w:val="Balk1"/>
        <w:spacing w:line="360" w:lineRule="auto"/>
        <w:ind w:left="0"/>
        <w:rPr>
          <w:rFonts w:ascii="Times New Roman" w:hAnsi="Times New Roman" w:cs="Times New Roman"/>
          <w:b/>
          <w:bCs/>
          <w:color w:val="auto"/>
          <w:sz w:val="24"/>
          <w:szCs w:val="24"/>
        </w:rPr>
      </w:pPr>
      <w:bookmarkStart w:id="34" w:name="_Toc50394400"/>
      <w:r w:rsidRPr="002A30B3">
        <w:rPr>
          <w:rFonts w:ascii="Times New Roman" w:hAnsi="Times New Roman" w:cs="Times New Roman"/>
          <w:b/>
          <w:bCs/>
          <w:color w:val="auto"/>
          <w:sz w:val="24"/>
          <w:szCs w:val="24"/>
        </w:rPr>
        <w:t>2. PROGRAM EĞİTİM AMAÇLARI</w:t>
      </w:r>
      <w:bookmarkEnd w:id="34"/>
    </w:p>
    <w:p w14:paraId="5DB47654" w14:textId="77777777" w:rsidR="006F25A3" w:rsidRPr="002A30B3" w:rsidRDefault="006F25A3" w:rsidP="002A30B3">
      <w:pPr>
        <w:pStyle w:val="Balk2"/>
        <w:spacing w:line="360" w:lineRule="auto"/>
        <w:ind w:left="0"/>
        <w:rPr>
          <w:i w:val="0"/>
          <w:iCs/>
        </w:rPr>
      </w:pPr>
      <w:bookmarkStart w:id="35" w:name="_Toc50394401"/>
    </w:p>
    <w:p w14:paraId="44C9F7A7" w14:textId="2D5CD718" w:rsidR="004A1129" w:rsidRPr="002A30B3" w:rsidRDefault="004A1129" w:rsidP="002A30B3">
      <w:pPr>
        <w:pStyle w:val="Balk2"/>
        <w:spacing w:line="360" w:lineRule="auto"/>
        <w:ind w:left="0"/>
        <w:rPr>
          <w:i w:val="0"/>
          <w:iCs/>
        </w:rPr>
      </w:pPr>
      <w:r w:rsidRPr="002A30B3">
        <w:rPr>
          <w:i w:val="0"/>
          <w:iCs/>
        </w:rPr>
        <w:lastRenderedPageBreak/>
        <w:t>2.1. Tanımlanan Program Eğitim Amaçları</w:t>
      </w:r>
      <w:bookmarkEnd w:id="35"/>
    </w:p>
    <w:p w14:paraId="31EEEE28" w14:textId="77777777" w:rsidR="006F25A3" w:rsidRPr="002A30B3" w:rsidRDefault="006F25A3" w:rsidP="002A30B3">
      <w:pPr>
        <w:spacing w:line="360" w:lineRule="auto"/>
        <w:ind w:left="0"/>
        <w:rPr>
          <w:rFonts w:ascii="Times New Roman" w:hAnsi="Times New Roman" w:cs="Times New Roman"/>
          <w:sz w:val="24"/>
          <w:szCs w:val="24"/>
        </w:rPr>
      </w:pPr>
    </w:p>
    <w:p w14:paraId="05BBF803" w14:textId="05F8B972" w:rsidR="0030467B" w:rsidRPr="002A30B3" w:rsidRDefault="00232486" w:rsidP="002A30B3">
      <w:pPr>
        <w:spacing w:line="360" w:lineRule="auto"/>
        <w:ind w:left="0"/>
        <w:rPr>
          <w:rFonts w:ascii="Times New Roman" w:hAnsi="Times New Roman" w:cs="Times New Roman"/>
          <w:sz w:val="24"/>
          <w:szCs w:val="24"/>
          <w:shd w:val="clear" w:color="auto" w:fill="FFFFFF"/>
        </w:rPr>
      </w:pPr>
      <w:r w:rsidRPr="002A30B3">
        <w:rPr>
          <w:rFonts w:ascii="Times New Roman" w:hAnsi="Times New Roman" w:cs="Times New Roman"/>
          <w:sz w:val="24"/>
          <w:szCs w:val="24"/>
        </w:rPr>
        <w:t xml:space="preserve">Sınıf Eğitimi Uzaktan Tezsiz Yüksek Lisans </w:t>
      </w:r>
      <w:r w:rsidR="0030467B" w:rsidRPr="002A30B3">
        <w:rPr>
          <w:rFonts w:ascii="Times New Roman" w:hAnsi="Times New Roman" w:cs="Times New Roman"/>
          <w:sz w:val="24"/>
          <w:szCs w:val="24"/>
          <w:shd w:val="clear" w:color="auto" w:fill="FFFFFF"/>
        </w:rPr>
        <w:t xml:space="preserve">Programının genel amacı; </w:t>
      </w:r>
      <w:r w:rsidR="006C7B8E" w:rsidRPr="002A30B3">
        <w:rPr>
          <w:rFonts w:ascii="Times New Roman" w:hAnsi="Times New Roman" w:cs="Times New Roman"/>
          <w:sz w:val="24"/>
          <w:szCs w:val="24"/>
        </w:rPr>
        <w:t>öğrenciye mesleki konuda bilgi kazandırmak ve mevcut bilginin uygulamada nasıl kullanılacağını göstermektir</w:t>
      </w:r>
      <w:r w:rsidR="006C7B8E" w:rsidRPr="002A30B3">
        <w:rPr>
          <w:rFonts w:ascii="Times New Roman" w:hAnsi="Times New Roman" w:cs="Times New Roman"/>
          <w:color w:val="000000"/>
          <w:sz w:val="24"/>
          <w:szCs w:val="24"/>
        </w:rPr>
        <w:t>.</w:t>
      </w:r>
    </w:p>
    <w:p w14:paraId="5D6973E6" w14:textId="77777777" w:rsidR="000B67F6" w:rsidRPr="002A30B3" w:rsidRDefault="000B67F6" w:rsidP="002A30B3">
      <w:pPr>
        <w:spacing w:line="360" w:lineRule="auto"/>
        <w:ind w:left="0"/>
        <w:rPr>
          <w:rFonts w:ascii="Times New Roman" w:hAnsi="Times New Roman" w:cs="Times New Roman"/>
          <w:sz w:val="24"/>
          <w:szCs w:val="24"/>
        </w:rPr>
      </w:pPr>
    </w:p>
    <w:p w14:paraId="10DB1684" w14:textId="45992186" w:rsidR="00B121E9" w:rsidRPr="002A30B3" w:rsidRDefault="00C059E6"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Sınıf Eğitimi </w:t>
      </w:r>
      <w:r w:rsidR="00682EA2" w:rsidRPr="002A30B3">
        <w:rPr>
          <w:rFonts w:ascii="Times New Roman" w:hAnsi="Times New Roman" w:cs="Times New Roman"/>
          <w:sz w:val="24"/>
          <w:szCs w:val="24"/>
        </w:rPr>
        <w:t xml:space="preserve">Uzaktan Tezsiz </w:t>
      </w:r>
      <w:r w:rsidRPr="002A30B3">
        <w:rPr>
          <w:rFonts w:ascii="Times New Roman" w:hAnsi="Times New Roman" w:cs="Times New Roman"/>
          <w:sz w:val="24"/>
          <w:szCs w:val="24"/>
        </w:rPr>
        <w:t xml:space="preserve">Yüksek </w:t>
      </w:r>
      <w:r w:rsidR="00C242E7" w:rsidRPr="002A30B3">
        <w:rPr>
          <w:rFonts w:ascii="Times New Roman" w:hAnsi="Times New Roman" w:cs="Times New Roman"/>
          <w:sz w:val="24"/>
          <w:szCs w:val="24"/>
        </w:rPr>
        <w:t>Lisans</w:t>
      </w:r>
      <w:r w:rsidRPr="002A30B3">
        <w:rPr>
          <w:rFonts w:ascii="Times New Roman" w:hAnsi="Times New Roman" w:cs="Times New Roman"/>
          <w:sz w:val="24"/>
          <w:szCs w:val="24"/>
        </w:rPr>
        <w:t xml:space="preserve"> Programı</w:t>
      </w:r>
      <w:r w:rsidR="00B06324" w:rsidRPr="002A30B3">
        <w:rPr>
          <w:rFonts w:ascii="Times New Roman" w:hAnsi="Times New Roman" w:cs="Times New Roman"/>
          <w:sz w:val="24"/>
          <w:szCs w:val="24"/>
        </w:rPr>
        <w:t>,</w:t>
      </w:r>
      <w:r w:rsidR="00C202F6" w:rsidRPr="002A30B3">
        <w:rPr>
          <w:rFonts w:ascii="Times New Roman" w:hAnsi="Times New Roman" w:cs="Times New Roman"/>
          <w:sz w:val="24"/>
          <w:szCs w:val="24"/>
        </w:rPr>
        <w:t xml:space="preserve"> </w:t>
      </w:r>
      <w:r w:rsidR="002E0040" w:rsidRPr="002A30B3">
        <w:rPr>
          <w:rFonts w:ascii="Times New Roman" w:hAnsi="Times New Roman" w:cs="Times New Roman"/>
          <w:sz w:val="24"/>
          <w:szCs w:val="24"/>
        </w:rPr>
        <w:t>Temel Eğitim</w:t>
      </w:r>
      <w:r w:rsidR="00C202F6" w:rsidRPr="002A30B3">
        <w:rPr>
          <w:rFonts w:ascii="Times New Roman" w:hAnsi="Times New Roman" w:cs="Times New Roman"/>
          <w:sz w:val="24"/>
          <w:szCs w:val="24"/>
        </w:rPr>
        <w:t xml:space="preserve"> </w:t>
      </w:r>
      <w:r w:rsidR="0030467B" w:rsidRPr="002A30B3">
        <w:rPr>
          <w:rFonts w:ascii="Times New Roman" w:hAnsi="Times New Roman" w:cs="Times New Roman"/>
          <w:sz w:val="24"/>
          <w:szCs w:val="24"/>
        </w:rPr>
        <w:t>Anabilim Dalı</w:t>
      </w:r>
      <w:r w:rsidR="00C202F6" w:rsidRPr="002A30B3">
        <w:rPr>
          <w:rFonts w:ascii="Times New Roman" w:hAnsi="Times New Roman" w:cs="Times New Roman"/>
          <w:sz w:val="24"/>
          <w:szCs w:val="24"/>
        </w:rPr>
        <w:t xml:space="preserve"> içinde yer alan </w:t>
      </w:r>
      <w:r w:rsidR="006C7B8E" w:rsidRPr="002A30B3">
        <w:rPr>
          <w:rFonts w:ascii="Times New Roman" w:hAnsi="Times New Roman" w:cs="Times New Roman"/>
          <w:sz w:val="24"/>
          <w:szCs w:val="24"/>
        </w:rPr>
        <w:t>5</w:t>
      </w:r>
      <w:r w:rsidR="00C202F6" w:rsidRPr="002A30B3">
        <w:rPr>
          <w:rFonts w:ascii="Times New Roman" w:hAnsi="Times New Roman" w:cs="Times New Roman"/>
          <w:sz w:val="24"/>
          <w:szCs w:val="24"/>
        </w:rPr>
        <w:t xml:space="preserve"> </w:t>
      </w:r>
      <w:r w:rsidR="0030467B" w:rsidRPr="002A30B3">
        <w:rPr>
          <w:rFonts w:ascii="Times New Roman" w:hAnsi="Times New Roman" w:cs="Times New Roman"/>
          <w:sz w:val="24"/>
          <w:szCs w:val="24"/>
        </w:rPr>
        <w:t>lisansüstü</w:t>
      </w:r>
      <w:r w:rsidR="00C202F6" w:rsidRPr="002A30B3">
        <w:rPr>
          <w:rFonts w:ascii="Times New Roman" w:hAnsi="Times New Roman" w:cs="Times New Roman"/>
          <w:sz w:val="24"/>
          <w:szCs w:val="24"/>
        </w:rPr>
        <w:t xml:space="preserve"> programından birisidir. Program 2 </w:t>
      </w:r>
      <w:r w:rsidR="00605116" w:rsidRPr="002A30B3">
        <w:rPr>
          <w:rFonts w:ascii="Times New Roman" w:hAnsi="Times New Roman" w:cs="Times New Roman"/>
          <w:sz w:val="24"/>
          <w:szCs w:val="24"/>
        </w:rPr>
        <w:t>yarıyıl</w:t>
      </w:r>
      <w:r w:rsidR="0030467B" w:rsidRPr="002A30B3">
        <w:rPr>
          <w:rFonts w:ascii="Times New Roman" w:hAnsi="Times New Roman" w:cs="Times New Roman"/>
          <w:sz w:val="24"/>
          <w:szCs w:val="24"/>
        </w:rPr>
        <w:t xml:space="preserve"> olmak üzere </w:t>
      </w:r>
      <w:r w:rsidR="00E646AE" w:rsidRPr="002A30B3">
        <w:rPr>
          <w:rFonts w:ascii="Times New Roman" w:hAnsi="Times New Roman" w:cs="Times New Roman"/>
          <w:sz w:val="24"/>
          <w:szCs w:val="24"/>
        </w:rPr>
        <w:t>toplam 1</w:t>
      </w:r>
      <w:r w:rsidR="00C202F6" w:rsidRPr="002A30B3">
        <w:rPr>
          <w:rFonts w:ascii="Times New Roman" w:hAnsi="Times New Roman" w:cs="Times New Roman"/>
          <w:sz w:val="24"/>
          <w:szCs w:val="24"/>
        </w:rPr>
        <w:t xml:space="preserve"> yıldır. Her </w:t>
      </w:r>
      <w:r w:rsidR="00B01D73" w:rsidRPr="002A30B3">
        <w:rPr>
          <w:rFonts w:ascii="Times New Roman" w:hAnsi="Times New Roman" w:cs="Times New Roman"/>
          <w:sz w:val="24"/>
          <w:szCs w:val="24"/>
        </w:rPr>
        <w:t>dönem</w:t>
      </w:r>
      <w:r w:rsidR="00C202F6" w:rsidRPr="002A30B3">
        <w:rPr>
          <w:rFonts w:ascii="Times New Roman" w:hAnsi="Times New Roman" w:cs="Times New Roman"/>
          <w:sz w:val="24"/>
          <w:szCs w:val="24"/>
        </w:rPr>
        <w:t xml:space="preserve"> 1</w:t>
      </w:r>
      <w:r w:rsidR="00F946DA" w:rsidRPr="002A30B3">
        <w:rPr>
          <w:rFonts w:ascii="Times New Roman" w:hAnsi="Times New Roman" w:cs="Times New Roman"/>
          <w:sz w:val="24"/>
          <w:szCs w:val="24"/>
        </w:rPr>
        <w:t>4</w:t>
      </w:r>
      <w:r w:rsidR="00C202F6" w:rsidRPr="002A30B3">
        <w:rPr>
          <w:rFonts w:ascii="Times New Roman" w:hAnsi="Times New Roman" w:cs="Times New Roman"/>
          <w:sz w:val="24"/>
          <w:szCs w:val="24"/>
        </w:rPr>
        <w:t xml:space="preserve"> haftadan oluşur. </w:t>
      </w:r>
      <w:r w:rsidR="00896D9D" w:rsidRPr="002A30B3">
        <w:rPr>
          <w:rFonts w:ascii="Times New Roman" w:hAnsi="Times New Roman" w:cs="Times New Roman"/>
          <w:sz w:val="24"/>
          <w:szCs w:val="24"/>
        </w:rPr>
        <w:t>B</w:t>
      </w:r>
      <w:r w:rsidR="00C202F6" w:rsidRPr="002A30B3">
        <w:rPr>
          <w:rFonts w:ascii="Times New Roman" w:hAnsi="Times New Roman" w:cs="Times New Roman"/>
          <w:sz w:val="24"/>
          <w:szCs w:val="24"/>
        </w:rPr>
        <w:t>ilim dalı öğretmen eğitimindeki çağdaş eğitim</w:t>
      </w:r>
      <w:r w:rsidR="00605116" w:rsidRPr="002A30B3">
        <w:rPr>
          <w:rFonts w:ascii="Times New Roman" w:hAnsi="Times New Roman" w:cs="Times New Roman"/>
          <w:sz w:val="24"/>
          <w:szCs w:val="24"/>
        </w:rPr>
        <w:t xml:space="preserve"> yöntem ve tekniklerini</w:t>
      </w:r>
      <w:r w:rsidR="00C202F6" w:rsidRPr="002A30B3">
        <w:rPr>
          <w:rFonts w:ascii="Times New Roman" w:hAnsi="Times New Roman" w:cs="Times New Roman"/>
          <w:sz w:val="24"/>
          <w:szCs w:val="24"/>
        </w:rPr>
        <w:t xml:space="preserve"> takip etmekte ve nedenle de </w:t>
      </w:r>
      <w:r w:rsidR="00896D9D" w:rsidRPr="002A30B3">
        <w:rPr>
          <w:rFonts w:ascii="Times New Roman" w:hAnsi="Times New Roman" w:cs="Times New Roman"/>
          <w:sz w:val="24"/>
          <w:szCs w:val="24"/>
        </w:rPr>
        <w:t>yükseköğretimdeki</w:t>
      </w:r>
      <w:r w:rsidR="00C202F6" w:rsidRPr="002A30B3">
        <w:rPr>
          <w:rFonts w:ascii="Times New Roman" w:hAnsi="Times New Roman" w:cs="Times New Roman"/>
          <w:sz w:val="24"/>
          <w:szCs w:val="24"/>
        </w:rPr>
        <w:t xml:space="preserve"> reform sürecine paralel olarak programlar yenilenmekte ve uygulanmaktadır.</w:t>
      </w:r>
      <w:r w:rsidR="00896D9D" w:rsidRPr="002A30B3">
        <w:rPr>
          <w:rFonts w:ascii="Times New Roman" w:hAnsi="Times New Roman" w:cs="Times New Roman"/>
          <w:sz w:val="24"/>
          <w:szCs w:val="24"/>
        </w:rPr>
        <w:t xml:space="preserve"> B</w:t>
      </w:r>
      <w:r w:rsidR="007E4F9D" w:rsidRPr="002A30B3">
        <w:rPr>
          <w:rFonts w:ascii="Times New Roman" w:hAnsi="Times New Roman" w:cs="Times New Roman"/>
          <w:sz w:val="24"/>
          <w:szCs w:val="24"/>
        </w:rPr>
        <w:t xml:space="preserve">ilim dalımızda </w:t>
      </w:r>
      <w:r w:rsidR="003A2CDF" w:rsidRPr="002A30B3">
        <w:rPr>
          <w:rFonts w:ascii="Times New Roman" w:hAnsi="Times New Roman" w:cs="Times New Roman"/>
          <w:sz w:val="24"/>
          <w:szCs w:val="24"/>
        </w:rPr>
        <w:t xml:space="preserve">yürütülen programda </w:t>
      </w:r>
      <w:r w:rsidR="00224412" w:rsidRPr="002A30B3">
        <w:rPr>
          <w:rFonts w:ascii="Times New Roman" w:hAnsi="Times New Roman" w:cs="Times New Roman"/>
          <w:sz w:val="24"/>
          <w:szCs w:val="24"/>
        </w:rPr>
        <w:t>6</w:t>
      </w:r>
      <w:r w:rsidR="007E4F9D" w:rsidRPr="002A30B3">
        <w:rPr>
          <w:rFonts w:ascii="Times New Roman" w:hAnsi="Times New Roman" w:cs="Times New Roman"/>
          <w:sz w:val="24"/>
          <w:szCs w:val="24"/>
        </w:rPr>
        <w:t xml:space="preserve"> </w:t>
      </w:r>
      <w:r w:rsidR="00224412" w:rsidRPr="002A30B3">
        <w:rPr>
          <w:rFonts w:ascii="Times New Roman" w:hAnsi="Times New Roman" w:cs="Times New Roman"/>
          <w:sz w:val="24"/>
          <w:szCs w:val="24"/>
        </w:rPr>
        <w:t>p</w:t>
      </w:r>
      <w:r w:rsidR="007E4F9D" w:rsidRPr="002A30B3">
        <w:rPr>
          <w:rFonts w:ascii="Times New Roman" w:hAnsi="Times New Roman" w:cs="Times New Roman"/>
          <w:sz w:val="24"/>
          <w:szCs w:val="24"/>
        </w:rPr>
        <w:t xml:space="preserve">rofesör, </w:t>
      </w:r>
      <w:r w:rsidR="00224412" w:rsidRPr="002A30B3">
        <w:rPr>
          <w:rFonts w:ascii="Times New Roman" w:hAnsi="Times New Roman" w:cs="Times New Roman"/>
          <w:sz w:val="24"/>
          <w:szCs w:val="24"/>
        </w:rPr>
        <w:t>2</w:t>
      </w:r>
      <w:r w:rsidR="007E4F9D" w:rsidRPr="002A30B3">
        <w:rPr>
          <w:rFonts w:ascii="Times New Roman" w:hAnsi="Times New Roman" w:cs="Times New Roman"/>
          <w:sz w:val="24"/>
          <w:szCs w:val="24"/>
        </w:rPr>
        <w:t xml:space="preserve"> </w:t>
      </w:r>
      <w:r w:rsidR="00224412" w:rsidRPr="002A30B3">
        <w:rPr>
          <w:rFonts w:ascii="Times New Roman" w:hAnsi="Times New Roman" w:cs="Times New Roman"/>
          <w:sz w:val="24"/>
          <w:szCs w:val="24"/>
        </w:rPr>
        <w:t>d</w:t>
      </w:r>
      <w:r w:rsidR="007E4F9D" w:rsidRPr="002A30B3">
        <w:rPr>
          <w:rFonts w:ascii="Times New Roman" w:hAnsi="Times New Roman" w:cs="Times New Roman"/>
          <w:sz w:val="24"/>
          <w:szCs w:val="24"/>
        </w:rPr>
        <w:t xml:space="preserve">oçent, 1 </w:t>
      </w:r>
      <w:r w:rsidR="00224412" w:rsidRPr="002A30B3">
        <w:rPr>
          <w:rFonts w:ascii="Times New Roman" w:hAnsi="Times New Roman" w:cs="Times New Roman"/>
          <w:sz w:val="24"/>
          <w:szCs w:val="24"/>
        </w:rPr>
        <w:t>doktor öğretim üyesi ve 1 araştırma görevlisi bulunmaktadır</w:t>
      </w:r>
      <w:r w:rsidR="007E4F9D" w:rsidRPr="002A30B3">
        <w:rPr>
          <w:rFonts w:ascii="Times New Roman" w:hAnsi="Times New Roman" w:cs="Times New Roman"/>
          <w:sz w:val="24"/>
          <w:szCs w:val="24"/>
        </w:rPr>
        <w:t xml:space="preserve">. </w:t>
      </w:r>
    </w:p>
    <w:p w14:paraId="0409BE12" w14:textId="77777777" w:rsidR="000B67F6" w:rsidRPr="002A30B3" w:rsidRDefault="000B67F6" w:rsidP="002A30B3">
      <w:pPr>
        <w:spacing w:line="360" w:lineRule="auto"/>
        <w:ind w:left="0"/>
        <w:rPr>
          <w:rFonts w:ascii="Times New Roman" w:hAnsi="Times New Roman" w:cs="Times New Roman"/>
          <w:sz w:val="24"/>
          <w:szCs w:val="24"/>
        </w:rPr>
      </w:pPr>
    </w:p>
    <w:p w14:paraId="1568A34D" w14:textId="31903338" w:rsidR="00B121E9" w:rsidRPr="002A30B3" w:rsidRDefault="007E4F9D"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Bu bağlamda programın temel amaçları; </w:t>
      </w:r>
      <w:r w:rsidR="00896D9D" w:rsidRPr="002A30B3">
        <w:rPr>
          <w:rFonts w:ascii="Times New Roman" w:hAnsi="Times New Roman" w:cs="Times New Roman"/>
          <w:sz w:val="24"/>
          <w:szCs w:val="24"/>
          <w:shd w:val="clear" w:color="auto" w:fill="FFFFFF"/>
        </w:rPr>
        <w:t xml:space="preserve">evrensel ve milli değerler ışığında Sınıf Eğitimi alanında nitelikli bilim uzmanı yetiştirmektir. Birçok alanı içeren, adeta </w:t>
      </w:r>
      <w:r w:rsidR="00224412" w:rsidRPr="002A30B3">
        <w:rPr>
          <w:rFonts w:ascii="Times New Roman" w:hAnsi="Times New Roman" w:cs="Times New Roman"/>
          <w:sz w:val="24"/>
          <w:szCs w:val="24"/>
          <w:shd w:val="clear" w:color="auto" w:fill="FFFFFF"/>
        </w:rPr>
        <w:t>disiplinler arası</w:t>
      </w:r>
      <w:r w:rsidR="00896D9D" w:rsidRPr="002A30B3">
        <w:rPr>
          <w:rFonts w:ascii="Times New Roman" w:hAnsi="Times New Roman" w:cs="Times New Roman"/>
          <w:sz w:val="24"/>
          <w:szCs w:val="24"/>
          <w:shd w:val="clear" w:color="auto" w:fill="FFFFFF"/>
        </w:rPr>
        <w:t xml:space="preserve"> nitelik taşıyan sınıf eğitimi </w:t>
      </w:r>
      <w:r w:rsidR="00224412" w:rsidRPr="002A30B3">
        <w:rPr>
          <w:rFonts w:ascii="Times New Roman" w:hAnsi="Times New Roman" w:cs="Times New Roman"/>
          <w:sz w:val="24"/>
          <w:szCs w:val="24"/>
          <w:shd w:val="clear" w:color="auto" w:fill="FFFFFF"/>
        </w:rPr>
        <w:t xml:space="preserve">uzaktan tezsiz </w:t>
      </w:r>
      <w:r w:rsidR="00896D9D" w:rsidRPr="002A30B3">
        <w:rPr>
          <w:rFonts w:ascii="Times New Roman" w:hAnsi="Times New Roman" w:cs="Times New Roman"/>
          <w:sz w:val="24"/>
          <w:szCs w:val="24"/>
          <w:shd w:val="clear" w:color="auto" w:fill="FFFFFF"/>
        </w:rPr>
        <w:t>yüksek lisans programı, sınıf öğretmenlerinin sahip oldukları bilgi, beceri düzeylerini artırarak kendi alanlarındaki güncel bilgilere ulaşmalarını ve mesleki gelişimlerini sürekli hale getirmeleri</w:t>
      </w:r>
      <w:r w:rsidRPr="002A30B3">
        <w:rPr>
          <w:rFonts w:ascii="Times New Roman" w:hAnsi="Times New Roman" w:cs="Times New Roman"/>
          <w:sz w:val="24"/>
          <w:szCs w:val="24"/>
        </w:rPr>
        <w:t xml:space="preserve"> olarak sıralanabilir.</w:t>
      </w:r>
    </w:p>
    <w:p w14:paraId="5503C62A" w14:textId="77777777" w:rsidR="000B67F6" w:rsidRPr="002A30B3" w:rsidRDefault="000B67F6" w:rsidP="002A30B3">
      <w:pPr>
        <w:spacing w:line="360" w:lineRule="auto"/>
        <w:ind w:left="0"/>
        <w:rPr>
          <w:rFonts w:ascii="Times New Roman" w:hAnsi="Times New Roman" w:cs="Times New Roman"/>
          <w:sz w:val="24"/>
          <w:szCs w:val="24"/>
        </w:rPr>
      </w:pPr>
    </w:p>
    <w:p w14:paraId="5DFFA6EF" w14:textId="5DE2F3BC" w:rsidR="007E4F9D" w:rsidRPr="002A30B3" w:rsidRDefault="007E4F9D"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Bunun dışında programın amacı Atatürk ilke ve devrimleri tarafından belirlenen modern, bilimsel, demokratik ve laik düşüncelere saygı duyan ve sosyal ve çevresel sorunlara duyarlı </w:t>
      </w:r>
      <w:r w:rsidR="00C37E16" w:rsidRPr="002A30B3">
        <w:rPr>
          <w:rFonts w:ascii="Times New Roman" w:hAnsi="Times New Roman" w:cs="Times New Roman"/>
          <w:sz w:val="24"/>
          <w:szCs w:val="24"/>
        </w:rPr>
        <w:t xml:space="preserve">uzman </w:t>
      </w:r>
      <w:r w:rsidRPr="002A30B3">
        <w:rPr>
          <w:rFonts w:ascii="Times New Roman" w:hAnsi="Times New Roman" w:cs="Times New Roman"/>
          <w:sz w:val="24"/>
          <w:szCs w:val="24"/>
        </w:rPr>
        <w:t>öğretmen</w:t>
      </w:r>
      <w:r w:rsidR="00C37E16" w:rsidRPr="002A30B3">
        <w:rPr>
          <w:rFonts w:ascii="Times New Roman" w:hAnsi="Times New Roman" w:cs="Times New Roman"/>
          <w:sz w:val="24"/>
          <w:szCs w:val="24"/>
        </w:rPr>
        <w:t>ler</w:t>
      </w:r>
      <w:r w:rsidRPr="002A30B3">
        <w:rPr>
          <w:rFonts w:ascii="Times New Roman" w:hAnsi="Times New Roman" w:cs="Times New Roman"/>
          <w:sz w:val="24"/>
          <w:szCs w:val="24"/>
        </w:rPr>
        <w:t xml:space="preserve"> yetiştirmektir.</w:t>
      </w:r>
    </w:p>
    <w:p w14:paraId="176D6BDB" w14:textId="77777777" w:rsidR="0021798B" w:rsidRPr="002A30B3" w:rsidRDefault="0021798B" w:rsidP="002A30B3">
      <w:pPr>
        <w:pStyle w:val="Gvdemetni31"/>
        <w:shd w:val="clear" w:color="auto" w:fill="auto"/>
        <w:spacing w:before="0" w:after="0" w:line="360" w:lineRule="auto"/>
        <w:ind w:firstLine="0"/>
        <w:rPr>
          <w:bCs w:val="0"/>
          <w:sz w:val="24"/>
          <w:szCs w:val="24"/>
        </w:rPr>
      </w:pPr>
    </w:p>
    <w:p w14:paraId="294D7287" w14:textId="2B55D8DD" w:rsidR="000F025A" w:rsidRPr="002A30B3" w:rsidRDefault="000F025A" w:rsidP="002A30B3">
      <w:pPr>
        <w:pStyle w:val="Gvdemetni31"/>
        <w:shd w:val="clear" w:color="auto" w:fill="auto"/>
        <w:spacing w:before="0" w:after="0" w:line="360" w:lineRule="auto"/>
        <w:ind w:firstLine="0"/>
        <w:rPr>
          <w:bCs w:val="0"/>
          <w:sz w:val="24"/>
          <w:szCs w:val="24"/>
        </w:rPr>
      </w:pPr>
      <w:r w:rsidRPr="002A30B3">
        <w:rPr>
          <w:bCs w:val="0"/>
          <w:sz w:val="24"/>
          <w:szCs w:val="24"/>
        </w:rPr>
        <w:t>SONUÇ</w:t>
      </w:r>
    </w:p>
    <w:p w14:paraId="04C23CB4" w14:textId="224D2E01" w:rsidR="004A1129" w:rsidRPr="002A30B3" w:rsidRDefault="004A1129" w:rsidP="002A30B3">
      <w:pPr>
        <w:pStyle w:val="Gvdemetni31"/>
        <w:shd w:val="clear" w:color="auto" w:fill="auto"/>
        <w:spacing w:before="0" w:after="0" w:line="360" w:lineRule="auto"/>
        <w:ind w:firstLine="0"/>
        <w:jc w:val="both"/>
        <w:rPr>
          <w:b w:val="0"/>
          <w:bCs w:val="0"/>
          <w:sz w:val="24"/>
          <w:szCs w:val="24"/>
        </w:rPr>
      </w:pPr>
      <w:r w:rsidRPr="002A30B3">
        <w:rPr>
          <w:rStyle w:val="Gvdemetni3"/>
          <w:b/>
          <w:color w:val="000000"/>
          <w:sz w:val="24"/>
          <w:szCs w:val="24"/>
        </w:rPr>
        <w:t>ÖRNEK UYGULAMA</w:t>
      </w:r>
      <w:r w:rsidR="00B121E9" w:rsidRPr="002A30B3">
        <w:rPr>
          <w:rStyle w:val="Gvdemetni3"/>
          <w:b/>
          <w:color w:val="000000"/>
          <w:sz w:val="24"/>
          <w:szCs w:val="24"/>
        </w:rPr>
        <w:t xml:space="preserve"> </w:t>
      </w:r>
      <w:r w:rsidRPr="002A30B3">
        <w:rPr>
          <w:rStyle w:val="Gvdemetni3"/>
          <w:b/>
          <w:color w:val="000000"/>
          <w:sz w:val="24"/>
          <w:szCs w:val="24"/>
        </w:rPr>
        <w:t>KANIT</w:t>
      </w:r>
    </w:p>
    <w:p w14:paraId="52201EC6" w14:textId="77777777" w:rsidR="00520EF6" w:rsidRPr="002A30B3" w:rsidRDefault="004A1129" w:rsidP="002A30B3">
      <w:pPr>
        <w:pStyle w:val="Gvdemetni21"/>
        <w:shd w:val="clear" w:color="auto" w:fill="auto"/>
        <w:spacing w:before="0" w:after="0" w:line="360" w:lineRule="auto"/>
        <w:ind w:firstLine="0"/>
        <w:rPr>
          <w:sz w:val="24"/>
          <w:szCs w:val="24"/>
        </w:rPr>
      </w:pPr>
      <w:r w:rsidRPr="002A30B3">
        <w:rPr>
          <w:rStyle w:val="Gvdemetni2Kaln"/>
          <w:b w:val="0"/>
          <w:bCs w:val="0"/>
          <w:color w:val="000000"/>
          <w:sz w:val="24"/>
          <w:szCs w:val="24"/>
        </w:rPr>
        <w:t>Kanıt linkleri</w:t>
      </w:r>
      <w:r w:rsidRPr="002A30B3">
        <w:rPr>
          <w:rStyle w:val="Gvdemetni2"/>
          <w:sz w:val="24"/>
          <w:szCs w:val="24"/>
        </w:rPr>
        <w:t>:</w:t>
      </w:r>
      <w:r w:rsidR="00441408" w:rsidRPr="002A30B3">
        <w:rPr>
          <w:sz w:val="24"/>
          <w:szCs w:val="24"/>
        </w:rPr>
        <w:t xml:space="preserve"> </w:t>
      </w:r>
    </w:p>
    <w:p w14:paraId="0C93A940" w14:textId="62C64690" w:rsidR="00D37BE7" w:rsidRPr="002A30B3" w:rsidRDefault="00000000" w:rsidP="002A30B3">
      <w:pPr>
        <w:pStyle w:val="Gvdemetni21"/>
        <w:shd w:val="clear" w:color="auto" w:fill="auto"/>
        <w:spacing w:before="0" w:after="0" w:line="360" w:lineRule="auto"/>
        <w:ind w:firstLine="0"/>
        <w:rPr>
          <w:sz w:val="24"/>
          <w:szCs w:val="24"/>
        </w:rPr>
      </w:pPr>
      <w:hyperlink r:id="rId35" w:history="1">
        <w:r w:rsidR="00D37BE7" w:rsidRPr="002A30B3">
          <w:rPr>
            <w:rStyle w:val="Kpr"/>
            <w:sz w:val="24"/>
            <w:szCs w:val="24"/>
          </w:rPr>
          <w:t>http://egitim.comu.edu.tr/arsiv/haberler</w:t>
        </w:r>
      </w:hyperlink>
    </w:p>
    <w:p w14:paraId="366928DE" w14:textId="1B8D08B4" w:rsidR="00441408" w:rsidRPr="002A30B3" w:rsidRDefault="00000000" w:rsidP="002A30B3">
      <w:pPr>
        <w:pStyle w:val="Gvdemetni21"/>
        <w:shd w:val="clear" w:color="auto" w:fill="auto"/>
        <w:spacing w:before="0" w:after="0" w:line="360" w:lineRule="auto"/>
        <w:ind w:firstLine="0"/>
        <w:rPr>
          <w:sz w:val="24"/>
          <w:szCs w:val="24"/>
        </w:rPr>
      </w:pPr>
      <w:hyperlink r:id="rId36" w:history="1">
        <w:r w:rsidR="00441408" w:rsidRPr="002A30B3">
          <w:rPr>
            <w:rStyle w:val="Kpr"/>
            <w:sz w:val="24"/>
            <w:szCs w:val="24"/>
          </w:rPr>
          <w:t>http://kalite.comu.edu.tr/dokumanlar.html</w:t>
        </w:r>
      </w:hyperlink>
    </w:p>
    <w:p w14:paraId="7BAE299A" w14:textId="5011F500" w:rsidR="006F1748" w:rsidRPr="002A30B3" w:rsidRDefault="00896D9D" w:rsidP="002A30B3">
      <w:pPr>
        <w:pStyle w:val="GvdeMetni"/>
        <w:spacing w:line="360" w:lineRule="auto"/>
        <w:rPr>
          <w:rFonts w:ascii="Times New Roman" w:hAnsi="Times New Roman" w:cs="Times New Roman"/>
          <w:sz w:val="24"/>
          <w:szCs w:val="24"/>
        </w:rPr>
      </w:pPr>
      <w:r w:rsidRPr="002A30B3">
        <w:rPr>
          <w:rFonts w:ascii="Times New Roman" w:hAnsi="Times New Roman" w:cs="Times New Roman"/>
          <w:sz w:val="24"/>
          <w:szCs w:val="24"/>
        </w:rPr>
        <w:t xml:space="preserve"> </w:t>
      </w:r>
      <w:hyperlink r:id="rId37" w:history="1">
        <w:r w:rsidR="006F1748" w:rsidRPr="002A30B3">
          <w:rPr>
            <w:rStyle w:val="Kpr"/>
            <w:rFonts w:ascii="Times New Roman" w:hAnsi="Times New Roman"/>
            <w:sz w:val="24"/>
            <w:szCs w:val="24"/>
          </w:rPr>
          <w:t>http://egitim.comu.edu.tr/ef-kalite-guvencesi/memnuniyet-anketleri.html</w:t>
        </w:r>
      </w:hyperlink>
    </w:p>
    <w:p w14:paraId="106E89EE" w14:textId="6EE24F40" w:rsidR="006F1748" w:rsidRPr="002A30B3" w:rsidRDefault="00000000" w:rsidP="002A30B3">
      <w:pPr>
        <w:pStyle w:val="GvdeMetni"/>
        <w:spacing w:line="360" w:lineRule="auto"/>
        <w:rPr>
          <w:rStyle w:val="Kpr"/>
          <w:rFonts w:ascii="Times New Roman" w:hAnsi="Times New Roman"/>
          <w:sz w:val="24"/>
          <w:szCs w:val="24"/>
        </w:rPr>
      </w:pPr>
      <w:hyperlink r:id="rId38" w:history="1">
        <w:r w:rsidR="006F1748" w:rsidRPr="002A30B3">
          <w:rPr>
            <w:rStyle w:val="Kpr"/>
            <w:rFonts w:ascii="Times New Roman" w:hAnsi="Times New Roman"/>
            <w:sz w:val="24"/>
            <w:szCs w:val="24"/>
          </w:rPr>
          <w:t>http://kalite.comu.edu.tr/viewer</w:t>
        </w:r>
      </w:hyperlink>
    </w:p>
    <w:p w14:paraId="673BC66F" w14:textId="77777777" w:rsidR="00896D9D" w:rsidRPr="002A30B3" w:rsidRDefault="00000000" w:rsidP="002A30B3">
      <w:pPr>
        <w:pStyle w:val="Gvdemetni21"/>
        <w:shd w:val="clear" w:color="auto" w:fill="auto"/>
        <w:spacing w:before="0" w:after="0" w:line="360" w:lineRule="auto"/>
        <w:ind w:firstLine="0"/>
        <w:rPr>
          <w:sz w:val="24"/>
          <w:szCs w:val="24"/>
        </w:rPr>
      </w:pPr>
      <w:hyperlink r:id="rId39" w:history="1">
        <w:r w:rsidR="00896D9D" w:rsidRPr="002A30B3">
          <w:rPr>
            <w:rStyle w:val="Kpr"/>
            <w:sz w:val="24"/>
            <w:szCs w:val="24"/>
          </w:rPr>
          <w:t>https://www.comu.edu.tr/haberler.html</w:t>
        </w:r>
      </w:hyperlink>
    </w:p>
    <w:p w14:paraId="7B387B9E" w14:textId="77777777" w:rsidR="00896D9D" w:rsidRPr="002A30B3" w:rsidRDefault="00000000" w:rsidP="002A30B3">
      <w:pPr>
        <w:pStyle w:val="Gvdemetni21"/>
        <w:shd w:val="clear" w:color="auto" w:fill="auto"/>
        <w:spacing w:before="0" w:after="0" w:line="360" w:lineRule="auto"/>
        <w:ind w:firstLine="0"/>
        <w:rPr>
          <w:sz w:val="24"/>
          <w:szCs w:val="24"/>
        </w:rPr>
      </w:pPr>
      <w:hyperlink r:id="rId40" w:history="1">
        <w:r w:rsidR="00896D9D" w:rsidRPr="002A30B3">
          <w:rPr>
            <w:rStyle w:val="Kpr"/>
            <w:sz w:val="24"/>
            <w:szCs w:val="24"/>
          </w:rPr>
          <w:t>http://lee.comu.edu.tr/kurumsal/faaliyet-raporlari.html</w:t>
        </w:r>
      </w:hyperlink>
    </w:p>
    <w:p w14:paraId="40EB60CC" w14:textId="77777777" w:rsidR="00896D9D" w:rsidRPr="002A30B3" w:rsidRDefault="00000000" w:rsidP="002A30B3">
      <w:pPr>
        <w:pStyle w:val="GvdeMetni"/>
        <w:spacing w:line="360" w:lineRule="auto"/>
        <w:jc w:val="both"/>
        <w:rPr>
          <w:rFonts w:ascii="Times New Roman" w:hAnsi="Times New Roman" w:cs="Times New Roman"/>
          <w:sz w:val="24"/>
          <w:szCs w:val="24"/>
        </w:rPr>
      </w:pPr>
      <w:hyperlink r:id="rId41" w:history="1">
        <w:r w:rsidR="00896D9D" w:rsidRPr="002A30B3">
          <w:rPr>
            <w:rStyle w:val="Kpr"/>
            <w:rFonts w:ascii="Times New Roman" w:hAnsi="Times New Roman"/>
            <w:sz w:val="24"/>
            <w:szCs w:val="24"/>
          </w:rPr>
          <w:t>http://lee.comu.edu.tr/arsiv/haberler</w:t>
        </w:r>
      </w:hyperlink>
    </w:p>
    <w:p w14:paraId="44C6F8FB" w14:textId="16A962B5" w:rsidR="004A1129" w:rsidRPr="002A30B3" w:rsidRDefault="00000000" w:rsidP="002A30B3">
      <w:pPr>
        <w:pStyle w:val="GvdeMetni"/>
        <w:spacing w:line="360" w:lineRule="auto"/>
        <w:jc w:val="both"/>
        <w:rPr>
          <w:rFonts w:ascii="Times New Roman" w:hAnsi="Times New Roman" w:cs="Times New Roman"/>
          <w:sz w:val="24"/>
          <w:szCs w:val="24"/>
        </w:rPr>
      </w:pPr>
      <w:hyperlink r:id="rId42" w:history="1">
        <w:r w:rsidR="00896D9D" w:rsidRPr="002A30B3">
          <w:rPr>
            <w:rStyle w:val="Kpr"/>
            <w:rFonts w:ascii="Times New Roman" w:hAnsi="Times New Roman"/>
            <w:sz w:val="24"/>
            <w:szCs w:val="24"/>
          </w:rPr>
          <w:t>https://www.mevzuat.gov.tr/mevzuat?MevzuatNo=23550&amp;MevzuatTur=8&amp;MevzuatTertip=5</w:t>
        </w:r>
      </w:hyperlink>
    </w:p>
    <w:p w14:paraId="35CF511A" w14:textId="77777777" w:rsidR="0022214F" w:rsidRPr="002A30B3" w:rsidRDefault="0022214F" w:rsidP="002A30B3">
      <w:pPr>
        <w:pStyle w:val="Balk2"/>
        <w:spacing w:line="360" w:lineRule="auto"/>
        <w:ind w:left="0"/>
        <w:rPr>
          <w:i w:val="0"/>
          <w:iCs/>
        </w:rPr>
      </w:pPr>
      <w:bookmarkStart w:id="36" w:name="_Toc50394402"/>
    </w:p>
    <w:p w14:paraId="497AACE9" w14:textId="012CFC15" w:rsidR="00782B1F" w:rsidRPr="002A30B3" w:rsidRDefault="004A1129" w:rsidP="002A30B3">
      <w:pPr>
        <w:pStyle w:val="Balk2"/>
        <w:spacing w:line="360" w:lineRule="auto"/>
        <w:ind w:left="0"/>
        <w:rPr>
          <w:i w:val="0"/>
          <w:iCs/>
        </w:rPr>
      </w:pPr>
      <w:r w:rsidRPr="002A30B3">
        <w:rPr>
          <w:i w:val="0"/>
          <w:iCs/>
        </w:rPr>
        <w:lastRenderedPageBreak/>
        <w:t>2.2. Program Amaçlarının Öğrencilerin Kariyer Hedeflerine Uygunluğu</w:t>
      </w:r>
      <w:bookmarkEnd w:id="36"/>
    </w:p>
    <w:p w14:paraId="74EADD61" w14:textId="77777777" w:rsidR="006F25A3" w:rsidRPr="002A30B3" w:rsidRDefault="006F25A3" w:rsidP="002A30B3">
      <w:pPr>
        <w:shd w:val="clear" w:color="auto" w:fill="FFFFFF"/>
        <w:spacing w:after="173" w:line="360" w:lineRule="auto"/>
        <w:ind w:left="0"/>
        <w:rPr>
          <w:rFonts w:ascii="Times New Roman" w:eastAsia="Times New Roman" w:hAnsi="Times New Roman" w:cs="Times New Roman"/>
          <w:sz w:val="24"/>
          <w:szCs w:val="24"/>
          <w:lang w:eastAsia="tr-TR"/>
        </w:rPr>
      </w:pPr>
    </w:p>
    <w:p w14:paraId="023CE517" w14:textId="738CA034" w:rsidR="00D37BE7" w:rsidRPr="002A30B3" w:rsidRDefault="00D37BE7" w:rsidP="002A30B3">
      <w:pPr>
        <w:shd w:val="clear" w:color="auto" w:fill="FFFFFF"/>
        <w:spacing w:after="173"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xml:space="preserve">Temel Eğitim Anabilim Dalı’na bağlı olarak faaliyet gösteren Sınıf Eğitimi </w:t>
      </w:r>
      <w:r w:rsidR="00682EA2" w:rsidRPr="002A30B3">
        <w:rPr>
          <w:rFonts w:ascii="Times New Roman" w:eastAsia="Times New Roman" w:hAnsi="Times New Roman" w:cs="Times New Roman"/>
          <w:sz w:val="24"/>
          <w:szCs w:val="24"/>
          <w:lang w:eastAsia="tr-TR"/>
        </w:rPr>
        <w:t xml:space="preserve">Uzaktan Tezsiz </w:t>
      </w:r>
      <w:r w:rsidRPr="002A30B3">
        <w:rPr>
          <w:rFonts w:ascii="Times New Roman" w:eastAsia="Times New Roman" w:hAnsi="Times New Roman" w:cs="Times New Roman"/>
          <w:sz w:val="24"/>
          <w:szCs w:val="24"/>
          <w:lang w:eastAsia="tr-TR"/>
        </w:rPr>
        <w:t xml:space="preserve">Yüksek Lisans Programının amacı, evrensel ve milli değerler ışığında Sınıf Eğitimi alanında nitelikli bilim uzmanı yetiştirmektir. Birçok </w:t>
      </w:r>
      <w:r w:rsidR="00315723" w:rsidRPr="002A30B3">
        <w:rPr>
          <w:rFonts w:ascii="Times New Roman" w:eastAsia="Times New Roman" w:hAnsi="Times New Roman" w:cs="Times New Roman"/>
          <w:sz w:val="24"/>
          <w:szCs w:val="24"/>
          <w:lang w:eastAsia="tr-TR"/>
        </w:rPr>
        <w:t>disiplini içinde barındıran sınıf öğretmenliği mesleğini bir adım daha ileriye taşımayı hedefleyen bu programda</w:t>
      </w:r>
      <w:r w:rsidRPr="002A30B3">
        <w:rPr>
          <w:rFonts w:ascii="Times New Roman" w:eastAsia="Times New Roman" w:hAnsi="Times New Roman" w:cs="Times New Roman"/>
          <w:sz w:val="24"/>
          <w:szCs w:val="24"/>
          <w:lang w:eastAsia="tr-TR"/>
        </w:rPr>
        <w:t>, sınıf öğretmenlerinin sahip oldukları bilgi, beceri düzeylerini artırarak kendi alanlarındaki güncel bilgilere ulaşmaları ve mesleki gelişimlerini sürekli hale getirmeleri</w:t>
      </w:r>
      <w:r w:rsidR="00315723" w:rsidRPr="002A30B3">
        <w:rPr>
          <w:rFonts w:ascii="Times New Roman" w:eastAsia="Times New Roman" w:hAnsi="Times New Roman" w:cs="Times New Roman"/>
          <w:sz w:val="24"/>
          <w:szCs w:val="24"/>
          <w:lang w:eastAsia="tr-TR"/>
        </w:rPr>
        <w:t xml:space="preserve"> de</w:t>
      </w:r>
      <w:r w:rsidRPr="002A30B3">
        <w:rPr>
          <w:rFonts w:ascii="Times New Roman" w:eastAsia="Times New Roman" w:hAnsi="Times New Roman" w:cs="Times New Roman"/>
          <w:sz w:val="24"/>
          <w:szCs w:val="24"/>
          <w:lang w:eastAsia="tr-TR"/>
        </w:rPr>
        <w:t xml:space="preserve"> amaçla</w:t>
      </w:r>
      <w:r w:rsidR="00315723" w:rsidRPr="002A30B3">
        <w:rPr>
          <w:rFonts w:ascii="Times New Roman" w:eastAsia="Times New Roman" w:hAnsi="Times New Roman" w:cs="Times New Roman"/>
          <w:sz w:val="24"/>
          <w:szCs w:val="24"/>
          <w:lang w:eastAsia="tr-TR"/>
        </w:rPr>
        <w:t>n</w:t>
      </w:r>
      <w:r w:rsidRPr="002A30B3">
        <w:rPr>
          <w:rFonts w:ascii="Times New Roman" w:eastAsia="Times New Roman" w:hAnsi="Times New Roman" w:cs="Times New Roman"/>
          <w:sz w:val="24"/>
          <w:szCs w:val="24"/>
          <w:lang w:eastAsia="tr-TR"/>
        </w:rPr>
        <w:t>maktadır. Böylece, eğitimin temel unsurlarından biri olan sınıf öğretmenlerinin öncülüğünde araştırma kültürünün yaygınlaştırılması, niteliğine katkıda bulunulması, eğitimin niteliğinin artırılmasına önemli katkılar sağlayabilir. Öğretmenlerin öğretim programlarının uygulayıcısı olduğu dikkate alındığında, eğitim sisteminin öğretmenlerden daha nitelikli olamayacağı açıktır. Eğitimin niteliği, öğretmenlerin niteliğiyle orantılıdır.</w:t>
      </w:r>
    </w:p>
    <w:p w14:paraId="752D5CE6" w14:textId="712927A2" w:rsidR="00D37BE7" w:rsidRPr="002A30B3" w:rsidRDefault="00D37BE7" w:rsidP="002A30B3">
      <w:pPr>
        <w:shd w:val="clear" w:color="auto" w:fill="FFFFFF"/>
        <w:spacing w:after="173" w:line="360" w:lineRule="auto"/>
        <w:ind w:left="0"/>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Bilim Dalı, hizmet içinde öğretmenlerin gelişimlerine katkıda bulunmanın yanında sınıf öğretmeni mezunlarına ve sınıf öğretmenlerine kariyer yapabilme imkânı sunmaktadır. Bu programdan mezun olan aday “Bilim Uzmanlığı” derecesine sahip olacaktır. Bilim Uzmanı unvanını almaya hak kazananlar, gerekli koşulları sağlamaları halinde Sınıf Eğitimi ya da disiplinler</w:t>
      </w:r>
      <w:r w:rsidR="005D77D2" w:rsidRPr="002A30B3">
        <w:rPr>
          <w:rFonts w:ascii="Times New Roman" w:eastAsia="Times New Roman" w:hAnsi="Times New Roman" w:cs="Times New Roman"/>
          <w:sz w:val="24"/>
          <w:szCs w:val="24"/>
          <w:lang w:eastAsia="tr-TR"/>
        </w:rPr>
        <w:t xml:space="preserve"> </w:t>
      </w:r>
      <w:r w:rsidRPr="002A30B3">
        <w:rPr>
          <w:rFonts w:ascii="Times New Roman" w:eastAsia="Times New Roman" w:hAnsi="Times New Roman" w:cs="Times New Roman"/>
          <w:sz w:val="24"/>
          <w:szCs w:val="24"/>
          <w:lang w:eastAsia="tr-TR"/>
        </w:rPr>
        <w:t xml:space="preserve">arası programlarda </w:t>
      </w:r>
      <w:r w:rsidR="005D77D2" w:rsidRPr="002A30B3">
        <w:rPr>
          <w:rFonts w:ascii="Times New Roman" w:eastAsia="Times New Roman" w:hAnsi="Times New Roman" w:cs="Times New Roman"/>
          <w:sz w:val="24"/>
          <w:szCs w:val="24"/>
          <w:lang w:eastAsia="tr-TR"/>
        </w:rPr>
        <w:t>tezli yüksek lisans</w:t>
      </w:r>
      <w:r w:rsidRPr="002A30B3">
        <w:rPr>
          <w:rFonts w:ascii="Times New Roman" w:eastAsia="Times New Roman" w:hAnsi="Times New Roman" w:cs="Times New Roman"/>
          <w:sz w:val="24"/>
          <w:szCs w:val="24"/>
          <w:lang w:eastAsia="tr-TR"/>
        </w:rPr>
        <w:t xml:space="preserve"> yap</w:t>
      </w:r>
      <w:r w:rsidR="005D77D2" w:rsidRPr="002A30B3">
        <w:rPr>
          <w:rFonts w:ascii="Times New Roman" w:eastAsia="Times New Roman" w:hAnsi="Times New Roman" w:cs="Times New Roman"/>
          <w:sz w:val="24"/>
          <w:szCs w:val="24"/>
          <w:lang w:eastAsia="tr-TR"/>
        </w:rPr>
        <w:t xml:space="preserve">ma </w:t>
      </w:r>
      <w:r w:rsidRPr="002A30B3">
        <w:rPr>
          <w:rFonts w:ascii="Times New Roman" w:eastAsia="Times New Roman" w:hAnsi="Times New Roman" w:cs="Times New Roman"/>
          <w:sz w:val="24"/>
          <w:szCs w:val="24"/>
          <w:lang w:eastAsia="tr-TR"/>
        </w:rPr>
        <w:t>imkânı elde edebil</w:t>
      </w:r>
      <w:r w:rsidR="0022214F" w:rsidRPr="002A30B3">
        <w:rPr>
          <w:rFonts w:ascii="Times New Roman" w:eastAsia="Times New Roman" w:hAnsi="Times New Roman" w:cs="Times New Roman"/>
          <w:sz w:val="24"/>
          <w:szCs w:val="24"/>
          <w:lang w:eastAsia="tr-TR"/>
        </w:rPr>
        <w:t>irler</w:t>
      </w:r>
      <w:r w:rsidRPr="002A30B3">
        <w:rPr>
          <w:rFonts w:ascii="Times New Roman" w:eastAsia="Times New Roman" w:hAnsi="Times New Roman" w:cs="Times New Roman"/>
          <w:sz w:val="24"/>
          <w:szCs w:val="24"/>
          <w:lang w:eastAsia="tr-TR"/>
        </w:rPr>
        <w:t xml:space="preserve">. Sınıf öğretmenlerinin </w:t>
      </w:r>
      <w:proofErr w:type="spellStart"/>
      <w:r w:rsidRPr="002A30B3">
        <w:rPr>
          <w:rFonts w:ascii="Times New Roman" w:eastAsia="Times New Roman" w:hAnsi="Times New Roman" w:cs="Times New Roman"/>
          <w:sz w:val="24"/>
          <w:szCs w:val="24"/>
          <w:lang w:eastAsia="tr-TR"/>
        </w:rPr>
        <w:t>hizmetiçi</w:t>
      </w:r>
      <w:proofErr w:type="spellEnd"/>
      <w:r w:rsidRPr="002A30B3">
        <w:rPr>
          <w:rFonts w:ascii="Times New Roman" w:eastAsia="Times New Roman" w:hAnsi="Times New Roman" w:cs="Times New Roman"/>
          <w:sz w:val="24"/>
          <w:szCs w:val="24"/>
          <w:lang w:eastAsia="tr-TR"/>
        </w:rPr>
        <w:t xml:space="preserve"> çalışmaları ile birlikte lisansüstü eğitim yapabilmeleri fakülte okul işbirliğini artırabileceği gibi, öğretim üyelerinin gerçek problemlere çözüm bulma çabalarını da güçlendirecektir. Böylece, fakülte ve okuldaki öğrenme öğretme süreçlerinin uygulama boyutuna önemli katkılar sağlanabileceği düşünülmektedir.</w:t>
      </w:r>
    </w:p>
    <w:p w14:paraId="08395952" w14:textId="21289E30" w:rsidR="00324B7D" w:rsidRPr="002A30B3" w:rsidRDefault="005C3A7F"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2010 yılından itibaren Avrupa Yükseköğretim Alanı içerisinde yer alan ülke vatandaşlarının yükseköğrenim görmesi veya çalışması amacı ile </w:t>
      </w:r>
      <w:r w:rsidR="00324B7D" w:rsidRPr="002A30B3">
        <w:rPr>
          <w:rFonts w:ascii="Times New Roman" w:hAnsi="Times New Roman" w:cs="Times New Roman"/>
          <w:sz w:val="24"/>
          <w:szCs w:val="24"/>
        </w:rPr>
        <w:t>Avrupa’da</w:t>
      </w:r>
      <w:r w:rsidRPr="002A30B3">
        <w:rPr>
          <w:rFonts w:ascii="Times New Roman" w:hAnsi="Times New Roman" w:cs="Times New Roman"/>
          <w:sz w:val="24"/>
          <w:szCs w:val="24"/>
        </w:rPr>
        <w:t xml:space="preserve"> kolayca dolaşabilmelerini sağlayan BOLOGNA Süreci (Avrupa Yükseköğretim Alanı uyum çalışmaları) başlamıştır.</w:t>
      </w:r>
      <w:r w:rsidR="00527867" w:rsidRPr="002A30B3">
        <w:rPr>
          <w:rFonts w:ascii="Times New Roman" w:hAnsi="Times New Roman" w:cs="Times New Roman"/>
          <w:sz w:val="24"/>
          <w:szCs w:val="24"/>
        </w:rPr>
        <w:t xml:space="preserve"> Bu sürece istinaden de ilgili çalışmalar anabilim dalı bazında yapılmaktadır. </w:t>
      </w:r>
    </w:p>
    <w:p w14:paraId="34264B6B" w14:textId="77777777" w:rsidR="00324B7D" w:rsidRPr="002A30B3" w:rsidRDefault="005C3A7F"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Mezun olacak öğrencilere, 2011 yılından itibaren Diploma Eki verilebilmektedir. Üniversite Diploma Eki Etiketini almıştır. AKTS etiketi almak üze</w:t>
      </w:r>
      <w:r w:rsidR="00324B7D" w:rsidRPr="002A30B3">
        <w:rPr>
          <w:rFonts w:ascii="Times New Roman" w:hAnsi="Times New Roman" w:cs="Times New Roman"/>
          <w:sz w:val="24"/>
          <w:szCs w:val="24"/>
        </w:rPr>
        <w:t>re çalışmalar sürdürülmektedir.</w:t>
      </w:r>
    </w:p>
    <w:p w14:paraId="09AC16DF" w14:textId="77777777" w:rsidR="006F25A3" w:rsidRPr="002A30B3" w:rsidRDefault="006F25A3" w:rsidP="002A30B3">
      <w:pPr>
        <w:spacing w:line="360" w:lineRule="auto"/>
        <w:ind w:left="0"/>
        <w:rPr>
          <w:rFonts w:ascii="Times New Roman" w:hAnsi="Times New Roman" w:cs="Times New Roman"/>
          <w:sz w:val="24"/>
          <w:szCs w:val="24"/>
        </w:rPr>
      </w:pPr>
    </w:p>
    <w:p w14:paraId="3F19DFDC" w14:textId="7206CB24" w:rsidR="00324B7D" w:rsidRPr="002A30B3" w:rsidRDefault="00D37BE7"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B</w:t>
      </w:r>
      <w:r w:rsidR="005C3A7F" w:rsidRPr="002A30B3">
        <w:rPr>
          <w:rFonts w:ascii="Times New Roman" w:hAnsi="Times New Roman" w:cs="Times New Roman"/>
          <w:sz w:val="24"/>
          <w:szCs w:val="24"/>
        </w:rPr>
        <w:t xml:space="preserve">ilim Dalı, uluslararası saygınlığı olan kaliteli kurumlarla ikili anlaşmalar yoluyla öğrenci ve akademisyen değişimini destekleyerek bilgi ve deneyimi arttırmayı hedeflemektedir. Anabilim </w:t>
      </w:r>
      <w:r w:rsidR="005C3A7F" w:rsidRPr="002A30B3">
        <w:rPr>
          <w:rFonts w:ascii="Times New Roman" w:hAnsi="Times New Roman" w:cs="Times New Roman"/>
          <w:sz w:val="24"/>
          <w:szCs w:val="24"/>
        </w:rPr>
        <w:lastRenderedPageBreak/>
        <w:t>Dalının, 2012 yılı itibari ile ERASMUS Öğrenci ve Akademisyen Değişim Programı kapsamında ikili anlaşmaları bulunmaktadır.</w:t>
      </w:r>
    </w:p>
    <w:p w14:paraId="6615C6CD" w14:textId="77777777" w:rsidR="006F25A3" w:rsidRPr="002A30B3" w:rsidRDefault="006F25A3" w:rsidP="002A30B3">
      <w:pPr>
        <w:spacing w:line="360" w:lineRule="auto"/>
        <w:ind w:left="0"/>
        <w:rPr>
          <w:rFonts w:ascii="Times New Roman" w:hAnsi="Times New Roman" w:cs="Times New Roman"/>
          <w:sz w:val="24"/>
          <w:szCs w:val="24"/>
        </w:rPr>
      </w:pPr>
    </w:p>
    <w:p w14:paraId="7B75D0FF" w14:textId="2A67AAF2" w:rsidR="00B1517A" w:rsidRPr="002A30B3" w:rsidRDefault="00025AE5"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Ayrıca akademik kariyer yapmak isteyen öğrencilere üniversitemiz bünyesinde bulunan </w:t>
      </w:r>
      <w:r w:rsidR="00C242E7" w:rsidRPr="002A30B3">
        <w:rPr>
          <w:rFonts w:ascii="Times New Roman" w:hAnsi="Times New Roman" w:cs="Times New Roman"/>
          <w:sz w:val="24"/>
          <w:szCs w:val="24"/>
        </w:rPr>
        <w:t>Lisans</w:t>
      </w:r>
      <w:r w:rsidRPr="002A30B3">
        <w:rPr>
          <w:rFonts w:ascii="Times New Roman" w:hAnsi="Times New Roman" w:cs="Times New Roman"/>
          <w:sz w:val="24"/>
          <w:szCs w:val="24"/>
        </w:rPr>
        <w:t xml:space="preserve">üstü Eğitim Enstitüsü altında Sınıf Eğitimi </w:t>
      </w:r>
      <w:r w:rsidR="00EA0C85" w:rsidRPr="002A30B3">
        <w:rPr>
          <w:rFonts w:ascii="Times New Roman" w:hAnsi="Times New Roman" w:cs="Times New Roman"/>
          <w:sz w:val="24"/>
          <w:szCs w:val="24"/>
        </w:rPr>
        <w:t xml:space="preserve">Tezli </w:t>
      </w:r>
      <w:r w:rsidRPr="002A30B3">
        <w:rPr>
          <w:rFonts w:ascii="Times New Roman" w:hAnsi="Times New Roman" w:cs="Times New Roman"/>
          <w:sz w:val="24"/>
          <w:szCs w:val="24"/>
        </w:rPr>
        <w:t xml:space="preserve">Yüksek </w:t>
      </w:r>
      <w:r w:rsidR="00C242E7" w:rsidRPr="002A30B3">
        <w:rPr>
          <w:rFonts w:ascii="Times New Roman" w:hAnsi="Times New Roman" w:cs="Times New Roman"/>
          <w:sz w:val="24"/>
          <w:szCs w:val="24"/>
        </w:rPr>
        <w:t>Lisans</w:t>
      </w:r>
      <w:r w:rsidRPr="002A30B3">
        <w:rPr>
          <w:rFonts w:ascii="Times New Roman" w:hAnsi="Times New Roman" w:cs="Times New Roman"/>
          <w:sz w:val="24"/>
          <w:szCs w:val="24"/>
        </w:rPr>
        <w:t xml:space="preserve"> Programı ve Sınıf Eğitimi Doktora Programı da </w:t>
      </w:r>
      <w:r w:rsidR="00EA0C85" w:rsidRPr="002A30B3">
        <w:rPr>
          <w:rFonts w:ascii="Times New Roman" w:hAnsi="Times New Roman" w:cs="Times New Roman"/>
          <w:sz w:val="24"/>
          <w:szCs w:val="24"/>
        </w:rPr>
        <w:t>aktif olarak</w:t>
      </w:r>
      <w:r w:rsidRPr="002A30B3">
        <w:rPr>
          <w:rFonts w:ascii="Times New Roman" w:hAnsi="Times New Roman" w:cs="Times New Roman"/>
          <w:sz w:val="24"/>
          <w:szCs w:val="24"/>
        </w:rPr>
        <w:t xml:space="preserve"> hizmet vermektedir. </w:t>
      </w:r>
    </w:p>
    <w:p w14:paraId="39EC1342" w14:textId="77777777" w:rsidR="0022214F" w:rsidRPr="002A30B3" w:rsidRDefault="0022214F" w:rsidP="002A30B3">
      <w:pPr>
        <w:spacing w:line="360" w:lineRule="auto"/>
        <w:ind w:left="0"/>
        <w:rPr>
          <w:rFonts w:ascii="Times New Roman" w:hAnsi="Times New Roman" w:cs="Times New Roman"/>
          <w:b/>
          <w:bCs/>
          <w:sz w:val="24"/>
          <w:szCs w:val="24"/>
        </w:rPr>
      </w:pPr>
    </w:p>
    <w:p w14:paraId="24356ABA" w14:textId="43B961DC" w:rsidR="005C3A7F" w:rsidRPr="002A30B3" w:rsidRDefault="005C3A7F" w:rsidP="002A30B3">
      <w:pPr>
        <w:spacing w:line="360" w:lineRule="auto"/>
        <w:ind w:left="0"/>
        <w:rPr>
          <w:rFonts w:ascii="Times New Roman" w:hAnsi="Times New Roman" w:cs="Times New Roman"/>
          <w:b/>
          <w:bCs/>
          <w:sz w:val="24"/>
          <w:szCs w:val="24"/>
        </w:rPr>
      </w:pPr>
      <w:r w:rsidRPr="002A30B3">
        <w:rPr>
          <w:rFonts w:ascii="Times New Roman" w:hAnsi="Times New Roman" w:cs="Times New Roman"/>
          <w:b/>
          <w:bCs/>
          <w:sz w:val="24"/>
          <w:szCs w:val="24"/>
        </w:rPr>
        <w:t>SONUÇ</w:t>
      </w:r>
    </w:p>
    <w:p w14:paraId="304C229C" w14:textId="77777777" w:rsidR="005C3A7F" w:rsidRPr="002A30B3" w:rsidRDefault="005C3A7F" w:rsidP="002A30B3">
      <w:pPr>
        <w:spacing w:line="360" w:lineRule="auto"/>
        <w:ind w:left="0"/>
        <w:rPr>
          <w:rFonts w:ascii="Times New Roman" w:hAnsi="Times New Roman" w:cs="Times New Roman"/>
          <w:b/>
          <w:sz w:val="24"/>
          <w:szCs w:val="24"/>
        </w:rPr>
      </w:pPr>
      <w:r w:rsidRPr="002A30B3">
        <w:rPr>
          <w:rFonts w:ascii="Times New Roman" w:hAnsi="Times New Roman" w:cs="Times New Roman"/>
          <w:b/>
          <w:sz w:val="24"/>
          <w:szCs w:val="24"/>
        </w:rPr>
        <w:t>ÖRNEK UYGULAMA KANIT</w:t>
      </w:r>
    </w:p>
    <w:p w14:paraId="54D7CD81" w14:textId="77777777" w:rsidR="005C3A7F" w:rsidRPr="002A30B3" w:rsidRDefault="005C3A7F" w:rsidP="002A30B3">
      <w:pPr>
        <w:pStyle w:val="GvdeMetni"/>
        <w:spacing w:line="360" w:lineRule="auto"/>
        <w:rPr>
          <w:rFonts w:ascii="Times New Roman" w:hAnsi="Times New Roman" w:cs="Times New Roman"/>
          <w:sz w:val="24"/>
          <w:szCs w:val="24"/>
        </w:rPr>
      </w:pPr>
      <w:r w:rsidRPr="002A30B3">
        <w:rPr>
          <w:rFonts w:ascii="Times New Roman" w:hAnsi="Times New Roman" w:cs="Times New Roman"/>
          <w:b/>
          <w:sz w:val="24"/>
          <w:szCs w:val="24"/>
        </w:rPr>
        <w:t>Kanıt linkleri</w:t>
      </w:r>
      <w:r w:rsidRPr="002A30B3">
        <w:rPr>
          <w:rFonts w:ascii="Times New Roman" w:hAnsi="Times New Roman" w:cs="Times New Roman"/>
          <w:sz w:val="24"/>
          <w:szCs w:val="24"/>
        </w:rPr>
        <w:t>:</w:t>
      </w:r>
    </w:p>
    <w:p w14:paraId="6B8E001D" w14:textId="77777777" w:rsidR="00D37BE7" w:rsidRPr="002A30B3" w:rsidRDefault="00000000" w:rsidP="002A30B3">
      <w:pPr>
        <w:pStyle w:val="Gvdemetni21"/>
        <w:shd w:val="clear" w:color="auto" w:fill="auto"/>
        <w:spacing w:before="0" w:after="0" w:line="360" w:lineRule="auto"/>
        <w:ind w:firstLine="0"/>
        <w:rPr>
          <w:sz w:val="24"/>
          <w:szCs w:val="24"/>
        </w:rPr>
      </w:pPr>
      <w:hyperlink r:id="rId43" w:history="1">
        <w:r w:rsidR="00D37BE7" w:rsidRPr="002A30B3">
          <w:rPr>
            <w:rStyle w:val="Kpr"/>
            <w:sz w:val="24"/>
            <w:szCs w:val="24"/>
          </w:rPr>
          <w:t>https://www.comu.edu.tr/haberler.html</w:t>
        </w:r>
      </w:hyperlink>
    </w:p>
    <w:p w14:paraId="41A757C3" w14:textId="77777777" w:rsidR="00D37BE7" w:rsidRPr="002A30B3" w:rsidRDefault="00000000" w:rsidP="002A30B3">
      <w:pPr>
        <w:pStyle w:val="Gvdemetni21"/>
        <w:shd w:val="clear" w:color="auto" w:fill="auto"/>
        <w:spacing w:before="0" w:after="0" w:line="360" w:lineRule="auto"/>
        <w:ind w:firstLine="0"/>
        <w:rPr>
          <w:sz w:val="24"/>
          <w:szCs w:val="24"/>
        </w:rPr>
      </w:pPr>
      <w:hyperlink r:id="rId44" w:history="1">
        <w:r w:rsidR="00D37BE7" w:rsidRPr="002A30B3">
          <w:rPr>
            <w:rStyle w:val="Kpr"/>
            <w:sz w:val="24"/>
            <w:szCs w:val="24"/>
          </w:rPr>
          <w:t>http://lee.comu.edu.tr/kurumsal/faaliyet-raporlari.html</w:t>
        </w:r>
      </w:hyperlink>
    </w:p>
    <w:p w14:paraId="7A8E7D9B" w14:textId="593436B9" w:rsidR="002F7EB9" w:rsidRPr="002A30B3" w:rsidRDefault="00000000" w:rsidP="002A30B3">
      <w:pPr>
        <w:pStyle w:val="GvdeMetni"/>
        <w:spacing w:line="360" w:lineRule="auto"/>
        <w:jc w:val="both"/>
        <w:rPr>
          <w:rFonts w:ascii="Times New Roman" w:hAnsi="Times New Roman" w:cs="Times New Roman"/>
          <w:sz w:val="24"/>
          <w:szCs w:val="24"/>
        </w:rPr>
      </w:pPr>
      <w:hyperlink r:id="rId45" w:history="1">
        <w:r w:rsidR="00D37BE7" w:rsidRPr="002A30B3">
          <w:rPr>
            <w:rStyle w:val="Kpr"/>
            <w:rFonts w:ascii="Times New Roman" w:hAnsi="Times New Roman"/>
            <w:sz w:val="24"/>
            <w:szCs w:val="24"/>
          </w:rPr>
          <w:t>http://lee.comu.edu.tr/arsiv/haberler</w:t>
        </w:r>
      </w:hyperlink>
    </w:p>
    <w:p w14:paraId="16734761" w14:textId="77777777" w:rsidR="0022214F" w:rsidRPr="002A30B3" w:rsidRDefault="0022214F" w:rsidP="002A30B3">
      <w:pPr>
        <w:pStyle w:val="Balk2"/>
        <w:spacing w:line="360" w:lineRule="auto"/>
        <w:ind w:left="0"/>
        <w:rPr>
          <w:i w:val="0"/>
          <w:iCs/>
        </w:rPr>
      </w:pPr>
      <w:bookmarkStart w:id="37" w:name="_Toc50394403"/>
    </w:p>
    <w:p w14:paraId="7F90E157" w14:textId="5348445B" w:rsidR="004B71E8" w:rsidRPr="002A30B3" w:rsidRDefault="00460683" w:rsidP="002A30B3">
      <w:pPr>
        <w:pStyle w:val="Balk2"/>
        <w:spacing w:line="360" w:lineRule="auto"/>
        <w:ind w:left="0"/>
        <w:rPr>
          <w:i w:val="0"/>
          <w:iCs/>
        </w:rPr>
      </w:pPr>
      <w:r w:rsidRPr="002A30B3">
        <w:rPr>
          <w:i w:val="0"/>
          <w:iCs/>
        </w:rPr>
        <w:t xml:space="preserve">2.3. Program Amaçlarının Kurum ve Birim </w:t>
      </w:r>
      <w:proofErr w:type="spellStart"/>
      <w:r w:rsidRPr="002A30B3">
        <w:rPr>
          <w:i w:val="0"/>
          <w:iCs/>
        </w:rPr>
        <w:t>Özgörevlerine</w:t>
      </w:r>
      <w:proofErr w:type="spellEnd"/>
      <w:r w:rsidRPr="002A30B3">
        <w:rPr>
          <w:i w:val="0"/>
          <w:iCs/>
        </w:rPr>
        <w:t xml:space="preserve"> Uygunluğu</w:t>
      </w:r>
      <w:bookmarkEnd w:id="37"/>
    </w:p>
    <w:p w14:paraId="1D267806" w14:textId="77777777" w:rsidR="006F25A3" w:rsidRPr="002A30B3" w:rsidRDefault="006F25A3" w:rsidP="002A30B3">
      <w:pPr>
        <w:pStyle w:val="Gvdemetni21"/>
        <w:shd w:val="clear" w:color="auto" w:fill="auto"/>
        <w:spacing w:before="0" w:after="0" w:line="360" w:lineRule="auto"/>
        <w:ind w:firstLine="0"/>
        <w:rPr>
          <w:sz w:val="24"/>
          <w:szCs w:val="24"/>
        </w:rPr>
      </w:pPr>
    </w:p>
    <w:p w14:paraId="5E575FAC" w14:textId="103A06E0" w:rsidR="005F3943" w:rsidRPr="002A30B3" w:rsidRDefault="004B71E8" w:rsidP="002A30B3">
      <w:pPr>
        <w:pStyle w:val="Gvdemetni21"/>
        <w:shd w:val="clear" w:color="auto" w:fill="auto"/>
        <w:spacing w:before="0" w:after="0" w:line="360" w:lineRule="auto"/>
        <w:ind w:firstLine="0"/>
        <w:rPr>
          <w:sz w:val="24"/>
          <w:szCs w:val="24"/>
        </w:rPr>
      </w:pPr>
      <w:r w:rsidRPr="002A30B3">
        <w:rPr>
          <w:sz w:val="24"/>
          <w:szCs w:val="24"/>
        </w:rPr>
        <w:t xml:space="preserve">Program amaçlarına ulaşma kapsamında </w:t>
      </w:r>
      <w:r w:rsidR="00C059E6" w:rsidRPr="002A30B3">
        <w:rPr>
          <w:sz w:val="24"/>
          <w:szCs w:val="24"/>
        </w:rPr>
        <w:t xml:space="preserve">Sınıf Eğitimi </w:t>
      </w:r>
      <w:r w:rsidR="00682EA2" w:rsidRPr="002A30B3">
        <w:rPr>
          <w:sz w:val="24"/>
          <w:szCs w:val="24"/>
        </w:rPr>
        <w:t xml:space="preserve">Uzaktan Tezsiz </w:t>
      </w:r>
      <w:r w:rsidR="00C059E6" w:rsidRPr="002A30B3">
        <w:rPr>
          <w:sz w:val="24"/>
          <w:szCs w:val="24"/>
        </w:rPr>
        <w:t xml:space="preserve">Yüksek </w:t>
      </w:r>
      <w:r w:rsidR="00C242E7" w:rsidRPr="002A30B3">
        <w:rPr>
          <w:sz w:val="24"/>
          <w:szCs w:val="24"/>
        </w:rPr>
        <w:t>Lisans</w:t>
      </w:r>
      <w:r w:rsidR="00C059E6" w:rsidRPr="002A30B3">
        <w:rPr>
          <w:sz w:val="24"/>
          <w:szCs w:val="24"/>
        </w:rPr>
        <w:t xml:space="preserve"> Programı</w:t>
      </w:r>
      <w:r w:rsidRPr="002A30B3">
        <w:rPr>
          <w:sz w:val="24"/>
          <w:szCs w:val="24"/>
        </w:rPr>
        <w:t xml:space="preserve">’nın misyonu ve eğitim amaçları Çanakkale </w:t>
      </w:r>
      <w:proofErr w:type="spellStart"/>
      <w:r w:rsidRPr="002A30B3">
        <w:rPr>
          <w:sz w:val="24"/>
          <w:szCs w:val="24"/>
        </w:rPr>
        <w:t>Onsekiz</w:t>
      </w:r>
      <w:proofErr w:type="spellEnd"/>
      <w:r w:rsidRPr="002A30B3">
        <w:rPr>
          <w:sz w:val="24"/>
          <w:szCs w:val="24"/>
        </w:rPr>
        <w:t xml:space="preserve"> Mart Üniversitesi ve </w:t>
      </w:r>
      <w:r w:rsidR="00D37BE7" w:rsidRPr="002A30B3">
        <w:rPr>
          <w:sz w:val="24"/>
          <w:szCs w:val="24"/>
        </w:rPr>
        <w:t>Lisansüstü Eğitim Enstitüsü’nün</w:t>
      </w:r>
      <w:r w:rsidRPr="002A30B3">
        <w:rPr>
          <w:sz w:val="24"/>
          <w:szCs w:val="24"/>
        </w:rPr>
        <w:t xml:space="preserve"> </w:t>
      </w:r>
      <w:proofErr w:type="spellStart"/>
      <w:r w:rsidRPr="002A30B3">
        <w:rPr>
          <w:sz w:val="24"/>
          <w:szCs w:val="24"/>
        </w:rPr>
        <w:t>özgörevleriyle</w:t>
      </w:r>
      <w:proofErr w:type="spellEnd"/>
      <w:r w:rsidRPr="002A30B3">
        <w:rPr>
          <w:sz w:val="24"/>
          <w:szCs w:val="24"/>
        </w:rPr>
        <w:t xml:space="preserve"> uyumludur. Bu uyum yukarıdaki bölümlerde olduğu gibi bu bölümde de açıkça aktarılmıştır. Üniversitemizin misyonu;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w:t>
      </w:r>
      <w:proofErr w:type="gramStart"/>
      <w:r w:rsidRPr="002A30B3">
        <w:rPr>
          <w:sz w:val="24"/>
          <w:szCs w:val="24"/>
        </w:rPr>
        <w:t>gözeten;</w:t>
      </w:r>
      <w:proofErr w:type="gramEnd"/>
      <w:r w:rsidRPr="002A30B3">
        <w:rPr>
          <w:sz w:val="24"/>
          <w:szCs w:val="24"/>
        </w:rPr>
        <w:t xml:space="preserve"> bilgiyi, sevgiyi ve saygıyı Çanakkale’nin tarihi ve zengin dokusuyla harmanlayan; kalite odaklı, yenilikçi ve girişimci bir üniversite </w:t>
      </w:r>
      <w:r w:rsidR="00D77816" w:rsidRPr="002A30B3">
        <w:rPr>
          <w:sz w:val="24"/>
          <w:szCs w:val="24"/>
        </w:rPr>
        <w:t>olmaktır</w:t>
      </w:r>
      <w:r w:rsidR="00520EF6" w:rsidRPr="002A30B3">
        <w:rPr>
          <w:sz w:val="24"/>
          <w:szCs w:val="24"/>
        </w:rPr>
        <w:t>.</w:t>
      </w:r>
    </w:p>
    <w:p w14:paraId="5688F3CD" w14:textId="77777777" w:rsidR="0022214F" w:rsidRPr="002A30B3" w:rsidRDefault="0022214F" w:rsidP="002A30B3">
      <w:pPr>
        <w:pStyle w:val="Gvdemetni21"/>
        <w:shd w:val="clear" w:color="auto" w:fill="auto"/>
        <w:spacing w:before="0" w:after="0" w:line="360" w:lineRule="auto"/>
        <w:ind w:firstLine="0"/>
        <w:rPr>
          <w:rStyle w:val="Gvdemetni3"/>
          <w:color w:val="000000"/>
          <w:sz w:val="24"/>
          <w:szCs w:val="24"/>
        </w:rPr>
      </w:pPr>
    </w:p>
    <w:p w14:paraId="4F9DFBE4" w14:textId="0405332D" w:rsidR="004B71E8" w:rsidRPr="002A30B3" w:rsidRDefault="004B71E8" w:rsidP="002A30B3">
      <w:pPr>
        <w:pStyle w:val="Gvdemetni21"/>
        <w:shd w:val="clear" w:color="auto" w:fill="auto"/>
        <w:spacing w:before="0" w:after="0" w:line="360" w:lineRule="auto"/>
        <w:ind w:firstLine="0"/>
        <w:rPr>
          <w:b/>
          <w:bCs/>
          <w:sz w:val="24"/>
          <w:szCs w:val="24"/>
        </w:rPr>
      </w:pPr>
      <w:r w:rsidRPr="002A30B3">
        <w:rPr>
          <w:rStyle w:val="Gvdemetni3"/>
          <w:color w:val="000000"/>
          <w:sz w:val="24"/>
          <w:szCs w:val="24"/>
        </w:rPr>
        <w:t>SONUÇ</w:t>
      </w:r>
    </w:p>
    <w:p w14:paraId="7AD54CB1" w14:textId="77777777" w:rsidR="004B71E8" w:rsidRPr="002A30B3" w:rsidRDefault="004B71E8" w:rsidP="002A30B3">
      <w:pPr>
        <w:pStyle w:val="Gvdemetni31"/>
        <w:shd w:val="clear" w:color="auto" w:fill="auto"/>
        <w:spacing w:before="0" w:after="0" w:line="360" w:lineRule="auto"/>
        <w:ind w:firstLine="0"/>
        <w:jc w:val="both"/>
        <w:rPr>
          <w:sz w:val="24"/>
          <w:szCs w:val="24"/>
        </w:rPr>
      </w:pPr>
      <w:r w:rsidRPr="002A30B3">
        <w:rPr>
          <w:rStyle w:val="Gvdemetni3"/>
          <w:b/>
          <w:bCs/>
          <w:color w:val="000000"/>
          <w:sz w:val="24"/>
          <w:szCs w:val="24"/>
        </w:rPr>
        <w:t>ÖRNEK UYGULAMA KANIT</w:t>
      </w:r>
    </w:p>
    <w:p w14:paraId="0B7C2BC9" w14:textId="77777777" w:rsidR="002E0509" w:rsidRPr="002A30B3" w:rsidRDefault="004B71E8" w:rsidP="002A30B3">
      <w:pPr>
        <w:pStyle w:val="Gvdemetni21"/>
        <w:shd w:val="clear" w:color="auto" w:fill="auto"/>
        <w:spacing w:before="0" w:after="0" w:line="360" w:lineRule="auto"/>
        <w:ind w:firstLine="0"/>
        <w:rPr>
          <w:rStyle w:val="Gvdemetni2"/>
          <w:sz w:val="24"/>
          <w:szCs w:val="24"/>
        </w:rPr>
      </w:pPr>
      <w:r w:rsidRPr="002A30B3">
        <w:rPr>
          <w:rStyle w:val="Gvdemetni2Kaln"/>
          <w:b w:val="0"/>
          <w:bCs w:val="0"/>
          <w:color w:val="000000"/>
          <w:sz w:val="24"/>
          <w:szCs w:val="24"/>
        </w:rPr>
        <w:t>Kanıt linkleri</w:t>
      </w:r>
      <w:r w:rsidRPr="002A30B3">
        <w:rPr>
          <w:rStyle w:val="Gvdemetni2"/>
          <w:sz w:val="24"/>
          <w:szCs w:val="24"/>
        </w:rPr>
        <w:t>:</w:t>
      </w:r>
    </w:p>
    <w:p w14:paraId="343679AA" w14:textId="35A87458" w:rsidR="004B71E8" w:rsidRPr="002A30B3" w:rsidRDefault="004B71E8" w:rsidP="002A30B3">
      <w:pPr>
        <w:pStyle w:val="Gvdemetni21"/>
        <w:shd w:val="clear" w:color="auto" w:fill="auto"/>
        <w:spacing w:before="0" w:after="0" w:line="360" w:lineRule="auto"/>
        <w:ind w:firstLine="0"/>
        <w:rPr>
          <w:color w:val="0000FF"/>
          <w:sz w:val="24"/>
          <w:szCs w:val="24"/>
        </w:rPr>
      </w:pPr>
      <w:r w:rsidRPr="002A30B3">
        <w:rPr>
          <w:color w:val="0000FF"/>
          <w:sz w:val="24"/>
          <w:szCs w:val="24"/>
        </w:rPr>
        <w:t xml:space="preserve"> </w:t>
      </w:r>
      <w:hyperlink r:id="rId46" w:history="1">
        <w:r w:rsidRPr="002A30B3">
          <w:rPr>
            <w:rStyle w:val="Kpr"/>
            <w:sz w:val="24"/>
            <w:szCs w:val="24"/>
          </w:rPr>
          <w:t>https://www.comu.edu.tr/misyon-vizyon</w:t>
        </w:r>
      </w:hyperlink>
      <w:r w:rsidRPr="002A30B3">
        <w:rPr>
          <w:color w:val="0000FF"/>
          <w:sz w:val="24"/>
          <w:szCs w:val="24"/>
        </w:rPr>
        <w:t xml:space="preserve"> </w:t>
      </w:r>
    </w:p>
    <w:p w14:paraId="5A15246F" w14:textId="352D85FE" w:rsidR="002E0509" w:rsidRPr="002A30B3" w:rsidRDefault="00000000" w:rsidP="002A30B3">
      <w:pPr>
        <w:pStyle w:val="GvdeMetni"/>
        <w:spacing w:line="360" w:lineRule="auto"/>
        <w:rPr>
          <w:rFonts w:ascii="Times New Roman" w:hAnsi="Times New Roman" w:cs="Times New Roman"/>
          <w:sz w:val="24"/>
          <w:szCs w:val="24"/>
        </w:rPr>
      </w:pPr>
      <w:hyperlink r:id="rId47" w:history="1">
        <w:r w:rsidR="002E0509" w:rsidRPr="002A30B3">
          <w:rPr>
            <w:rStyle w:val="Kpr"/>
            <w:rFonts w:ascii="Times New Roman" w:hAnsi="Times New Roman"/>
            <w:sz w:val="24"/>
            <w:szCs w:val="24"/>
          </w:rPr>
          <w:t>https://www.comu.edu.tr/misyon-vizyon</w:t>
        </w:r>
      </w:hyperlink>
    </w:p>
    <w:p w14:paraId="1908DBCD" w14:textId="6DF0B16B" w:rsidR="00D37BE7" w:rsidRPr="002A30B3" w:rsidRDefault="00000000" w:rsidP="002A30B3">
      <w:pPr>
        <w:spacing w:line="360" w:lineRule="auto"/>
        <w:ind w:left="0"/>
        <w:rPr>
          <w:rFonts w:ascii="Times New Roman" w:hAnsi="Times New Roman" w:cs="Times New Roman"/>
          <w:color w:val="0066CC"/>
          <w:sz w:val="24"/>
          <w:szCs w:val="24"/>
          <w:u w:val="single"/>
        </w:rPr>
      </w:pPr>
      <w:hyperlink r:id="rId48" w:history="1">
        <w:r w:rsidR="002E0509" w:rsidRPr="002A30B3">
          <w:rPr>
            <w:rStyle w:val="Kpr"/>
            <w:rFonts w:ascii="Times New Roman" w:hAnsi="Times New Roman"/>
            <w:sz w:val="24"/>
            <w:szCs w:val="24"/>
          </w:rPr>
          <w:t>http://strateji.comu.edu.tr/kalite/stratejik-plan.html</w:t>
        </w:r>
      </w:hyperlink>
    </w:p>
    <w:p w14:paraId="429BB42F" w14:textId="03E50691" w:rsidR="002E0509" w:rsidRPr="002A30B3" w:rsidRDefault="00000000" w:rsidP="002A30B3">
      <w:pPr>
        <w:pStyle w:val="GvdeMetni"/>
        <w:spacing w:line="360" w:lineRule="auto"/>
        <w:rPr>
          <w:rFonts w:ascii="Times New Roman" w:hAnsi="Times New Roman" w:cs="Times New Roman"/>
          <w:color w:val="0000FF"/>
          <w:sz w:val="24"/>
          <w:szCs w:val="24"/>
        </w:rPr>
      </w:pPr>
      <w:hyperlink r:id="rId49" w:history="1">
        <w:r w:rsidR="002E0509" w:rsidRPr="002A30B3">
          <w:rPr>
            <w:rStyle w:val="Kpr"/>
            <w:rFonts w:ascii="Times New Roman" w:hAnsi="Times New Roman"/>
            <w:sz w:val="24"/>
            <w:szCs w:val="24"/>
          </w:rPr>
          <w:t>http://kalite.comu.edu.tr/viewer</w:t>
        </w:r>
      </w:hyperlink>
      <w:r w:rsidR="002E0509" w:rsidRPr="002A30B3">
        <w:rPr>
          <w:rFonts w:ascii="Times New Roman" w:hAnsi="Times New Roman" w:cs="Times New Roman"/>
          <w:color w:val="0000FF"/>
          <w:sz w:val="24"/>
          <w:szCs w:val="24"/>
        </w:rPr>
        <w:t xml:space="preserve"> </w:t>
      </w:r>
    </w:p>
    <w:p w14:paraId="3E722530" w14:textId="70ACAF47" w:rsidR="00F252A5" w:rsidRPr="002A30B3" w:rsidRDefault="00000000" w:rsidP="002A30B3">
      <w:pPr>
        <w:pStyle w:val="GvdeMetni"/>
        <w:spacing w:line="360" w:lineRule="auto"/>
        <w:rPr>
          <w:rFonts w:ascii="Times New Roman" w:hAnsi="Times New Roman" w:cs="Times New Roman"/>
          <w:sz w:val="24"/>
          <w:szCs w:val="24"/>
        </w:rPr>
      </w:pPr>
      <w:hyperlink r:id="rId50" w:history="1">
        <w:r w:rsidR="00D37BE7" w:rsidRPr="002A30B3">
          <w:rPr>
            <w:rStyle w:val="Kpr"/>
            <w:rFonts w:ascii="Times New Roman" w:hAnsi="Times New Roman"/>
            <w:sz w:val="24"/>
            <w:szCs w:val="24"/>
          </w:rPr>
          <w:t>http://lee.comu.edu.tr/misyonumuz-vizyonumuz.html</w:t>
        </w:r>
      </w:hyperlink>
    </w:p>
    <w:p w14:paraId="5C6296AE" w14:textId="77777777" w:rsidR="0022214F" w:rsidRPr="002A30B3" w:rsidRDefault="0022214F" w:rsidP="002A30B3">
      <w:pPr>
        <w:pStyle w:val="Balk2"/>
        <w:spacing w:line="360" w:lineRule="auto"/>
        <w:ind w:left="0"/>
        <w:rPr>
          <w:i w:val="0"/>
          <w:iCs/>
        </w:rPr>
      </w:pPr>
      <w:bookmarkStart w:id="38" w:name="_Toc50394404"/>
    </w:p>
    <w:p w14:paraId="28E647B3" w14:textId="3044D9C1" w:rsidR="004B71E8" w:rsidRPr="002A30B3" w:rsidRDefault="004B71E8" w:rsidP="002A30B3">
      <w:pPr>
        <w:pStyle w:val="Balk2"/>
        <w:spacing w:line="360" w:lineRule="auto"/>
        <w:ind w:left="0"/>
        <w:rPr>
          <w:i w:val="0"/>
          <w:iCs/>
        </w:rPr>
      </w:pPr>
      <w:r w:rsidRPr="002A30B3">
        <w:rPr>
          <w:i w:val="0"/>
          <w:iCs/>
        </w:rPr>
        <w:lastRenderedPageBreak/>
        <w:t>2.4. Program Amaçlarının Paydaşlar Dahil Edilerek Belirlenmesi</w:t>
      </w:r>
      <w:bookmarkEnd w:id="38"/>
    </w:p>
    <w:p w14:paraId="0A7D7E6B" w14:textId="77777777" w:rsidR="006F25A3" w:rsidRPr="002A30B3" w:rsidRDefault="006F25A3" w:rsidP="002A30B3">
      <w:pPr>
        <w:pStyle w:val="Gvdemetni21"/>
        <w:shd w:val="clear" w:color="auto" w:fill="auto"/>
        <w:spacing w:before="0" w:after="0" w:line="360" w:lineRule="auto"/>
        <w:ind w:firstLine="0"/>
        <w:rPr>
          <w:rStyle w:val="Gvdemetni2"/>
          <w:sz w:val="24"/>
          <w:szCs w:val="24"/>
        </w:rPr>
      </w:pPr>
    </w:p>
    <w:p w14:paraId="255968CF" w14:textId="7B05CB75" w:rsidR="00460683" w:rsidRPr="002A30B3" w:rsidRDefault="00460683" w:rsidP="002A30B3">
      <w:pPr>
        <w:pStyle w:val="Gvdemetni21"/>
        <w:shd w:val="clear" w:color="auto" w:fill="auto"/>
        <w:spacing w:before="0" w:after="0" w:line="360" w:lineRule="auto"/>
        <w:ind w:firstLine="0"/>
        <w:rPr>
          <w:rStyle w:val="Gvdemetni2"/>
          <w:sz w:val="24"/>
          <w:szCs w:val="24"/>
        </w:rPr>
      </w:pPr>
      <w:r w:rsidRPr="002A30B3">
        <w:rPr>
          <w:rStyle w:val="Gvdemetni2"/>
          <w:sz w:val="24"/>
          <w:szCs w:val="24"/>
        </w:rPr>
        <w:t>Yeterli mesleki donanıma sahip, sürekli iyileşmeyi ve yaşam boyu öğrenmeyi ilke edinmiş, çağın</w:t>
      </w:r>
      <w:r w:rsidRPr="002A30B3">
        <w:rPr>
          <w:sz w:val="24"/>
          <w:szCs w:val="24"/>
        </w:rPr>
        <w:t xml:space="preserve"> </w:t>
      </w:r>
      <w:r w:rsidRPr="002A30B3">
        <w:rPr>
          <w:rStyle w:val="Gvdemetni2"/>
          <w:sz w:val="24"/>
          <w:szCs w:val="24"/>
        </w:rPr>
        <w:t xml:space="preserve">gerektirdiği niteliklere sahip </w:t>
      </w:r>
      <w:r w:rsidR="00922882" w:rsidRPr="002A30B3">
        <w:rPr>
          <w:rStyle w:val="Gvdemetni2"/>
          <w:sz w:val="24"/>
          <w:szCs w:val="24"/>
        </w:rPr>
        <w:t xml:space="preserve">sınıf </w:t>
      </w:r>
      <w:r w:rsidR="004B71E8" w:rsidRPr="002A30B3">
        <w:rPr>
          <w:rStyle w:val="Gvdemetni2"/>
          <w:sz w:val="24"/>
          <w:szCs w:val="24"/>
        </w:rPr>
        <w:t>öğretmen</w:t>
      </w:r>
      <w:r w:rsidR="009F6431" w:rsidRPr="002A30B3">
        <w:rPr>
          <w:rStyle w:val="Gvdemetni2"/>
          <w:sz w:val="24"/>
          <w:szCs w:val="24"/>
        </w:rPr>
        <w:t>i</w:t>
      </w:r>
      <w:r w:rsidR="004B71E8" w:rsidRPr="002A30B3">
        <w:rPr>
          <w:rStyle w:val="Gvdemetni2"/>
          <w:sz w:val="24"/>
          <w:szCs w:val="24"/>
        </w:rPr>
        <w:t xml:space="preserve"> </w:t>
      </w:r>
      <w:r w:rsidR="00EC2865" w:rsidRPr="002A30B3">
        <w:rPr>
          <w:rStyle w:val="Gvdemetni2"/>
          <w:sz w:val="24"/>
          <w:szCs w:val="24"/>
        </w:rPr>
        <w:t xml:space="preserve">uzmanları </w:t>
      </w:r>
      <w:r w:rsidR="004B71E8" w:rsidRPr="002A30B3">
        <w:rPr>
          <w:rStyle w:val="Gvdemetni2"/>
          <w:sz w:val="24"/>
          <w:szCs w:val="24"/>
        </w:rPr>
        <w:t>yetiştirebilmek</w:t>
      </w:r>
      <w:r w:rsidRPr="002A30B3">
        <w:rPr>
          <w:rStyle w:val="Gvdemetni2"/>
          <w:sz w:val="24"/>
          <w:szCs w:val="24"/>
        </w:rPr>
        <w:t xml:space="preserve"> için programın </w:t>
      </w:r>
      <w:proofErr w:type="spellStart"/>
      <w:r w:rsidRPr="002A30B3">
        <w:rPr>
          <w:rStyle w:val="Gvdemetni2"/>
          <w:sz w:val="24"/>
          <w:szCs w:val="24"/>
        </w:rPr>
        <w:t>özgörevi</w:t>
      </w:r>
      <w:proofErr w:type="spellEnd"/>
      <w:r w:rsidRPr="002A30B3">
        <w:rPr>
          <w:rStyle w:val="Gvdemetni2"/>
          <w:sz w:val="24"/>
          <w:szCs w:val="24"/>
        </w:rPr>
        <w:t xml:space="preserve"> ile uyumlu amaçlar yukarıdaki bölümlerde de zaten detaylı olarak aktarılmıştır. 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w:t>
      </w:r>
      <w:r w:rsidR="00922882" w:rsidRPr="002A30B3">
        <w:rPr>
          <w:rStyle w:val="Gvdemetni2"/>
          <w:sz w:val="24"/>
          <w:szCs w:val="24"/>
        </w:rPr>
        <w:t xml:space="preserve">anabilim dalımız ile </w:t>
      </w:r>
      <w:r w:rsidRPr="002A30B3">
        <w:rPr>
          <w:rStyle w:val="Gvdemetni2"/>
          <w:sz w:val="24"/>
          <w:szCs w:val="24"/>
        </w:rPr>
        <w:t xml:space="preserve">ikili işbirliği ve </w:t>
      </w:r>
      <w:r w:rsidR="00922882" w:rsidRPr="002A30B3">
        <w:rPr>
          <w:rStyle w:val="Gvdemetni2"/>
          <w:sz w:val="24"/>
          <w:szCs w:val="24"/>
        </w:rPr>
        <w:t>protokoller</w:t>
      </w:r>
      <w:r w:rsidRPr="002A30B3">
        <w:rPr>
          <w:rStyle w:val="Gvdemetni2"/>
          <w:sz w:val="24"/>
          <w:szCs w:val="24"/>
        </w:rPr>
        <w:t xml:space="preserve"> içerisinde bulunan kurumlardır. Bu kapsamda paydaşlarımızın başlıcaları şu şekilde sıralanabilir:</w:t>
      </w:r>
    </w:p>
    <w:p w14:paraId="285B5293" w14:textId="77777777" w:rsidR="0021798B" w:rsidRPr="002A30B3" w:rsidRDefault="0021798B" w:rsidP="002A30B3">
      <w:pPr>
        <w:pStyle w:val="Gvdemetni21"/>
        <w:shd w:val="clear" w:color="auto" w:fill="auto"/>
        <w:spacing w:before="0" w:after="0" w:line="360" w:lineRule="auto"/>
        <w:ind w:firstLine="0"/>
        <w:rPr>
          <w:sz w:val="24"/>
          <w:szCs w:val="24"/>
        </w:rPr>
      </w:pPr>
    </w:p>
    <w:p w14:paraId="72168B50" w14:textId="1015FE42"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 xml:space="preserve">Valilik, </w:t>
      </w:r>
      <w:r w:rsidR="00D37BE7" w:rsidRPr="002A30B3">
        <w:rPr>
          <w:rStyle w:val="Gvdemetni2"/>
          <w:sz w:val="24"/>
          <w:szCs w:val="24"/>
        </w:rPr>
        <w:t>Kaymakamlık</w:t>
      </w:r>
      <w:r w:rsidRPr="002A30B3">
        <w:rPr>
          <w:rStyle w:val="Gvdemetni2"/>
          <w:sz w:val="24"/>
          <w:szCs w:val="24"/>
        </w:rPr>
        <w:t xml:space="preserve"> ve diğer resmî kuruluşlar,</w:t>
      </w:r>
    </w:p>
    <w:p w14:paraId="65EB6C27"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Yüksek Öğretim Kurulu,</w:t>
      </w:r>
    </w:p>
    <w:p w14:paraId="13A10A2F"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Üniversitelerarası Kurul,</w:t>
      </w:r>
    </w:p>
    <w:p w14:paraId="241063C6"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Ulusal ve Uluslararası Eğitim ve Araştırma Kurumlan,</w:t>
      </w:r>
    </w:p>
    <w:p w14:paraId="23D06D56"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Milli Eğitim Müdürlüğü</w:t>
      </w:r>
    </w:p>
    <w:p w14:paraId="13F5BF13" w14:textId="65F09409"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Sivil Toplum Kuruluşları,</w:t>
      </w:r>
    </w:p>
    <w:p w14:paraId="55B009AD"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Akademik personelimiz ve aileleri,</w:t>
      </w:r>
    </w:p>
    <w:p w14:paraId="5D702084"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İdarî personelimiz ve aileleri,</w:t>
      </w:r>
    </w:p>
    <w:p w14:paraId="319C4CA8"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Öğrencilerimiz ve aileleri,</w:t>
      </w:r>
    </w:p>
    <w:p w14:paraId="5435A7AA" w14:textId="77777777" w:rsidR="00460683" w:rsidRPr="002A30B3" w:rsidRDefault="00460683" w:rsidP="002A30B3">
      <w:pPr>
        <w:pStyle w:val="Gvdemetni21"/>
        <w:numPr>
          <w:ilvl w:val="0"/>
          <w:numId w:val="1"/>
        </w:numPr>
        <w:shd w:val="clear" w:color="auto" w:fill="auto"/>
        <w:tabs>
          <w:tab w:val="left" w:pos="1193"/>
        </w:tabs>
        <w:spacing w:before="0" w:after="0" w:line="360" w:lineRule="auto"/>
        <w:ind w:firstLine="560"/>
        <w:rPr>
          <w:sz w:val="24"/>
          <w:szCs w:val="24"/>
        </w:rPr>
      </w:pPr>
      <w:r w:rsidRPr="002A30B3">
        <w:rPr>
          <w:rStyle w:val="Gvdemetni2"/>
          <w:sz w:val="24"/>
          <w:szCs w:val="24"/>
        </w:rPr>
        <w:t>Mezunlarımız.</w:t>
      </w:r>
    </w:p>
    <w:p w14:paraId="201647AD" w14:textId="77777777" w:rsidR="006F25A3" w:rsidRPr="002A30B3" w:rsidRDefault="006F25A3" w:rsidP="002A30B3">
      <w:pPr>
        <w:pStyle w:val="Gvdemetni21"/>
        <w:shd w:val="clear" w:color="auto" w:fill="auto"/>
        <w:spacing w:before="0" w:after="0" w:line="360" w:lineRule="auto"/>
        <w:ind w:firstLine="0"/>
        <w:rPr>
          <w:rStyle w:val="Gvdemetni2"/>
          <w:sz w:val="24"/>
          <w:szCs w:val="24"/>
        </w:rPr>
      </w:pPr>
    </w:p>
    <w:p w14:paraId="296E0E69" w14:textId="13BBA0D8" w:rsidR="00460683" w:rsidRPr="002A30B3" w:rsidRDefault="00460683" w:rsidP="002A30B3">
      <w:pPr>
        <w:pStyle w:val="Gvdemetni21"/>
        <w:shd w:val="clear" w:color="auto" w:fill="auto"/>
        <w:spacing w:before="0" w:after="0" w:line="360" w:lineRule="auto"/>
        <w:ind w:firstLine="0"/>
        <w:rPr>
          <w:rStyle w:val="Gvdemetni2"/>
          <w:sz w:val="24"/>
          <w:szCs w:val="24"/>
        </w:rPr>
      </w:pPr>
      <w:r w:rsidRPr="002A30B3">
        <w:rPr>
          <w:rStyle w:val="Gvdemetni2"/>
          <w:sz w:val="24"/>
          <w:szCs w:val="24"/>
        </w:rPr>
        <w:t xml:space="preserve">Program amaçlarına ulaşma kapsamında </w:t>
      </w:r>
      <w:r w:rsidR="00C059E6" w:rsidRPr="002A30B3">
        <w:rPr>
          <w:rStyle w:val="Gvdemetni2"/>
          <w:sz w:val="24"/>
          <w:szCs w:val="24"/>
        </w:rPr>
        <w:t xml:space="preserve">Sınıf Eğitimi </w:t>
      </w:r>
      <w:r w:rsidR="00682EA2" w:rsidRPr="002A30B3">
        <w:rPr>
          <w:rStyle w:val="Gvdemetni2"/>
          <w:sz w:val="24"/>
          <w:szCs w:val="24"/>
        </w:rPr>
        <w:t xml:space="preserve">Uzaktan Tezsiz </w:t>
      </w:r>
      <w:r w:rsidR="00C059E6" w:rsidRPr="002A30B3">
        <w:rPr>
          <w:rStyle w:val="Gvdemetni2"/>
          <w:sz w:val="24"/>
          <w:szCs w:val="24"/>
        </w:rPr>
        <w:t xml:space="preserve">Yüksek </w:t>
      </w:r>
      <w:r w:rsidR="00C242E7" w:rsidRPr="002A30B3">
        <w:rPr>
          <w:rStyle w:val="Gvdemetni2"/>
          <w:sz w:val="24"/>
          <w:szCs w:val="24"/>
        </w:rPr>
        <w:t>Lisans</w:t>
      </w:r>
      <w:r w:rsidR="00C059E6" w:rsidRPr="002A30B3">
        <w:rPr>
          <w:rStyle w:val="Gvdemetni2"/>
          <w:sz w:val="24"/>
          <w:szCs w:val="24"/>
        </w:rPr>
        <w:t xml:space="preserve"> Programı</w:t>
      </w:r>
      <w:r w:rsidRPr="002A30B3">
        <w:rPr>
          <w:rStyle w:val="Gvdemetni2"/>
          <w:sz w:val="24"/>
          <w:szCs w:val="24"/>
        </w:rPr>
        <w:t>’nın misyonu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fikirleri alınarak güncellenmektedir.</w:t>
      </w:r>
      <w:r w:rsidR="00977319" w:rsidRPr="002A30B3">
        <w:rPr>
          <w:rStyle w:val="Gvdemetni2"/>
          <w:sz w:val="24"/>
          <w:szCs w:val="24"/>
        </w:rPr>
        <w:t xml:space="preserve"> </w:t>
      </w:r>
      <w:r w:rsidR="00977319" w:rsidRPr="002A30B3">
        <w:rPr>
          <w:sz w:val="24"/>
          <w:szCs w:val="24"/>
        </w:rPr>
        <w:t xml:space="preserve">Programın amaçları </w:t>
      </w:r>
      <w:r w:rsidR="00922882" w:rsidRPr="002A30B3">
        <w:rPr>
          <w:sz w:val="24"/>
          <w:szCs w:val="24"/>
        </w:rPr>
        <w:t xml:space="preserve">da </w:t>
      </w:r>
      <w:r w:rsidR="00977319" w:rsidRPr="002A30B3">
        <w:rPr>
          <w:sz w:val="24"/>
          <w:szCs w:val="24"/>
        </w:rPr>
        <w:t>çeşitli iç ve dış paydaşlarını sürece dahil ederek belirlenmektedir.</w:t>
      </w:r>
    </w:p>
    <w:p w14:paraId="645FE764" w14:textId="77777777" w:rsidR="00EC2865" w:rsidRPr="002A30B3" w:rsidRDefault="00EC2865" w:rsidP="002A30B3">
      <w:pPr>
        <w:pStyle w:val="Gvdemetni31"/>
        <w:shd w:val="clear" w:color="auto" w:fill="auto"/>
        <w:spacing w:before="0" w:after="0" w:line="360" w:lineRule="auto"/>
        <w:ind w:firstLine="0"/>
        <w:rPr>
          <w:rStyle w:val="Gvdemetni3"/>
          <w:b/>
          <w:bCs/>
          <w:color w:val="000000"/>
          <w:sz w:val="24"/>
          <w:szCs w:val="24"/>
        </w:rPr>
      </w:pPr>
    </w:p>
    <w:p w14:paraId="7E2B89F6" w14:textId="0726538C" w:rsidR="00460683" w:rsidRPr="002A30B3" w:rsidRDefault="00460683"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6758AEEE" w14:textId="77777777" w:rsidR="00460683" w:rsidRPr="002A30B3" w:rsidRDefault="00460683"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 KANIT</w:t>
      </w:r>
    </w:p>
    <w:p w14:paraId="2470B6EC" w14:textId="77777777" w:rsidR="00765B9F" w:rsidRPr="002A30B3" w:rsidRDefault="00460683" w:rsidP="002A30B3">
      <w:pPr>
        <w:pStyle w:val="Gvdemetni21"/>
        <w:shd w:val="clear" w:color="auto" w:fill="auto"/>
        <w:spacing w:before="0" w:after="0" w:line="360" w:lineRule="auto"/>
        <w:ind w:firstLine="0"/>
        <w:rPr>
          <w:rStyle w:val="Gvdemetni2"/>
          <w:sz w:val="24"/>
          <w:szCs w:val="24"/>
        </w:rPr>
      </w:pPr>
      <w:r w:rsidRPr="002A30B3">
        <w:rPr>
          <w:rStyle w:val="Gvdemetni2Kaln"/>
          <w:b w:val="0"/>
          <w:bCs w:val="0"/>
          <w:color w:val="000000"/>
          <w:sz w:val="24"/>
          <w:szCs w:val="24"/>
        </w:rPr>
        <w:t>Kanıt linkleri</w:t>
      </w:r>
      <w:r w:rsidRPr="002A30B3">
        <w:rPr>
          <w:rStyle w:val="Gvdemetni2"/>
          <w:sz w:val="24"/>
          <w:szCs w:val="24"/>
        </w:rPr>
        <w:t>:</w:t>
      </w:r>
    </w:p>
    <w:p w14:paraId="132642FF" w14:textId="77777777" w:rsidR="00765B9F" w:rsidRPr="002A30B3" w:rsidRDefault="00000000" w:rsidP="002A30B3">
      <w:pPr>
        <w:pStyle w:val="GvdeMetni"/>
        <w:spacing w:line="360" w:lineRule="auto"/>
        <w:rPr>
          <w:rFonts w:ascii="Times New Roman" w:hAnsi="Times New Roman" w:cs="Times New Roman"/>
          <w:sz w:val="24"/>
          <w:szCs w:val="24"/>
        </w:rPr>
      </w:pPr>
      <w:hyperlink r:id="rId51" w:history="1">
        <w:r w:rsidR="00765B9F" w:rsidRPr="002A30B3">
          <w:rPr>
            <w:rStyle w:val="Kpr"/>
            <w:rFonts w:ascii="Times New Roman" w:hAnsi="Times New Roman"/>
            <w:sz w:val="24"/>
            <w:szCs w:val="24"/>
          </w:rPr>
          <w:t>http://kalite.comu.edu.tr/kalite-komisyonu/ic-paydas-danisma-kurulu.html</w:t>
        </w:r>
      </w:hyperlink>
    </w:p>
    <w:p w14:paraId="1F82679E" w14:textId="77777777" w:rsidR="00D37BE7" w:rsidRPr="002A30B3" w:rsidRDefault="00000000" w:rsidP="002A30B3">
      <w:pPr>
        <w:pStyle w:val="Gvdemetni21"/>
        <w:shd w:val="clear" w:color="auto" w:fill="auto"/>
        <w:spacing w:before="0" w:after="0" w:line="360" w:lineRule="auto"/>
        <w:ind w:firstLine="0"/>
        <w:rPr>
          <w:color w:val="0000FF"/>
          <w:sz w:val="24"/>
          <w:szCs w:val="24"/>
        </w:rPr>
      </w:pPr>
      <w:hyperlink r:id="rId52" w:history="1">
        <w:r w:rsidR="00D37BE7" w:rsidRPr="002A30B3">
          <w:rPr>
            <w:rStyle w:val="Kpr"/>
            <w:sz w:val="24"/>
            <w:szCs w:val="24"/>
          </w:rPr>
          <w:t>https://www.comu.edu.tr/misyon-vizyon</w:t>
        </w:r>
      </w:hyperlink>
      <w:r w:rsidR="00D37BE7" w:rsidRPr="002A30B3">
        <w:rPr>
          <w:color w:val="0000FF"/>
          <w:sz w:val="24"/>
          <w:szCs w:val="24"/>
        </w:rPr>
        <w:t xml:space="preserve"> </w:t>
      </w:r>
    </w:p>
    <w:p w14:paraId="68CDD84F" w14:textId="77777777" w:rsidR="00D37BE7" w:rsidRPr="002A30B3" w:rsidRDefault="00000000" w:rsidP="002A30B3">
      <w:pPr>
        <w:pStyle w:val="GvdeMetni"/>
        <w:spacing w:line="360" w:lineRule="auto"/>
        <w:rPr>
          <w:rFonts w:ascii="Times New Roman" w:hAnsi="Times New Roman" w:cs="Times New Roman"/>
          <w:sz w:val="24"/>
          <w:szCs w:val="24"/>
        </w:rPr>
      </w:pPr>
      <w:hyperlink r:id="rId53" w:history="1">
        <w:r w:rsidR="00D37BE7" w:rsidRPr="002A30B3">
          <w:rPr>
            <w:rStyle w:val="Kpr"/>
            <w:rFonts w:ascii="Times New Roman" w:hAnsi="Times New Roman"/>
            <w:sz w:val="24"/>
            <w:szCs w:val="24"/>
          </w:rPr>
          <w:t>https://www.comu.edu.tr/misyon-vizyon</w:t>
        </w:r>
      </w:hyperlink>
    </w:p>
    <w:p w14:paraId="0CB6A99A" w14:textId="58668AC2" w:rsidR="00D37BE7" w:rsidRPr="002A30B3" w:rsidRDefault="00000000" w:rsidP="002A30B3">
      <w:pPr>
        <w:spacing w:line="360" w:lineRule="auto"/>
        <w:ind w:left="0"/>
        <w:rPr>
          <w:rFonts w:ascii="Times New Roman" w:hAnsi="Times New Roman" w:cs="Times New Roman"/>
          <w:color w:val="0066CC"/>
          <w:sz w:val="24"/>
          <w:szCs w:val="24"/>
          <w:u w:val="single"/>
        </w:rPr>
      </w:pPr>
      <w:hyperlink r:id="rId54" w:history="1">
        <w:r w:rsidR="00D37BE7" w:rsidRPr="002A30B3">
          <w:rPr>
            <w:rStyle w:val="Kpr"/>
            <w:rFonts w:ascii="Times New Roman" w:hAnsi="Times New Roman"/>
            <w:sz w:val="24"/>
            <w:szCs w:val="24"/>
          </w:rPr>
          <w:t>http://strateji.comu.edu.tr/kalite/stratejik-plan.html</w:t>
        </w:r>
      </w:hyperlink>
    </w:p>
    <w:p w14:paraId="569538A2" w14:textId="77777777" w:rsidR="00D37BE7" w:rsidRPr="002A30B3" w:rsidRDefault="00000000" w:rsidP="002A30B3">
      <w:pPr>
        <w:pStyle w:val="GvdeMetni"/>
        <w:spacing w:line="360" w:lineRule="auto"/>
        <w:rPr>
          <w:rFonts w:ascii="Times New Roman" w:hAnsi="Times New Roman" w:cs="Times New Roman"/>
          <w:color w:val="0000FF"/>
          <w:sz w:val="24"/>
          <w:szCs w:val="24"/>
        </w:rPr>
      </w:pPr>
      <w:hyperlink r:id="rId55" w:history="1">
        <w:r w:rsidR="00D37BE7" w:rsidRPr="002A30B3">
          <w:rPr>
            <w:rStyle w:val="Kpr"/>
            <w:rFonts w:ascii="Times New Roman" w:hAnsi="Times New Roman"/>
            <w:sz w:val="24"/>
            <w:szCs w:val="24"/>
          </w:rPr>
          <w:t>http://kalite.comu.edu.tr/viewer</w:t>
        </w:r>
      </w:hyperlink>
      <w:r w:rsidR="00D37BE7" w:rsidRPr="002A30B3">
        <w:rPr>
          <w:rFonts w:ascii="Times New Roman" w:hAnsi="Times New Roman" w:cs="Times New Roman"/>
          <w:color w:val="0000FF"/>
          <w:sz w:val="24"/>
          <w:szCs w:val="24"/>
        </w:rPr>
        <w:t xml:space="preserve"> </w:t>
      </w:r>
    </w:p>
    <w:p w14:paraId="188A514D" w14:textId="5D0DD26A" w:rsidR="00765B9F" w:rsidRPr="002A30B3" w:rsidRDefault="00000000" w:rsidP="002A30B3">
      <w:pPr>
        <w:pStyle w:val="GvdeMetni"/>
        <w:spacing w:line="360" w:lineRule="auto"/>
        <w:rPr>
          <w:rFonts w:ascii="Times New Roman" w:hAnsi="Times New Roman" w:cs="Times New Roman"/>
          <w:sz w:val="24"/>
          <w:szCs w:val="24"/>
        </w:rPr>
      </w:pPr>
      <w:hyperlink r:id="rId56" w:history="1">
        <w:r w:rsidR="00D37BE7" w:rsidRPr="002A30B3">
          <w:rPr>
            <w:rStyle w:val="Kpr"/>
            <w:rFonts w:ascii="Times New Roman" w:hAnsi="Times New Roman"/>
            <w:sz w:val="24"/>
            <w:szCs w:val="24"/>
          </w:rPr>
          <w:t>http://lee.comu.edu.tr/misyonumuz-vizyonumuz.html</w:t>
        </w:r>
      </w:hyperlink>
    </w:p>
    <w:p w14:paraId="655FA92D" w14:textId="77777777" w:rsidR="00EC2865" w:rsidRPr="002A30B3" w:rsidRDefault="00EC2865" w:rsidP="002A30B3">
      <w:pPr>
        <w:pStyle w:val="Balk2"/>
        <w:spacing w:line="360" w:lineRule="auto"/>
        <w:ind w:left="0"/>
        <w:rPr>
          <w:i w:val="0"/>
          <w:iCs/>
        </w:rPr>
      </w:pPr>
      <w:bookmarkStart w:id="39" w:name="_Toc50394405"/>
    </w:p>
    <w:p w14:paraId="3A0495C7" w14:textId="15C29876" w:rsidR="00460683" w:rsidRPr="002A30B3" w:rsidRDefault="004B71E8" w:rsidP="002A30B3">
      <w:pPr>
        <w:pStyle w:val="Balk2"/>
        <w:spacing w:line="360" w:lineRule="auto"/>
        <w:ind w:left="0"/>
        <w:rPr>
          <w:i w:val="0"/>
          <w:iCs/>
        </w:rPr>
      </w:pPr>
      <w:r w:rsidRPr="002A30B3">
        <w:rPr>
          <w:i w:val="0"/>
          <w:iCs/>
        </w:rPr>
        <w:t>2.5. Program Amaçlarına Erişim</w:t>
      </w:r>
      <w:bookmarkEnd w:id="39"/>
    </w:p>
    <w:p w14:paraId="0624422F" w14:textId="77777777" w:rsidR="006F25A3" w:rsidRPr="002A30B3" w:rsidRDefault="006F25A3" w:rsidP="002A30B3">
      <w:pPr>
        <w:pStyle w:val="Gvdemetni21"/>
        <w:shd w:val="clear" w:color="auto" w:fill="auto"/>
        <w:spacing w:before="0" w:after="0" w:line="360" w:lineRule="auto"/>
        <w:ind w:firstLine="0"/>
        <w:rPr>
          <w:sz w:val="24"/>
          <w:szCs w:val="24"/>
        </w:rPr>
      </w:pPr>
    </w:p>
    <w:p w14:paraId="69CB61FD" w14:textId="74589A4C" w:rsidR="004B71E8" w:rsidRPr="002A30B3" w:rsidRDefault="009F39DB" w:rsidP="002A30B3">
      <w:pPr>
        <w:pStyle w:val="Gvdemetni21"/>
        <w:shd w:val="clear" w:color="auto" w:fill="auto"/>
        <w:spacing w:before="0" w:after="0" w:line="360" w:lineRule="auto"/>
        <w:ind w:firstLine="0"/>
        <w:rPr>
          <w:sz w:val="24"/>
          <w:szCs w:val="24"/>
        </w:rPr>
      </w:pPr>
      <w:r w:rsidRPr="002A30B3">
        <w:rPr>
          <w:sz w:val="24"/>
          <w:szCs w:val="24"/>
        </w:rPr>
        <w:t>Program amaçları k</w:t>
      </w:r>
      <w:r w:rsidR="004B71E8" w:rsidRPr="002A30B3">
        <w:rPr>
          <w:sz w:val="24"/>
          <w:szCs w:val="24"/>
        </w:rPr>
        <w:t>olayca erişilebilecek şekilde yayımlanmış olmalıdır.</w:t>
      </w:r>
      <w:r w:rsidRPr="002A30B3">
        <w:rPr>
          <w:sz w:val="24"/>
          <w:szCs w:val="24"/>
        </w:rPr>
        <w:t xml:space="preserve"> </w:t>
      </w:r>
      <w:r w:rsidR="004B71E8" w:rsidRPr="002A30B3">
        <w:rPr>
          <w:rStyle w:val="Gvdemetni2"/>
          <w:sz w:val="24"/>
          <w:szCs w:val="24"/>
        </w:rPr>
        <w:t xml:space="preserve">Tüm iç ve dış paydaşlarımız ve özellikle öğrencilerimiz ile öğrenci adayı arkadaşlarımız Çanakkale </w:t>
      </w:r>
      <w:proofErr w:type="spellStart"/>
      <w:r w:rsidR="004B71E8" w:rsidRPr="002A30B3">
        <w:rPr>
          <w:rStyle w:val="Gvdemetni2"/>
          <w:sz w:val="24"/>
          <w:szCs w:val="24"/>
        </w:rPr>
        <w:t>Onsekiz</w:t>
      </w:r>
      <w:proofErr w:type="spellEnd"/>
      <w:r w:rsidR="004B71E8" w:rsidRPr="002A30B3">
        <w:rPr>
          <w:rStyle w:val="Gvdemetni2"/>
          <w:sz w:val="24"/>
          <w:szCs w:val="24"/>
        </w:rPr>
        <w:t xml:space="preserve"> Mart Üniversitesi Eğitim Fakültesi </w:t>
      </w:r>
      <w:r w:rsidR="00C059E6" w:rsidRPr="002A30B3">
        <w:rPr>
          <w:rStyle w:val="Gvdemetni2"/>
          <w:sz w:val="24"/>
          <w:szCs w:val="24"/>
        </w:rPr>
        <w:t xml:space="preserve">Sınıf Eğitimi </w:t>
      </w:r>
      <w:r w:rsidR="00682EA2" w:rsidRPr="002A30B3">
        <w:rPr>
          <w:rStyle w:val="Gvdemetni2"/>
          <w:sz w:val="24"/>
          <w:szCs w:val="24"/>
        </w:rPr>
        <w:t xml:space="preserve">Uzaktan Tezsiz </w:t>
      </w:r>
      <w:r w:rsidR="00C059E6" w:rsidRPr="002A30B3">
        <w:rPr>
          <w:rStyle w:val="Gvdemetni2"/>
          <w:sz w:val="24"/>
          <w:szCs w:val="24"/>
        </w:rPr>
        <w:t xml:space="preserve">Yüksek </w:t>
      </w:r>
      <w:r w:rsidR="00C242E7" w:rsidRPr="002A30B3">
        <w:rPr>
          <w:rStyle w:val="Gvdemetni2"/>
          <w:sz w:val="24"/>
          <w:szCs w:val="24"/>
        </w:rPr>
        <w:t>Lisans</w:t>
      </w:r>
      <w:r w:rsidR="00C059E6" w:rsidRPr="002A30B3">
        <w:rPr>
          <w:rStyle w:val="Gvdemetni2"/>
          <w:sz w:val="24"/>
          <w:szCs w:val="24"/>
        </w:rPr>
        <w:t xml:space="preserve"> Programı</w:t>
      </w:r>
      <w:r w:rsidR="004B71E8" w:rsidRPr="002A30B3">
        <w:rPr>
          <w:rStyle w:val="Gvdemetni2"/>
          <w:sz w:val="24"/>
          <w:szCs w:val="24"/>
        </w:rPr>
        <w:t xml:space="preserve"> misyon, amaç, hedef, detaylı öğretim planı ve ders içeriklerine programımızın web sayfasından ve ayrıca Üniversite Bilgi Yönetim Sistemi’nden kolaylıkla ulaşabilmektedirler.</w:t>
      </w:r>
    </w:p>
    <w:p w14:paraId="79DE9659" w14:textId="77777777" w:rsidR="00424839" w:rsidRPr="002A30B3" w:rsidRDefault="00424839" w:rsidP="002A30B3">
      <w:pPr>
        <w:pStyle w:val="Gvdemetni31"/>
        <w:shd w:val="clear" w:color="auto" w:fill="auto"/>
        <w:spacing w:before="0" w:after="0" w:line="360" w:lineRule="auto"/>
        <w:ind w:firstLine="0"/>
        <w:rPr>
          <w:rStyle w:val="Gvdemetni3"/>
          <w:b/>
          <w:color w:val="000000"/>
          <w:sz w:val="24"/>
          <w:szCs w:val="24"/>
        </w:rPr>
      </w:pPr>
    </w:p>
    <w:p w14:paraId="3A7B05B2" w14:textId="77777777" w:rsidR="004B71E8" w:rsidRPr="002A30B3" w:rsidRDefault="004B71E8" w:rsidP="002A30B3">
      <w:pPr>
        <w:pStyle w:val="Gvdemetni31"/>
        <w:shd w:val="clear" w:color="auto" w:fill="auto"/>
        <w:spacing w:before="0" w:after="0" w:line="360" w:lineRule="auto"/>
        <w:ind w:firstLine="0"/>
        <w:rPr>
          <w:b w:val="0"/>
          <w:bCs w:val="0"/>
          <w:sz w:val="24"/>
          <w:szCs w:val="24"/>
        </w:rPr>
      </w:pPr>
      <w:r w:rsidRPr="002A30B3">
        <w:rPr>
          <w:rStyle w:val="Gvdemetni3"/>
          <w:b/>
          <w:color w:val="000000"/>
          <w:sz w:val="24"/>
          <w:szCs w:val="24"/>
        </w:rPr>
        <w:t>SONUÇ</w:t>
      </w:r>
    </w:p>
    <w:p w14:paraId="6B11EBDD" w14:textId="32716372" w:rsidR="00287B9D" w:rsidRPr="002A30B3" w:rsidRDefault="004B71E8" w:rsidP="002A30B3">
      <w:pPr>
        <w:pStyle w:val="Gvdemetni31"/>
        <w:shd w:val="clear" w:color="auto" w:fill="auto"/>
        <w:spacing w:before="0" w:after="0" w:line="360" w:lineRule="auto"/>
        <w:ind w:firstLine="0"/>
        <w:jc w:val="both"/>
        <w:rPr>
          <w:bCs w:val="0"/>
          <w:color w:val="000000"/>
          <w:sz w:val="24"/>
          <w:szCs w:val="24"/>
          <w:shd w:val="clear" w:color="auto" w:fill="FFFFFF"/>
        </w:rPr>
      </w:pPr>
      <w:r w:rsidRPr="002A30B3">
        <w:rPr>
          <w:rStyle w:val="Gvdemetni3"/>
          <w:b/>
          <w:color w:val="000000"/>
          <w:sz w:val="24"/>
          <w:szCs w:val="24"/>
        </w:rPr>
        <w:t>ÖRNEK UYGULAMA KANIT</w:t>
      </w:r>
    </w:p>
    <w:p w14:paraId="11FEB7EA" w14:textId="03677FFD" w:rsidR="003E059F" w:rsidRPr="002A30B3" w:rsidRDefault="004B71E8" w:rsidP="002A30B3">
      <w:pPr>
        <w:pStyle w:val="Gvdemetni21"/>
        <w:shd w:val="clear" w:color="auto" w:fill="auto"/>
        <w:spacing w:before="0" w:after="0" w:line="360" w:lineRule="auto"/>
        <w:ind w:firstLine="0"/>
        <w:rPr>
          <w:rStyle w:val="Gvdemetni3"/>
          <w:color w:val="000000"/>
          <w:sz w:val="24"/>
          <w:szCs w:val="24"/>
        </w:rPr>
      </w:pPr>
      <w:r w:rsidRPr="002A30B3">
        <w:rPr>
          <w:rStyle w:val="Gvdemetni3"/>
          <w:color w:val="000000"/>
          <w:sz w:val="24"/>
          <w:szCs w:val="24"/>
        </w:rPr>
        <w:t xml:space="preserve">Kanıt linkleri </w:t>
      </w:r>
    </w:p>
    <w:p w14:paraId="34A5B3E0" w14:textId="50DA5304" w:rsidR="00BF2E32" w:rsidRPr="002A30B3" w:rsidRDefault="00000000" w:rsidP="002A30B3">
      <w:pPr>
        <w:pStyle w:val="Gvdemetni21"/>
        <w:shd w:val="clear" w:color="auto" w:fill="auto"/>
        <w:spacing w:before="0" w:after="0" w:line="360" w:lineRule="auto"/>
        <w:ind w:firstLine="0"/>
        <w:rPr>
          <w:rStyle w:val="Gvdemetni3"/>
          <w:color w:val="000000"/>
          <w:sz w:val="24"/>
          <w:szCs w:val="24"/>
        </w:rPr>
      </w:pPr>
      <w:hyperlink r:id="rId57" w:history="1">
        <w:r w:rsidR="00BF2E32" w:rsidRPr="002A30B3">
          <w:rPr>
            <w:rStyle w:val="Kpr"/>
            <w:sz w:val="24"/>
            <w:szCs w:val="24"/>
            <w:shd w:val="clear" w:color="auto" w:fill="FFFFFF"/>
          </w:rPr>
          <w:t>https://ubys.comu.edu.tr/AIS/OutcomeBasedLearning/Home/Index?id=6784&amp;culture=tr-TR</w:t>
        </w:r>
      </w:hyperlink>
    </w:p>
    <w:p w14:paraId="7CEF7D59" w14:textId="6CA56038" w:rsidR="00287B9D" w:rsidRPr="002A30B3" w:rsidRDefault="00000000" w:rsidP="002A30B3">
      <w:pPr>
        <w:pStyle w:val="GvdeMetni"/>
        <w:spacing w:line="360" w:lineRule="auto"/>
        <w:rPr>
          <w:rFonts w:ascii="Times New Roman" w:hAnsi="Times New Roman" w:cs="Times New Roman"/>
          <w:sz w:val="24"/>
          <w:szCs w:val="24"/>
        </w:rPr>
      </w:pPr>
      <w:hyperlink r:id="rId58" w:history="1">
        <w:r w:rsidR="00036681" w:rsidRPr="002A30B3">
          <w:rPr>
            <w:rStyle w:val="Kpr"/>
            <w:rFonts w:ascii="Times New Roman" w:hAnsi="Times New Roman"/>
            <w:sz w:val="24"/>
            <w:szCs w:val="24"/>
          </w:rPr>
          <w:t>http://kalite.comu.edu.tr/kalite-komisyonu/ic-paydas-danisma-kurulu.html</w:t>
        </w:r>
      </w:hyperlink>
    </w:p>
    <w:p w14:paraId="0AA8B1AD" w14:textId="77777777" w:rsidR="00287B9D" w:rsidRPr="002A30B3" w:rsidRDefault="00000000" w:rsidP="002A30B3">
      <w:pPr>
        <w:pStyle w:val="Gvdemetni21"/>
        <w:shd w:val="clear" w:color="auto" w:fill="auto"/>
        <w:spacing w:before="0" w:after="0" w:line="360" w:lineRule="auto"/>
        <w:ind w:firstLine="0"/>
        <w:rPr>
          <w:color w:val="0000FF"/>
          <w:sz w:val="24"/>
          <w:szCs w:val="24"/>
        </w:rPr>
      </w:pPr>
      <w:hyperlink r:id="rId59" w:history="1">
        <w:r w:rsidR="00287B9D" w:rsidRPr="002A30B3">
          <w:rPr>
            <w:rStyle w:val="Kpr"/>
            <w:sz w:val="24"/>
            <w:szCs w:val="24"/>
          </w:rPr>
          <w:t>https://www.comu.edu.tr/misyon-vizyon</w:t>
        </w:r>
      </w:hyperlink>
      <w:r w:rsidR="00287B9D" w:rsidRPr="002A30B3">
        <w:rPr>
          <w:color w:val="0000FF"/>
          <w:sz w:val="24"/>
          <w:szCs w:val="24"/>
        </w:rPr>
        <w:t xml:space="preserve"> </w:t>
      </w:r>
    </w:p>
    <w:p w14:paraId="04B4F485" w14:textId="77777777" w:rsidR="00287B9D" w:rsidRPr="002A30B3" w:rsidRDefault="00000000" w:rsidP="002A30B3">
      <w:pPr>
        <w:pStyle w:val="GvdeMetni"/>
        <w:spacing w:line="360" w:lineRule="auto"/>
        <w:rPr>
          <w:rFonts w:ascii="Times New Roman" w:hAnsi="Times New Roman" w:cs="Times New Roman"/>
          <w:sz w:val="24"/>
          <w:szCs w:val="24"/>
        </w:rPr>
      </w:pPr>
      <w:hyperlink r:id="rId60" w:history="1">
        <w:r w:rsidR="00287B9D" w:rsidRPr="002A30B3">
          <w:rPr>
            <w:rStyle w:val="Kpr"/>
            <w:rFonts w:ascii="Times New Roman" w:hAnsi="Times New Roman"/>
            <w:sz w:val="24"/>
            <w:szCs w:val="24"/>
          </w:rPr>
          <w:t>https://www.comu.edu.tr/misyon-vizyon</w:t>
        </w:r>
      </w:hyperlink>
    </w:p>
    <w:p w14:paraId="2D154E69" w14:textId="77777777" w:rsidR="00287B9D" w:rsidRPr="002A30B3" w:rsidRDefault="00000000" w:rsidP="002A30B3">
      <w:pPr>
        <w:spacing w:line="360" w:lineRule="auto"/>
        <w:ind w:left="0"/>
        <w:rPr>
          <w:rFonts w:ascii="Times New Roman" w:hAnsi="Times New Roman" w:cs="Times New Roman"/>
          <w:color w:val="0066CC"/>
          <w:sz w:val="24"/>
          <w:szCs w:val="24"/>
          <w:u w:val="single"/>
        </w:rPr>
      </w:pPr>
      <w:hyperlink r:id="rId61" w:history="1">
        <w:r w:rsidR="00287B9D" w:rsidRPr="002A30B3">
          <w:rPr>
            <w:rStyle w:val="Kpr"/>
            <w:rFonts w:ascii="Times New Roman" w:hAnsi="Times New Roman"/>
            <w:sz w:val="24"/>
            <w:szCs w:val="24"/>
          </w:rPr>
          <w:t>http://strateji.comu.edu.tr/kalite/stratejik-plan.html</w:t>
        </w:r>
      </w:hyperlink>
    </w:p>
    <w:p w14:paraId="256DDF8C" w14:textId="77777777" w:rsidR="00287B9D" w:rsidRPr="002A30B3" w:rsidRDefault="00000000" w:rsidP="002A30B3">
      <w:pPr>
        <w:pStyle w:val="GvdeMetni"/>
        <w:spacing w:line="360" w:lineRule="auto"/>
        <w:rPr>
          <w:rFonts w:ascii="Times New Roman" w:hAnsi="Times New Roman" w:cs="Times New Roman"/>
          <w:color w:val="0000FF"/>
          <w:sz w:val="24"/>
          <w:szCs w:val="24"/>
        </w:rPr>
      </w:pPr>
      <w:hyperlink r:id="rId62" w:history="1">
        <w:r w:rsidR="00287B9D" w:rsidRPr="002A30B3">
          <w:rPr>
            <w:rStyle w:val="Kpr"/>
            <w:rFonts w:ascii="Times New Roman" w:hAnsi="Times New Roman"/>
            <w:sz w:val="24"/>
            <w:szCs w:val="24"/>
          </w:rPr>
          <w:t>http://kalite.comu.edu.tr/viewer</w:t>
        </w:r>
      </w:hyperlink>
      <w:r w:rsidR="00287B9D" w:rsidRPr="002A30B3">
        <w:rPr>
          <w:rFonts w:ascii="Times New Roman" w:hAnsi="Times New Roman" w:cs="Times New Roman"/>
          <w:color w:val="0000FF"/>
          <w:sz w:val="24"/>
          <w:szCs w:val="24"/>
        </w:rPr>
        <w:t xml:space="preserve"> </w:t>
      </w:r>
    </w:p>
    <w:p w14:paraId="0325C9B1" w14:textId="75D33766" w:rsidR="00287B9D" w:rsidRPr="002A30B3" w:rsidRDefault="00000000" w:rsidP="002A30B3">
      <w:pPr>
        <w:pStyle w:val="GvdeMetni"/>
        <w:spacing w:line="360" w:lineRule="auto"/>
        <w:rPr>
          <w:rFonts w:ascii="Times New Roman" w:hAnsi="Times New Roman" w:cs="Times New Roman"/>
          <w:sz w:val="24"/>
          <w:szCs w:val="24"/>
        </w:rPr>
      </w:pPr>
      <w:hyperlink r:id="rId63" w:history="1">
        <w:r w:rsidR="00287B9D" w:rsidRPr="002A30B3">
          <w:rPr>
            <w:rStyle w:val="Kpr"/>
            <w:rFonts w:ascii="Times New Roman" w:hAnsi="Times New Roman"/>
            <w:sz w:val="24"/>
            <w:szCs w:val="24"/>
          </w:rPr>
          <w:t>http://lee.comu.edu.tr/misyonumuz-vizyonumuz.html</w:t>
        </w:r>
      </w:hyperlink>
    </w:p>
    <w:p w14:paraId="1F65AF2D" w14:textId="77777777" w:rsidR="00287B9D" w:rsidRPr="002A30B3" w:rsidRDefault="00000000" w:rsidP="002A30B3">
      <w:pPr>
        <w:pStyle w:val="Gvdemetni31"/>
        <w:shd w:val="clear" w:color="auto" w:fill="auto"/>
        <w:spacing w:before="0" w:after="0" w:line="360" w:lineRule="auto"/>
        <w:ind w:firstLine="0"/>
        <w:jc w:val="both"/>
        <w:rPr>
          <w:b w:val="0"/>
          <w:bCs w:val="0"/>
          <w:sz w:val="24"/>
          <w:szCs w:val="24"/>
        </w:rPr>
      </w:pPr>
      <w:hyperlink r:id="rId64" w:history="1">
        <w:r w:rsidR="00287B9D" w:rsidRPr="002A30B3">
          <w:rPr>
            <w:rStyle w:val="Kpr"/>
            <w:b w:val="0"/>
            <w:bCs w:val="0"/>
            <w:sz w:val="24"/>
            <w:szCs w:val="24"/>
          </w:rPr>
          <w:t>http://lee.comu.edu.tr/kurumsal/faaliyet-raporlari.html</w:t>
        </w:r>
      </w:hyperlink>
    </w:p>
    <w:p w14:paraId="68E030E4" w14:textId="77777777" w:rsidR="00765B9F" w:rsidRPr="002A30B3" w:rsidRDefault="00765B9F" w:rsidP="002A30B3">
      <w:pPr>
        <w:pStyle w:val="Gvdemetni21"/>
        <w:shd w:val="clear" w:color="auto" w:fill="auto"/>
        <w:spacing w:before="0" w:after="0" w:line="360" w:lineRule="auto"/>
        <w:ind w:firstLine="0"/>
        <w:rPr>
          <w:sz w:val="24"/>
          <w:szCs w:val="24"/>
        </w:rPr>
      </w:pPr>
    </w:p>
    <w:p w14:paraId="07B45AC3" w14:textId="77777777" w:rsidR="006F25A3" w:rsidRPr="002A30B3" w:rsidRDefault="006F25A3" w:rsidP="002A30B3">
      <w:pPr>
        <w:pStyle w:val="Balk2"/>
        <w:spacing w:line="360" w:lineRule="auto"/>
        <w:ind w:left="0"/>
        <w:rPr>
          <w:i w:val="0"/>
          <w:iCs/>
        </w:rPr>
      </w:pPr>
      <w:bookmarkStart w:id="40" w:name="_Toc50394406"/>
    </w:p>
    <w:p w14:paraId="718BA530" w14:textId="03F922B0" w:rsidR="007A05CF" w:rsidRPr="002A30B3" w:rsidRDefault="007A05CF" w:rsidP="002A30B3">
      <w:pPr>
        <w:pStyle w:val="Balk2"/>
        <w:spacing w:line="360" w:lineRule="auto"/>
        <w:ind w:left="0"/>
        <w:rPr>
          <w:i w:val="0"/>
          <w:iCs/>
        </w:rPr>
      </w:pPr>
      <w:r w:rsidRPr="002A30B3">
        <w:rPr>
          <w:i w:val="0"/>
          <w:iCs/>
        </w:rPr>
        <w:t>2.6. Program Amaçlarının Paydaşlar Dahil Edilerek Güncellenmesi</w:t>
      </w:r>
      <w:bookmarkEnd w:id="40"/>
    </w:p>
    <w:p w14:paraId="5457D935"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48BB7BFB" w14:textId="2FBF2E16" w:rsidR="007A05CF" w:rsidRPr="002A30B3" w:rsidRDefault="007A05CF"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Program amaçlarına ulaşma kapsamında </w:t>
      </w:r>
      <w:r w:rsidR="00C059E6" w:rsidRPr="002A30B3">
        <w:rPr>
          <w:rStyle w:val="Gvdemetni3"/>
          <w:color w:val="000000"/>
          <w:sz w:val="24"/>
          <w:szCs w:val="24"/>
        </w:rPr>
        <w:t xml:space="preserve">Sınıf Eğitimi </w:t>
      </w:r>
      <w:r w:rsidR="00682EA2" w:rsidRPr="002A30B3">
        <w:rPr>
          <w:rStyle w:val="Gvdemetni3"/>
          <w:color w:val="000000"/>
          <w:sz w:val="24"/>
          <w:szCs w:val="24"/>
        </w:rPr>
        <w:t xml:space="preserve">Uzaktan Tezsiz </w:t>
      </w:r>
      <w:r w:rsidR="00C059E6" w:rsidRPr="002A30B3">
        <w:rPr>
          <w:rStyle w:val="Gvdemetni3"/>
          <w:color w:val="000000"/>
          <w:sz w:val="24"/>
          <w:szCs w:val="24"/>
        </w:rPr>
        <w:t xml:space="preserve">Yüksek </w:t>
      </w:r>
      <w:r w:rsidR="00C242E7" w:rsidRPr="002A30B3">
        <w:rPr>
          <w:rStyle w:val="Gvdemetni3"/>
          <w:color w:val="000000"/>
          <w:sz w:val="24"/>
          <w:szCs w:val="24"/>
        </w:rPr>
        <w:t>Lisans</w:t>
      </w:r>
      <w:r w:rsidR="00C059E6" w:rsidRPr="002A30B3">
        <w:rPr>
          <w:rStyle w:val="Gvdemetni3"/>
          <w:color w:val="000000"/>
          <w:sz w:val="24"/>
          <w:szCs w:val="24"/>
        </w:rPr>
        <w:t xml:space="preserve"> Programı</w:t>
      </w:r>
      <w:r w:rsidRPr="002A30B3">
        <w:rPr>
          <w:rStyle w:val="Gvdemetni3"/>
          <w:color w:val="000000"/>
          <w:sz w:val="24"/>
          <w:szCs w:val="24"/>
        </w:rPr>
        <w:t xml:space="preserve">’nın misyonu,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w:t>
      </w:r>
      <w:r w:rsidRPr="002A30B3">
        <w:rPr>
          <w:rStyle w:val="Gvdemetni3"/>
          <w:color w:val="000000"/>
          <w:sz w:val="24"/>
          <w:szCs w:val="24"/>
        </w:rPr>
        <w:lastRenderedPageBreak/>
        <w:t xml:space="preserve">paydaşların fikirleri alınarak güncellenmiştir ve dönem </w:t>
      </w:r>
      <w:proofErr w:type="spellStart"/>
      <w:r w:rsidRPr="002A30B3">
        <w:rPr>
          <w:rStyle w:val="Gvdemetni3"/>
          <w:color w:val="000000"/>
          <w:sz w:val="24"/>
          <w:szCs w:val="24"/>
        </w:rPr>
        <w:t>dönem</w:t>
      </w:r>
      <w:proofErr w:type="spellEnd"/>
      <w:r w:rsidRPr="002A30B3">
        <w:rPr>
          <w:rStyle w:val="Gvdemetni3"/>
          <w:color w:val="000000"/>
          <w:sz w:val="24"/>
          <w:szCs w:val="24"/>
        </w:rPr>
        <w:t xml:space="preserve"> de güncellenmeye devam etmektedir.</w:t>
      </w:r>
      <w:r w:rsidR="005A2F73" w:rsidRPr="002A30B3">
        <w:rPr>
          <w:rStyle w:val="Gvdemetni3"/>
          <w:color w:val="000000"/>
          <w:sz w:val="24"/>
          <w:szCs w:val="24"/>
        </w:rPr>
        <w:t xml:space="preserve"> </w:t>
      </w:r>
      <w:r w:rsidRPr="002A30B3">
        <w:rPr>
          <w:rStyle w:val="Gvdemetni3"/>
          <w:color w:val="000000"/>
          <w:sz w:val="24"/>
          <w:szCs w:val="24"/>
        </w:rPr>
        <w:t xml:space="preserve">Bu çerçevede gerek mevcut </w:t>
      </w:r>
      <w:r w:rsidR="00287B9D" w:rsidRPr="002A30B3">
        <w:rPr>
          <w:rStyle w:val="Gvdemetni3"/>
          <w:color w:val="000000"/>
          <w:sz w:val="24"/>
          <w:szCs w:val="24"/>
        </w:rPr>
        <w:t>l</w:t>
      </w:r>
      <w:r w:rsidR="00C242E7" w:rsidRPr="002A30B3">
        <w:rPr>
          <w:rStyle w:val="Gvdemetni3"/>
          <w:color w:val="000000"/>
          <w:sz w:val="24"/>
          <w:szCs w:val="24"/>
        </w:rPr>
        <w:t>isans</w:t>
      </w:r>
      <w:r w:rsidR="00287B9D" w:rsidRPr="002A30B3">
        <w:rPr>
          <w:rStyle w:val="Gvdemetni3"/>
          <w:color w:val="000000"/>
          <w:sz w:val="24"/>
          <w:szCs w:val="24"/>
        </w:rPr>
        <w:t>üstü</w:t>
      </w:r>
      <w:r w:rsidRPr="002A30B3">
        <w:rPr>
          <w:rStyle w:val="Gvdemetni3"/>
          <w:color w:val="000000"/>
          <w:sz w:val="24"/>
          <w:szCs w:val="24"/>
        </w:rPr>
        <w:t xml:space="preserve"> öğrencilerimiz gerekse mezun olan öğrencilerimizin fikirleri alınarak eğitim ve öğretim içeriklerimizin zenginleşmesi, daha güncel, daha anlaşılır, daha dengeli, daha eğlenceli ve iş yaşamıyla daha uygun pratik bilgiler içerecek hale getirilmesi için gerekli tüm çalışmalar yapılmıştır. Bu çalışmalar her akademik yıl yılda bir kez tekrarlanmaktadır. Bu kapsamda gerekli performans göstergeleri ve değerlendirme anketleri oluşturulmuş ve gerçekleştirilen bu toplantılarda ve/veya dönem </w:t>
      </w:r>
      <w:proofErr w:type="spellStart"/>
      <w:r w:rsidRPr="002A30B3">
        <w:rPr>
          <w:rStyle w:val="Gvdemetni3"/>
          <w:color w:val="000000"/>
          <w:sz w:val="24"/>
          <w:szCs w:val="24"/>
        </w:rPr>
        <w:t>dönem</w:t>
      </w:r>
      <w:proofErr w:type="spellEnd"/>
      <w:r w:rsidRPr="002A30B3">
        <w:rPr>
          <w:rStyle w:val="Gvdemetni3"/>
          <w:color w:val="000000"/>
          <w:sz w:val="24"/>
          <w:szCs w:val="24"/>
        </w:rPr>
        <w:t xml:space="preserve"> ilgililere çıktı olarak ya da birim web sitemiz aracılığıyla uygulanmaktadır.</w:t>
      </w:r>
    </w:p>
    <w:p w14:paraId="442942F8" w14:textId="77777777" w:rsidR="0099029F" w:rsidRPr="002A30B3" w:rsidRDefault="0099029F" w:rsidP="002A30B3">
      <w:pPr>
        <w:pStyle w:val="Gvdemetni31"/>
        <w:shd w:val="clear" w:color="auto" w:fill="auto"/>
        <w:spacing w:before="0" w:after="0" w:line="360" w:lineRule="auto"/>
        <w:ind w:firstLine="708"/>
        <w:jc w:val="both"/>
        <w:rPr>
          <w:b w:val="0"/>
          <w:bCs w:val="0"/>
          <w:sz w:val="24"/>
          <w:szCs w:val="24"/>
        </w:rPr>
      </w:pPr>
    </w:p>
    <w:p w14:paraId="5B90298B" w14:textId="77777777" w:rsidR="007A05CF" w:rsidRPr="002A30B3" w:rsidRDefault="007A05CF"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617C4672" w14:textId="7BE2E43D" w:rsidR="007A05CF" w:rsidRPr="002A30B3" w:rsidRDefault="007A05CF" w:rsidP="002A30B3">
      <w:pPr>
        <w:pStyle w:val="Gvdemetni31"/>
        <w:shd w:val="clear" w:color="auto" w:fill="auto"/>
        <w:spacing w:before="0" w:after="0" w:line="360" w:lineRule="auto"/>
        <w:ind w:firstLine="0"/>
        <w:jc w:val="both"/>
        <w:rPr>
          <w:b w:val="0"/>
          <w:bCs w:val="0"/>
          <w:color w:val="000000"/>
          <w:sz w:val="24"/>
          <w:szCs w:val="24"/>
          <w:shd w:val="clear" w:color="auto" w:fill="FFFFFF"/>
        </w:rPr>
      </w:pPr>
      <w:r w:rsidRPr="002A30B3">
        <w:rPr>
          <w:rStyle w:val="Gvdemetni3"/>
          <w:b/>
          <w:bCs/>
          <w:color w:val="000000"/>
          <w:sz w:val="24"/>
          <w:szCs w:val="24"/>
        </w:rPr>
        <w:t>ÖRNEK UYGULAMA KANIT</w:t>
      </w:r>
    </w:p>
    <w:p w14:paraId="6C603256" w14:textId="77777777" w:rsidR="00287B9D" w:rsidRPr="002A30B3" w:rsidRDefault="007A05CF" w:rsidP="002A30B3">
      <w:pPr>
        <w:pStyle w:val="GvdeMetni"/>
        <w:spacing w:line="360" w:lineRule="auto"/>
        <w:rPr>
          <w:rStyle w:val="Gvdemetni3"/>
          <w:color w:val="000000"/>
          <w:sz w:val="24"/>
          <w:szCs w:val="24"/>
        </w:rPr>
      </w:pPr>
      <w:r w:rsidRPr="002A30B3">
        <w:rPr>
          <w:rStyle w:val="Gvdemetni3"/>
          <w:color w:val="000000"/>
          <w:sz w:val="24"/>
          <w:szCs w:val="24"/>
        </w:rPr>
        <w:t>Kanıt linkleri:</w:t>
      </w:r>
      <w:r w:rsidR="00287B9D" w:rsidRPr="002A30B3">
        <w:rPr>
          <w:rStyle w:val="Gvdemetni3"/>
          <w:color w:val="000000"/>
          <w:sz w:val="24"/>
          <w:szCs w:val="24"/>
        </w:rPr>
        <w:t xml:space="preserve"> </w:t>
      </w:r>
    </w:p>
    <w:p w14:paraId="0F2ADB15" w14:textId="50086038" w:rsidR="00287B9D" w:rsidRPr="002A30B3" w:rsidRDefault="00000000" w:rsidP="002A30B3">
      <w:pPr>
        <w:pStyle w:val="GvdeMetni"/>
        <w:spacing w:line="360" w:lineRule="auto"/>
        <w:rPr>
          <w:rFonts w:ascii="Times New Roman" w:hAnsi="Times New Roman" w:cs="Times New Roman"/>
          <w:sz w:val="24"/>
          <w:szCs w:val="24"/>
        </w:rPr>
      </w:pPr>
      <w:hyperlink r:id="rId65" w:history="1">
        <w:r w:rsidR="00287B9D" w:rsidRPr="002A30B3">
          <w:rPr>
            <w:rStyle w:val="Kpr"/>
            <w:rFonts w:ascii="Times New Roman" w:hAnsi="Times New Roman"/>
            <w:sz w:val="24"/>
            <w:szCs w:val="24"/>
          </w:rPr>
          <w:t>http://kalite.comu.edu.tr/kalite-komisyonu/ic-paydas-danisma-kurulu.html</w:t>
        </w:r>
      </w:hyperlink>
    </w:p>
    <w:p w14:paraId="7A237E94" w14:textId="77777777" w:rsidR="00287B9D" w:rsidRPr="002A30B3" w:rsidRDefault="00000000" w:rsidP="002A30B3">
      <w:pPr>
        <w:pStyle w:val="Gvdemetni21"/>
        <w:shd w:val="clear" w:color="auto" w:fill="auto"/>
        <w:spacing w:before="0" w:after="0" w:line="360" w:lineRule="auto"/>
        <w:ind w:firstLine="0"/>
        <w:rPr>
          <w:color w:val="0000FF"/>
          <w:sz w:val="24"/>
          <w:szCs w:val="24"/>
        </w:rPr>
      </w:pPr>
      <w:hyperlink r:id="rId66" w:history="1">
        <w:r w:rsidR="00287B9D" w:rsidRPr="002A30B3">
          <w:rPr>
            <w:rStyle w:val="Kpr"/>
            <w:sz w:val="24"/>
            <w:szCs w:val="24"/>
          </w:rPr>
          <w:t>https://www.comu.edu.tr/misyon-vizyon</w:t>
        </w:r>
      </w:hyperlink>
      <w:r w:rsidR="00287B9D" w:rsidRPr="002A30B3">
        <w:rPr>
          <w:color w:val="0000FF"/>
          <w:sz w:val="24"/>
          <w:szCs w:val="24"/>
        </w:rPr>
        <w:t xml:space="preserve"> </w:t>
      </w:r>
    </w:p>
    <w:p w14:paraId="3EBBFEAF" w14:textId="77777777" w:rsidR="00287B9D" w:rsidRPr="002A30B3" w:rsidRDefault="00000000" w:rsidP="002A30B3">
      <w:pPr>
        <w:pStyle w:val="GvdeMetni"/>
        <w:spacing w:line="360" w:lineRule="auto"/>
        <w:rPr>
          <w:rFonts w:ascii="Times New Roman" w:hAnsi="Times New Roman" w:cs="Times New Roman"/>
          <w:sz w:val="24"/>
          <w:szCs w:val="24"/>
        </w:rPr>
      </w:pPr>
      <w:hyperlink r:id="rId67" w:history="1">
        <w:r w:rsidR="00287B9D" w:rsidRPr="002A30B3">
          <w:rPr>
            <w:rStyle w:val="Kpr"/>
            <w:rFonts w:ascii="Times New Roman" w:hAnsi="Times New Roman"/>
            <w:sz w:val="24"/>
            <w:szCs w:val="24"/>
          </w:rPr>
          <w:t>https://www.comu.edu.tr/misyon-vizyon</w:t>
        </w:r>
      </w:hyperlink>
    </w:p>
    <w:p w14:paraId="4D26506C" w14:textId="77777777" w:rsidR="00287B9D" w:rsidRPr="002A30B3" w:rsidRDefault="00000000" w:rsidP="002A30B3">
      <w:pPr>
        <w:spacing w:line="360" w:lineRule="auto"/>
        <w:ind w:left="0"/>
        <w:rPr>
          <w:rFonts w:ascii="Times New Roman" w:hAnsi="Times New Roman" w:cs="Times New Roman"/>
          <w:color w:val="0066CC"/>
          <w:sz w:val="24"/>
          <w:szCs w:val="24"/>
          <w:u w:val="single"/>
        </w:rPr>
      </w:pPr>
      <w:hyperlink r:id="rId68" w:history="1">
        <w:r w:rsidR="00287B9D" w:rsidRPr="002A30B3">
          <w:rPr>
            <w:rStyle w:val="Kpr"/>
            <w:rFonts w:ascii="Times New Roman" w:hAnsi="Times New Roman"/>
            <w:sz w:val="24"/>
            <w:szCs w:val="24"/>
          </w:rPr>
          <w:t>http://strateji.comu.edu.tr/kalite/stratejik-plan.html</w:t>
        </w:r>
      </w:hyperlink>
    </w:p>
    <w:p w14:paraId="51E818B3" w14:textId="77777777" w:rsidR="00287B9D" w:rsidRPr="002A30B3" w:rsidRDefault="00000000" w:rsidP="002A30B3">
      <w:pPr>
        <w:pStyle w:val="GvdeMetni"/>
        <w:spacing w:line="360" w:lineRule="auto"/>
        <w:rPr>
          <w:rFonts w:ascii="Times New Roman" w:hAnsi="Times New Roman" w:cs="Times New Roman"/>
          <w:color w:val="0000FF"/>
          <w:sz w:val="24"/>
          <w:szCs w:val="24"/>
        </w:rPr>
      </w:pPr>
      <w:hyperlink r:id="rId69" w:history="1">
        <w:r w:rsidR="00287B9D" w:rsidRPr="002A30B3">
          <w:rPr>
            <w:rStyle w:val="Kpr"/>
            <w:rFonts w:ascii="Times New Roman" w:hAnsi="Times New Roman"/>
            <w:sz w:val="24"/>
            <w:szCs w:val="24"/>
          </w:rPr>
          <w:t>http://kalite.comu.edu.tr/viewer</w:t>
        </w:r>
      </w:hyperlink>
      <w:r w:rsidR="00287B9D" w:rsidRPr="002A30B3">
        <w:rPr>
          <w:rFonts w:ascii="Times New Roman" w:hAnsi="Times New Roman" w:cs="Times New Roman"/>
          <w:color w:val="0000FF"/>
          <w:sz w:val="24"/>
          <w:szCs w:val="24"/>
        </w:rPr>
        <w:t xml:space="preserve"> </w:t>
      </w:r>
    </w:p>
    <w:p w14:paraId="0283CC77" w14:textId="4177FFF5" w:rsidR="001862B8" w:rsidRPr="002A30B3" w:rsidRDefault="001862B8" w:rsidP="002A30B3">
      <w:pPr>
        <w:pStyle w:val="GvdeMetni"/>
        <w:spacing w:line="360" w:lineRule="auto"/>
        <w:rPr>
          <w:rFonts w:ascii="Times New Roman" w:hAnsi="Times New Roman" w:cs="Times New Roman"/>
          <w:sz w:val="24"/>
          <w:szCs w:val="24"/>
        </w:rPr>
      </w:pPr>
    </w:p>
    <w:p w14:paraId="5DBEA5E8" w14:textId="77777777" w:rsidR="007A05CF" w:rsidRPr="002A30B3" w:rsidRDefault="007A05CF" w:rsidP="002A30B3">
      <w:pPr>
        <w:pStyle w:val="Balk2"/>
        <w:spacing w:line="360" w:lineRule="auto"/>
        <w:ind w:left="0"/>
        <w:rPr>
          <w:i w:val="0"/>
          <w:iCs/>
        </w:rPr>
      </w:pPr>
      <w:bookmarkStart w:id="41" w:name="_Toc50394407"/>
      <w:r w:rsidRPr="002A30B3">
        <w:rPr>
          <w:i w:val="0"/>
          <w:iCs/>
        </w:rPr>
        <w:t>2.7. Program Amaçlarına Ulaşıldığına Dair Test Ölçütleri</w:t>
      </w:r>
      <w:bookmarkEnd w:id="41"/>
    </w:p>
    <w:p w14:paraId="38013D74"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03CAF8FF" w14:textId="03B0FDB2" w:rsidR="007A05CF" w:rsidRPr="002A30B3" w:rsidRDefault="007A05CF"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 xml:space="preserve">Programımızın </w:t>
      </w:r>
      <w:proofErr w:type="spellStart"/>
      <w:r w:rsidRPr="002A30B3">
        <w:rPr>
          <w:rStyle w:val="Gvdemetni3"/>
          <w:color w:val="000000"/>
          <w:sz w:val="24"/>
          <w:szCs w:val="24"/>
        </w:rPr>
        <w:t>özgörev</w:t>
      </w:r>
      <w:proofErr w:type="spellEnd"/>
      <w:r w:rsidRPr="002A30B3">
        <w:rPr>
          <w:rStyle w:val="Gvdemetni3"/>
          <w:color w:val="000000"/>
          <w:sz w:val="24"/>
          <w:szCs w:val="24"/>
        </w:rPr>
        <w:t xml:space="preserve">, amaç, hedef ve öğretim planı üniversitemizin ve </w:t>
      </w:r>
      <w:r w:rsidR="00287B9D" w:rsidRPr="002A30B3">
        <w:rPr>
          <w:rStyle w:val="Gvdemetni3"/>
          <w:color w:val="000000"/>
          <w:sz w:val="24"/>
          <w:szCs w:val="24"/>
        </w:rPr>
        <w:t>enstitümüzün</w:t>
      </w:r>
      <w:r w:rsidRPr="002A30B3">
        <w:rPr>
          <w:rStyle w:val="Gvdemetni3"/>
          <w:color w:val="000000"/>
          <w:sz w:val="24"/>
          <w:szCs w:val="24"/>
        </w:rPr>
        <w:t xml:space="preserve"> kurumsal hedefleri ve önceliklerinin yanı sıra güncel yerel, bölgesel, ulusal ihtiyaçlar ve hedefler dikkate alınarak hazırlanmıştır. İlgili akademik kurullarda </w:t>
      </w:r>
      <w:r w:rsidR="002B3AC0" w:rsidRPr="002A30B3">
        <w:rPr>
          <w:rStyle w:val="Gvdemetni3"/>
          <w:color w:val="000000"/>
          <w:sz w:val="24"/>
          <w:szCs w:val="24"/>
        </w:rPr>
        <w:t>anabilim dalının</w:t>
      </w:r>
      <w:r w:rsidRPr="002A30B3">
        <w:rPr>
          <w:rStyle w:val="Gvdemetni3"/>
          <w:color w:val="000000"/>
          <w:sz w:val="24"/>
          <w:szCs w:val="24"/>
        </w:rPr>
        <w:t xml:space="preserve"> ve programımızın daha önceki yıllarda belirledikleri amaç ve hedeflerinin ne denli başarılı olduğu, eğitim ve öğretim programlarının öğrencilerin gereksinimleri ile ha</w:t>
      </w:r>
      <w:r w:rsidR="002B3AC0" w:rsidRPr="002A30B3">
        <w:rPr>
          <w:rStyle w:val="Gvdemetni3"/>
          <w:color w:val="000000"/>
          <w:sz w:val="24"/>
          <w:szCs w:val="24"/>
        </w:rPr>
        <w:t>ngi oranda örtüştüğü yine anabilim dalımı</w:t>
      </w:r>
      <w:r w:rsidRPr="002A30B3">
        <w:rPr>
          <w:rStyle w:val="Gvdemetni3"/>
          <w:color w:val="000000"/>
          <w:sz w:val="24"/>
          <w:szCs w:val="24"/>
        </w:rPr>
        <w:t xml:space="preserve">z, programımız, birim yöneticilerimiz, birim Bologna koordinatörümüz tarafından belirli periyotlarla organize edilen çeşitli iç ve dış paydaş toplantılarıyla değerlendirmektedir. Zira Yükseköğretim Yeterlilikler Çerçevesi </w:t>
      </w:r>
      <w:r w:rsidR="002B3AC0" w:rsidRPr="002A30B3">
        <w:rPr>
          <w:rStyle w:val="Gvdemetni3"/>
          <w:color w:val="000000"/>
          <w:sz w:val="24"/>
          <w:szCs w:val="24"/>
        </w:rPr>
        <w:t>l</w:t>
      </w:r>
      <w:r w:rsidR="00C242E7" w:rsidRPr="002A30B3">
        <w:rPr>
          <w:rStyle w:val="Gvdemetni3"/>
          <w:color w:val="000000"/>
          <w:sz w:val="24"/>
          <w:szCs w:val="24"/>
        </w:rPr>
        <w:t>isans</w:t>
      </w:r>
      <w:r w:rsidR="002B3AC0" w:rsidRPr="002A30B3">
        <w:rPr>
          <w:rStyle w:val="Gvdemetni3"/>
          <w:color w:val="000000"/>
          <w:sz w:val="24"/>
          <w:szCs w:val="24"/>
        </w:rPr>
        <w:t>üstü</w:t>
      </w:r>
      <w:r w:rsidRPr="002A30B3">
        <w:rPr>
          <w:rStyle w:val="Gvdemetni3"/>
          <w:color w:val="000000"/>
          <w:sz w:val="24"/>
          <w:szCs w:val="24"/>
        </w:rPr>
        <w:t xml:space="preserve"> eğitimi için gerekli yeterlilikleri de tanımlamıştır. Mezunların bu yeterliliklere ne kadar sahip olduğu hakkında birim web sitemiz aracılığı ile ölçümler yapılmaktadır. Ayrıca programımız, </w:t>
      </w:r>
      <w:r w:rsidR="002B3AC0" w:rsidRPr="002A30B3">
        <w:rPr>
          <w:rStyle w:val="Gvdemetni3"/>
          <w:color w:val="000000"/>
          <w:sz w:val="24"/>
          <w:szCs w:val="24"/>
        </w:rPr>
        <w:t>anabilim dalımız</w:t>
      </w:r>
      <w:r w:rsidRPr="002A30B3">
        <w:rPr>
          <w:rStyle w:val="Gvdemetni3"/>
          <w:color w:val="000000"/>
          <w:sz w:val="24"/>
          <w:szCs w:val="24"/>
        </w:rPr>
        <w:t xml:space="preserve"> ve/veya birimimiz akademik kurul </w:t>
      </w:r>
      <w:r w:rsidR="0010211E" w:rsidRPr="002A30B3">
        <w:rPr>
          <w:rStyle w:val="Gvdemetni3"/>
          <w:color w:val="000000"/>
          <w:sz w:val="24"/>
          <w:szCs w:val="24"/>
        </w:rPr>
        <w:t>toplamlarının</w:t>
      </w:r>
      <w:r w:rsidRPr="002A30B3">
        <w:rPr>
          <w:rStyle w:val="Gvdemetni3"/>
          <w:color w:val="000000"/>
          <w:sz w:val="24"/>
          <w:szCs w:val="24"/>
        </w:rPr>
        <w:t xml:space="preserve"> dışında da iç ve dış paydaşlarla yılda en az bir kez toplantı gerçekleştirmektedir.</w:t>
      </w:r>
    </w:p>
    <w:p w14:paraId="6A95D602"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1CBEFEF8" w14:textId="4C40BCBF" w:rsidR="007A05CF" w:rsidRPr="002A30B3" w:rsidRDefault="007A05CF"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Bu toplantıların yanı sıra programımızın çıktı olarak gerçekleştirdiği anketler ve bunların </w:t>
      </w:r>
      <w:r w:rsidRPr="002A30B3">
        <w:rPr>
          <w:rStyle w:val="Gvdemetni3"/>
          <w:color w:val="000000"/>
          <w:sz w:val="24"/>
          <w:szCs w:val="24"/>
        </w:rPr>
        <w:lastRenderedPageBreak/>
        <w:t>dışında da birimimizin web sitesinde bulunan iç ve dış paydaş anketleri, değerlendirme anketleri ve mezun öğrenci anketleri bulunmakta ve bu anketlerin sonuçlarına bilgi işlem daire başkanlığımız aracılığı ile ulaşılmaktadır. Bunların dışında programımıza ait akademik kurullar, komisyon toplantıları, eğitim-öğretim bilgi paketi, yıllık faaliyet raporları, 5 yıllık stratejik planlar ve gerçekleştirilen bu özdeğerlendirme raporu da gerekli test ölçümlerinin birçok farklı yöntemle yapıldığına dair kanıtları içermektedir. Ek olarak daha profesyonel ve öznel online test ölçütleri de geliştirmek için program başkanlığımız birim yöneticiliğimiz ile birlikte gerekli çalışmaları aktif olarak yürütmektedir.</w:t>
      </w:r>
    </w:p>
    <w:p w14:paraId="750349CA" w14:textId="77777777" w:rsidR="007D2926" w:rsidRPr="002A30B3" w:rsidRDefault="007D2926" w:rsidP="002A30B3">
      <w:pPr>
        <w:pStyle w:val="Gvdemetni31"/>
        <w:shd w:val="clear" w:color="auto" w:fill="auto"/>
        <w:spacing w:before="0" w:after="0" w:line="360" w:lineRule="auto"/>
        <w:ind w:firstLine="560"/>
        <w:jc w:val="both"/>
        <w:rPr>
          <w:b w:val="0"/>
          <w:bCs w:val="0"/>
          <w:sz w:val="24"/>
          <w:szCs w:val="24"/>
        </w:rPr>
      </w:pPr>
    </w:p>
    <w:p w14:paraId="664829A3" w14:textId="77777777" w:rsidR="007A05CF" w:rsidRPr="002A30B3" w:rsidRDefault="007A05CF"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2EF0C5A7" w14:textId="4BF1AF80" w:rsidR="007A05CF" w:rsidRPr="002A30B3" w:rsidRDefault="007A05CF" w:rsidP="002A30B3">
      <w:pPr>
        <w:pStyle w:val="Gvdemetni31"/>
        <w:shd w:val="clear" w:color="auto" w:fill="auto"/>
        <w:spacing w:before="0" w:after="0" w:line="360" w:lineRule="auto"/>
        <w:ind w:firstLine="0"/>
        <w:jc w:val="both"/>
        <w:rPr>
          <w:rStyle w:val="Gvdemetni3"/>
          <w:b/>
          <w:bCs/>
          <w:color w:val="000000"/>
          <w:sz w:val="24"/>
          <w:szCs w:val="24"/>
        </w:rPr>
      </w:pPr>
      <w:r w:rsidRPr="002A30B3">
        <w:rPr>
          <w:rStyle w:val="Gvdemetni3"/>
          <w:b/>
          <w:bCs/>
          <w:color w:val="000000"/>
          <w:sz w:val="24"/>
          <w:szCs w:val="24"/>
        </w:rPr>
        <w:t>ÖRNEK UYGULAMA</w:t>
      </w:r>
      <w:r w:rsidR="0010211E" w:rsidRPr="002A30B3">
        <w:rPr>
          <w:rStyle w:val="Gvdemetni3"/>
          <w:b/>
          <w:bCs/>
          <w:color w:val="000000"/>
          <w:sz w:val="24"/>
          <w:szCs w:val="24"/>
        </w:rPr>
        <w:t xml:space="preserve"> </w:t>
      </w:r>
      <w:r w:rsidRPr="002A30B3">
        <w:rPr>
          <w:rStyle w:val="Gvdemetni3"/>
          <w:b/>
          <w:bCs/>
          <w:color w:val="000000"/>
          <w:sz w:val="24"/>
          <w:szCs w:val="24"/>
        </w:rPr>
        <w:t>KANIT</w:t>
      </w:r>
    </w:p>
    <w:p w14:paraId="755D668C" w14:textId="77777777" w:rsidR="008932C0" w:rsidRPr="002A30B3" w:rsidRDefault="007A05CF"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Kanıt linkleri:</w:t>
      </w:r>
      <w:r w:rsidR="008932C0" w:rsidRPr="002A30B3">
        <w:rPr>
          <w:rStyle w:val="Gvdemetni3"/>
          <w:color w:val="000000"/>
          <w:sz w:val="24"/>
          <w:szCs w:val="24"/>
        </w:rPr>
        <w:t xml:space="preserve"> </w:t>
      </w:r>
    </w:p>
    <w:p w14:paraId="0C681A60" w14:textId="13FC8696" w:rsidR="007A05CF" w:rsidRPr="002A30B3" w:rsidRDefault="00000000" w:rsidP="002A30B3">
      <w:pPr>
        <w:pStyle w:val="Gvdemetni31"/>
        <w:shd w:val="clear" w:color="auto" w:fill="auto"/>
        <w:spacing w:before="0" w:after="0" w:line="360" w:lineRule="auto"/>
        <w:ind w:firstLine="0"/>
        <w:jc w:val="both"/>
        <w:rPr>
          <w:b w:val="0"/>
          <w:bCs w:val="0"/>
          <w:sz w:val="24"/>
          <w:szCs w:val="24"/>
        </w:rPr>
      </w:pPr>
      <w:hyperlink r:id="rId70" w:history="1">
        <w:r w:rsidR="008932C0" w:rsidRPr="002A30B3">
          <w:rPr>
            <w:rStyle w:val="Kpr"/>
            <w:b w:val="0"/>
            <w:bCs w:val="0"/>
            <w:sz w:val="24"/>
            <w:szCs w:val="24"/>
          </w:rPr>
          <w:t>https://ubvs.comu.edu.tr/AIS/OutcomeBasedLearning/Home/Index?id=6389</w:t>
        </w:r>
      </w:hyperlink>
    </w:p>
    <w:p w14:paraId="4C69E06B" w14:textId="38D13FAD" w:rsidR="008932C0" w:rsidRPr="002A30B3" w:rsidRDefault="00000000" w:rsidP="002A30B3">
      <w:pPr>
        <w:pStyle w:val="GvdeMetni"/>
        <w:spacing w:line="360" w:lineRule="auto"/>
        <w:jc w:val="both"/>
        <w:rPr>
          <w:rFonts w:ascii="Times New Roman" w:hAnsi="Times New Roman" w:cs="Times New Roman"/>
          <w:sz w:val="24"/>
          <w:szCs w:val="24"/>
        </w:rPr>
      </w:pPr>
      <w:hyperlink r:id="rId71" w:history="1">
        <w:r w:rsidR="008932C0" w:rsidRPr="002A30B3">
          <w:rPr>
            <w:rStyle w:val="Kpr"/>
            <w:rFonts w:ascii="Times New Roman" w:hAnsi="Times New Roman"/>
            <w:sz w:val="24"/>
            <w:szCs w:val="24"/>
          </w:rPr>
          <w:t>chromeextension://ohfgljdgelakfkefopgklcohadegdpjf/http://media.wix.com/ugd/5b21bf_3384df80aed947caa0b6f9c31654b543.pdf</w:t>
        </w:r>
      </w:hyperlink>
    </w:p>
    <w:p w14:paraId="7C271FA7" w14:textId="77777777" w:rsidR="007246B9" w:rsidRPr="002A30B3" w:rsidRDefault="00000000" w:rsidP="002A30B3">
      <w:pPr>
        <w:pStyle w:val="GvdeMetni"/>
        <w:spacing w:line="360" w:lineRule="auto"/>
        <w:rPr>
          <w:rStyle w:val="Kpr"/>
          <w:rFonts w:ascii="Times New Roman" w:hAnsi="Times New Roman"/>
          <w:sz w:val="24"/>
          <w:szCs w:val="24"/>
        </w:rPr>
      </w:pPr>
      <w:hyperlink r:id="rId72" w:history="1">
        <w:r w:rsidR="008932C0" w:rsidRPr="002A30B3">
          <w:rPr>
            <w:rStyle w:val="Kpr"/>
            <w:rFonts w:ascii="Times New Roman" w:hAnsi="Times New Roman"/>
            <w:sz w:val="24"/>
            <w:szCs w:val="24"/>
          </w:rPr>
          <w:t>https://ubys.comu.edu.tr/AIS/OutcomeBasedLearning/Home/Index?id=6174</w:t>
        </w:r>
      </w:hyperlink>
      <w:bookmarkStart w:id="42" w:name="_Toc50394408"/>
    </w:p>
    <w:p w14:paraId="7BC67898" w14:textId="77777777" w:rsidR="00AF6B81" w:rsidRPr="002A30B3" w:rsidRDefault="00AF6B81" w:rsidP="002A30B3">
      <w:pPr>
        <w:pStyle w:val="GvdeMetni"/>
        <w:spacing w:line="360" w:lineRule="auto"/>
        <w:rPr>
          <w:rFonts w:ascii="Times New Roman" w:hAnsi="Times New Roman" w:cs="Times New Roman"/>
          <w:b/>
          <w:bCs/>
          <w:sz w:val="24"/>
          <w:szCs w:val="24"/>
        </w:rPr>
      </w:pPr>
    </w:p>
    <w:p w14:paraId="1A32C591" w14:textId="38C86B3B" w:rsidR="007D2926" w:rsidRPr="002A30B3" w:rsidRDefault="007A05CF" w:rsidP="002A30B3">
      <w:pPr>
        <w:pStyle w:val="GvdeMetni"/>
        <w:spacing w:line="360" w:lineRule="auto"/>
        <w:rPr>
          <w:rFonts w:ascii="Times New Roman" w:hAnsi="Times New Roman" w:cs="Times New Roman"/>
          <w:sz w:val="24"/>
          <w:szCs w:val="24"/>
        </w:rPr>
      </w:pPr>
      <w:r w:rsidRPr="002A30B3">
        <w:rPr>
          <w:rFonts w:ascii="Times New Roman" w:hAnsi="Times New Roman" w:cs="Times New Roman"/>
          <w:b/>
          <w:bCs/>
          <w:sz w:val="24"/>
          <w:szCs w:val="24"/>
        </w:rPr>
        <w:t>3. PROGRAM ÇIKTILARI</w:t>
      </w:r>
      <w:bookmarkEnd w:id="42"/>
    </w:p>
    <w:p w14:paraId="70DCAE33" w14:textId="77777777" w:rsidR="006F25A3" w:rsidRPr="002A30B3" w:rsidRDefault="006F25A3" w:rsidP="002A30B3">
      <w:pPr>
        <w:pStyle w:val="Balk2"/>
        <w:spacing w:line="360" w:lineRule="auto"/>
        <w:ind w:left="0"/>
        <w:rPr>
          <w:i w:val="0"/>
          <w:iCs/>
        </w:rPr>
      </w:pPr>
      <w:bookmarkStart w:id="43" w:name="_Toc50394409"/>
    </w:p>
    <w:p w14:paraId="715F8EAE" w14:textId="2429C0F8" w:rsidR="007A05CF" w:rsidRPr="002A30B3" w:rsidRDefault="007A05CF" w:rsidP="002A30B3">
      <w:pPr>
        <w:pStyle w:val="Balk2"/>
        <w:spacing w:line="360" w:lineRule="auto"/>
        <w:ind w:left="0"/>
        <w:rPr>
          <w:i w:val="0"/>
          <w:iCs/>
        </w:rPr>
      </w:pPr>
      <w:r w:rsidRPr="002A30B3">
        <w:rPr>
          <w:i w:val="0"/>
          <w:iCs/>
        </w:rPr>
        <w:t>3.1. Program Çıktılarının Belirlenme ve Güncellenme Yöntemi ve Amaçlara Uygunluğu</w:t>
      </w:r>
      <w:bookmarkEnd w:id="43"/>
    </w:p>
    <w:p w14:paraId="40C17268" w14:textId="77777777" w:rsidR="006F25A3" w:rsidRPr="002A30B3" w:rsidRDefault="006F25A3" w:rsidP="002A30B3">
      <w:pPr>
        <w:pStyle w:val="GvdeMetni"/>
        <w:spacing w:line="360" w:lineRule="auto"/>
        <w:jc w:val="both"/>
        <w:rPr>
          <w:rStyle w:val="Gvdemetni3"/>
          <w:b w:val="0"/>
          <w:color w:val="000000"/>
          <w:sz w:val="24"/>
          <w:szCs w:val="24"/>
        </w:rPr>
      </w:pPr>
    </w:p>
    <w:p w14:paraId="2BEE008A" w14:textId="1A9AD3F1" w:rsidR="00ED7E15" w:rsidRPr="002A30B3" w:rsidRDefault="007A05CF" w:rsidP="002A30B3">
      <w:pPr>
        <w:pStyle w:val="GvdeMetni"/>
        <w:spacing w:line="360" w:lineRule="auto"/>
        <w:jc w:val="both"/>
        <w:rPr>
          <w:rFonts w:ascii="Times New Roman" w:hAnsi="Times New Roman" w:cs="Times New Roman"/>
          <w:sz w:val="24"/>
          <w:szCs w:val="24"/>
        </w:rPr>
      </w:pPr>
      <w:r w:rsidRPr="002A30B3">
        <w:rPr>
          <w:rStyle w:val="Gvdemetni3"/>
          <w:b w:val="0"/>
          <w:color w:val="000000"/>
          <w:sz w:val="24"/>
          <w:szCs w:val="24"/>
        </w:rPr>
        <w:t>Programımız bu kapsamda mezunlarının,</w:t>
      </w:r>
      <w:r w:rsidR="008D3D8F" w:rsidRPr="002A30B3">
        <w:rPr>
          <w:rStyle w:val="Gvdemetni3"/>
          <w:b w:val="0"/>
          <w:color w:val="000000"/>
          <w:sz w:val="24"/>
          <w:szCs w:val="24"/>
        </w:rPr>
        <w:t xml:space="preserve"> Türk Milli Eğitim ilkelerine</w:t>
      </w:r>
      <w:r w:rsidR="0097282C" w:rsidRPr="002A30B3">
        <w:rPr>
          <w:rStyle w:val="Gvdemetni3"/>
          <w:b w:val="0"/>
          <w:color w:val="000000"/>
          <w:sz w:val="24"/>
          <w:szCs w:val="24"/>
        </w:rPr>
        <w:t xml:space="preserve"> ve Atatürk ilke ve inkılaplarına</w:t>
      </w:r>
      <w:r w:rsidR="008D3D8F" w:rsidRPr="002A30B3">
        <w:rPr>
          <w:rStyle w:val="Gvdemetni3"/>
          <w:b w:val="0"/>
          <w:color w:val="000000"/>
          <w:sz w:val="24"/>
          <w:szCs w:val="24"/>
        </w:rPr>
        <w:t xml:space="preserve"> bağlı, </w:t>
      </w:r>
      <w:r w:rsidR="0097282C" w:rsidRPr="002A30B3">
        <w:rPr>
          <w:rStyle w:val="Gvdemetni3"/>
          <w:b w:val="0"/>
          <w:color w:val="000000"/>
          <w:sz w:val="24"/>
          <w:szCs w:val="24"/>
        </w:rPr>
        <w:t>işini severek yapan,</w:t>
      </w:r>
      <w:r w:rsidRPr="002A30B3">
        <w:rPr>
          <w:rStyle w:val="Gvdemetni3"/>
          <w:b w:val="0"/>
          <w:color w:val="000000"/>
          <w:sz w:val="24"/>
          <w:szCs w:val="24"/>
        </w:rPr>
        <w:t xml:space="preserve"> iletişim becerisi yüksek, özgüveni tam, </w:t>
      </w:r>
      <w:r w:rsidR="00402B41" w:rsidRPr="002A30B3">
        <w:rPr>
          <w:rStyle w:val="Gvdemetni3"/>
          <w:b w:val="0"/>
          <w:color w:val="000000"/>
          <w:sz w:val="24"/>
          <w:szCs w:val="24"/>
        </w:rPr>
        <w:t xml:space="preserve">sürekli öğrenmeye ve kendini yenilemeye açık </w:t>
      </w:r>
      <w:r w:rsidR="00CA4A03" w:rsidRPr="002A30B3">
        <w:rPr>
          <w:rStyle w:val="Gvdemetni3"/>
          <w:b w:val="0"/>
          <w:color w:val="000000"/>
          <w:sz w:val="24"/>
          <w:szCs w:val="24"/>
        </w:rPr>
        <w:t xml:space="preserve">uzman </w:t>
      </w:r>
      <w:r w:rsidR="00402B41" w:rsidRPr="002A30B3">
        <w:rPr>
          <w:rStyle w:val="Gvdemetni3"/>
          <w:b w:val="0"/>
          <w:color w:val="000000"/>
          <w:sz w:val="24"/>
          <w:szCs w:val="24"/>
        </w:rPr>
        <w:t xml:space="preserve">öğretmenler </w:t>
      </w:r>
      <w:r w:rsidRPr="002A30B3">
        <w:rPr>
          <w:rStyle w:val="Gvdemetni3"/>
          <w:b w:val="0"/>
          <w:color w:val="000000"/>
          <w:sz w:val="24"/>
          <w:szCs w:val="24"/>
        </w:rPr>
        <w:t xml:space="preserve">olarak hizmet vermelerini hedeflemektedir. </w:t>
      </w:r>
      <w:r w:rsidR="00C059E6" w:rsidRPr="002A30B3">
        <w:rPr>
          <w:rStyle w:val="Gvdemetni3"/>
          <w:b w:val="0"/>
          <w:color w:val="000000"/>
          <w:sz w:val="24"/>
          <w:szCs w:val="24"/>
        </w:rPr>
        <w:t xml:space="preserve">Sınıf Eğitimi </w:t>
      </w:r>
      <w:r w:rsidR="00682EA2" w:rsidRPr="002A30B3">
        <w:rPr>
          <w:rStyle w:val="Gvdemetni3"/>
          <w:b w:val="0"/>
          <w:color w:val="000000"/>
          <w:sz w:val="24"/>
          <w:szCs w:val="24"/>
        </w:rPr>
        <w:t xml:space="preserve">Uzaktan Tezsiz </w:t>
      </w:r>
      <w:r w:rsidR="00C059E6" w:rsidRPr="002A30B3">
        <w:rPr>
          <w:rStyle w:val="Gvdemetni3"/>
          <w:b w:val="0"/>
          <w:color w:val="000000"/>
          <w:sz w:val="24"/>
          <w:szCs w:val="24"/>
        </w:rPr>
        <w:t xml:space="preserve">Yüksek </w:t>
      </w:r>
      <w:r w:rsidR="00C242E7" w:rsidRPr="002A30B3">
        <w:rPr>
          <w:rStyle w:val="Gvdemetni3"/>
          <w:b w:val="0"/>
          <w:color w:val="000000"/>
          <w:sz w:val="24"/>
          <w:szCs w:val="24"/>
        </w:rPr>
        <w:t>Lisans</w:t>
      </w:r>
      <w:r w:rsidR="00C059E6" w:rsidRPr="002A30B3">
        <w:rPr>
          <w:rStyle w:val="Gvdemetni3"/>
          <w:b w:val="0"/>
          <w:color w:val="000000"/>
          <w:sz w:val="24"/>
          <w:szCs w:val="24"/>
        </w:rPr>
        <w:t xml:space="preserve"> Programı</w:t>
      </w:r>
      <w:r w:rsidRPr="002A30B3">
        <w:rPr>
          <w:rStyle w:val="Gvdemetni3"/>
          <w:b w:val="0"/>
          <w:color w:val="000000"/>
          <w:sz w:val="24"/>
          <w:szCs w:val="24"/>
        </w:rPr>
        <w:t xml:space="preserve">nı bitiren öğrenci, </w:t>
      </w:r>
      <w:r w:rsidR="007246B9" w:rsidRPr="002A30B3">
        <w:rPr>
          <w:rStyle w:val="Gvdemetni3"/>
          <w:b w:val="0"/>
          <w:color w:val="000000"/>
          <w:sz w:val="24"/>
          <w:szCs w:val="24"/>
        </w:rPr>
        <w:t xml:space="preserve">uzaktan tezsiz </w:t>
      </w:r>
      <w:r w:rsidR="002B3AC0" w:rsidRPr="002A30B3">
        <w:rPr>
          <w:rStyle w:val="Gvdemetni3"/>
          <w:b w:val="0"/>
          <w:color w:val="000000"/>
          <w:sz w:val="24"/>
          <w:szCs w:val="24"/>
        </w:rPr>
        <w:t>yüksek l</w:t>
      </w:r>
      <w:r w:rsidR="00C242E7" w:rsidRPr="002A30B3">
        <w:rPr>
          <w:rStyle w:val="Gvdemetni3"/>
          <w:b w:val="0"/>
          <w:color w:val="000000"/>
          <w:sz w:val="24"/>
          <w:szCs w:val="24"/>
        </w:rPr>
        <w:t>isans</w:t>
      </w:r>
      <w:r w:rsidRPr="002A30B3">
        <w:rPr>
          <w:rStyle w:val="Gvdemetni3"/>
          <w:b w:val="0"/>
          <w:color w:val="000000"/>
          <w:sz w:val="24"/>
          <w:szCs w:val="24"/>
        </w:rPr>
        <w:t xml:space="preserve"> diploması alarak</w:t>
      </w:r>
      <w:r w:rsidR="00CE17C2" w:rsidRPr="002A30B3">
        <w:rPr>
          <w:rStyle w:val="Gvdemetni3"/>
          <w:b w:val="0"/>
          <w:color w:val="000000"/>
          <w:sz w:val="24"/>
          <w:szCs w:val="24"/>
        </w:rPr>
        <w:t xml:space="preserve"> </w:t>
      </w:r>
      <w:r w:rsidR="002B3AC0" w:rsidRPr="002A30B3">
        <w:rPr>
          <w:rStyle w:val="Gvdemetni3"/>
          <w:b w:val="0"/>
          <w:color w:val="000000"/>
          <w:sz w:val="24"/>
          <w:szCs w:val="24"/>
        </w:rPr>
        <w:t xml:space="preserve">uzman </w:t>
      </w:r>
      <w:r w:rsidR="00CE17C2" w:rsidRPr="002A30B3">
        <w:rPr>
          <w:rStyle w:val="Gvdemetni3"/>
          <w:b w:val="0"/>
          <w:color w:val="000000"/>
          <w:sz w:val="24"/>
          <w:szCs w:val="24"/>
        </w:rPr>
        <w:t>sınıf</w:t>
      </w:r>
      <w:r w:rsidRPr="002A30B3">
        <w:rPr>
          <w:rStyle w:val="Gvdemetni3"/>
          <w:b w:val="0"/>
          <w:color w:val="000000"/>
          <w:sz w:val="24"/>
          <w:szCs w:val="24"/>
        </w:rPr>
        <w:t xml:space="preserve"> öğretmen</w:t>
      </w:r>
      <w:r w:rsidR="00CE17C2" w:rsidRPr="002A30B3">
        <w:rPr>
          <w:rStyle w:val="Gvdemetni3"/>
          <w:b w:val="0"/>
          <w:color w:val="000000"/>
          <w:sz w:val="24"/>
          <w:szCs w:val="24"/>
        </w:rPr>
        <w:t>i</w:t>
      </w:r>
      <w:r w:rsidRPr="002A30B3">
        <w:rPr>
          <w:rStyle w:val="Gvdemetni3"/>
          <w:b w:val="0"/>
          <w:color w:val="000000"/>
          <w:sz w:val="24"/>
          <w:szCs w:val="24"/>
        </w:rPr>
        <w:t xml:space="preserve"> unvanı almaya hak kazanır.  Mezunlar öğretmen olarak kamu </w:t>
      </w:r>
      <w:r w:rsidR="00A165D6" w:rsidRPr="002A30B3">
        <w:rPr>
          <w:rStyle w:val="Gvdemetni3"/>
          <w:b w:val="0"/>
          <w:color w:val="000000"/>
          <w:sz w:val="24"/>
          <w:szCs w:val="24"/>
        </w:rPr>
        <w:t>kurumları,</w:t>
      </w:r>
      <w:r w:rsidRPr="002A30B3">
        <w:rPr>
          <w:rStyle w:val="Gvdemetni3"/>
          <w:b w:val="0"/>
          <w:color w:val="000000"/>
          <w:sz w:val="24"/>
          <w:szCs w:val="24"/>
        </w:rPr>
        <w:t xml:space="preserve"> özel okul ve dershanelerde çalışma olanaklarına sahiptirler.</w:t>
      </w:r>
      <w:r w:rsidR="002B3AC0" w:rsidRPr="002A30B3">
        <w:rPr>
          <w:rStyle w:val="Gvdemetni3"/>
          <w:b w:val="0"/>
          <w:color w:val="000000"/>
          <w:sz w:val="24"/>
          <w:szCs w:val="24"/>
        </w:rPr>
        <w:t xml:space="preserve"> Ayrıca </w:t>
      </w:r>
      <w:r w:rsidR="007246B9" w:rsidRPr="002A30B3">
        <w:rPr>
          <w:rStyle w:val="Gvdemetni3"/>
          <w:b w:val="0"/>
          <w:color w:val="000000"/>
          <w:sz w:val="24"/>
          <w:szCs w:val="24"/>
        </w:rPr>
        <w:t xml:space="preserve">tezli yüksek lisans programlarına geçiş imkanları da bulunmaktadır. </w:t>
      </w:r>
      <w:r w:rsidRPr="002A30B3">
        <w:rPr>
          <w:rStyle w:val="Gvdemetni3"/>
          <w:color w:val="000000"/>
          <w:sz w:val="24"/>
          <w:szCs w:val="24"/>
        </w:rPr>
        <w:t xml:space="preserve"> </w:t>
      </w:r>
      <w:r w:rsidR="002B3AC0" w:rsidRPr="002A30B3">
        <w:rPr>
          <w:rFonts w:ascii="Times New Roman" w:hAnsi="Times New Roman" w:cs="Times New Roman"/>
          <w:sz w:val="24"/>
          <w:szCs w:val="24"/>
        </w:rPr>
        <w:t>Sınıf Eğitimi B</w:t>
      </w:r>
      <w:r w:rsidR="00ED7E15" w:rsidRPr="002A30B3">
        <w:rPr>
          <w:rFonts w:ascii="Times New Roman" w:hAnsi="Times New Roman" w:cs="Times New Roman"/>
          <w:sz w:val="24"/>
          <w:szCs w:val="24"/>
        </w:rPr>
        <w:t xml:space="preserve">ilim Dalı’nın program çıktıları belirlenirken ilgili yönetmelikler ve Bologna sistemi mutlaka dikkate alınmaktadır. Program çıktıları düzenleneceği zaman program </w:t>
      </w:r>
      <w:r w:rsidR="002B3AC0" w:rsidRPr="002A30B3">
        <w:rPr>
          <w:rFonts w:ascii="Times New Roman" w:hAnsi="Times New Roman" w:cs="Times New Roman"/>
          <w:sz w:val="24"/>
          <w:szCs w:val="24"/>
        </w:rPr>
        <w:t>b</w:t>
      </w:r>
      <w:r w:rsidR="00A165D6" w:rsidRPr="002A30B3">
        <w:rPr>
          <w:rFonts w:ascii="Times New Roman" w:hAnsi="Times New Roman" w:cs="Times New Roman"/>
          <w:sz w:val="24"/>
          <w:szCs w:val="24"/>
        </w:rPr>
        <w:t>ilim dalı başkanının</w:t>
      </w:r>
      <w:r w:rsidR="002B3AC0" w:rsidRPr="002A30B3">
        <w:rPr>
          <w:rFonts w:ascii="Times New Roman" w:hAnsi="Times New Roman" w:cs="Times New Roman"/>
          <w:sz w:val="24"/>
          <w:szCs w:val="24"/>
        </w:rPr>
        <w:t xml:space="preserve"> anabilim dalı</w:t>
      </w:r>
      <w:r w:rsidR="00ED7E15" w:rsidRPr="002A30B3">
        <w:rPr>
          <w:rFonts w:ascii="Times New Roman" w:hAnsi="Times New Roman" w:cs="Times New Roman"/>
          <w:sz w:val="24"/>
          <w:szCs w:val="24"/>
        </w:rPr>
        <w:t xml:space="preserve"> başkanına önerisiyle toplantı gündemi oluşturulmakta ve akademik kurul organize edilmekte ve ilgili tüm öğretim elemanlarının ve birim Bologna koordinatörü</w:t>
      </w:r>
      <w:r w:rsidR="008D3D8F" w:rsidRPr="002A30B3">
        <w:rPr>
          <w:rFonts w:ascii="Times New Roman" w:hAnsi="Times New Roman" w:cs="Times New Roman"/>
          <w:sz w:val="24"/>
          <w:szCs w:val="24"/>
        </w:rPr>
        <w:t>n</w:t>
      </w:r>
      <w:r w:rsidR="00ED7E15" w:rsidRPr="002A30B3">
        <w:rPr>
          <w:rFonts w:ascii="Times New Roman" w:hAnsi="Times New Roman" w:cs="Times New Roman"/>
          <w:sz w:val="24"/>
          <w:szCs w:val="24"/>
        </w:rPr>
        <w:t xml:space="preserve">ün de görüşü mutlaka alınmaktadır. Ayrıca gerekli görüldüğü takdirde ve/veya öğretim planı güncellendiğinde ya da öğretim planına sadece yeni bir ders </w:t>
      </w:r>
      <w:r w:rsidR="00ED7E15" w:rsidRPr="002A30B3">
        <w:rPr>
          <w:rFonts w:ascii="Times New Roman" w:hAnsi="Times New Roman" w:cs="Times New Roman"/>
          <w:sz w:val="24"/>
          <w:szCs w:val="24"/>
        </w:rPr>
        <w:lastRenderedPageBreak/>
        <w:t xml:space="preserve">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yukarıdaki yöntemle yerine getirilmektedir. Bu kapsamda Yükseköğretim Yeterlilikler Çerçevesi </w:t>
      </w:r>
      <w:r w:rsidR="00C242E7" w:rsidRPr="002A30B3">
        <w:rPr>
          <w:rFonts w:ascii="Times New Roman" w:hAnsi="Times New Roman" w:cs="Times New Roman"/>
          <w:sz w:val="24"/>
          <w:szCs w:val="24"/>
        </w:rPr>
        <w:t>Lisans</w:t>
      </w:r>
      <w:r w:rsidR="002B3AC0" w:rsidRPr="002A30B3">
        <w:rPr>
          <w:rFonts w:ascii="Times New Roman" w:hAnsi="Times New Roman" w:cs="Times New Roman"/>
          <w:sz w:val="24"/>
          <w:szCs w:val="24"/>
        </w:rPr>
        <w:t>üstü</w:t>
      </w:r>
      <w:r w:rsidR="00ED7E15" w:rsidRPr="002A30B3">
        <w:rPr>
          <w:rFonts w:ascii="Times New Roman" w:hAnsi="Times New Roman" w:cs="Times New Roman"/>
          <w:sz w:val="24"/>
          <w:szCs w:val="24"/>
        </w:rPr>
        <w:t xml:space="preserve"> eğitimi için gerekli yeterlilikleri de zaten tanımlamıştır. Mezunların bu yeterliliklere ne kadar sahip olduğu hakkında birim web sitemiz aracılığı ile ölçümler yapılmaktadır. Eğitim programının amaç ve hedefleri, öğrencilerin kazanması beklenen bilgi, beceri ve tutumları içerir </w:t>
      </w:r>
      <w:r w:rsidR="00ED7E15" w:rsidRPr="002A30B3">
        <w:rPr>
          <w:rFonts w:ascii="Times New Roman" w:hAnsi="Times New Roman" w:cs="Times New Roman"/>
          <w:spacing w:val="-3"/>
          <w:sz w:val="24"/>
          <w:szCs w:val="24"/>
        </w:rPr>
        <w:t xml:space="preserve">ve </w:t>
      </w:r>
      <w:r w:rsidR="00ED7E15" w:rsidRPr="002A30B3">
        <w:rPr>
          <w:rFonts w:ascii="Times New Roman" w:hAnsi="Times New Roman" w:cs="Times New Roman"/>
          <w:sz w:val="24"/>
          <w:szCs w:val="24"/>
        </w:rPr>
        <w:t>mezundan beklenen yeterlik ve yetkinlikleri tanımlar</w:t>
      </w:r>
      <w:r w:rsidR="00C94D15" w:rsidRPr="002A30B3">
        <w:rPr>
          <w:rFonts w:ascii="Times New Roman" w:hAnsi="Times New Roman" w:cs="Times New Roman"/>
          <w:sz w:val="24"/>
          <w:szCs w:val="24"/>
        </w:rPr>
        <w:t>,</w:t>
      </w:r>
      <w:r w:rsidR="00ED7E15" w:rsidRPr="002A30B3">
        <w:rPr>
          <w:rFonts w:ascii="Times New Roman" w:hAnsi="Times New Roman" w:cs="Times New Roman"/>
          <w:sz w:val="24"/>
          <w:szCs w:val="24"/>
        </w:rPr>
        <w:t xml:space="preserve"> bu da eğitim-öğretim bilgi sistemimizdeki program çıktılarımızda program çıktıları matrisinde aktif olarak gözlemlenebilir. Ayrıca program çıktılarının sağlanma düzeyinin dönemsel olarak belirlenmesi de öğrencilerimizin herhangi bir dönem (güz/bahar) içerisinde aldığı derslerdeki başarı seviyesiyl</w:t>
      </w:r>
      <w:r w:rsidR="00C94D15" w:rsidRPr="002A30B3">
        <w:rPr>
          <w:rFonts w:ascii="Times New Roman" w:hAnsi="Times New Roman" w:cs="Times New Roman"/>
          <w:sz w:val="24"/>
          <w:szCs w:val="24"/>
        </w:rPr>
        <w:t>e</w:t>
      </w:r>
      <w:r w:rsidR="00ED7E15" w:rsidRPr="002A30B3">
        <w:rPr>
          <w:rFonts w:ascii="Times New Roman" w:hAnsi="Times New Roman" w:cs="Times New Roman"/>
          <w:sz w:val="24"/>
          <w:szCs w:val="24"/>
        </w:rPr>
        <w:t xml:space="preserve"> de yakından ilişkilidir. </w:t>
      </w:r>
    </w:p>
    <w:p w14:paraId="649783EC" w14:textId="7517A2D4" w:rsidR="00ED7E15" w:rsidRPr="002A30B3" w:rsidRDefault="00ED7E15"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Özetle bu amaç ve hedefler, programa ait mesleksel ve toplumsal beklentileri karşılamasına yönelik tüm yetkinlikleri kapsamaktadır. Bu yetkinlikler mezuniyet öncesi eğitime ayrılan süreye uygun ölçüde, </w:t>
      </w:r>
      <w:r w:rsidR="00C059E6" w:rsidRPr="002A30B3">
        <w:rPr>
          <w:rFonts w:ascii="Times New Roman" w:hAnsi="Times New Roman" w:cs="Times New Roman"/>
          <w:sz w:val="24"/>
          <w:szCs w:val="24"/>
        </w:rPr>
        <w:t xml:space="preserve">Sınıf Eğitimi </w:t>
      </w:r>
      <w:r w:rsidR="00682EA2" w:rsidRPr="002A30B3">
        <w:rPr>
          <w:rFonts w:ascii="Times New Roman" w:hAnsi="Times New Roman" w:cs="Times New Roman"/>
          <w:sz w:val="24"/>
          <w:szCs w:val="24"/>
        </w:rPr>
        <w:t xml:space="preserve">Uzaktan Tezsiz </w:t>
      </w:r>
      <w:r w:rsidR="00C059E6" w:rsidRPr="002A30B3">
        <w:rPr>
          <w:rFonts w:ascii="Times New Roman" w:hAnsi="Times New Roman" w:cs="Times New Roman"/>
          <w:sz w:val="24"/>
          <w:szCs w:val="24"/>
        </w:rPr>
        <w:t xml:space="preserve">Yüksek </w:t>
      </w:r>
      <w:r w:rsidR="00C242E7" w:rsidRPr="002A30B3">
        <w:rPr>
          <w:rFonts w:ascii="Times New Roman" w:hAnsi="Times New Roman" w:cs="Times New Roman"/>
          <w:sz w:val="24"/>
          <w:szCs w:val="24"/>
        </w:rPr>
        <w:t>Lisans</w:t>
      </w:r>
      <w:r w:rsidR="00C059E6" w:rsidRPr="002A30B3">
        <w:rPr>
          <w:rFonts w:ascii="Times New Roman" w:hAnsi="Times New Roman" w:cs="Times New Roman"/>
          <w:sz w:val="24"/>
          <w:szCs w:val="24"/>
        </w:rPr>
        <w:t xml:space="preserve"> Programı</w:t>
      </w:r>
      <w:r w:rsidRPr="002A30B3">
        <w:rPr>
          <w:rFonts w:ascii="Times New Roman" w:hAnsi="Times New Roman" w:cs="Times New Roman"/>
          <w:sz w:val="24"/>
          <w:szCs w:val="24"/>
        </w:rPr>
        <w:t>nın tüm yönlerini</w:t>
      </w:r>
      <w:r w:rsidR="00686CAC" w:rsidRPr="002A30B3">
        <w:rPr>
          <w:rFonts w:ascii="Times New Roman" w:hAnsi="Times New Roman" w:cs="Times New Roman"/>
          <w:sz w:val="24"/>
          <w:szCs w:val="24"/>
        </w:rPr>
        <w:t>n yanı sıra öğretmene</w:t>
      </w:r>
      <w:r w:rsidRPr="002A30B3">
        <w:rPr>
          <w:rFonts w:ascii="Times New Roman" w:hAnsi="Times New Roman" w:cs="Times New Roman"/>
          <w:sz w:val="24"/>
          <w:szCs w:val="24"/>
        </w:rPr>
        <w:t xml:space="preserve"> yakışır tutum ve davranışın kazandırılması için </w:t>
      </w:r>
      <w:r w:rsidR="0012442F" w:rsidRPr="002A30B3">
        <w:rPr>
          <w:rFonts w:ascii="Times New Roman" w:hAnsi="Times New Roman" w:cs="Times New Roman"/>
          <w:sz w:val="24"/>
          <w:szCs w:val="24"/>
        </w:rPr>
        <w:t>tüm sosyal b</w:t>
      </w:r>
      <w:r w:rsidRPr="002A30B3">
        <w:rPr>
          <w:rFonts w:ascii="Times New Roman" w:hAnsi="Times New Roman" w:cs="Times New Roman"/>
          <w:sz w:val="24"/>
          <w:szCs w:val="24"/>
        </w:rPr>
        <w:t xml:space="preserve">ilimlerden de yararlanılmaktadır. Bu kapsamda Çanakkale </w:t>
      </w:r>
      <w:proofErr w:type="spellStart"/>
      <w:r w:rsidRPr="002A30B3">
        <w:rPr>
          <w:rFonts w:ascii="Times New Roman" w:hAnsi="Times New Roman" w:cs="Times New Roman"/>
          <w:sz w:val="24"/>
          <w:szCs w:val="24"/>
        </w:rPr>
        <w:t>Onsekiz</w:t>
      </w:r>
      <w:proofErr w:type="spellEnd"/>
      <w:r w:rsidRPr="002A30B3">
        <w:rPr>
          <w:rFonts w:ascii="Times New Roman" w:hAnsi="Times New Roman" w:cs="Times New Roman"/>
          <w:sz w:val="24"/>
          <w:szCs w:val="24"/>
        </w:rPr>
        <w:t xml:space="preserve"> Mart Üniversitesi </w:t>
      </w:r>
      <w:r w:rsidR="002B3AC0" w:rsidRPr="002A30B3">
        <w:rPr>
          <w:rFonts w:ascii="Times New Roman" w:hAnsi="Times New Roman" w:cs="Times New Roman"/>
          <w:sz w:val="24"/>
          <w:szCs w:val="24"/>
        </w:rPr>
        <w:t xml:space="preserve">Lisansüstü Eğitim Enstitüsü </w:t>
      </w:r>
      <w:r w:rsidRPr="002A30B3">
        <w:rPr>
          <w:rFonts w:ascii="Times New Roman" w:hAnsi="Times New Roman" w:cs="Times New Roman"/>
          <w:sz w:val="24"/>
          <w:szCs w:val="24"/>
        </w:rPr>
        <w:t>Temel Eğ</w:t>
      </w:r>
      <w:r w:rsidR="002B3AC0" w:rsidRPr="002A30B3">
        <w:rPr>
          <w:rFonts w:ascii="Times New Roman" w:hAnsi="Times New Roman" w:cs="Times New Roman"/>
          <w:sz w:val="24"/>
          <w:szCs w:val="24"/>
        </w:rPr>
        <w:t>itim Anabilim Dalı Sınıf Eğitimi B</w:t>
      </w:r>
      <w:r w:rsidRPr="002A30B3">
        <w:rPr>
          <w:rFonts w:ascii="Times New Roman" w:hAnsi="Times New Roman" w:cs="Times New Roman"/>
          <w:sz w:val="24"/>
          <w:szCs w:val="24"/>
        </w:rPr>
        <w:t>ilim Dalı’nın program çıktıları da kanıt olarak aşağıda bilgilerinize sunulmuştur:</w:t>
      </w:r>
    </w:p>
    <w:p w14:paraId="17517464"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Eğitim bilimine ilişkin genel bilgi birikimini, sınıf eğitimi alanına ilişkin temel teori ve uygulamalar çerçevesinde geliştirir ve derinleştirir.</w:t>
      </w:r>
    </w:p>
    <w:p w14:paraId="2AEAE497"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eğitimine ilişkin teori ve uygulamalar arasındaki ilişkileri kavrayabilir.</w:t>
      </w:r>
    </w:p>
    <w:p w14:paraId="10503A8B"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 Bağımsız olarak kendi başına sınıf eğitimi alanı ile ilgili bilimsel araştırma sürecini yürütebilir.</w:t>
      </w:r>
    </w:p>
    <w:p w14:paraId="70E2971F"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 ile ilgili sorunlara nicel ve nitel bilimsel araştırma yöntemlerini kullanarak çözüm önerileri geliştirebilir.</w:t>
      </w:r>
    </w:p>
    <w:p w14:paraId="3FCC7C0B"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 ile ilgili bir sorunu bağımsız olarak kurgular, çözüm yolları geliştirir, uygular ve sonuçları değerlendirebilir.</w:t>
      </w:r>
    </w:p>
    <w:p w14:paraId="22BF8E89"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alanında edindiği bilgileri eleştirel bir bakış açısıyla değerlendirir ve öğrenmeyi yönlendirebilir.</w:t>
      </w:r>
    </w:p>
    <w:p w14:paraId="29CBDDC3" w14:textId="0ED1B378"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alanındaki çalışmaları, yaşam boyu öğrenme bilinci ile yürütebilir.</w:t>
      </w:r>
    </w:p>
    <w:p w14:paraId="0D0739F7"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alanıyla ilgili bilgileri ulusal/uluslararası düzeyde sözlü ve yazılı olarak etkili biçimde paylaşabilir.</w:t>
      </w:r>
    </w:p>
    <w:p w14:paraId="69476E14"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lastRenderedPageBreak/>
        <w:t>Sınıf eğitimi alanındaki gelişmeleri, bireysel ve mesleki çalışmaları alanındaki ve dışındaki gruplara yazılı, sözlü ve görsel olarak etkili biçimde aktarabilir.</w:t>
      </w:r>
    </w:p>
    <w:p w14:paraId="7456DBB1"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alanındaki geliştirilen strateji, politika ve uygulamaları ve bunlardan elde edilen sonuçları değerlendirir.</w:t>
      </w:r>
    </w:p>
    <w:p w14:paraId="4336FAC1" w14:textId="5EC1ED90"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alanıyla ilgili edindiği bilgi, beceri ve problem çözme yeteneklerini disiplinler arası çalışmalarda uygulayabilir.</w:t>
      </w:r>
    </w:p>
    <w:p w14:paraId="2F3E95DB" w14:textId="77777777" w:rsidR="002B3AC0" w:rsidRPr="002A30B3" w:rsidRDefault="002B3AC0" w:rsidP="002A30B3">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2A30B3">
        <w:rPr>
          <w:rFonts w:ascii="Times New Roman" w:eastAsia="Times New Roman" w:hAnsi="Times New Roman" w:cs="Times New Roman"/>
          <w:sz w:val="24"/>
          <w:szCs w:val="24"/>
          <w:lang w:eastAsia="tr-TR"/>
        </w:rPr>
        <w:t>Sınıf eğitimi alanı ile ilgili güncel gelişmeleri ulusal değerler ve ülke gerçekleri doğrultusunda değerlendirir.</w:t>
      </w:r>
    </w:p>
    <w:p w14:paraId="726619DB" w14:textId="2BBD7BDD" w:rsidR="008128E0" w:rsidRPr="002A30B3" w:rsidRDefault="008128E0"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Yukarıda ilgili program çıktılarıyla örtüştüğünün görülmesi açısından tekrar aktarılan program misyon, amaç, hedefleri </w:t>
      </w:r>
      <w:r w:rsidRPr="002A30B3">
        <w:rPr>
          <w:rFonts w:ascii="Times New Roman" w:hAnsi="Times New Roman" w:cs="Times New Roman"/>
          <w:spacing w:val="-3"/>
          <w:sz w:val="24"/>
          <w:szCs w:val="24"/>
        </w:rPr>
        <w:t xml:space="preserve">ve </w:t>
      </w:r>
      <w:r w:rsidRPr="002A30B3">
        <w:rPr>
          <w:rFonts w:ascii="Times New Roman" w:hAnsi="Times New Roman" w:cs="Times New Roman"/>
          <w:sz w:val="24"/>
          <w:szCs w:val="24"/>
        </w:rPr>
        <w:t xml:space="preserve">aşağıda kanıt olarak sunulan program öğretim planı, ders içerikleri ve öğrenme çıktılarından da anlaşılacağı üzere program </w:t>
      </w:r>
      <w:proofErr w:type="spellStart"/>
      <w:r w:rsidRPr="002A30B3">
        <w:rPr>
          <w:rFonts w:ascii="Times New Roman" w:hAnsi="Times New Roman" w:cs="Times New Roman"/>
          <w:sz w:val="24"/>
          <w:szCs w:val="24"/>
        </w:rPr>
        <w:t>özgörev</w:t>
      </w:r>
      <w:proofErr w:type="spellEnd"/>
      <w:r w:rsidRPr="002A30B3">
        <w:rPr>
          <w:rFonts w:ascii="Times New Roman" w:hAnsi="Times New Roman" w:cs="Times New Roman"/>
          <w:sz w:val="24"/>
          <w:szCs w:val="24"/>
        </w:rPr>
        <w:t xml:space="preserve">, amaç ve hedefleriyle, öğretim planıyla, ders içerikleri ve öğrenme çıktılarıyla program çıktılarının birbirini desteklediği </w:t>
      </w:r>
      <w:r w:rsidRPr="002A30B3">
        <w:rPr>
          <w:rFonts w:ascii="Times New Roman" w:hAnsi="Times New Roman" w:cs="Times New Roman"/>
          <w:spacing w:val="-3"/>
          <w:sz w:val="24"/>
          <w:szCs w:val="24"/>
        </w:rPr>
        <w:t xml:space="preserve">ve </w:t>
      </w:r>
      <w:r w:rsidRPr="002A30B3">
        <w:rPr>
          <w:rFonts w:ascii="Times New Roman" w:hAnsi="Times New Roman" w:cs="Times New Roman"/>
          <w:sz w:val="24"/>
          <w:szCs w:val="24"/>
        </w:rPr>
        <w:t xml:space="preserve">tüm bunların birbiriyle uyuşmakta olduğu açık bir biçimde görülmektedir. Ayrıca program çıktıları her sene rutin olarak en az bir kez gözden geçirilmekte ve gerekli güncelleme ilgili komisyon tarafından yerine getirilmektedir. Bu da bu ölçütle ilgili tüm detay kriterlerin tamamının karşılandığı sonucunu doğurmaktadır. Öğrencilerimiz, öğrenci adaylarımız ve tüm iç ve dış paydaşlarımız </w:t>
      </w:r>
      <w:r w:rsidR="002B3AC0" w:rsidRPr="002A30B3">
        <w:rPr>
          <w:rFonts w:ascii="Times New Roman" w:hAnsi="Times New Roman" w:cs="Times New Roman"/>
          <w:sz w:val="24"/>
          <w:szCs w:val="24"/>
        </w:rPr>
        <w:t xml:space="preserve">Lisansüstü Eğitim Enstitüsü Temel Eğitim Anabilim Dalı Sınıf Eğitimi Bilim Dalı’na </w:t>
      </w:r>
      <w:r w:rsidRPr="002A30B3">
        <w:rPr>
          <w:rFonts w:ascii="Times New Roman" w:hAnsi="Times New Roman" w:cs="Times New Roman"/>
          <w:sz w:val="24"/>
          <w:szCs w:val="24"/>
        </w:rPr>
        <w:t xml:space="preserve">ait program çıktılarına birimimizin ve programımızın web sayfasından açık bir biçimde </w:t>
      </w:r>
      <w:r w:rsidR="006C51DB" w:rsidRPr="002A30B3">
        <w:rPr>
          <w:rFonts w:ascii="Times New Roman" w:hAnsi="Times New Roman" w:cs="Times New Roman"/>
          <w:sz w:val="24"/>
          <w:szCs w:val="24"/>
        </w:rPr>
        <w:t>çok rahat erişilebileceği gibi Ü</w:t>
      </w:r>
      <w:r w:rsidRPr="002A30B3">
        <w:rPr>
          <w:rFonts w:ascii="Times New Roman" w:hAnsi="Times New Roman" w:cs="Times New Roman"/>
          <w:sz w:val="24"/>
          <w:szCs w:val="24"/>
        </w:rPr>
        <w:t>BYS eğitim bilgi sistemi üzerinden de erişim</w:t>
      </w:r>
      <w:r w:rsidRPr="002A30B3">
        <w:rPr>
          <w:rFonts w:ascii="Times New Roman" w:hAnsi="Times New Roman" w:cs="Times New Roman"/>
          <w:spacing w:val="-7"/>
          <w:sz w:val="24"/>
          <w:szCs w:val="24"/>
        </w:rPr>
        <w:t xml:space="preserve"> </w:t>
      </w:r>
      <w:r w:rsidRPr="002A30B3">
        <w:rPr>
          <w:rFonts w:ascii="Times New Roman" w:hAnsi="Times New Roman" w:cs="Times New Roman"/>
          <w:sz w:val="24"/>
          <w:szCs w:val="24"/>
        </w:rPr>
        <w:t>sağlayabilirler.</w:t>
      </w:r>
    </w:p>
    <w:p w14:paraId="219D6FCE" w14:textId="77777777" w:rsidR="004D40C4" w:rsidRPr="002A30B3" w:rsidRDefault="004D40C4" w:rsidP="002A30B3">
      <w:pPr>
        <w:pStyle w:val="GvdeMetni"/>
        <w:spacing w:line="360" w:lineRule="auto"/>
        <w:jc w:val="both"/>
        <w:rPr>
          <w:rFonts w:ascii="Times New Roman" w:hAnsi="Times New Roman" w:cs="Times New Roman"/>
          <w:sz w:val="24"/>
          <w:szCs w:val="24"/>
        </w:rPr>
      </w:pPr>
    </w:p>
    <w:p w14:paraId="4595BCC8" w14:textId="5E313A7B" w:rsidR="008128E0" w:rsidRPr="002A30B3" w:rsidRDefault="008128E0"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Ayrıca program </w:t>
      </w:r>
      <w:proofErr w:type="spellStart"/>
      <w:r w:rsidRPr="002A30B3">
        <w:rPr>
          <w:rFonts w:ascii="Times New Roman" w:hAnsi="Times New Roman" w:cs="Times New Roman"/>
          <w:sz w:val="24"/>
          <w:szCs w:val="24"/>
        </w:rPr>
        <w:t>özgörev</w:t>
      </w:r>
      <w:proofErr w:type="spellEnd"/>
      <w:r w:rsidRPr="002A30B3">
        <w:rPr>
          <w:rFonts w:ascii="Times New Roman" w:hAnsi="Times New Roman" w:cs="Times New Roman"/>
          <w:sz w:val="24"/>
          <w:szCs w:val="24"/>
        </w:rPr>
        <w:t>, amaç ve hedefleri, öğretim pl</w:t>
      </w:r>
      <w:r w:rsidR="006C51DB" w:rsidRPr="002A30B3">
        <w:rPr>
          <w:rFonts w:ascii="Times New Roman" w:hAnsi="Times New Roman" w:cs="Times New Roman"/>
          <w:sz w:val="24"/>
          <w:szCs w:val="24"/>
        </w:rPr>
        <w:t>a</w:t>
      </w:r>
      <w:r w:rsidRPr="002A30B3">
        <w:rPr>
          <w:rFonts w:ascii="Times New Roman" w:hAnsi="Times New Roman" w:cs="Times New Roman"/>
          <w:sz w:val="24"/>
          <w:szCs w:val="24"/>
        </w:rPr>
        <w:t xml:space="preserve">nı, ders içerikleri ve program çıktılarıyla öğrenme çıktıları ilişkisi </w:t>
      </w:r>
      <w:r w:rsidR="003558BE" w:rsidRPr="002A30B3">
        <w:rPr>
          <w:rFonts w:ascii="Times New Roman" w:hAnsi="Times New Roman" w:cs="Times New Roman"/>
          <w:sz w:val="24"/>
          <w:szCs w:val="24"/>
        </w:rPr>
        <w:t>programlara yeni kayıt yaptıran öğrencilere</w:t>
      </w:r>
      <w:r w:rsidRPr="002A30B3">
        <w:rPr>
          <w:rFonts w:ascii="Times New Roman" w:hAnsi="Times New Roman" w:cs="Times New Roman"/>
          <w:sz w:val="24"/>
          <w:szCs w:val="24"/>
        </w:rPr>
        <w:t xml:space="preserve"> dönem başında i</w:t>
      </w:r>
      <w:r w:rsidR="006C51DB" w:rsidRPr="002A30B3">
        <w:rPr>
          <w:rFonts w:ascii="Times New Roman" w:hAnsi="Times New Roman" w:cs="Times New Roman"/>
          <w:sz w:val="24"/>
          <w:szCs w:val="24"/>
        </w:rPr>
        <w:t>l</w:t>
      </w:r>
      <w:r w:rsidRPr="002A30B3">
        <w:rPr>
          <w:rFonts w:ascii="Times New Roman" w:hAnsi="Times New Roman" w:cs="Times New Roman"/>
          <w:sz w:val="24"/>
          <w:szCs w:val="24"/>
        </w:rPr>
        <w:t>g</w:t>
      </w:r>
      <w:r w:rsidR="006C51DB" w:rsidRPr="002A30B3">
        <w:rPr>
          <w:rFonts w:ascii="Times New Roman" w:hAnsi="Times New Roman" w:cs="Times New Roman"/>
          <w:sz w:val="24"/>
          <w:szCs w:val="24"/>
        </w:rPr>
        <w:t>i</w:t>
      </w:r>
      <w:r w:rsidRPr="002A30B3">
        <w:rPr>
          <w:rFonts w:ascii="Times New Roman" w:hAnsi="Times New Roman" w:cs="Times New Roman"/>
          <w:sz w:val="24"/>
          <w:szCs w:val="24"/>
        </w:rPr>
        <w:t xml:space="preserve">li program danışmanı tarafından oryantasyon eğitiminde aktarılmakta ve gerekli çıktılar öğrencilerimize teslim edilmektedir. Kanıt olarak ekte ilgili web sitelerinin linkleri de sunulmuştur. Bu linklerden, programın </w:t>
      </w:r>
      <w:proofErr w:type="spellStart"/>
      <w:r w:rsidRPr="002A30B3">
        <w:rPr>
          <w:rFonts w:ascii="Times New Roman" w:hAnsi="Times New Roman" w:cs="Times New Roman"/>
          <w:sz w:val="24"/>
          <w:szCs w:val="24"/>
        </w:rPr>
        <w:t>özgörevine</w:t>
      </w:r>
      <w:proofErr w:type="spellEnd"/>
      <w:r w:rsidRPr="002A30B3">
        <w:rPr>
          <w:rFonts w:ascii="Times New Roman" w:hAnsi="Times New Roman" w:cs="Times New Roman"/>
          <w:sz w:val="24"/>
          <w:szCs w:val="24"/>
        </w:rPr>
        <w:t>, amaçlarına, hedeflerine, öğretim planına, ders içeriklerine, program çıktılarına ve derslerin öğrenme çıktılarına, program çıktılarıyla öğrenme çıktılarının birbirini desteklediğine dair matrise ulaşılabilmekle birlikte bu konuda süreçlerin ve iş a</w:t>
      </w:r>
      <w:r w:rsidR="00B67C15" w:rsidRPr="002A30B3">
        <w:rPr>
          <w:rFonts w:ascii="Times New Roman" w:hAnsi="Times New Roman" w:cs="Times New Roman"/>
          <w:sz w:val="24"/>
          <w:szCs w:val="24"/>
        </w:rPr>
        <w:t xml:space="preserve">kışının nasıl yürüdüğüne dair </w:t>
      </w:r>
      <w:r w:rsidRPr="002A30B3">
        <w:rPr>
          <w:rFonts w:ascii="Times New Roman" w:hAnsi="Times New Roman" w:cs="Times New Roman"/>
          <w:sz w:val="24"/>
          <w:szCs w:val="24"/>
        </w:rPr>
        <w:t>şemaları, görev tanımları, faaliyet raporları, iç kontrol raporları ve stratejik planlara da erişilebilmektedir.</w:t>
      </w:r>
    </w:p>
    <w:p w14:paraId="79F195EE" w14:textId="47F45687" w:rsidR="007A05CF" w:rsidRPr="002A30B3" w:rsidRDefault="007A05CF" w:rsidP="002A30B3">
      <w:pPr>
        <w:pStyle w:val="Gvdemetni31"/>
        <w:shd w:val="clear" w:color="auto" w:fill="auto"/>
        <w:spacing w:before="0" w:after="0" w:line="360" w:lineRule="auto"/>
        <w:ind w:firstLine="708"/>
        <w:jc w:val="both"/>
        <w:rPr>
          <w:b w:val="0"/>
          <w:bCs w:val="0"/>
          <w:color w:val="000000"/>
          <w:sz w:val="24"/>
          <w:szCs w:val="24"/>
          <w:shd w:val="clear" w:color="auto" w:fill="FFFFFF"/>
        </w:rPr>
      </w:pPr>
    </w:p>
    <w:p w14:paraId="773B2778" w14:textId="77777777" w:rsidR="007A05CF" w:rsidRPr="002A30B3" w:rsidRDefault="007A05CF"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7241428A" w14:textId="45B78D68" w:rsidR="007A05CF" w:rsidRPr="002A30B3" w:rsidRDefault="007A05CF"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w:t>
      </w:r>
      <w:r w:rsidR="00363E50" w:rsidRPr="002A30B3">
        <w:rPr>
          <w:b w:val="0"/>
          <w:bCs w:val="0"/>
          <w:sz w:val="24"/>
          <w:szCs w:val="24"/>
        </w:rPr>
        <w:t xml:space="preserve"> </w:t>
      </w:r>
      <w:r w:rsidRPr="002A30B3">
        <w:rPr>
          <w:rStyle w:val="Gvdemetni3"/>
          <w:b/>
          <w:bCs/>
          <w:color w:val="000000"/>
          <w:sz w:val="24"/>
          <w:szCs w:val="24"/>
        </w:rPr>
        <w:t>KANIT</w:t>
      </w:r>
    </w:p>
    <w:p w14:paraId="14A579A6" w14:textId="77777777" w:rsidR="007A05CF" w:rsidRPr="002A30B3" w:rsidRDefault="007A05CF" w:rsidP="002A30B3">
      <w:pPr>
        <w:autoSpaceDE w:val="0"/>
        <w:autoSpaceDN w:val="0"/>
        <w:adjustRightInd w:val="0"/>
        <w:spacing w:line="360" w:lineRule="auto"/>
        <w:ind w:left="0"/>
        <w:rPr>
          <w:rStyle w:val="Gvdemetni3"/>
          <w:b w:val="0"/>
          <w:bCs w:val="0"/>
          <w:color w:val="000000"/>
          <w:sz w:val="24"/>
          <w:szCs w:val="24"/>
        </w:rPr>
      </w:pPr>
      <w:r w:rsidRPr="002A30B3">
        <w:rPr>
          <w:rStyle w:val="Gvdemetni3"/>
          <w:b w:val="0"/>
          <w:bCs w:val="0"/>
          <w:color w:val="000000"/>
          <w:sz w:val="24"/>
          <w:szCs w:val="24"/>
        </w:rPr>
        <w:lastRenderedPageBreak/>
        <w:t xml:space="preserve">Kanıt linkleri: </w:t>
      </w:r>
    </w:p>
    <w:p w14:paraId="43DFD245" w14:textId="77777777" w:rsidR="008128E0" w:rsidRPr="002A30B3" w:rsidRDefault="00000000" w:rsidP="002A30B3">
      <w:pPr>
        <w:pStyle w:val="Gvdemetni31"/>
        <w:shd w:val="clear" w:color="auto" w:fill="auto"/>
        <w:spacing w:before="0" w:after="0" w:line="360" w:lineRule="auto"/>
        <w:ind w:firstLine="0"/>
        <w:jc w:val="both"/>
        <w:rPr>
          <w:b w:val="0"/>
          <w:bCs w:val="0"/>
          <w:sz w:val="24"/>
          <w:szCs w:val="24"/>
        </w:rPr>
      </w:pPr>
      <w:hyperlink r:id="rId73" w:history="1">
        <w:r w:rsidR="008128E0" w:rsidRPr="002A30B3">
          <w:rPr>
            <w:rStyle w:val="Kpr"/>
            <w:b w:val="0"/>
            <w:bCs w:val="0"/>
            <w:sz w:val="24"/>
            <w:szCs w:val="24"/>
          </w:rPr>
          <w:t>https://ubvs.comu.edu.tr/AIS/OutcomeBasedLearning/Home/Index?id=6389</w:t>
        </w:r>
      </w:hyperlink>
    </w:p>
    <w:p w14:paraId="19319716" w14:textId="77777777" w:rsidR="008128E0" w:rsidRPr="002A30B3" w:rsidRDefault="00000000" w:rsidP="002A30B3">
      <w:pPr>
        <w:pStyle w:val="GvdeMetni"/>
        <w:spacing w:line="360" w:lineRule="auto"/>
        <w:jc w:val="both"/>
        <w:rPr>
          <w:rFonts w:ascii="Times New Roman" w:hAnsi="Times New Roman" w:cs="Times New Roman"/>
          <w:sz w:val="24"/>
          <w:szCs w:val="24"/>
        </w:rPr>
      </w:pPr>
      <w:hyperlink r:id="rId74" w:history="1">
        <w:r w:rsidR="008128E0" w:rsidRPr="002A30B3">
          <w:rPr>
            <w:rStyle w:val="Kpr"/>
            <w:rFonts w:ascii="Times New Roman" w:hAnsi="Times New Roman"/>
            <w:sz w:val="24"/>
            <w:szCs w:val="24"/>
          </w:rPr>
          <w:t>chromeextension://ohfgljdgelakfkefopgklcohadegdpjf/http://media.wix.com/ugd/5b21bf_3384df80aed947caa0b6f9c31654b543.pdf</w:t>
        </w:r>
      </w:hyperlink>
    </w:p>
    <w:p w14:paraId="1E7DEFE6" w14:textId="29DCFF65" w:rsidR="008128E0" w:rsidRPr="002A30B3" w:rsidRDefault="00000000" w:rsidP="002A30B3">
      <w:pPr>
        <w:pStyle w:val="GvdeMetni"/>
        <w:spacing w:line="360" w:lineRule="auto"/>
        <w:rPr>
          <w:rStyle w:val="Kpr"/>
          <w:rFonts w:ascii="Times New Roman" w:hAnsi="Times New Roman"/>
          <w:sz w:val="24"/>
          <w:szCs w:val="24"/>
        </w:rPr>
      </w:pPr>
      <w:hyperlink r:id="rId75" w:history="1">
        <w:r w:rsidR="008128E0" w:rsidRPr="002A30B3">
          <w:rPr>
            <w:rStyle w:val="Kpr"/>
            <w:rFonts w:ascii="Times New Roman" w:hAnsi="Times New Roman"/>
            <w:sz w:val="24"/>
            <w:szCs w:val="24"/>
          </w:rPr>
          <w:t>https://ubys.comu.edu.tr/AIS/OutcomeBasedLearning/Home/Index?id=6174</w:t>
        </w:r>
      </w:hyperlink>
    </w:p>
    <w:p w14:paraId="60B7D5E4" w14:textId="77777777" w:rsidR="002B3AC0" w:rsidRPr="002A30B3" w:rsidRDefault="00000000" w:rsidP="002A30B3">
      <w:pPr>
        <w:spacing w:line="360" w:lineRule="auto"/>
        <w:ind w:left="0"/>
        <w:rPr>
          <w:rFonts w:ascii="Times New Roman" w:hAnsi="Times New Roman" w:cs="Times New Roman"/>
          <w:color w:val="0066CC"/>
          <w:sz w:val="24"/>
          <w:szCs w:val="24"/>
          <w:u w:val="single"/>
        </w:rPr>
      </w:pPr>
      <w:hyperlink r:id="rId76" w:history="1">
        <w:r w:rsidR="002B3AC0" w:rsidRPr="002A30B3">
          <w:rPr>
            <w:rStyle w:val="Kpr"/>
            <w:rFonts w:ascii="Times New Roman" w:hAnsi="Times New Roman"/>
            <w:sz w:val="24"/>
            <w:szCs w:val="24"/>
          </w:rPr>
          <w:t>http://strateji.comu.edu.tr/kalite/stratejik-plan.html</w:t>
        </w:r>
      </w:hyperlink>
    </w:p>
    <w:p w14:paraId="0795758E" w14:textId="1A154FF5" w:rsidR="002B3AC0" w:rsidRPr="002A30B3" w:rsidRDefault="00000000" w:rsidP="002A30B3">
      <w:pPr>
        <w:pStyle w:val="GvdeMetni"/>
        <w:spacing w:line="360" w:lineRule="auto"/>
        <w:rPr>
          <w:rFonts w:ascii="Times New Roman" w:hAnsi="Times New Roman" w:cs="Times New Roman"/>
          <w:color w:val="0000FF"/>
          <w:sz w:val="24"/>
          <w:szCs w:val="24"/>
        </w:rPr>
      </w:pPr>
      <w:hyperlink r:id="rId77" w:history="1">
        <w:r w:rsidR="002B3AC0" w:rsidRPr="002A30B3">
          <w:rPr>
            <w:rStyle w:val="Kpr"/>
            <w:rFonts w:ascii="Times New Roman" w:hAnsi="Times New Roman"/>
            <w:sz w:val="24"/>
            <w:szCs w:val="24"/>
          </w:rPr>
          <w:t>http://kalite.comu.edu.tr/viewer</w:t>
        </w:r>
      </w:hyperlink>
      <w:r w:rsidR="002B3AC0" w:rsidRPr="002A30B3">
        <w:rPr>
          <w:rFonts w:ascii="Times New Roman" w:hAnsi="Times New Roman" w:cs="Times New Roman"/>
          <w:color w:val="0000FF"/>
          <w:sz w:val="24"/>
          <w:szCs w:val="24"/>
        </w:rPr>
        <w:t xml:space="preserve"> </w:t>
      </w:r>
    </w:p>
    <w:p w14:paraId="4BC223F9" w14:textId="3F4F253D" w:rsidR="002B3AC0" w:rsidRPr="002A30B3" w:rsidRDefault="00000000" w:rsidP="002A30B3">
      <w:pPr>
        <w:pStyle w:val="GvdeMetni"/>
        <w:spacing w:line="360" w:lineRule="auto"/>
        <w:rPr>
          <w:rFonts w:ascii="Times New Roman" w:hAnsi="Times New Roman" w:cs="Times New Roman"/>
          <w:sz w:val="24"/>
          <w:szCs w:val="24"/>
        </w:rPr>
      </w:pPr>
      <w:hyperlink r:id="rId78" w:history="1">
        <w:r w:rsidR="002B3AC0" w:rsidRPr="002A30B3">
          <w:rPr>
            <w:rStyle w:val="Kpr"/>
            <w:rFonts w:ascii="Times New Roman" w:hAnsi="Times New Roman"/>
            <w:sz w:val="24"/>
            <w:szCs w:val="24"/>
          </w:rPr>
          <w:t>http://kalite.comu.edu.tr/kalite-komisyonu/ic-paydas-danisma-kurulu.html</w:t>
        </w:r>
      </w:hyperlink>
    </w:p>
    <w:p w14:paraId="61A3A290" w14:textId="77777777" w:rsidR="00935F9C" w:rsidRPr="002A30B3" w:rsidRDefault="00935F9C" w:rsidP="002A30B3">
      <w:pPr>
        <w:pStyle w:val="Balk2"/>
        <w:spacing w:line="360" w:lineRule="auto"/>
        <w:ind w:left="0"/>
        <w:rPr>
          <w:i w:val="0"/>
          <w:iCs/>
        </w:rPr>
      </w:pPr>
      <w:bookmarkStart w:id="44" w:name="_Toc50394410"/>
    </w:p>
    <w:p w14:paraId="336B4C40" w14:textId="460C519C" w:rsidR="007A05CF" w:rsidRPr="002A30B3" w:rsidRDefault="007A05CF" w:rsidP="002A30B3">
      <w:pPr>
        <w:pStyle w:val="Balk2"/>
        <w:spacing w:line="360" w:lineRule="auto"/>
        <w:ind w:left="0"/>
        <w:rPr>
          <w:i w:val="0"/>
          <w:iCs/>
        </w:rPr>
      </w:pPr>
      <w:r w:rsidRPr="002A30B3">
        <w:rPr>
          <w:i w:val="0"/>
          <w:iCs/>
        </w:rPr>
        <w:t>3.2. Program Çıktılarını Ölçme ve Değerlendirme Yöntemi</w:t>
      </w:r>
      <w:bookmarkEnd w:id="44"/>
    </w:p>
    <w:p w14:paraId="0EFD1C9A"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36590AC4" w14:textId="38C23F24" w:rsidR="00DD069B" w:rsidRPr="002A30B3" w:rsidRDefault="00DD069B"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 xml:space="preserve">Yukarıda da detaylı olarak aktarıldığı üzere bu kapsamda Yükseköğretim Yeterlilikler Çerçevesi </w:t>
      </w:r>
      <w:r w:rsidR="00C242E7" w:rsidRPr="002A30B3">
        <w:rPr>
          <w:rStyle w:val="Gvdemetni3"/>
          <w:color w:val="000000"/>
          <w:sz w:val="24"/>
          <w:szCs w:val="24"/>
        </w:rPr>
        <w:t>Lisans</w:t>
      </w:r>
      <w:r w:rsidR="002B3AC0" w:rsidRPr="002A30B3">
        <w:rPr>
          <w:rStyle w:val="Gvdemetni3"/>
          <w:color w:val="000000"/>
          <w:sz w:val="24"/>
          <w:szCs w:val="24"/>
        </w:rPr>
        <w:t>üstü</w:t>
      </w:r>
      <w:r w:rsidRPr="002A30B3">
        <w:rPr>
          <w:rStyle w:val="Gvdemetni3"/>
          <w:color w:val="000000"/>
          <w:sz w:val="24"/>
          <w:szCs w:val="24"/>
        </w:rPr>
        <w:t xml:space="preserve"> eğitimi için gerekli yeterlilikleri de zaten tanımlamıştır. </w:t>
      </w:r>
      <w:r w:rsidR="00C059E6" w:rsidRPr="002A30B3">
        <w:rPr>
          <w:rStyle w:val="Gvdemetni3"/>
          <w:color w:val="000000"/>
          <w:sz w:val="24"/>
          <w:szCs w:val="24"/>
        </w:rPr>
        <w:t xml:space="preserve">Sınıf Eğitimi </w:t>
      </w:r>
      <w:r w:rsidR="00682EA2" w:rsidRPr="002A30B3">
        <w:rPr>
          <w:rStyle w:val="Gvdemetni3"/>
          <w:color w:val="000000"/>
          <w:sz w:val="24"/>
          <w:szCs w:val="24"/>
        </w:rPr>
        <w:t xml:space="preserve">Uzaktan Tezsiz </w:t>
      </w:r>
      <w:r w:rsidR="00C059E6" w:rsidRPr="002A30B3">
        <w:rPr>
          <w:rStyle w:val="Gvdemetni3"/>
          <w:color w:val="000000"/>
          <w:sz w:val="24"/>
          <w:szCs w:val="24"/>
        </w:rPr>
        <w:t xml:space="preserve">Yüksek </w:t>
      </w:r>
      <w:r w:rsidR="00C242E7" w:rsidRPr="002A30B3">
        <w:rPr>
          <w:rStyle w:val="Gvdemetni3"/>
          <w:color w:val="000000"/>
          <w:sz w:val="24"/>
          <w:szCs w:val="24"/>
        </w:rPr>
        <w:t>Lisans</w:t>
      </w:r>
      <w:r w:rsidR="00C059E6" w:rsidRPr="002A30B3">
        <w:rPr>
          <w:rStyle w:val="Gvdemetni3"/>
          <w:color w:val="000000"/>
          <w:sz w:val="24"/>
          <w:szCs w:val="24"/>
        </w:rPr>
        <w:t xml:space="preserve"> Programı</w:t>
      </w:r>
      <w:r w:rsidRPr="002A30B3">
        <w:rPr>
          <w:rStyle w:val="Gvdemetni3"/>
          <w:color w:val="000000"/>
          <w:sz w:val="24"/>
          <w:szCs w:val="24"/>
        </w:rPr>
        <w:t>’nın program çıktıları belirlenirken de ilgili yönetmelikler ve Bologna sistemi mutlaka dikkate alınmaktadır.</w:t>
      </w:r>
    </w:p>
    <w:p w14:paraId="10FEE10A" w14:textId="7055674D" w:rsidR="00DD069B" w:rsidRPr="002A30B3" w:rsidRDefault="00DD069B"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 xml:space="preserve">Program çıktıları düzenleneceği zaman program danışmanının </w:t>
      </w:r>
      <w:r w:rsidR="002B3AC0" w:rsidRPr="002A30B3">
        <w:rPr>
          <w:rStyle w:val="Gvdemetni3"/>
          <w:color w:val="000000"/>
          <w:sz w:val="24"/>
          <w:szCs w:val="24"/>
        </w:rPr>
        <w:t>anabilim dalı</w:t>
      </w:r>
      <w:r w:rsidRPr="002A30B3">
        <w:rPr>
          <w:rStyle w:val="Gvdemetni3"/>
          <w:color w:val="000000"/>
          <w:sz w:val="24"/>
          <w:szCs w:val="24"/>
        </w:rPr>
        <w:t xml:space="preserve"> başkanına önerisiyle toplantı gündemi oluşturulmakta ve gerekirse akademik kurul organize edilmekte ve tüm ilgililerin görüşü alınmaktadır. Ayrıca gerekli görüldüğü takdirde ve/veya öğretim planı güncellendiğinde program çıktıları da mutlaka güncellenmektedir. Bu kapsamda program çıktılarının sağlanma düzeyinin dönemsel olarak belirlenmesi, eğitim-öğretim bilgi sisteminden ve öğrenci bilgi sisteminden takip edilmektedir. Öğrencinin herhangi bir dönem (güz/bahar) içerisinde aldığı derslerdeki başarı seviyesi ile de ilgilidir. Çanakkale </w:t>
      </w:r>
      <w:proofErr w:type="spellStart"/>
      <w:r w:rsidRPr="002A30B3">
        <w:rPr>
          <w:rStyle w:val="Gvdemetni3"/>
          <w:color w:val="000000"/>
          <w:sz w:val="24"/>
          <w:szCs w:val="24"/>
        </w:rPr>
        <w:t>Onsekiz</w:t>
      </w:r>
      <w:proofErr w:type="spellEnd"/>
      <w:r w:rsidRPr="002A30B3">
        <w:rPr>
          <w:rStyle w:val="Gvdemetni3"/>
          <w:color w:val="000000"/>
          <w:sz w:val="24"/>
          <w:szCs w:val="24"/>
        </w:rPr>
        <w:t xml:space="preserve"> Mart Üniversitesi </w:t>
      </w:r>
      <w:r w:rsidR="00C242E7" w:rsidRPr="002A30B3">
        <w:rPr>
          <w:rStyle w:val="Gvdemetni3"/>
          <w:color w:val="000000"/>
          <w:sz w:val="24"/>
          <w:szCs w:val="24"/>
        </w:rPr>
        <w:t>Lisans</w:t>
      </w:r>
      <w:r w:rsidR="002B3AC0" w:rsidRPr="002A30B3">
        <w:rPr>
          <w:rStyle w:val="Gvdemetni3"/>
          <w:color w:val="000000"/>
          <w:sz w:val="24"/>
          <w:szCs w:val="24"/>
        </w:rPr>
        <w:t>üstü</w:t>
      </w:r>
      <w:r w:rsidRPr="002A30B3">
        <w:rPr>
          <w:rStyle w:val="Gvdemetni3"/>
          <w:color w:val="000000"/>
          <w:sz w:val="24"/>
          <w:szCs w:val="24"/>
        </w:rPr>
        <w:t xml:space="preserve"> Eğitim Öğretim ve Sınav Yönetmeliği’nin 28. maddesine göre öğrencilerin başarı durumları, derslerden almış oldukları notlar ve derslerin AKTS kredileri yoluyla hesaplanan Dönem Not Ortalaması (DNO) ve Genel Not Ortalaması (GNO) değerleriyle izlenmektedir. DNO bir yarıyılda alınan derslerin her birinin AKTS kredisi ile bu derslerden alınan notların katsayısının çarpımları toplamının, aynı derslerin AKTS kredi toplamına bölünmesi ile elde edilmektedir.</w:t>
      </w:r>
    </w:p>
    <w:p w14:paraId="637418B0"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1D0BFC53" w14:textId="4DE84A38" w:rsidR="00DD069B" w:rsidRPr="002A30B3" w:rsidRDefault="00DD069B"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 xml:space="preserve">Bunların dışında program çıktılarını ölçerken iç ve dış paydaşların katılımına da önem verilmektedir. Bu kapsamda ilgili öğretim elemanlarının katılımının yanı sıra </w:t>
      </w:r>
      <w:r w:rsidR="00EB0565" w:rsidRPr="002A30B3">
        <w:rPr>
          <w:rStyle w:val="Gvdemetni3"/>
          <w:color w:val="000000"/>
          <w:sz w:val="24"/>
          <w:szCs w:val="24"/>
        </w:rPr>
        <w:t>a</w:t>
      </w:r>
      <w:r w:rsidRPr="002A30B3">
        <w:rPr>
          <w:rStyle w:val="Gvdemetni3"/>
          <w:color w:val="000000"/>
          <w:sz w:val="24"/>
          <w:szCs w:val="24"/>
        </w:rPr>
        <w:t>şağıdaki anketlerle de öğrencilerimizden geri dönüş alınmaya çalışılmaktadır;</w:t>
      </w:r>
    </w:p>
    <w:p w14:paraId="6FDBBEC3" w14:textId="77777777" w:rsidR="00DD069B" w:rsidRPr="002A30B3" w:rsidRDefault="00DD069B" w:rsidP="002A30B3">
      <w:pPr>
        <w:pStyle w:val="Gvdemetni31"/>
        <w:numPr>
          <w:ilvl w:val="0"/>
          <w:numId w:val="24"/>
        </w:numPr>
        <w:shd w:val="clear" w:color="auto" w:fill="auto"/>
        <w:spacing w:before="0" w:after="0" w:line="360" w:lineRule="auto"/>
        <w:jc w:val="both"/>
        <w:rPr>
          <w:b w:val="0"/>
          <w:bCs w:val="0"/>
          <w:sz w:val="24"/>
          <w:szCs w:val="24"/>
        </w:rPr>
      </w:pPr>
      <w:r w:rsidRPr="002A30B3">
        <w:rPr>
          <w:rStyle w:val="Gvdemetni3"/>
          <w:color w:val="000000"/>
          <w:sz w:val="24"/>
          <w:szCs w:val="24"/>
        </w:rPr>
        <w:t>Yılda bir kez yapılan yeni mezun anketi,</w:t>
      </w:r>
    </w:p>
    <w:p w14:paraId="5C322B09" w14:textId="77777777" w:rsidR="00DD069B" w:rsidRPr="002A30B3" w:rsidRDefault="00DD069B" w:rsidP="002A30B3">
      <w:pPr>
        <w:pStyle w:val="Gvdemetni31"/>
        <w:numPr>
          <w:ilvl w:val="0"/>
          <w:numId w:val="24"/>
        </w:numPr>
        <w:shd w:val="clear" w:color="auto" w:fill="auto"/>
        <w:spacing w:before="0" w:after="0" w:line="360" w:lineRule="auto"/>
        <w:jc w:val="both"/>
        <w:rPr>
          <w:b w:val="0"/>
          <w:bCs w:val="0"/>
          <w:sz w:val="24"/>
          <w:szCs w:val="24"/>
        </w:rPr>
      </w:pPr>
      <w:r w:rsidRPr="002A30B3">
        <w:rPr>
          <w:rStyle w:val="Gvdemetni3"/>
          <w:color w:val="000000"/>
          <w:sz w:val="24"/>
          <w:szCs w:val="24"/>
        </w:rPr>
        <w:t>Yılda iki kez yapılan öğrenci ders değerlendirme anketi,</w:t>
      </w:r>
    </w:p>
    <w:p w14:paraId="0BA9DD34" w14:textId="1D03C538" w:rsidR="00DD069B" w:rsidRPr="002A30B3" w:rsidRDefault="00DD069B" w:rsidP="002A30B3">
      <w:pPr>
        <w:pStyle w:val="Gvdemetni31"/>
        <w:numPr>
          <w:ilvl w:val="0"/>
          <w:numId w:val="24"/>
        </w:numPr>
        <w:shd w:val="clear" w:color="auto" w:fill="auto"/>
        <w:spacing w:before="0" w:after="0" w:line="360" w:lineRule="auto"/>
        <w:jc w:val="both"/>
        <w:rPr>
          <w:b w:val="0"/>
          <w:bCs w:val="0"/>
          <w:sz w:val="24"/>
          <w:szCs w:val="24"/>
        </w:rPr>
      </w:pPr>
      <w:r w:rsidRPr="002A30B3">
        <w:rPr>
          <w:rStyle w:val="Gvdemetni3"/>
          <w:color w:val="000000"/>
          <w:sz w:val="24"/>
          <w:szCs w:val="24"/>
        </w:rPr>
        <w:lastRenderedPageBreak/>
        <w:t>Yılda iki kez derslerde öğrencilerin başarı durumlarının yapılan öğretim üyesi ders değerlendi</w:t>
      </w:r>
      <w:r w:rsidR="00AC28DD" w:rsidRPr="002A30B3">
        <w:rPr>
          <w:rStyle w:val="Gvdemetni3"/>
          <w:color w:val="000000"/>
          <w:sz w:val="24"/>
          <w:szCs w:val="24"/>
        </w:rPr>
        <w:t>rme formu ile değerlendirilmesi.</w:t>
      </w:r>
    </w:p>
    <w:p w14:paraId="15C47698"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0E97BAB5" w14:textId="6D4F4985" w:rsidR="00DD069B" w:rsidRPr="002A30B3" w:rsidRDefault="00DD069B"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toplanmaktadır. Öğrenci ders değerlendirme anketi ile öğrencilerin almış oldukları derslerin program çıktılarını ne derece sağladığı, dersin ne gibi becerileri kazandırdığı, içerik ve kapsamının yeterliliği ile ilgili bilgiler sorgulanmaktadır. Öğretim Üyesi Ders Değerlendirme Formu kullanılarak, </w:t>
      </w:r>
      <w:r w:rsidR="006A750C" w:rsidRPr="002A30B3">
        <w:rPr>
          <w:rStyle w:val="Gvdemetni3"/>
          <w:color w:val="000000"/>
          <w:sz w:val="24"/>
          <w:szCs w:val="24"/>
        </w:rPr>
        <w:t>l</w:t>
      </w:r>
      <w:r w:rsidR="00C242E7" w:rsidRPr="002A30B3">
        <w:rPr>
          <w:rStyle w:val="Gvdemetni3"/>
          <w:color w:val="000000"/>
          <w:sz w:val="24"/>
          <w:szCs w:val="24"/>
        </w:rPr>
        <w:t>isans</w:t>
      </w:r>
      <w:r w:rsidR="006A750C" w:rsidRPr="002A30B3">
        <w:rPr>
          <w:rStyle w:val="Gvdemetni3"/>
          <w:color w:val="000000"/>
          <w:sz w:val="24"/>
          <w:szCs w:val="24"/>
        </w:rPr>
        <w:t>üstü</w:t>
      </w:r>
      <w:r w:rsidRPr="002A30B3">
        <w:rPr>
          <w:rStyle w:val="Gvdemetni3"/>
          <w:color w:val="000000"/>
          <w:sz w:val="24"/>
          <w:szCs w:val="24"/>
        </w:rPr>
        <w:t xml:space="preserve"> </w:t>
      </w:r>
      <w:r w:rsidR="006A750C" w:rsidRPr="002A30B3">
        <w:rPr>
          <w:rStyle w:val="Gvdemetni3"/>
          <w:color w:val="000000"/>
          <w:sz w:val="24"/>
          <w:szCs w:val="24"/>
        </w:rPr>
        <w:t>p</w:t>
      </w:r>
      <w:r w:rsidRPr="002A30B3">
        <w:rPr>
          <w:rStyle w:val="Gvdemetni3"/>
          <w:color w:val="000000"/>
          <w:sz w:val="24"/>
          <w:szCs w:val="24"/>
        </w:rPr>
        <w:t>rogram</w:t>
      </w:r>
      <w:r w:rsidR="006A750C" w:rsidRPr="002A30B3">
        <w:rPr>
          <w:rStyle w:val="Gvdemetni3"/>
          <w:color w:val="000000"/>
          <w:sz w:val="24"/>
          <w:szCs w:val="24"/>
        </w:rPr>
        <w:t>lar</w:t>
      </w:r>
      <w:r w:rsidRPr="002A30B3">
        <w:rPr>
          <w:rStyle w:val="Gvdemetni3"/>
          <w:color w:val="000000"/>
          <w:sz w:val="24"/>
          <w:szCs w:val="24"/>
        </w:rPr>
        <w:t xml:space="preserve">da yer alan tüm dersler için, hedeflenen öğrenme çıktıları ile kuvvetli ilişkili olan program çıktıları, ders tanıtım formları baz alınarak belirlenir. Bu program çıktılarının öğrenciler tarafından ne derecede kazanıldığı sınav, ödev, proje, vb. gibi ölçme araçları üzerinden değerlendirilir. Bu değerlendirme ile </w:t>
      </w:r>
      <w:r w:rsidR="005454D0" w:rsidRPr="002A30B3">
        <w:rPr>
          <w:rStyle w:val="Gvdemetni3"/>
          <w:color w:val="000000"/>
          <w:sz w:val="24"/>
          <w:szCs w:val="24"/>
        </w:rPr>
        <w:t xml:space="preserve">Uzaktan Tezsiz Yüksek </w:t>
      </w:r>
      <w:r w:rsidR="00C242E7" w:rsidRPr="002A30B3">
        <w:rPr>
          <w:rStyle w:val="Gvdemetni3"/>
          <w:color w:val="000000"/>
          <w:sz w:val="24"/>
          <w:szCs w:val="24"/>
        </w:rPr>
        <w:t>Lisans</w:t>
      </w:r>
      <w:r w:rsidRPr="002A30B3">
        <w:rPr>
          <w:rStyle w:val="Gvdemetni3"/>
          <w:color w:val="000000"/>
          <w:sz w:val="24"/>
          <w:szCs w:val="24"/>
        </w:rPr>
        <w:t xml:space="preserve"> Programının program çıktılarını ne ölçüde sağladığına ilişkin en önemli veri elde edilmiş olur. Böylece, öğrenci çalışmalarının esas alındığı sistematik bir ölçüm gerçekleştirilebilmektedir.</w:t>
      </w:r>
    </w:p>
    <w:p w14:paraId="44E91F25" w14:textId="77777777" w:rsidR="006C0204" w:rsidRPr="002A30B3" w:rsidRDefault="006C0204" w:rsidP="002A30B3">
      <w:pPr>
        <w:pStyle w:val="Gvdemetni31"/>
        <w:shd w:val="clear" w:color="auto" w:fill="auto"/>
        <w:spacing w:before="0" w:after="0" w:line="360" w:lineRule="auto"/>
        <w:ind w:firstLine="560"/>
        <w:jc w:val="both"/>
        <w:rPr>
          <w:b w:val="0"/>
          <w:bCs w:val="0"/>
          <w:sz w:val="24"/>
          <w:szCs w:val="24"/>
        </w:rPr>
      </w:pPr>
    </w:p>
    <w:p w14:paraId="6DE268AD" w14:textId="77777777" w:rsidR="00DD069B" w:rsidRPr="002A30B3" w:rsidRDefault="00DD069B"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3FFE9E2B" w14:textId="1FC1D06D" w:rsidR="00DD069B" w:rsidRPr="002A30B3" w:rsidRDefault="00DD069B"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w:t>
      </w:r>
      <w:r w:rsidR="00EB0565" w:rsidRPr="002A30B3">
        <w:rPr>
          <w:b w:val="0"/>
          <w:bCs w:val="0"/>
          <w:sz w:val="24"/>
          <w:szCs w:val="24"/>
        </w:rPr>
        <w:t xml:space="preserve"> </w:t>
      </w:r>
      <w:r w:rsidRPr="002A30B3">
        <w:rPr>
          <w:rStyle w:val="Gvdemetni3"/>
          <w:b/>
          <w:bCs/>
          <w:color w:val="000000"/>
          <w:sz w:val="24"/>
          <w:szCs w:val="24"/>
        </w:rPr>
        <w:t>KANIT</w:t>
      </w:r>
    </w:p>
    <w:p w14:paraId="71D8DC91" w14:textId="77777777" w:rsidR="00EB0565" w:rsidRPr="002A30B3" w:rsidRDefault="00DD069B"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Kanıt linkleri: </w:t>
      </w:r>
    </w:p>
    <w:p w14:paraId="7EC744DB" w14:textId="1D439142" w:rsidR="00EB0565" w:rsidRPr="002A30B3" w:rsidRDefault="00000000" w:rsidP="002A30B3">
      <w:pPr>
        <w:pStyle w:val="Gvdemetni31"/>
        <w:shd w:val="clear" w:color="auto" w:fill="auto"/>
        <w:spacing w:before="0" w:after="0" w:line="360" w:lineRule="auto"/>
        <w:ind w:firstLine="0"/>
        <w:jc w:val="both"/>
        <w:rPr>
          <w:b w:val="0"/>
          <w:bCs w:val="0"/>
          <w:sz w:val="24"/>
          <w:szCs w:val="24"/>
        </w:rPr>
      </w:pPr>
      <w:hyperlink r:id="rId79" w:history="1">
        <w:r w:rsidR="00EB0565" w:rsidRPr="002A30B3">
          <w:rPr>
            <w:rStyle w:val="Kpr"/>
            <w:b w:val="0"/>
            <w:bCs w:val="0"/>
            <w:sz w:val="24"/>
            <w:szCs w:val="24"/>
          </w:rPr>
          <w:t>https://ubvs.comu.edu.tr/AIS/OutcomeBasedLearning/Home/Index?id=6389</w:t>
        </w:r>
      </w:hyperlink>
    </w:p>
    <w:p w14:paraId="2CBF4D1B" w14:textId="77777777" w:rsidR="00EB0565" w:rsidRPr="002A30B3" w:rsidRDefault="00000000" w:rsidP="002A30B3">
      <w:pPr>
        <w:pStyle w:val="GvdeMetni"/>
        <w:spacing w:line="360" w:lineRule="auto"/>
        <w:jc w:val="both"/>
        <w:rPr>
          <w:rFonts w:ascii="Times New Roman" w:hAnsi="Times New Roman" w:cs="Times New Roman"/>
          <w:sz w:val="24"/>
          <w:szCs w:val="24"/>
        </w:rPr>
      </w:pPr>
      <w:hyperlink r:id="rId80" w:history="1">
        <w:r w:rsidR="00EB0565" w:rsidRPr="002A30B3">
          <w:rPr>
            <w:rStyle w:val="Kpr"/>
            <w:rFonts w:ascii="Times New Roman" w:hAnsi="Times New Roman"/>
            <w:sz w:val="24"/>
            <w:szCs w:val="24"/>
          </w:rPr>
          <w:t>chromeextension://ohfgljdgelakfkefopgklcohadegdpjf/http://media.wix.com/ugd/5b21bf_3384df80aed947caa0b6f9c31654b543.pdf</w:t>
        </w:r>
      </w:hyperlink>
    </w:p>
    <w:p w14:paraId="2CA47E5C" w14:textId="222DB751" w:rsidR="002B3AC0" w:rsidRPr="002A30B3" w:rsidRDefault="00000000" w:rsidP="002A30B3">
      <w:pPr>
        <w:pStyle w:val="GvdeMetni"/>
        <w:spacing w:line="360" w:lineRule="auto"/>
        <w:rPr>
          <w:rFonts w:ascii="Times New Roman" w:hAnsi="Times New Roman" w:cs="Times New Roman"/>
          <w:sz w:val="24"/>
          <w:szCs w:val="24"/>
        </w:rPr>
      </w:pPr>
      <w:hyperlink r:id="rId81" w:history="1">
        <w:r w:rsidR="002B3AC0" w:rsidRPr="002A30B3">
          <w:rPr>
            <w:rStyle w:val="Kpr"/>
            <w:rFonts w:ascii="Times New Roman" w:hAnsi="Times New Roman"/>
            <w:sz w:val="24"/>
            <w:szCs w:val="24"/>
          </w:rPr>
          <w:t>https://ubys.comu.edu.tr/AIS/OutcomeBasedLearning/Home/Index?id=6696</w:t>
        </w:r>
      </w:hyperlink>
    </w:p>
    <w:p w14:paraId="3E5FB102" w14:textId="472DCFF1" w:rsidR="00EB0565" w:rsidRPr="002A30B3" w:rsidRDefault="00EB0565" w:rsidP="002A30B3">
      <w:pPr>
        <w:pStyle w:val="Gvdemetni31"/>
        <w:shd w:val="clear" w:color="auto" w:fill="auto"/>
        <w:spacing w:before="0" w:after="0" w:line="360" w:lineRule="auto"/>
        <w:ind w:firstLine="0"/>
        <w:jc w:val="both"/>
        <w:rPr>
          <w:rStyle w:val="Gvdemetni30"/>
          <w:b/>
          <w:bCs/>
          <w:color w:val="000000"/>
          <w:sz w:val="24"/>
          <w:szCs w:val="24"/>
        </w:rPr>
      </w:pPr>
    </w:p>
    <w:p w14:paraId="25C50653" w14:textId="77777777" w:rsidR="00DD069B" w:rsidRPr="002A30B3" w:rsidRDefault="00DD069B" w:rsidP="002A30B3">
      <w:pPr>
        <w:pStyle w:val="Balk2"/>
        <w:spacing w:line="360" w:lineRule="auto"/>
        <w:ind w:left="0"/>
        <w:rPr>
          <w:i w:val="0"/>
          <w:iCs/>
        </w:rPr>
      </w:pPr>
      <w:bookmarkStart w:id="45" w:name="_Toc50394411"/>
      <w:r w:rsidRPr="002A30B3">
        <w:rPr>
          <w:i w:val="0"/>
          <w:iCs/>
        </w:rPr>
        <w:t>3.3. Mezunların Program Çıktılarını Sağlaması</w:t>
      </w:r>
      <w:bookmarkEnd w:id="45"/>
    </w:p>
    <w:p w14:paraId="46328518"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4810C2B5" w14:textId="76340F0E" w:rsidR="00DD069B" w:rsidRPr="002A30B3" w:rsidRDefault="00DD069B"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 xml:space="preserve">Program çıktılarının öğrenme çıktıları ile ne şekilde uyumlu olduğu ve sağlandığı eğitim-öğretim bilgi sisteminde program çıktıları matrisinde açıkta görülmekte hangi öğrenme çıktısının hangi program çıktısına karşılık kaldığı ve ne derece katkı sağladığı takip edilmektedir. Bu doğrultuda öğrencilere </w:t>
      </w:r>
      <w:r w:rsidR="000F3036" w:rsidRPr="002A30B3">
        <w:rPr>
          <w:rStyle w:val="Gvdemetni3"/>
          <w:color w:val="000000"/>
          <w:sz w:val="24"/>
          <w:szCs w:val="24"/>
        </w:rPr>
        <w:t xml:space="preserve">okulların </w:t>
      </w:r>
      <w:r w:rsidRPr="002A30B3">
        <w:rPr>
          <w:rStyle w:val="Gvdemetni3"/>
          <w:color w:val="000000"/>
          <w:sz w:val="24"/>
          <w:szCs w:val="24"/>
        </w:rPr>
        <w:t>sahip oldukları para, insan gücü, bilgi ve teknolojiden en iyi biçimde yararlanmayı sağlayacak çalı</w:t>
      </w:r>
      <w:r w:rsidR="000F3036" w:rsidRPr="002A30B3">
        <w:rPr>
          <w:rStyle w:val="Gvdemetni3"/>
          <w:color w:val="000000"/>
          <w:sz w:val="24"/>
          <w:szCs w:val="24"/>
        </w:rPr>
        <w:t xml:space="preserve">şma düzeninin planlanması için eğitim öğretim </w:t>
      </w:r>
      <w:r w:rsidRPr="002A30B3">
        <w:rPr>
          <w:rStyle w:val="Gvdemetni3"/>
          <w:color w:val="000000"/>
          <w:sz w:val="24"/>
          <w:szCs w:val="24"/>
        </w:rPr>
        <w:t>bilgilerini arttırmaya yönelik teorik bilgiler verilmekte, uygulamalı derslerle de öğrenciler iş hayatına hazırlanmaktadır.</w:t>
      </w:r>
    </w:p>
    <w:p w14:paraId="0B5492E5" w14:textId="77777777" w:rsidR="006F25A3" w:rsidRPr="002A30B3" w:rsidRDefault="006F25A3" w:rsidP="002A30B3">
      <w:pPr>
        <w:spacing w:line="360" w:lineRule="auto"/>
        <w:ind w:left="0"/>
        <w:rPr>
          <w:rFonts w:ascii="Times New Roman" w:hAnsi="Times New Roman" w:cs="Times New Roman"/>
          <w:iCs/>
          <w:color w:val="212529"/>
          <w:sz w:val="24"/>
          <w:szCs w:val="24"/>
          <w:shd w:val="clear" w:color="auto" w:fill="FFFFFF"/>
        </w:rPr>
      </w:pPr>
    </w:p>
    <w:p w14:paraId="460A813B" w14:textId="4198507D" w:rsidR="00DD069B" w:rsidRPr="002A30B3" w:rsidRDefault="007771E6" w:rsidP="002A30B3">
      <w:pPr>
        <w:spacing w:line="360" w:lineRule="auto"/>
        <w:ind w:left="0"/>
        <w:rPr>
          <w:rStyle w:val="Gvdemetni3"/>
          <w:rFonts w:eastAsia="Times New Roman"/>
          <w:b w:val="0"/>
          <w:bCs w:val="0"/>
          <w:color w:val="000000"/>
          <w:sz w:val="24"/>
          <w:szCs w:val="24"/>
          <w:shd w:val="clear" w:color="auto" w:fill="auto"/>
          <w:lang w:eastAsia="tr-TR"/>
        </w:rPr>
      </w:pPr>
      <w:r w:rsidRPr="002A30B3">
        <w:rPr>
          <w:rFonts w:ascii="Times New Roman" w:hAnsi="Times New Roman" w:cs="Times New Roman"/>
          <w:iCs/>
          <w:color w:val="212529"/>
          <w:sz w:val="24"/>
          <w:szCs w:val="24"/>
          <w:shd w:val="clear" w:color="auto" w:fill="FFFFFF"/>
        </w:rPr>
        <w:t>20.04.2016</w:t>
      </w:r>
      <w:r w:rsidRPr="002A30B3">
        <w:rPr>
          <w:rFonts w:ascii="Times New Roman" w:hAnsi="Times New Roman" w:cs="Times New Roman"/>
          <w:b/>
          <w:iCs/>
          <w:color w:val="212529"/>
          <w:sz w:val="24"/>
          <w:szCs w:val="24"/>
          <w:shd w:val="clear" w:color="auto" w:fill="FFFFFF"/>
        </w:rPr>
        <w:t xml:space="preserve"> </w:t>
      </w:r>
      <w:r w:rsidR="00DD069B" w:rsidRPr="002A30B3">
        <w:rPr>
          <w:rStyle w:val="Gvdemetni3"/>
          <w:b w:val="0"/>
          <w:color w:val="000000"/>
          <w:sz w:val="24"/>
          <w:szCs w:val="24"/>
        </w:rPr>
        <w:t xml:space="preserve">tarihli ve </w:t>
      </w:r>
      <w:r w:rsidRPr="002A30B3">
        <w:rPr>
          <w:rFonts w:ascii="Times New Roman" w:hAnsi="Times New Roman" w:cs="Times New Roman"/>
          <w:iCs/>
          <w:color w:val="212529"/>
          <w:sz w:val="24"/>
          <w:szCs w:val="24"/>
          <w:shd w:val="clear" w:color="auto" w:fill="FFFFFF"/>
        </w:rPr>
        <w:t>29690</w:t>
      </w:r>
      <w:r w:rsidR="00DD069B" w:rsidRPr="002A30B3">
        <w:rPr>
          <w:rStyle w:val="Gvdemetni3"/>
          <w:b w:val="0"/>
          <w:color w:val="000000"/>
          <w:sz w:val="24"/>
          <w:szCs w:val="24"/>
        </w:rPr>
        <w:t xml:space="preserve"> sayılı </w:t>
      </w:r>
      <w:r w:rsidR="005454D0" w:rsidRPr="002A30B3">
        <w:rPr>
          <w:rStyle w:val="Gvdemetni3"/>
          <w:b w:val="0"/>
          <w:color w:val="000000"/>
          <w:sz w:val="24"/>
          <w:szCs w:val="24"/>
        </w:rPr>
        <w:t>Resmî</w:t>
      </w:r>
      <w:r w:rsidR="00DD069B" w:rsidRPr="002A30B3">
        <w:rPr>
          <w:rStyle w:val="Gvdemetni3"/>
          <w:b w:val="0"/>
          <w:color w:val="000000"/>
          <w:sz w:val="24"/>
          <w:szCs w:val="24"/>
        </w:rPr>
        <w:t xml:space="preserve"> </w:t>
      </w:r>
      <w:r w:rsidR="000F3036" w:rsidRPr="002A30B3">
        <w:rPr>
          <w:rStyle w:val="Gvdemetni3"/>
          <w:b w:val="0"/>
          <w:color w:val="000000"/>
          <w:sz w:val="24"/>
          <w:szCs w:val="24"/>
        </w:rPr>
        <w:t>Gazete ’de</w:t>
      </w:r>
      <w:r w:rsidR="00DD069B" w:rsidRPr="002A30B3">
        <w:rPr>
          <w:rStyle w:val="Gvdemetni3"/>
          <w:b w:val="0"/>
          <w:color w:val="000000"/>
          <w:sz w:val="24"/>
          <w:szCs w:val="24"/>
        </w:rPr>
        <w:t xml:space="preserve"> yayınlanan Çanakkale </w:t>
      </w:r>
      <w:proofErr w:type="spellStart"/>
      <w:r w:rsidR="00DD069B" w:rsidRPr="002A30B3">
        <w:rPr>
          <w:rStyle w:val="Gvdemetni3"/>
          <w:b w:val="0"/>
          <w:color w:val="000000"/>
          <w:sz w:val="24"/>
          <w:szCs w:val="24"/>
        </w:rPr>
        <w:t>Onsekiz</w:t>
      </w:r>
      <w:proofErr w:type="spellEnd"/>
      <w:r w:rsidR="00DD069B" w:rsidRPr="002A30B3">
        <w:rPr>
          <w:rStyle w:val="Gvdemetni3"/>
          <w:b w:val="0"/>
          <w:color w:val="000000"/>
          <w:sz w:val="24"/>
          <w:szCs w:val="24"/>
        </w:rPr>
        <w:t xml:space="preserve"> Mart Üniversitesi </w:t>
      </w:r>
      <w:r w:rsidRPr="002A30B3">
        <w:rPr>
          <w:rStyle w:val="Gvdemetni3"/>
          <w:b w:val="0"/>
          <w:color w:val="000000"/>
          <w:sz w:val="24"/>
          <w:szCs w:val="24"/>
        </w:rPr>
        <w:t>Lisansüstü</w:t>
      </w:r>
      <w:r w:rsidR="00DD069B" w:rsidRPr="002A30B3">
        <w:rPr>
          <w:rStyle w:val="Gvdemetni3"/>
          <w:b w:val="0"/>
          <w:color w:val="000000"/>
          <w:sz w:val="24"/>
          <w:szCs w:val="24"/>
        </w:rPr>
        <w:t xml:space="preserve"> Eğitim Öğr</w:t>
      </w:r>
      <w:r w:rsidRPr="002A30B3">
        <w:rPr>
          <w:rStyle w:val="Gvdemetni3"/>
          <w:b w:val="0"/>
          <w:color w:val="000000"/>
          <w:sz w:val="24"/>
          <w:szCs w:val="24"/>
        </w:rPr>
        <w:t>etim ve Sınav Yönetmeliği’nin 26. maddesine</w:t>
      </w:r>
      <w:r w:rsidR="00DD069B" w:rsidRPr="002A30B3">
        <w:rPr>
          <w:rStyle w:val="Gvdemetni3"/>
          <w:b w:val="0"/>
          <w:color w:val="000000"/>
          <w:sz w:val="24"/>
          <w:szCs w:val="24"/>
        </w:rPr>
        <w:t xml:space="preserve"> istinaden bu programdan mezun olabilmek için öğrencilerin</w:t>
      </w:r>
      <w:r w:rsidRPr="002A30B3">
        <w:rPr>
          <w:rFonts w:ascii="Times New Roman" w:eastAsia="Times New Roman" w:hAnsi="Times New Roman" w:cs="Times New Roman"/>
          <w:color w:val="000000"/>
          <w:sz w:val="24"/>
          <w:szCs w:val="24"/>
          <w:lang w:eastAsia="tr-TR"/>
        </w:rPr>
        <w:t> </w:t>
      </w:r>
      <w:r w:rsidR="005454D0" w:rsidRPr="002A30B3">
        <w:rPr>
          <w:rFonts w:ascii="Times New Roman" w:eastAsia="Times New Roman" w:hAnsi="Times New Roman" w:cs="Times New Roman"/>
          <w:color w:val="000000"/>
          <w:sz w:val="24"/>
          <w:szCs w:val="24"/>
          <w:lang w:eastAsia="tr-TR"/>
        </w:rPr>
        <w:t>h</w:t>
      </w:r>
      <w:r w:rsidRPr="002A30B3">
        <w:rPr>
          <w:rFonts w:ascii="Times New Roman" w:eastAsia="Times New Roman" w:hAnsi="Times New Roman" w:cs="Times New Roman"/>
          <w:color w:val="000000"/>
          <w:sz w:val="24"/>
          <w:szCs w:val="24"/>
          <w:lang w:eastAsia="tr-TR"/>
        </w:rPr>
        <w:t xml:space="preserve">er ders için en az bir ara ve bir dönem sonu notu verilir. Ara dönem notu öğrencinin hazırladığı ödevler, yaptığı uygulamalı çalışmalar ve/veya girdiği sınavlar temel alınarak verilebilir. Dönem sonu notu dönem sonu sınavı temel alınarak verilir. Dönem sonu sınavı yazılı, sözlü veya uygulamalı olarak yapılabilir. Dersin niteliğine göre, ödev ve benzeri çalışmalar da dönem sonu sınavı yerine sayılabilir. Devamsızlık sınırını aşan öğrenciler o dersin dönem sonu sınavına giremez. Tez çalışması, uzmanlık alan dersi, seminer ve dönem projesi dersleri için dönem sonu sınavı şartı aranmaz. Bir derste yapılacak sınavların, ödev, proje, sözlü sunum gibi çalışmaların sayısı, niteliği dersi veren öğretim üyesi tarafından belirlenir ve dönem başında ilan edilir. Dönem içi notunun ağırlığı </w:t>
      </w:r>
      <w:proofErr w:type="gramStart"/>
      <w:r w:rsidRPr="002A30B3">
        <w:rPr>
          <w:rFonts w:ascii="Times New Roman" w:eastAsia="Times New Roman" w:hAnsi="Times New Roman" w:cs="Times New Roman"/>
          <w:color w:val="000000"/>
          <w:sz w:val="24"/>
          <w:szCs w:val="24"/>
          <w:lang w:eastAsia="tr-TR"/>
        </w:rPr>
        <w:t>%40</w:t>
      </w:r>
      <w:proofErr w:type="gramEnd"/>
      <w:r w:rsidRPr="002A30B3">
        <w:rPr>
          <w:rFonts w:ascii="Times New Roman" w:eastAsia="Times New Roman" w:hAnsi="Times New Roman" w:cs="Times New Roman"/>
          <w:color w:val="000000"/>
          <w:sz w:val="24"/>
          <w:szCs w:val="24"/>
          <w:lang w:eastAsia="tr-TR"/>
        </w:rPr>
        <w:t>, dönem sonu notunun ağırlığı %60’tır.</w:t>
      </w:r>
      <w:r w:rsidR="00E56EE7" w:rsidRPr="002A30B3">
        <w:rPr>
          <w:rFonts w:ascii="Times New Roman" w:eastAsia="Times New Roman" w:hAnsi="Times New Roman" w:cs="Times New Roman"/>
          <w:color w:val="000000"/>
          <w:sz w:val="24"/>
          <w:szCs w:val="24"/>
          <w:lang w:eastAsia="tr-TR"/>
        </w:rPr>
        <w:t xml:space="preserve"> </w:t>
      </w:r>
      <w:r w:rsidRPr="002A30B3">
        <w:rPr>
          <w:rFonts w:ascii="Times New Roman" w:eastAsia="Times New Roman" w:hAnsi="Times New Roman" w:cs="Times New Roman"/>
          <w:color w:val="000000"/>
          <w:sz w:val="24"/>
          <w:szCs w:val="24"/>
          <w:lang w:eastAsia="tr-TR"/>
        </w:rPr>
        <w:t>Her yarıyıl sonunda bütünleme sınavı yapılır. Bir dersten devamsızlık nedeniyle başarısız olanlar o dersin bütünleme sınavına giremezler. Bütünleme sınavının notu dönem sonu notu yerine sayılır. Bütünleme sınavı dersin niteliğine göre yazılı, sözlü veya uygulamalı olarak yapılabilir. Ara sınavlara katılamayan ve belgelendirilmiş geçerli bir mazereti olan öğrencilere, söz konusu sınavın veya çalışmanın yapıldığı tarihten itibaren yedi gün içinde başvurduğu takdirde, EABDK/</w:t>
      </w:r>
      <w:proofErr w:type="spellStart"/>
      <w:r w:rsidRPr="002A30B3">
        <w:rPr>
          <w:rFonts w:ascii="Times New Roman" w:eastAsia="Times New Roman" w:hAnsi="Times New Roman" w:cs="Times New Roman"/>
          <w:color w:val="000000"/>
          <w:sz w:val="24"/>
          <w:szCs w:val="24"/>
          <w:lang w:eastAsia="tr-TR"/>
        </w:rPr>
        <w:t>EASDK’nın</w:t>
      </w:r>
      <w:proofErr w:type="spellEnd"/>
      <w:r w:rsidRPr="002A30B3">
        <w:rPr>
          <w:rFonts w:ascii="Times New Roman" w:eastAsia="Times New Roman" w:hAnsi="Times New Roman" w:cs="Times New Roman"/>
          <w:color w:val="000000"/>
          <w:sz w:val="24"/>
          <w:szCs w:val="24"/>
          <w:lang w:eastAsia="tr-TR"/>
        </w:rPr>
        <w:t> önerisi ve </w:t>
      </w:r>
      <w:proofErr w:type="spellStart"/>
      <w:r w:rsidRPr="002A30B3">
        <w:rPr>
          <w:rFonts w:ascii="Times New Roman" w:eastAsia="Times New Roman" w:hAnsi="Times New Roman" w:cs="Times New Roman"/>
          <w:color w:val="000000"/>
          <w:sz w:val="24"/>
          <w:szCs w:val="24"/>
          <w:lang w:eastAsia="tr-TR"/>
        </w:rPr>
        <w:t>EYK’nın</w:t>
      </w:r>
      <w:proofErr w:type="spellEnd"/>
      <w:r w:rsidRPr="002A30B3">
        <w:rPr>
          <w:rFonts w:ascii="Times New Roman" w:eastAsia="Times New Roman" w:hAnsi="Times New Roman" w:cs="Times New Roman"/>
          <w:color w:val="000000"/>
          <w:sz w:val="24"/>
          <w:szCs w:val="24"/>
          <w:lang w:eastAsia="tr-TR"/>
        </w:rPr>
        <w:t> kararı ile mazeret sınavı hakkı verilebilir. Final ve bütünleme sınavı için mazeret sınavı hakkı verilmez.</w:t>
      </w:r>
      <w:r w:rsidR="00E56EE7" w:rsidRPr="002A30B3">
        <w:rPr>
          <w:rFonts w:ascii="Times New Roman" w:eastAsia="Times New Roman" w:hAnsi="Times New Roman" w:cs="Times New Roman"/>
          <w:color w:val="000000"/>
          <w:sz w:val="24"/>
          <w:szCs w:val="24"/>
          <w:lang w:eastAsia="tr-TR"/>
        </w:rPr>
        <w:t xml:space="preserve"> </w:t>
      </w:r>
      <w:r w:rsidRPr="002A30B3">
        <w:rPr>
          <w:rFonts w:ascii="Times New Roman" w:eastAsia="Times New Roman" w:hAnsi="Times New Roman" w:cs="Times New Roman"/>
          <w:color w:val="000000"/>
          <w:sz w:val="24"/>
          <w:szCs w:val="24"/>
          <w:lang w:eastAsia="tr-TR"/>
        </w:rPr>
        <w:t>Tez savunma sınavına, sanatta yeterlik savunma sınavına, doktora ve sanatta yeterlik için yapılan yeterlik sınavına, tez izleme komitesi sınavına katılmayan ve belgelendirilmiş geçerli bir mazereti olan öğrencilere, söz konusu sınavın yapıldığı tarihten itibaren yedi gün içinde başvurduğu takdirde, EABDK/</w:t>
      </w:r>
      <w:proofErr w:type="spellStart"/>
      <w:r w:rsidRPr="002A30B3">
        <w:rPr>
          <w:rFonts w:ascii="Times New Roman" w:eastAsia="Times New Roman" w:hAnsi="Times New Roman" w:cs="Times New Roman"/>
          <w:color w:val="000000"/>
          <w:sz w:val="24"/>
          <w:szCs w:val="24"/>
          <w:lang w:eastAsia="tr-TR"/>
        </w:rPr>
        <w:t>EASDK’nın</w:t>
      </w:r>
      <w:proofErr w:type="spellEnd"/>
      <w:r w:rsidRPr="002A30B3">
        <w:rPr>
          <w:rFonts w:ascii="Times New Roman" w:eastAsia="Times New Roman" w:hAnsi="Times New Roman" w:cs="Times New Roman"/>
          <w:color w:val="000000"/>
          <w:sz w:val="24"/>
          <w:szCs w:val="24"/>
          <w:lang w:eastAsia="tr-TR"/>
        </w:rPr>
        <w:t> önerisi ve </w:t>
      </w:r>
      <w:proofErr w:type="spellStart"/>
      <w:r w:rsidRPr="002A30B3">
        <w:rPr>
          <w:rFonts w:ascii="Times New Roman" w:eastAsia="Times New Roman" w:hAnsi="Times New Roman" w:cs="Times New Roman"/>
          <w:color w:val="000000"/>
          <w:sz w:val="24"/>
          <w:szCs w:val="24"/>
          <w:lang w:eastAsia="tr-TR"/>
        </w:rPr>
        <w:t>EYK’nın</w:t>
      </w:r>
      <w:proofErr w:type="spellEnd"/>
      <w:r w:rsidRPr="002A30B3">
        <w:rPr>
          <w:rFonts w:ascii="Times New Roman" w:eastAsia="Times New Roman" w:hAnsi="Times New Roman" w:cs="Times New Roman"/>
          <w:color w:val="000000"/>
          <w:sz w:val="24"/>
          <w:szCs w:val="24"/>
          <w:lang w:eastAsia="tr-TR"/>
        </w:rPr>
        <w:t> kararı ile yeni bir sınav hakkı verilebilir.</w:t>
      </w:r>
      <w:r w:rsidR="00E56EE7" w:rsidRPr="002A30B3">
        <w:rPr>
          <w:rFonts w:ascii="Times New Roman" w:eastAsia="Times New Roman" w:hAnsi="Times New Roman" w:cs="Times New Roman"/>
          <w:color w:val="000000"/>
          <w:sz w:val="24"/>
          <w:szCs w:val="24"/>
          <w:lang w:eastAsia="tr-TR"/>
        </w:rPr>
        <w:t xml:space="preserve"> </w:t>
      </w:r>
      <w:r w:rsidRPr="002A30B3">
        <w:rPr>
          <w:rFonts w:ascii="Times New Roman" w:eastAsia="Times New Roman" w:hAnsi="Times New Roman" w:cs="Times New Roman"/>
          <w:color w:val="000000"/>
          <w:sz w:val="24"/>
          <w:szCs w:val="24"/>
          <w:lang w:eastAsia="tr-TR"/>
        </w:rPr>
        <w:t>Uzaktan öğretim programlarında uygulanacak ölçme ve değerlendirme yöntemleri ile ilgili esaslar, YÖK tarafından belirlenen esaslar çerçevesinde, EK kararı ve Senato onayı ile belirlenir.</w:t>
      </w:r>
      <w:r w:rsidR="00E56EE7" w:rsidRPr="002A30B3">
        <w:rPr>
          <w:rFonts w:ascii="Times New Roman" w:eastAsia="Times New Roman" w:hAnsi="Times New Roman" w:cs="Times New Roman"/>
          <w:color w:val="000000"/>
          <w:sz w:val="24"/>
          <w:szCs w:val="24"/>
          <w:lang w:eastAsia="tr-TR"/>
        </w:rPr>
        <w:t xml:space="preserve"> </w:t>
      </w:r>
      <w:r w:rsidR="00DD069B" w:rsidRPr="002A30B3">
        <w:rPr>
          <w:rStyle w:val="Gvdemetni3"/>
          <w:b w:val="0"/>
          <w:color w:val="000000"/>
          <w:sz w:val="24"/>
          <w:szCs w:val="24"/>
        </w:rPr>
        <w:t>Her bir program çıktısı için ayrı ayrı olmak üzere, mezuniyet aşamasına gelmiş öğrencilerin o program çıktısına hangi konuda ne düzeyde ulaştıklarına dair ilgili kanıtlar da detaylı olarak açıklanarak ekte bilgilerinize sunulmuştur.</w:t>
      </w:r>
    </w:p>
    <w:p w14:paraId="73CE9498" w14:textId="77777777" w:rsidR="000F3036" w:rsidRPr="002A30B3" w:rsidRDefault="000F3036" w:rsidP="002A30B3">
      <w:pPr>
        <w:pStyle w:val="Gvdemetni31"/>
        <w:shd w:val="clear" w:color="auto" w:fill="auto"/>
        <w:spacing w:before="0" w:after="0" w:line="360" w:lineRule="auto"/>
        <w:ind w:firstLine="380"/>
        <w:jc w:val="both"/>
        <w:rPr>
          <w:b w:val="0"/>
          <w:bCs w:val="0"/>
          <w:sz w:val="24"/>
          <w:szCs w:val="24"/>
        </w:rPr>
      </w:pPr>
    </w:p>
    <w:p w14:paraId="1C0C885B" w14:textId="77777777" w:rsidR="00DD069B" w:rsidRPr="002A30B3" w:rsidRDefault="00DD069B"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1D39427A" w14:textId="6D43BF63" w:rsidR="00DD069B" w:rsidRPr="002A30B3" w:rsidRDefault="00DD069B"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w:t>
      </w:r>
      <w:r w:rsidR="00EB0565" w:rsidRPr="002A30B3">
        <w:rPr>
          <w:b w:val="0"/>
          <w:bCs w:val="0"/>
          <w:sz w:val="24"/>
          <w:szCs w:val="24"/>
        </w:rPr>
        <w:t xml:space="preserve"> </w:t>
      </w:r>
      <w:r w:rsidRPr="002A30B3">
        <w:rPr>
          <w:rStyle w:val="Gvdemetni3"/>
          <w:b/>
          <w:bCs/>
          <w:color w:val="000000"/>
          <w:sz w:val="24"/>
          <w:szCs w:val="24"/>
        </w:rPr>
        <w:t>KANIT</w:t>
      </w:r>
    </w:p>
    <w:p w14:paraId="75D51668" w14:textId="77777777" w:rsidR="00E70B02" w:rsidRPr="002A30B3" w:rsidRDefault="00DD069B"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Kanıt linkleri: </w:t>
      </w:r>
    </w:p>
    <w:p w14:paraId="63A109F4" w14:textId="3E49E421" w:rsidR="00EB0565" w:rsidRPr="002A30B3" w:rsidRDefault="00000000" w:rsidP="002A30B3">
      <w:pPr>
        <w:pStyle w:val="Gvdemetni31"/>
        <w:shd w:val="clear" w:color="auto" w:fill="auto"/>
        <w:spacing w:before="0" w:after="0" w:line="360" w:lineRule="auto"/>
        <w:ind w:firstLine="0"/>
        <w:jc w:val="both"/>
        <w:rPr>
          <w:b w:val="0"/>
          <w:bCs w:val="0"/>
          <w:sz w:val="24"/>
          <w:szCs w:val="24"/>
        </w:rPr>
      </w:pPr>
      <w:hyperlink r:id="rId82" w:history="1">
        <w:r w:rsidR="00125F64" w:rsidRPr="002A30B3">
          <w:rPr>
            <w:rStyle w:val="Kpr"/>
            <w:b w:val="0"/>
            <w:bCs w:val="0"/>
            <w:sz w:val="24"/>
            <w:szCs w:val="24"/>
          </w:rPr>
          <w:t>https://ubvs.comu.edu.tr/AIS/OutcomeBasedLearning/Home/Index?id=6389</w:t>
        </w:r>
      </w:hyperlink>
    </w:p>
    <w:p w14:paraId="2A5EBFC2" w14:textId="77777777" w:rsidR="00EB0565" w:rsidRPr="002A30B3" w:rsidRDefault="00000000" w:rsidP="002A30B3">
      <w:pPr>
        <w:pStyle w:val="GvdeMetni"/>
        <w:spacing w:line="360" w:lineRule="auto"/>
        <w:jc w:val="both"/>
        <w:rPr>
          <w:rFonts w:ascii="Times New Roman" w:hAnsi="Times New Roman" w:cs="Times New Roman"/>
          <w:sz w:val="24"/>
          <w:szCs w:val="24"/>
        </w:rPr>
      </w:pPr>
      <w:hyperlink r:id="rId83" w:history="1">
        <w:r w:rsidR="00EB0565" w:rsidRPr="002A30B3">
          <w:rPr>
            <w:rStyle w:val="Kpr"/>
            <w:rFonts w:ascii="Times New Roman" w:hAnsi="Times New Roman"/>
            <w:sz w:val="24"/>
            <w:szCs w:val="24"/>
          </w:rPr>
          <w:t>chromeextension://ohfgljdgelakfkefopgklcohadegdpjf/http://media.wix.com/ugd/5b21bf_3384</w:t>
        </w:r>
        <w:r w:rsidR="00EB0565" w:rsidRPr="002A30B3">
          <w:rPr>
            <w:rStyle w:val="Kpr"/>
            <w:rFonts w:ascii="Times New Roman" w:hAnsi="Times New Roman"/>
            <w:sz w:val="24"/>
            <w:szCs w:val="24"/>
          </w:rPr>
          <w:lastRenderedPageBreak/>
          <w:t>df80aed947caa0b6f9c31654b543.pdf</w:t>
        </w:r>
      </w:hyperlink>
    </w:p>
    <w:p w14:paraId="0FEF2DD3" w14:textId="77777777" w:rsidR="00EB0565" w:rsidRPr="002A30B3" w:rsidRDefault="00000000" w:rsidP="002A30B3">
      <w:pPr>
        <w:pStyle w:val="GvdeMetni"/>
        <w:spacing w:line="360" w:lineRule="auto"/>
        <w:rPr>
          <w:rFonts w:ascii="Times New Roman" w:hAnsi="Times New Roman" w:cs="Times New Roman"/>
          <w:sz w:val="24"/>
          <w:szCs w:val="24"/>
        </w:rPr>
      </w:pPr>
      <w:hyperlink r:id="rId84" w:history="1">
        <w:r w:rsidR="00EB0565" w:rsidRPr="002A30B3">
          <w:rPr>
            <w:rStyle w:val="Kpr"/>
            <w:rFonts w:ascii="Times New Roman" w:hAnsi="Times New Roman"/>
            <w:sz w:val="24"/>
            <w:szCs w:val="24"/>
          </w:rPr>
          <w:t>https://ubys.comu.edu.tr/AIS/OutcomeBasedLearning/Home/Index?id=6174</w:t>
        </w:r>
      </w:hyperlink>
    </w:p>
    <w:p w14:paraId="2F7C6E34" w14:textId="2E4ABB87" w:rsidR="00DD069B" w:rsidRPr="002A30B3" w:rsidRDefault="00000000" w:rsidP="002A30B3">
      <w:pPr>
        <w:pStyle w:val="Gvdemetni31"/>
        <w:shd w:val="clear" w:color="auto" w:fill="auto"/>
        <w:spacing w:before="0" w:after="0" w:line="360" w:lineRule="auto"/>
        <w:ind w:firstLine="0"/>
        <w:jc w:val="both"/>
        <w:rPr>
          <w:b w:val="0"/>
          <w:bCs w:val="0"/>
          <w:sz w:val="24"/>
          <w:szCs w:val="24"/>
        </w:rPr>
      </w:pPr>
      <w:hyperlink r:id="rId85" w:history="1">
        <w:r w:rsidR="00EB0565" w:rsidRPr="002A30B3">
          <w:rPr>
            <w:rStyle w:val="Kpr"/>
            <w:b w:val="0"/>
            <w:bCs w:val="0"/>
            <w:sz w:val="24"/>
            <w:szCs w:val="24"/>
          </w:rPr>
          <w:t>http://kalite.comu.edu.tr/dokumanlar.html</w:t>
        </w:r>
      </w:hyperlink>
    </w:p>
    <w:p w14:paraId="040903F6" w14:textId="080B5B32" w:rsidR="00EB0565" w:rsidRPr="002A30B3" w:rsidRDefault="00000000" w:rsidP="002A30B3">
      <w:pPr>
        <w:pStyle w:val="Gvdemetni31"/>
        <w:shd w:val="clear" w:color="auto" w:fill="auto"/>
        <w:spacing w:before="0" w:after="0" w:line="360" w:lineRule="auto"/>
        <w:ind w:firstLine="0"/>
        <w:jc w:val="both"/>
        <w:rPr>
          <w:rStyle w:val="Kpr"/>
          <w:b w:val="0"/>
          <w:bCs w:val="0"/>
          <w:sz w:val="24"/>
          <w:szCs w:val="24"/>
        </w:rPr>
      </w:pPr>
      <w:hyperlink r:id="rId86" w:history="1">
        <w:r w:rsidR="00EB0565" w:rsidRPr="002A30B3">
          <w:rPr>
            <w:rStyle w:val="Kpr"/>
            <w:b w:val="0"/>
            <w:bCs w:val="0"/>
            <w:sz w:val="24"/>
            <w:szCs w:val="24"/>
          </w:rPr>
          <w:t>https://www.comu.edu.tr/haberler.html</w:t>
        </w:r>
      </w:hyperlink>
    </w:p>
    <w:p w14:paraId="36B63CD2" w14:textId="26F3161F" w:rsidR="00E56EE7" w:rsidRPr="002A30B3" w:rsidRDefault="00000000" w:rsidP="002A30B3">
      <w:pPr>
        <w:pStyle w:val="Gvdemetni31"/>
        <w:shd w:val="clear" w:color="auto" w:fill="auto"/>
        <w:spacing w:before="0" w:after="0" w:line="360" w:lineRule="auto"/>
        <w:ind w:firstLine="0"/>
        <w:jc w:val="both"/>
        <w:rPr>
          <w:b w:val="0"/>
          <w:bCs w:val="0"/>
          <w:sz w:val="24"/>
          <w:szCs w:val="24"/>
        </w:rPr>
      </w:pPr>
      <w:hyperlink r:id="rId87" w:history="1">
        <w:r w:rsidR="00E56EE7" w:rsidRPr="002A30B3">
          <w:rPr>
            <w:rStyle w:val="Kpr"/>
            <w:b w:val="0"/>
            <w:bCs w:val="0"/>
            <w:sz w:val="24"/>
            <w:szCs w:val="24"/>
          </w:rPr>
          <w:t>https://www.mevzuat.gov.tr/mevzuat?MevzuatNo=23550&amp;MevzuatTur=8&amp;MevzuatTertip=5</w:t>
        </w:r>
      </w:hyperlink>
    </w:p>
    <w:p w14:paraId="66AADD35" w14:textId="7D2139FB" w:rsidR="00EB0565" w:rsidRPr="002A30B3" w:rsidRDefault="00EB0565" w:rsidP="002A30B3">
      <w:pPr>
        <w:pStyle w:val="Gvdemetni31"/>
        <w:shd w:val="clear" w:color="auto" w:fill="auto"/>
        <w:spacing w:before="0" w:after="0" w:line="360" w:lineRule="auto"/>
        <w:ind w:firstLine="0"/>
        <w:jc w:val="both"/>
        <w:rPr>
          <w:b w:val="0"/>
          <w:bCs w:val="0"/>
          <w:sz w:val="24"/>
          <w:szCs w:val="24"/>
        </w:rPr>
      </w:pPr>
    </w:p>
    <w:p w14:paraId="4889F061" w14:textId="49EF54A1" w:rsidR="008F33E6" w:rsidRPr="002A30B3" w:rsidRDefault="00DD069B" w:rsidP="002A30B3">
      <w:pPr>
        <w:pStyle w:val="Balk1"/>
        <w:spacing w:line="360" w:lineRule="auto"/>
        <w:ind w:left="0"/>
        <w:rPr>
          <w:rFonts w:ascii="Times New Roman" w:hAnsi="Times New Roman" w:cs="Times New Roman"/>
          <w:b/>
          <w:bCs/>
          <w:color w:val="auto"/>
          <w:sz w:val="24"/>
          <w:szCs w:val="24"/>
        </w:rPr>
      </w:pPr>
      <w:bookmarkStart w:id="46" w:name="_Toc50394412"/>
      <w:r w:rsidRPr="002A30B3">
        <w:rPr>
          <w:rFonts w:ascii="Times New Roman" w:hAnsi="Times New Roman" w:cs="Times New Roman"/>
          <w:b/>
          <w:bCs/>
          <w:color w:val="auto"/>
          <w:sz w:val="24"/>
          <w:szCs w:val="24"/>
        </w:rPr>
        <w:t>4. SÜREKLİ İYİLEŞTİRME</w:t>
      </w:r>
      <w:bookmarkEnd w:id="46"/>
    </w:p>
    <w:p w14:paraId="46A0FCB3" w14:textId="77777777" w:rsidR="006F25A3" w:rsidRPr="002A30B3" w:rsidRDefault="006F25A3" w:rsidP="002A30B3">
      <w:pPr>
        <w:pStyle w:val="Balk2"/>
        <w:spacing w:line="360" w:lineRule="auto"/>
        <w:ind w:left="0"/>
        <w:rPr>
          <w:i w:val="0"/>
          <w:iCs/>
        </w:rPr>
      </w:pPr>
      <w:bookmarkStart w:id="47" w:name="_Toc50394413"/>
    </w:p>
    <w:p w14:paraId="36091639" w14:textId="154657BF" w:rsidR="00DD069B" w:rsidRPr="002A30B3" w:rsidRDefault="00DD069B" w:rsidP="002A30B3">
      <w:pPr>
        <w:pStyle w:val="Balk2"/>
        <w:spacing w:line="360" w:lineRule="auto"/>
        <w:ind w:left="0"/>
        <w:rPr>
          <w:i w:val="0"/>
          <w:iCs/>
        </w:rPr>
      </w:pPr>
      <w:r w:rsidRPr="002A30B3">
        <w:rPr>
          <w:i w:val="0"/>
          <w:iCs/>
        </w:rPr>
        <w:t>4.1. Ölçme ve Değerlendirme Sonuçlarının Sürekli İyileştirmeye Yönelik Kullanımı</w:t>
      </w:r>
      <w:bookmarkEnd w:id="47"/>
    </w:p>
    <w:p w14:paraId="7D2B37CC"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2B67434D" w14:textId="2DCBC401" w:rsidR="00172FDD" w:rsidRPr="002A30B3" w:rsidRDefault="00DD069B"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İç paydaş komisyonu üyeleriyle birlikte yılda bir 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stratejik plan ve iç kontrol raporu oluşturma komisyonları, faaliyet raporları, görev tanımları ve iş akış şemaları ve bunların sürekli güncellenmesi ilgili bölüm başkanı ve program danışmanı ile birim yöneticisinin takip sorumluluğundadır.</w:t>
      </w:r>
    </w:p>
    <w:p w14:paraId="5C7F358C" w14:textId="77777777" w:rsidR="006F25A3" w:rsidRPr="002A30B3" w:rsidRDefault="006F25A3" w:rsidP="002A30B3">
      <w:pPr>
        <w:pStyle w:val="GvdeMetni"/>
        <w:spacing w:line="360" w:lineRule="auto"/>
        <w:jc w:val="both"/>
        <w:rPr>
          <w:rFonts w:ascii="Times New Roman" w:hAnsi="Times New Roman" w:cs="Times New Roman"/>
          <w:sz w:val="24"/>
          <w:szCs w:val="24"/>
        </w:rPr>
      </w:pPr>
    </w:p>
    <w:p w14:paraId="0CA4F111" w14:textId="4795E501" w:rsidR="00E12C22" w:rsidRPr="002A30B3" w:rsidRDefault="00E12C22"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Ayrıca performans gösterileri, bölüm değerlendirme anketleri yılda bir güncellenmektedir. Bunlara ek olarak 5 yılda bir stratejik plan anketleri yapılmaktadır. Bu kapsamda programımız, gelişimini kalite bilincine dayalı olarak sürdürmeyi asıl hedef olarak önüne koymuştur. Bu kapsamda</w:t>
      </w:r>
      <w:r w:rsidR="00E66104" w:rsidRPr="002A30B3">
        <w:rPr>
          <w:rFonts w:ascii="Times New Roman" w:hAnsi="Times New Roman" w:cs="Times New Roman"/>
          <w:sz w:val="24"/>
          <w:szCs w:val="24"/>
        </w:rPr>
        <w:t xml:space="preserve"> farklı </w:t>
      </w:r>
      <w:r w:rsidRPr="002A30B3">
        <w:rPr>
          <w:rFonts w:ascii="Times New Roman" w:hAnsi="Times New Roman" w:cs="Times New Roman"/>
          <w:sz w:val="24"/>
          <w:szCs w:val="24"/>
        </w:rPr>
        <w:t xml:space="preserve">yıllarda köklü </w:t>
      </w:r>
      <w:r w:rsidR="00F2702E" w:rsidRPr="002A30B3">
        <w:rPr>
          <w:rFonts w:ascii="Times New Roman" w:hAnsi="Times New Roman" w:cs="Times New Roman"/>
          <w:sz w:val="24"/>
          <w:szCs w:val="24"/>
        </w:rPr>
        <w:t>güncellemelere</w:t>
      </w:r>
      <w:r w:rsidRPr="002A30B3">
        <w:rPr>
          <w:rFonts w:ascii="Times New Roman" w:hAnsi="Times New Roman" w:cs="Times New Roman"/>
          <w:sz w:val="24"/>
          <w:szCs w:val="24"/>
        </w:rPr>
        <w:t xml:space="preserve"> gidilmiştir. Bunların kanıtları ekteki linklerde verilmiş daha önceki bölümlerde de detaylı olarak açıklanmıştır. Bu kapsamda </w:t>
      </w:r>
      <w:r w:rsidR="00D2721D" w:rsidRPr="002A30B3">
        <w:rPr>
          <w:rFonts w:ascii="Times New Roman" w:hAnsi="Times New Roman" w:cs="Times New Roman"/>
          <w:sz w:val="24"/>
          <w:szCs w:val="24"/>
        </w:rPr>
        <w:t xml:space="preserve">Çanakkale </w:t>
      </w:r>
      <w:proofErr w:type="spellStart"/>
      <w:r w:rsidR="00D2721D" w:rsidRPr="002A30B3">
        <w:rPr>
          <w:rFonts w:ascii="Times New Roman" w:hAnsi="Times New Roman" w:cs="Times New Roman"/>
          <w:sz w:val="24"/>
          <w:szCs w:val="24"/>
        </w:rPr>
        <w:t>Onsekiz</w:t>
      </w:r>
      <w:proofErr w:type="spellEnd"/>
      <w:r w:rsidR="00D2721D" w:rsidRPr="002A30B3">
        <w:rPr>
          <w:rFonts w:ascii="Times New Roman" w:hAnsi="Times New Roman" w:cs="Times New Roman"/>
          <w:sz w:val="24"/>
          <w:szCs w:val="24"/>
        </w:rPr>
        <w:t xml:space="preserve"> Mart Üniversitesi 20</w:t>
      </w:r>
      <w:r w:rsidR="00932C20" w:rsidRPr="002A30B3">
        <w:rPr>
          <w:rFonts w:ascii="Times New Roman" w:hAnsi="Times New Roman" w:cs="Times New Roman"/>
          <w:sz w:val="24"/>
          <w:szCs w:val="24"/>
        </w:rPr>
        <w:t>20</w:t>
      </w:r>
      <w:r w:rsidR="00D2721D" w:rsidRPr="002A30B3">
        <w:rPr>
          <w:rFonts w:ascii="Times New Roman" w:hAnsi="Times New Roman" w:cs="Times New Roman"/>
          <w:sz w:val="24"/>
          <w:szCs w:val="24"/>
        </w:rPr>
        <w:t>-202</w:t>
      </w:r>
      <w:r w:rsidR="00932C20" w:rsidRPr="002A30B3">
        <w:rPr>
          <w:rFonts w:ascii="Times New Roman" w:hAnsi="Times New Roman" w:cs="Times New Roman"/>
          <w:sz w:val="24"/>
          <w:szCs w:val="24"/>
        </w:rPr>
        <w:t>5</w:t>
      </w:r>
      <w:r w:rsidRPr="002A30B3">
        <w:rPr>
          <w:rFonts w:ascii="Times New Roman" w:hAnsi="Times New Roman" w:cs="Times New Roman"/>
          <w:sz w:val="24"/>
          <w:szCs w:val="24"/>
        </w:rPr>
        <w:t xml:space="preserve"> stratejik planında, stratejik amaçlarımız belirtilmiştir. Belirlenen bu amaçların en önemlisi bilimsel, girişimci, yenilikçi ve rekabetçi bir araştırma üniversitesi olmaya bir program olarak katkı sağlamak; kaliteli eğitim ve öğretim faaliyetleri </w:t>
      </w:r>
      <w:r w:rsidR="00D2721D" w:rsidRPr="002A30B3">
        <w:rPr>
          <w:rFonts w:ascii="Times New Roman" w:hAnsi="Times New Roman" w:cs="Times New Roman"/>
          <w:sz w:val="24"/>
          <w:szCs w:val="24"/>
        </w:rPr>
        <w:t>sunmak,</w:t>
      </w:r>
      <w:r w:rsidRPr="002A30B3">
        <w:rPr>
          <w:rFonts w:ascii="Times New Roman" w:hAnsi="Times New Roman" w:cs="Times New Roman"/>
          <w:sz w:val="24"/>
          <w:szCs w:val="24"/>
        </w:rPr>
        <w:t xml:space="preserve"> paydaşlarla olan ilişkilerin geliştirilmesi ve daha iyi mezunların yetiştirilmesidir. Bu stratejik amaçlarımıza ulaşabilmek için programımız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w:t>
      </w:r>
      <w:r w:rsidRPr="002A30B3">
        <w:rPr>
          <w:rFonts w:ascii="Times New Roman" w:hAnsi="Times New Roman" w:cs="Times New Roman"/>
          <w:sz w:val="24"/>
          <w:szCs w:val="24"/>
        </w:rPr>
        <w:lastRenderedPageBreak/>
        <w:t>boyunca gerçekleştirmeyi düşündüğümüz planlar programımıza ait stratejik planda web sitemizde kamuya açık paylaşılmıştır.</w:t>
      </w:r>
    </w:p>
    <w:p w14:paraId="4CD434D9" w14:textId="77777777" w:rsidR="006F25A3" w:rsidRPr="002A30B3" w:rsidRDefault="006F25A3" w:rsidP="002A30B3">
      <w:pPr>
        <w:pStyle w:val="GvdeMetni"/>
        <w:spacing w:line="360" w:lineRule="auto"/>
        <w:ind w:firstLine="566"/>
        <w:jc w:val="both"/>
        <w:rPr>
          <w:rStyle w:val="Balk2Char"/>
          <w:rFonts w:eastAsia="Tinos"/>
          <w:i w:val="0"/>
          <w:iCs/>
        </w:rPr>
      </w:pPr>
      <w:bookmarkStart w:id="48" w:name="_Toc50394414"/>
    </w:p>
    <w:p w14:paraId="2EC94CAD" w14:textId="764193E8" w:rsidR="00C53484" w:rsidRPr="002A30B3" w:rsidRDefault="00E12C22" w:rsidP="002A30B3">
      <w:pPr>
        <w:pStyle w:val="GvdeMetni"/>
        <w:spacing w:line="360" w:lineRule="auto"/>
        <w:ind w:firstLine="566"/>
        <w:jc w:val="both"/>
        <w:rPr>
          <w:rFonts w:ascii="Times New Roman" w:hAnsi="Times New Roman" w:cs="Times New Roman"/>
          <w:sz w:val="24"/>
          <w:szCs w:val="24"/>
        </w:rPr>
      </w:pPr>
      <w:r w:rsidRPr="002A30B3">
        <w:rPr>
          <w:rStyle w:val="Balk2Char"/>
          <w:rFonts w:eastAsia="Tinos"/>
          <w:i w:val="0"/>
          <w:iCs/>
        </w:rPr>
        <w:t xml:space="preserve">Program </w:t>
      </w:r>
      <w:proofErr w:type="spellStart"/>
      <w:r w:rsidRPr="002A30B3">
        <w:rPr>
          <w:rStyle w:val="Balk2Char"/>
          <w:rFonts w:eastAsia="Tinos"/>
          <w:i w:val="0"/>
          <w:iCs/>
        </w:rPr>
        <w:t>Swot</w:t>
      </w:r>
      <w:proofErr w:type="spellEnd"/>
      <w:r w:rsidRPr="002A30B3">
        <w:rPr>
          <w:rStyle w:val="Balk2Char"/>
          <w:rFonts w:eastAsia="Tinos"/>
          <w:i w:val="0"/>
          <w:iCs/>
        </w:rPr>
        <w:t xml:space="preserve"> Analizi:</w:t>
      </w:r>
      <w:bookmarkEnd w:id="48"/>
      <w:r w:rsidRPr="002A30B3">
        <w:rPr>
          <w:rFonts w:ascii="Times New Roman" w:hAnsi="Times New Roman" w:cs="Times New Roman"/>
          <w:b/>
          <w:sz w:val="24"/>
          <w:szCs w:val="24"/>
        </w:rPr>
        <w:t xml:space="preserve"> </w:t>
      </w:r>
      <w:r w:rsidRPr="002A30B3">
        <w:rPr>
          <w:rFonts w:ascii="Times New Roman" w:hAnsi="Times New Roman" w:cs="Times New Roman"/>
          <w:sz w:val="24"/>
          <w:szCs w:val="24"/>
        </w:rPr>
        <w:t xml:space="preserve">Bölümümüzün ve programımızın eğitim, öğretim ve yönetim faaliyetleri değişik açılardan incelenerek üniversitenin kuvvetli yönleri, zayıf yönleri, fırsatları ve tehditleri değerlendirilmiştir. </w:t>
      </w:r>
    </w:p>
    <w:p w14:paraId="2EC0C6E2" w14:textId="600B5BB0" w:rsidR="00E12C22" w:rsidRPr="002A30B3" w:rsidRDefault="00E12C22" w:rsidP="002A30B3">
      <w:pPr>
        <w:pStyle w:val="GvdeMetni"/>
        <w:spacing w:line="360" w:lineRule="auto"/>
        <w:ind w:firstLine="566"/>
        <w:jc w:val="both"/>
        <w:rPr>
          <w:rFonts w:ascii="Times New Roman" w:hAnsi="Times New Roman" w:cs="Times New Roman"/>
          <w:sz w:val="24"/>
          <w:szCs w:val="24"/>
        </w:rPr>
      </w:pPr>
      <w:r w:rsidRPr="002A30B3">
        <w:rPr>
          <w:rFonts w:ascii="Times New Roman" w:hAnsi="Times New Roman" w:cs="Times New Roman"/>
          <w:sz w:val="24"/>
          <w:szCs w:val="24"/>
        </w:rPr>
        <w:t>Değerlendirme;</w:t>
      </w:r>
    </w:p>
    <w:p w14:paraId="5E1E5AC1" w14:textId="77777777" w:rsidR="00667CDF"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Eğitim-öğretim,</w:t>
      </w:r>
    </w:p>
    <w:p w14:paraId="3E14B764" w14:textId="65D4DB96" w:rsidR="00667CDF"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 xml:space="preserve">Girişimci </w:t>
      </w:r>
      <w:r w:rsidRPr="002A30B3">
        <w:rPr>
          <w:rFonts w:ascii="Times New Roman" w:hAnsi="Times New Roman" w:cs="Times New Roman"/>
          <w:spacing w:val="-3"/>
          <w:sz w:val="24"/>
          <w:szCs w:val="24"/>
        </w:rPr>
        <w:t xml:space="preserve">ve </w:t>
      </w:r>
      <w:r w:rsidRPr="002A30B3">
        <w:rPr>
          <w:rFonts w:ascii="Times New Roman" w:hAnsi="Times New Roman" w:cs="Times New Roman"/>
          <w:sz w:val="24"/>
          <w:szCs w:val="24"/>
        </w:rPr>
        <w:t>yenilikçi bir araştırma üniversitesi olma vizyonuna</w:t>
      </w:r>
      <w:r w:rsidRPr="002A30B3">
        <w:rPr>
          <w:rFonts w:ascii="Times New Roman" w:hAnsi="Times New Roman" w:cs="Times New Roman"/>
          <w:spacing w:val="2"/>
          <w:sz w:val="24"/>
          <w:szCs w:val="24"/>
        </w:rPr>
        <w:t xml:space="preserve"> </w:t>
      </w:r>
      <w:r w:rsidRPr="002A30B3">
        <w:rPr>
          <w:rFonts w:ascii="Times New Roman" w:hAnsi="Times New Roman" w:cs="Times New Roman"/>
          <w:sz w:val="24"/>
          <w:szCs w:val="24"/>
        </w:rPr>
        <w:t>katkı,</w:t>
      </w:r>
    </w:p>
    <w:p w14:paraId="6384933F" w14:textId="36B428D7" w:rsidR="00E12C22"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Ders içeriklerinin sürekli güncellenmesi, ders planının gerektiğinde</w:t>
      </w:r>
      <w:r w:rsidRPr="002A30B3">
        <w:rPr>
          <w:rFonts w:ascii="Times New Roman" w:hAnsi="Times New Roman" w:cs="Times New Roman"/>
          <w:spacing w:val="-5"/>
          <w:sz w:val="24"/>
          <w:szCs w:val="24"/>
        </w:rPr>
        <w:t xml:space="preserve"> </w:t>
      </w:r>
      <w:r w:rsidRPr="002A30B3">
        <w:rPr>
          <w:rFonts w:ascii="Times New Roman" w:hAnsi="Times New Roman" w:cs="Times New Roman"/>
          <w:sz w:val="24"/>
          <w:szCs w:val="24"/>
        </w:rPr>
        <w:t>güncellenmesi,</w:t>
      </w:r>
    </w:p>
    <w:p w14:paraId="7011CC9F" w14:textId="78E0A145" w:rsidR="00E12C22"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Ders yüklerinin</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dağılımı,</w:t>
      </w:r>
    </w:p>
    <w:p w14:paraId="75E3EFD0" w14:textId="492CDC00" w:rsidR="00E12C22"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Etkin bir kariyer planlamasının</w:t>
      </w:r>
      <w:r w:rsidRPr="002A30B3">
        <w:rPr>
          <w:rFonts w:ascii="Times New Roman" w:hAnsi="Times New Roman" w:cs="Times New Roman"/>
          <w:spacing w:val="2"/>
          <w:sz w:val="24"/>
          <w:szCs w:val="24"/>
        </w:rPr>
        <w:t xml:space="preserve"> </w:t>
      </w:r>
      <w:r w:rsidRPr="002A30B3">
        <w:rPr>
          <w:rFonts w:ascii="Times New Roman" w:hAnsi="Times New Roman" w:cs="Times New Roman"/>
          <w:sz w:val="24"/>
          <w:szCs w:val="24"/>
        </w:rPr>
        <w:t>yapılandırılması,</w:t>
      </w:r>
    </w:p>
    <w:p w14:paraId="2DB45CF9" w14:textId="0EE06D34" w:rsidR="00E12C22"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Akademisyenlerin</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değerlendirilmesi,</w:t>
      </w:r>
    </w:p>
    <w:p w14:paraId="7B5F8CC7" w14:textId="2C42F617" w:rsidR="00E12C22" w:rsidRPr="002A30B3" w:rsidRDefault="00E12C22" w:rsidP="002A30B3">
      <w:pPr>
        <w:pStyle w:val="ListeParagraf"/>
        <w:numPr>
          <w:ilvl w:val="0"/>
          <w:numId w:val="16"/>
        </w:numPr>
        <w:tabs>
          <w:tab w:val="left" w:pos="1482"/>
        </w:tabs>
        <w:spacing w:line="360" w:lineRule="auto"/>
        <w:rPr>
          <w:rFonts w:ascii="Times New Roman" w:hAnsi="Times New Roman" w:cs="Times New Roman"/>
          <w:sz w:val="24"/>
          <w:szCs w:val="24"/>
        </w:rPr>
      </w:pPr>
      <w:r w:rsidRPr="002A30B3">
        <w:rPr>
          <w:rFonts w:ascii="Times New Roman" w:hAnsi="Times New Roman" w:cs="Times New Roman"/>
          <w:spacing w:val="-3"/>
          <w:sz w:val="24"/>
          <w:szCs w:val="24"/>
        </w:rPr>
        <w:t xml:space="preserve">İç </w:t>
      </w:r>
      <w:r w:rsidRPr="002A30B3">
        <w:rPr>
          <w:rFonts w:ascii="Times New Roman" w:hAnsi="Times New Roman" w:cs="Times New Roman"/>
          <w:sz w:val="24"/>
          <w:szCs w:val="24"/>
        </w:rPr>
        <w:t xml:space="preserve">ve dış paydaşlarla daha sıkı bir </w:t>
      </w:r>
      <w:r w:rsidR="00E66104" w:rsidRPr="002A30B3">
        <w:rPr>
          <w:rFonts w:ascii="Times New Roman" w:hAnsi="Times New Roman" w:cs="Times New Roman"/>
          <w:sz w:val="24"/>
          <w:szCs w:val="24"/>
        </w:rPr>
        <w:t>iletişim</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kurulması,</w:t>
      </w:r>
    </w:p>
    <w:p w14:paraId="1BA8A3B5" w14:textId="1570723A" w:rsidR="00E12C22"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Öğrenci/akademisyen</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iletişimi,</w:t>
      </w:r>
    </w:p>
    <w:p w14:paraId="2F9D2282" w14:textId="07FBADF9" w:rsidR="00E12C22"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Mezun</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ilişkileri,</w:t>
      </w:r>
    </w:p>
    <w:p w14:paraId="567706AA" w14:textId="4950D2DE" w:rsidR="00667CDF" w:rsidRPr="002A30B3" w:rsidRDefault="00E12C22" w:rsidP="002A30B3">
      <w:pPr>
        <w:pStyle w:val="ListeParagraf"/>
        <w:numPr>
          <w:ilvl w:val="0"/>
          <w:numId w:val="16"/>
        </w:numPr>
        <w:tabs>
          <w:tab w:val="left" w:pos="1480"/>
        </w:tabs>
        <w:spacing w:line="360" w:lineRule="auto"/>
        <w:rPr>
          <w:rFonts w:ascii="Times New Roman" w:hAnsi="Times New Roman" w:cs="Times New Roman"/>
          <w:sz w:val="24"/>
          <w:szCs w:val="24"/>
        </w:rPr>
      </w:pPr>
      <w:r w:rsidRPr="002A30B3">
        <w:rPr>
          <w:rFonts w:ascii="Times New Roman" w:hAnsi="Times New Roman" w:cs="Times New Roman"/>
          <w:sz w:val="24"/>
          <w:szCs w:val="24"/>
        </w:rPr>
        <w:t>Destek birimleri kapsamında</w:t>
      </w:r>
      <w:r w:rsidRPr="002A30B3">
        <w:rPr>
          <w:rFonts w:ascii="Times New Roman" w:hAnsi="Times New Roman" w:cs="Times New Roman"/>
          <w:spacing w:val="-2"/>
          <w:sz w:val="24"/>
          <w:szCs w:val="24"/>
        </w:rPr>
        <w:t xml:space="preserve"> </w:t>
      </w:r>
      <w:r w:rsidRPr="002A30B3">
        <w:rPr>
          <w:rFonts w:ascii="Times New Roman" w:hAnsi="Times New Roman" w:cs="Times New Roman"/>
          <w:sz w:val="24"/>
          <w:szCs w:val="24"/>
        </w:rPr>
        <w:t>yapılmıştır.</w:t>
      </w:r>
    </w:p>
    <w:p w14:paraId="3CB65A07" w14:textId="77777777" w:rsidR="0021798B" w:rsidRPr="002A30B3" w:rsidRDefault="0021798B" w:rsidP="002A30B3">
      <w:pPr>
        <w:pStyle w:val="ListeParagraf"/>
        <w:numPr>
          <w:ilvl w:val="0"/>
          <w:numId w:val="16"/>
        </w:numPr>
        <w:tabs>
          <w:tab w:val="left" w:pos="1480"/>
        </w:tabs>
        <w:spacing w:line="360" w:lineRule="auto"/>
        <w:rPr>
          <w:rFonts w:ascii="Times New Roman" w:hAnsi="Times New Roman" w:cs="Times New Roman"/>
          <w:sz w:val="24"/>
          <w:szCs w:val="24"/>
        </w:rPr>
      </w:pPr>
    </w:p>
    <w:p w14:paraId="6FD60E0E" w14:textId="77777777" w:rsidR="007E74C1" w:rsidRPr="002A30B3" w:rsidRDefault="007E74C1" w:rsidP="002A30B3">
      <w:pPr>
        <w:pStyle w:val="Balk3"/>
        <w:spacing w:line="360" w:lineRule="auto"/>
        <w:rPr>
          <w:rFonts w:ascii="Times New Roman" w:hAnsi="Times New Roman" w:cs="Times New Roman"/>
          <w:b/>
          <w:color w:val="auto"/>
        </w:rPr>
      </w:pPr>
      <w:bookmarkStart w:id="49" w:name="_Toc50394415"/>
      <w:r w:rsidRPr="002A30B3">
        <w:rPr>
          <w:rFonts w:ascii="Times New Roman" w:hAnsi="Times New Roman" w:cs="Times New Roman"/>
          <w:b/>
          <w:color w:val="auto"/>
        </w:rPr>
        <w:t>Programın Güçlü Yönleri:</w:t>
      </w:r>
      <w:bookmarkEnd w:id="49"/>
    </w:p>
    <w:p w14:paraId="4CA7AF32" w14:textId="5A6F028D" w:rsidR="007E74C1" w:rsidRPr="002A30B3" w:rsidRDefault="007E74C1"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Bölge ve toplum ihtiyaçlarına yönelik güncel bir </w:t>
      </w:r>
      <w:r w:rsidR="008E0B6C" w:rsidRPr="002A30B3">
        <w:rPr>
          <w:rFonts w:ascii="Times New Roman" w:hAnsi="Times New Roman" w:cs="Times New Roman"/>
          <w:sz w:val="24"/>
          <w:szCs w:val="24"/>
        </w:rPr>
        <w:t>iki</w:t>
      </w:r>
      <w:r w:rsidRPr="002A30B3">
        <w:rPr>
          <w:rFonts w:ascii="Times New Roman" w:hAnsi="Times New Roman" w:cs="Times New Roman"/>
          <w:sz w:val="24"/>
          <w:szCs w:val="24"/>
        </w:rPr>
        <w:t xml:space="preserve"> yarıyıllık öğretim planına sahip</w:t>
      </w:r>
      <w:r w:rsidRPr="002A30B3">
        <w:rPr>
          <w:rFonts w:ascii="Times New Roman" w:hAnsi="Times New Roman" w:cs="Times New Roman"/>
          <w:spacing w:val="-14"/>
          <w:sz w:val="24"/>
          <w:szCs w:val="24"/>
        </w:rPr>
        <w:t xml:space="preserve"> </w:t>
      </w:r>
      <w:r w:rsidRPr="002A30B3">
        <w:rPr>
          <w:rFonts w:ascii="Times New Roman" w:hAnsi="Times New Roman" w:cs="Times New Roman"/>
          <w:sz w:val="24"/>
          <w:szCs w:val="24"/>
        </w:rPr>
        <w:t>olunması,</w:t>
      </w:r>
    </w:p>
    <w:p w14:paraId="73164537" w14:textId="27F842EE" w:rsidR="007E74C1" w:rsidRPr="002A30B3" w:rsidRDefault="006B44A5"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Programın uzaktan eğitim ile gerçekleşmesi</w:t>
      </w:r>
      <w:r w:rsidR="007E74C1" w:rsidRPr="002A30B3">
        <w:rPr>
          <w:rFonts w:ascii="Times New Roman" w:hAnsi="Times New Roman" w:cs="Times New Roman"/>
          <w:sz w:val="24"/>
          <w:szCs w:val="24"/>
        </w:rPr>
        <w:t>,</w:t>
      </w:r>
    </w:p>
    <w:p w14:paraId="607851D1" w14:textId="01EF7E38" w:rsidR="007E74C1" w:rsidRPr="002A30B3" w:rsidRDefault="006B44A5"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Dünya’nın her yerinden öğrencilere açık olması</w:t>
      </w:r>
      <w:r w:rsidR="007E74C1" w:rsidRPr="002A30B3">
        <w:rPr>
          <w:rFonts w:ascii="Times New Roman" w:hAnsi="Times New Roman" w:cs="Times New Roman"/>
          <w:sz w:val="24"/>
          <w:szCs w:val="24"/>
        </w:rPr>
        <w:t>,</w:t>
      </w:r>
    </w:p>
    <w:p w14:paraId="0A3B449C" w14:textId="6562CEB8" w:rsidR="007E74C1" w:rsidRPr="002A30B3" w:rsidRDefault="007E74C1"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Alanında gerekli yetkinliğe sahip akademik kadronun</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varlığı,</w:t>
      </w:r>
    </w:p>
    <w:p w14:paraId="1EC3D929" w14:textId="64181E59" w:rsidR="007E74C1" w:rsidRPr="002A30B3" w:rsidRDefault="00E56EE7" w:rsidP="002A30B3">
      <w:pPr>
        <w:pStyle w:val="ListeParagraf"/>
        <w:numPr>
          <w:ilvl w:val="0"/>
          <w:numId w:val="16"/>
        </w:numPr>
        <w:tabs>
          <w:tab w:val="left" w:pos="1482"/>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Sınıf Eğitimi B</w:t>
      </w:r>
      <w:r w:rsidR="007E74C1" w:rsidRPr="002A30B3">
        <w:rPr>
          <w:rFonts w:ascii="Times New Roman" w:hAnsi="Times New Roman" w:cs="Times New Roman"/>
          <w:sz w:val="24"/>
          <w:szCs w:val="24"/>
        </w:rPr>
        <w:t>ilim Dalının kendi alanında Türkiye’de sayılı bölümlerden birisi</w:t>
      </w:r>
      <w:r w:rsidR="007E74C1" w:rsidRPr="002A30B3">
        <w:rPr>
          <w:rFonts w:ascii="Times New Roman" w:hAnsi="Times New Roman" w:cs="Times New Roman"/>
          <w:spacing w:val="-7"/>
          <w:sz w:val="24"/>
          <w:szCs w:val="24"/>
        </w:rPr>
        <w:t xml:space="preserve"> </w:t>
      </w:r>
      <w:r w:rsidR="007E74C1" w:rsidRPr="002A30B3">
        <w:rPr>
          <w:rFonts w:ascii="Times New Roman" w:hAnsi="Times New Roman" w:cs="Times New Roman"/>
          <w:sz w:val="24"/>
          <w:szCs w:val="24"/>
        </w:rPr>
        <w:t>olması,</w:t>
      </w:r>
    </w:p>
    <w:p w14:paraId="5A6EC51D" w14:textId="263A79D5" w:rsidR="007E74C1" w:rsidRPr="002A30B3" w:rsidRDefault="007E74C1"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Akademisyenlerimizin, konuları hakkında nitelikli eser üretme kapasitesine sahip</w:t>
      </w:r>
      <w:r w:rsidRPr="002A30B3">
        <w:rPr>
          <w:rFonts w:ascii="Times New Roman" w:hAnsi="Times New Roman" w:cs="Times New Roman"/>
          <w:spacing w:val="-5"/>
          <w:sz w:val="24"/>
          <w:szCs w:val="24"/>
        </w:rPr>
        <w:t xml:space="preserve"> </w:t>
      </w:r>
      <w:r w:rsidRPr="002A30B3">
        <w:rPr>
          <w:rFonts w:ascii="Times New Roman" w:hAnsi="Times New Roman" w:cs="Times New Roman"/>
          <w:sz w:val="24"/>
          <w:szCs w:val="24"/>
        </w:rPr>
        <w:t>olması,</w:t>
      </w:r>
    </w:p>
    <w:p w14:paraId="671BC4AA" w14:textId="1287AE0A" w:rsidR="00811945" w:rsidRPr="002A30B3" w:rsidRDefault="00811945"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Akademisyenlerimizin, konuları hakkında nitelikli proje üretme potansiyeline sahip</w:t>
      </w:r>
      <w:r w:rsidRPr="002A30B3">
        <w:rPr>
          <w:rFonts w:ascii="Times New Roman" w:hAnsi="Times New Roman" w:cs="Times New Roman"/>
          <w:spacing w:val="-8"/>
          <w:sz w:val="24"/>
          <w:szCs w:val="24"/>
        </w:rPr>
        <w:t xml:space="preserve"> </w:t>
      </w:r>
      <w:r w:rsidRPr="002A30B3">
        <w:rPr>
          <w:rFonts w:ascii="Times New Roman" w:hAnsi="Times New Roman" w:cs="Times New Roman"/>
          <w:sz w:val="24"/>
          <w:szCs w:val="24"/>
        </w:rPr>
        <w:t>olması,</w:t>
      </w:r>
    </w:p>
    <w:p w14:paraId="6B841C4E" w14:textId="77777777" w:rsidR="00667CDF" w:rsidRPr="002A30B3" w:rsidRDefault="00811945"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Akademik personelin öğrencilere bilgi aktarımında yeterli formasyona sahip</w:t>
      </w:r>
      <w:r w:rsidRPr="002A30B3">
        <w:rPr>
          <w:rFonts w:ascii="Times New Roman" w:hAnsi="Times New Roman" w:cs="Times New Roman"/>
          <w:spacing w:val="-4"/>
          <w:sz w:val="24"/>
          <w:szCs w:val="24"/>
        </w:rPr>
        <w:t xml:space="preserve"> </w:t>
      </w:r>
      <w:r w:rsidRPr="002A30B3">
        <w:rPr>
          <w:rFonts w:ascii="Times New Roman" w:hAnsi="Times New Roman" w:cs="Times New Roman"/>
          <w:sz w:val="24"/>
          <w:szCs w:val="24"/>
        </w:rPr>
        <w:t>olması,</w:t>
      </w:r>
    </w:p>
    <w:p w14:paraId="3E87A2C9" w14:textId="181F58CB" w:rsidR="00667CDF" w:rsidRPr="002A30B3" w:rsidRDefault="00811945"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Akademik </w:t>
      </w:r>
      <w:proofErr w:type="gramStart"/>
      <w:r w:rsidRPr="002A30B3">
        <w:rPr>
          <w:rFonts w:ascii="Times New Roman" w:hAnsi="Times New Roman" w:cs="Times New Roman"/>
          <w:sz w:val="24"/>
          <w:szCs w:val="24"/>
        </w:rPr>
        <w:t>personel</w:t>
      </w:r>
      <w:r w:rsidR="008E0B6C" w:rsidRPr="002A30B3">
        <w:rPr>
          <w:rFonts w:ascii="Times New Roman" w:hAnsi="Times New Roman" w:cs="Times New Roman"/>
          <w:sz w:val="24"/>
          <w:szCs w:val="24"/>
        </w:rPr>
        <w:t xml:space="preserve"> -</w:t>
      </w:r>
      <w:proofErr w:type="gramEnd"/>
      <w:r w:rsidRPr="002A30B3">
        <w:rPr>
          <w:rFonts w:ascii="Times New Roman" w:hAnsi="Times New Roman" w:cs="Times New Roman"/>
          <w:sz w:val="24"/>
          <w:szCs w:val="24"/>
        </w:rPr>
        <w:t xml:space="preserve"> öğrenci iletişiminin istenilen düzeyde</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olması,</w:t>
      </w:r>
    </w:p>
    <w:p w14:paraId="59CCC23F" w14:textId="010EE08F" w:rsidR="00811945" w:rsidRPr="002A30B3" w:rsidRDefault="00811945" w:rsidP="002A30B3">
      <w:pPr>
        <w:pStyle w:val="ListeParagraf"/>
        <w:numPr>
          <w:ilvl w:val="0"/>
          <w:numId w:val="16"/>
        </w:numPr>
        <w:tabs>
          <w:tab w:val="left" w:pos="1480"/>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Akademik </w:t>
      </w:r>
      <w:proofErr w:type="gramStart"/>
      <w:r w:rsidRPr="002A30B3">
        <w:rPr>
          <w:rFonts w:ascii="Times New Roman" w:hAnsi="Times New Roman" w:cs="Times New Roman"/>
          <w:sz w:val="24"/>
          <w:szCs w:val="24"/>
        </w:rPr>
        <w:t xml:space="preserve">personel </w:t>
      </w:r>
      <w:r w:rsidR="008E0B6C" w:rsidRPr="002A30B3">
        <w:rPr>
          <w:rFonts w:ascii="Times New Roman" w:hAnsi="Times New Roman" w:cs="Times New Roman"/>
          <w:sz w:val="24"/>
          <w:szCs w:val="24"/>
        </w:rPr>
        <w:t>-</w:t>
      </w:r>
      <w:proofErr w:type="gramEnd"/>
      <w:r w:rsidR="008E0B6C" w:rsidRPr="002A30B3">
        <w:rPr>
          <w:rFonts w:ascii="Times New Roman" w:hAnsi="Times New Roman" w:cs="Times New Roman"/>
          <w:sz w:val="24"/>
          <w:szCs w:val="24"/>
        </w:rPr>
        <w:t xml:space="preserve"> </w:t>
      </w:r>
      <w:r w:rsidRPr="002A30B3">
        <w:rPr>
          <w:rFonts w:ascii="Times New Roman" w:hAnsi="Times New Roman" w:cs="Times New Roman"/>
          <w:sz w:val="24"/>
          <w:szCs w:val="24"/>
        </w:rPr>
        <w:t>idari personel iletişimi</w:t>
      </w:r>
      <w:r w:rsidR="00F61742" w:rsidRPr="002A30B3">
        <w:rPr>
          <w:rFonts w:ascii="Times New Roman" w:hAnsi="Times New Roman" w:cs="Times New Roman"/>
          <w:sz w:val="24"/>
          <w:szCs w:val="24"/>
        </w:rPr>
        <w:t>n</w:t>
      </w:r>
      <w:r w:rsidRPr="002A30B3">
        <w:rPr>
          <w:rFonts w:ascii="Times New Roman" w:hAnsi="Times New Roman" w:cs="Times New Roman"/>
          <w:sz w:val="24"/>
          <w:szCs w:val="24"/>
        </w:rPr>
        <w:t>in istenilen düzeyde</w:t>
      </w:r>
      <w:r w:rsidRPr="002A30B3">
        <w:rPr>
          <w:rFonts w:ascii="Times New Roman" w:hAnsi="Times New Roman" w:cs="Times New Roman"/>
          <w:spacing w:val="-6"/>
          <w:sz w:val="24"/>
          <w:szCs w:val="24"/>
        </w:rPr>
        <w:t xml:space="preserve"> </w:t>
      </w:r>
      <w:r w:rsidRPr="002A30B3">
        <w:rPr>
          <w:rFonts w:ascii="Times New Roman" w:hAnsi="Times New Roman" w:cs="Times New Roman"/>
          <w:sz w:val="24"/>
          <w:szCs w:val="24"/>
        </w:rPr>
        <w:t>olması,</w:t>
      </w:r>
    </w:p>
    <w:p w14:paraId="16E2C0D0" w14:textId="7D26BF10" w:rsidR="00E12C22" w:rsidRPr="002A30B3" w:rsidRDefault="00811945" w:rsidP="002A30B3">
      <w:pPr>
        <w:pStyle w:val="ListeParagraf"/>
        <w:numPr>
          <w:ilvl w:val="0"/>
          <w:numId w:val="16"/>
        </w:numPr>
        <w:tabs>
          <w:tab w:val="left" w:pos="1482"/>
        </w:tabs>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İdari </w:t>
      </w:r>
      <w:proofErr w:type="gramStart"/>
      <w:r w:rsidRPr="002A30B3">
        <w:rPr>
          <w:rFonts w:ascii="Times New Roman" w:hAnsi="Times New Roman" w:cs="Times New Roman"/>
          <w:sz w:val="24"/>
          <w:szCs w:val="24"/>
        </w:rPr>
        <w:t>personel</w:t>
      </w:r>
      <w:r w:rsidR="008E0B6C" w:rsidRPr="002A30B3">
        <w:rPr>
          <w:rFonts w:ascii="Times New Roman" w:hAnsi="Times New Roman" w:cs="Times New Roman"/>
          <w:sz w:val="24"/>
          <w:szCs w:val="24"/>
        </w:rPr>
        <w:t xml:space="preserve"> -</w:t>
      </w:r>
      <w:proofErr w:type="gramEnd"/>
      <w:r w:rsidRPr="002A30B3">
        <w:rPr>
          <w:rFonts w:ascii="Times New Roman" w:hAnsi="Times New Roman" w:cs="Times New Roman"/>
          <w:sz w:val="24"/>
          <w:szCs w:val="24"/>
        </w:rPr>
        <w:t xml:space="preserve"> öğrenci iletişimin istenilen düzeyde</w:t>
      </w:r>
      <w:r w:rsidRPr="002A30B3">
        <w:rPr>
          <w:rFonts w:ascii="Times New Roman" w:hAnsi="Times New Roman" w:cs="Times New Roman"/>
          <w:spacing w:val="-1"/>
          <w:sz w:val="24"/>
          <w:szCs w:val="24"/>
        </w:rPr>
        <w:t xml:space="preserve"> </w:t>
      </w:r>
      <w:r w:rsidRPr="002A30B3">
        <w:rPr>
          <w:rFonts w:ascii="Times New Roman" w:hAnsi="Times New Roman" w:cs="Times New Roman"/>
          <w:sz w:val="24"/>
          <w:szCs w:val="24"/>
        </w:rPr>
        <w:t>olması,</w:t>
      </w:r>
    </w:p>
    <w:p w14:paraId="527CC4F8" w14:textId="77777777" w:rsidR="0021798B" w:rsidRPr="002A30B3" w:rsidRDefault="0021798B" w:rsidP="002A30B3">
      <w:pPr>
        <w:pStyle w:val="ListeParagraf"/>
        <w:numPr>
          <w:ilvl w:val="0"/>
          <w:numId w:val="16"/>
        </w:numPr>
        <w:tabs>
          <w:tab w:val="left" w:pos="1482"/>
        </w:tabs>
        <w:spacing w:line="360" w:lineRule="auto"/>
        <w:jc w:val="both"/>
        <w:rPr>
          <w:rStyle w:val="Balk22"/>
          <w:b w:val="0"/>
          <w:bCs w:val="0"/>
          <w:sz w:val="24"/>
          <w:szCs w:val="24"/>
          <w:shd w:val="clear" w:color="auto" w:fill="auto"/>
        </w:rPr>
      </w:pPr>
    </w:p>
    <w:p w14:paraId="338DA010" w14:textId="77777777" w:rsidR="00DD069B" w:rsidRPr="002A30B3" w:rsidRDefault="00DD069B" w:rsidP="002A30B3">
      <w:pPr>
        <w:pStyle w:val="Balk3"/>
        <w:spacing w:line="360" w:lineRule="auto"/>
        <w:rPr>
          <w:rFonts w:ascii="Times New Roman" w:hAnsi="Times New Roman" w:cs="Times New Roman"/>
          <w:color w:val="auto"/>
        </w:rPr>
      </w:pPr>
      <w:bookmarkStart w:id="50" w:name="bookmark47"/>
      <w:bookmarkStart w:id="51" w:name="_Toc47812731"/>
      <w:bookmarkStart w:id="52" w:name="_Toc50394416"/>
      <w:r w:rsidRPr="002A30B3">
        <w:rPr>
          <w:rStyle w:val="Balk22"/>
          <w:color w:val="auto"/>
        </w:rPr>
        <w:lastRenderedPageBreak/>
        <w:t>Programın Zayıf Yönleri:</w:t>
      </w:r>
      <w:bookmarkEnd w:id="50"/>
      <w:bookmarkEnd w:id="51"/>
      <w:bookmarkEnd w:id="52"/>
    </w:p>
    <w:p w14:paraId="5C205EB0" w14:textId="41C2573E" w:rsidR="00667CDF" w:rsidRPr="002A30B3" w:rsidRDefault="004713B0" w:rsidP="002A30B3">
      <w:pPr>
        <w:pStyle w:val="Gvdemetni31"/>
        <w:numPr>
          <w:ilvl w:val="0"/>
          <w:numId w:val="15"/>
        </w:numPr>
        <w:shd w:val="clear" w:color="auto" w:fill="auto"/>
        <w:tabs>
          <w:tab w:val="left" w:pos="1205"/>
        </w:tabs>
        <w:spacing w:before="0" w:after="0" w:line="360" w:lineRule="auto"/>
        <w:jc w:val="both"/>
        <w:rPr>
          <w:b w:val="0"/>
          <w:bCs w:val="0"/>
          <w:sz w:val="24"/>
          <w:szCs w:val="24"/>
        </w:rPr>
      </w:pPr>
      <w:r w:rsidRPr="002A30B3">
        <w:rPr>
          <w:rStyle w:val="Gvdemetni3"/>
          <w:color w:val="000000"/>
          <w:sz w:val="24"/>
          <w:szCs w:val="24"/>
        </w:rPr>
        <w:t xml:space="preserve">Uzaktan </w:t>
      </w:r>
      <w:r w:rsidR="00F9286B" w:rsidRPr="002A30B3">
        <w:rPr>
          <w:rStyle w:val="Gvdemetni3"/>
          <w:color w:val="000000"/>
          <w:sz w:val="24"/>
          <w:szCs w:val="24"/>
        </w:rPr>
        <w:t>eğitim</w:t>
      </w:r>
      <w:r w:rsidRPr="002A30B3">
        <w:rPr>
          <w:rStyle w:val="Gvdemetni3"/>
          <w:color w:val="000000"/>
          <w:sz w:val="24"/>
          <w:szCs w:val="24"/>
        </w:rPr>
        <w:t xml:space="preserve"> programı</w:t>
      </w:r>
      <w:r w:rsidR="00F9286B" w:rsidRPr="002A30B3">
        <w:rPr>
          <w:rStyle w:val="Gvdemetni3"/>
          <w:color w:val="000000"/>
          <w:sz w:val="24"/>
          <w:szCs w:val="24"/>
        </w:rPr>
        <w:t xml:space="preserve"> olması sebebiyle öğretim üyelerinin öğrenciler ile yüz- yüze iletişim kuramaması,</w:t>
      </w:r>
    </w:p>
    <w:p w14:paraId="40E72BC7" w14:textId="38F219E6" w:rsidR="00DD069B" w:rsidRPr="002A30B3" w:rsidRDefault="00DD069B" w:rsidP="002A30B3">
      <w:pPr>
        <w:pStyle w:val="Gvdemetni31"/>
        <w:numPr>
          <w:ilvl w:val="0"/>
          <w:numId w:val="15"/>
        </w:numPr>
        <w:shd w:val="clear" w:color="auto" w:fill="auto"/>
        <w:tabs>
          <w:tab w:val="left" w:pos="1189"/>
        </w:tabs>
        <w:spacing w:before="0" w:after="0" w:line="360" w:lineRule="auto"/>
        <w:jc w:val="both"/>
        <w:rPr>
          <w:b w:val="0"/>
          <w:bCs w:val="0"/>
          <w:sz w:val="24"/>
          <w:szCs w:val="24"/>
        </w:rPr>
      </w:pPr>
      <w:r w:rsidRPr="002A30B3">
        <w:rPr>
          <w:rStyle w:val="Gvdemetni3"/>
          <w:color w:val="000000"/>
          <w:sz w:val="24"/>
          <w:szCs w:val="24"/>
        </w:rPr>
        <w:t>Buna ek olarak ortaklaşa çalışma ve multidisipliner çalışma eksikliği,</w:t>
      </w:r>
    </w:p>
    <w:p w14:paraId="5C5A8AEB" w14:textId="77777777" w:rsidR="00DD069B" w:rsidRPr="002A30B3" w:rsidRDefault="00DD069B" w:rsidP="002A30B3">
      <w:pPr>
        <w:pStyle w:val="Balk3"/>
        <w:spacing w:line="360" w:lineRule="auto"/>
        <w:rPr>
          <w:rFonts w:ascii="Times New Roman" w:hAnsi="Times New Roman" w:cs="Times New Roman"/>
          <w:b/>
          <w:color w:val="auto"/>
        </w:rPr>
      </w:pPr>
      <w:bookmarkStart w:id="53" w:name="bookmark48"/>
      <w:bookmarkStart w:id="54" w:name="_Toc47812732"/>
      <w:bookmarkStart w:id="55" w:name="_Toc50394417"/>
      <w:r w:rsidRPr="002A30B3">
        <w:rPr>
          <w:rStyle w:val="Balk22"/>
          <w:b w:val="0"/>
          <w:color w:val="auto"/>
        </w:rPr>
        <w:t>Fırsatlar</w:t>
      </w:r>
      <w:r w:rsidRPr="002A30B3">
        <w:rPr>
          <w:rStyle w:val="Balk22"/>
          <w:color w:val="auto"/>
        </w:rPr>
        <w:t>:</w:t>
      </w:r>
      <w:bookmarkEnd w:id="53"/>
      <w:bookmarkEnd w:id="54"/>
      <w:bookmarkEnd w:id="55"/>
    </w:p>
    <w:p w14:paraId="18904B6A" w14:textId="77777777" w:rsidR="00DD069B" w:rsidRPr="002A30B3" w:rsidRDefault="00DD069B" w:rsidP="002A30B3">
      <w:pPr>
        <w:pStyle w:val="Gvdemetni31"/>
        <w:numPr>
          <w:ilvl w:val="0"/>
          <w:numId w:val="6"/>
        </w:numPr>
        <w:shd w:val="clear" w:color="auto" w:fill="auto"/>
        <w:tabs>
          <w:tab w:val="left" w:pos="1193"/>
        </w:tabs>
        <w:spacing w:before="0" w:after="0" w:line="360" w:lineRule="auto"/>
        <w:ind w:firstLine="561"/>
        <w:jc w:val="both"/>
        <w:rPr>
          <w:b w:val="0"/>
          <w:bCs w:val="0"/>
          <w:sz w:val="24"/>
          <w:szCs w:val="24"/>
        </w:rPr>
      </w:pPr>
      <w:r w:rsidRPr="002A30B3">
        <w:rPr>
          <w:rStyle w:val="Gvdemetni3"/>
          <w:color w:val="000000"/>
          <w:sz w:val="24"/>
          <w:szCs w:val="24"/>
        </w:rPr>
        <w:t>Yeni yasal düzenlemeler,</w:t>
      </w:r>
    </w:p>
    <w:p w14:paraId="5F399453" w14:textId="77777777" w:rsidR="00F61742" w:rsidRPr="002A30B3" w:rsidRDefault="00F61742" w:rsidP="002A30B3">
      <w:pPr>
        <w:pStyle w:val="Gvdemetni31"/>
        <w:numPr>
          <w:ilvl w:val="0"/>
          <w:numId w:val="6"/>
        </w:numPr>
        <w:shd w:val="clear" w:color="auto" w:fill="auto"/>
        <w:tabs>
          <w:tab w:val="left" w:pos="1193"/>
        </w:tabs>
        <w:spacing w:before="0" w:after="0" w:line="360" w:lineRule="auto"/>
        <w:ind w:firstLine="561"/>
        <w:jc w:val="both"/>
        <w:rPr>
          <w:rStyle w:val="Gvdemetni3"/>
          <w:sz w:val="24"/>
          <w:szCs w:val="24"/>
          <w:shd w:val="clear" w:color="auto" w:fill="auto"/>
        </w:rPr>
      </w:pPr>
      <w:r w:rsidRPr="002A30B3">
        <w:rPr>
          <w:rStyle w:val="Gvdemetni3"/>
          <w:color w:val="000000"/>
          <w:sz w:val="24"/>
          <w:szCs w:val="24"/>
        </w:rPr>
        <w:t xml:space="preserve">Program geliştirme konusunda sağlanan özerklik, </w:t>
      </w:r>
    </w:p>
    <w:p w14:paraId="72A9E684" w14:textId="3EFC266B" w:rsidR="00DD069B" w:rsidRPr="002A30B3" w:rsidRDefault="00DD069B" w:rsidP="002A30B3">
      <w:pPr>
        <w:pStyle w:val="Gvdemetni31"/>
        <w:numPr>
          <w:ilvl w:val="0"/>
          <w:numId w:val="6"/>
        </w:numPr>
        <w:shd w:val="clear" w:color="auto" w:fill="auto"/>
        <w:tabs>
          <w:tab w:val="left" w:pos="1193"/>
        </w:tabs>
        <w:spacing w:before="0" w:after="0" w:line="360" w:lineRule="auto"/>
        <w:ind w:firstLine="561"/>
        <w:jc w:val="both"/>
        <w:rPr>
          <w:b w:val="0"/>
          <w:bCs w:val="0"/>
          <w:sz w:val="24"/>
          <w:szCs w:val="24"/>
        </w:rPr>
      </w:pPr>
      <w:r w:rsidRPr="002A30B3">
        <w:rPr>
          <w:rStyle w:val="Gvdemetni3"/>
          <w:color w:val="000000"/>
          <w:sz w:val="24"/>
          <w:szCs w:val="24"/>
        </w:rPr>
        <w:t>Öğretim planının yeni güncellenmiş olması,</w:t>
      </w:r>
    </w:p>
    <w:p w14:paraId="0828D142" w14:textId="574753A0" w:rsidR="00864919" w:rsidRPr="002A30B3" w:rsidRDefault="00F9286B" w:rsidP="002A30B3">
      <w:pPr>
        <w:pStyle w:val="Gvdemetni31"/>
        <w:numPr>
          <w:ilvl w:val="0"/>
          <w:numId w:val="6"/>
        </w:numPr>
        <w:shd w:val="clear" w:color="auto" w:fill="auto"/>
        <w:tabs>
          <w:tab w:val="left" w:pos="1193"/>
        </w:tabs>
        <w:spacing w:before="0" w:after="0" w:line="360" w:lineRule="auto"/>
        <w:ind w:firstLine="561"/>
        <w:jc w:val="both"/>
        <w:rPr>
          <w:b w:val="0"/>
          <w:bCs w:val="0"/>
          <w:sz w:val="24"/>
          <w:szCs w:val="24"/>
        </w:rPr>
      </w:pPr>
      <w:r w:rsidRPr="002A30B3">
        <w:rPr>
          <w:rStyle w:val="Gvdemetni3"/>
          <w:color w:val="000000"/>
          <w:sz w:val="24"/>
          <w:szCs w:val="24"/>
        </w:rPr>
        <w:t xml:space="preserve">Herhangi bir lisans programından mezun </w:t>
      </w:r>
      <w:r w:rsidR="00D57FA6" w:rsidRPr="002A30B3">
        <w:rPr>
          <w:rStyle w:val="Gvdemetni3"/>
          <w:color w:val="000000"/>
          <w:sz w:val="24"/>
          <w:szCs w:val="24"/>
        </w:rPr>
        <w:t>olan herkese açık olması</w:t>
      </w:r>
      <w:r w:rsidR="00DD069B" w:rsidRPr="002A30B3">
        <w:rPr>
          <w:rStyle w:val="Gvdemetni3"/>
          <w:color w:val="000000"/>
          <w:sz w:val="24"/>
          <w:szCs w:val="24"/>
        </w:rPr>
        <w:t>,</w:t>
      </w:r>
    </w:p>
    <w:p w14:paraId="2158940C" w14:textId="77777777" w:rsidR="00DD069B" w:rsidRPr="002A30B3" w:rsidRDefault="00DD069B" w:rsidP="002A30B3">
      <w:pPr>
        <w:pStyle w:val="Gvdemetni31"/>
        <w:numPr>
          <w:ilvl w:val="0"/>
          <w:numId w:val="6"/>
        </w:numPr>
        <w:shd w:val="clear" w:color="auto" w:fill="auto"/>
        <w:tabs>
          <w:tab w:val="left" w:pos="1209"/>
        </w:tabs>
        <w:spacing w:before="0" w:after="0" w:line="360" w:lineRule="auto"/>
        <w:ind w:firstLine="561"/>
        <w:jc w:val="both"/>
        <w:rPr>
          <w:b w:val="0"/>
          <w:bCs w:val="0"/>
          <w:sz w:val="24"/>
          <w:szCs w:val="24"/>
        </w:rPr>
      </w:pPr>
      <w:r w:rsidRPr="002A30B3">
        <w:rPr>
          <w:rStyle w:val="Gvdemetni3"/>
          <w:color w:val="000000"/>
          <w:sz w:val="24"/>
          <w:szCs w:val="24"/>
        </w:rPr>
        <w:t>Programımız öğretim kadrosunun alanlarında yeterli bilgi ve donanıma sahip olması nedeniyle ulusal ve uluslararası akademik çevrede tanınmaları,</w:t>
      </w:r>
    </w:p>
    <w:p w14:paraId="6A5AB0C8" w14:textId="4655C726" w:rsidR="00F61742" w:rsidRPr="002A30B3" w:rsidRDefault="00DD069B" w:rsidP="002A30B3">
      <w:pPr>
        <w:pStyle w:val="Gvdemetni31"/>
        <w:numPr>
          <w:ilvl w:val="0"/>
          <w:numId w:val="6"/>
        </w:numPr>
        <w:shd w:val="clear" w:color="auto" w:fill="auto"/>
        <w:tabs>
          <w:tab w:val="left" w:pos="1193"/>
        </w:tabs>
        <w:spacing w:before="0" w:after="0" w:line="360" w:lineRule="auto"/>
        <w:ind w:firstLine="561"/>
        <w:jc w:val="both"/>
        <w:rPr>
          <w:rStyle w:val="Gvdemetni3"/>
          <w:sz w:val="24"/>
          <w:szCs w:val="24"/>
          <w:shd w:val="clear" w:color="auto" w:fill="auto"/>
        </w:rPr>
      </w:pPr>
      <w:r w:rsidRPr="002A30B3">
        <w:rPr>
          <w:rStyle w:val="Gvdemetni3"/>
          <w:color w:val="000000"/>
          <w:sz w:val="24"/>
          <w:szCs w:val="24"/>
        </w:rPr>
        <w:t>Aktif öğretim elemanlarına sahip olunması,</w:t>
      </w:r>
    </w:p>
    <w:p w14:paraId="050B3191" w14:textId="77777777" w:rsidR="006F25A3" w:rsidRPr="002A30B3" w:rsidRDefault="006F25A3" w:rsidP="002A30B3">
      <w:pPr>
        <w:pStyle w:val="Gvdemetni31"/>
        <w:shd w:val="clear" w:color="auto" w:fill="auto"/>
        <w:spacing w:before="0" w:after="0" w:line="360" w:lineRule="auto"/>
        <w:ind w:firstLine="0"/>
        <w:rPr>
          <w:rStyle w:val="Gvdemetni3"/>
          <w:b/>
          <w:bCs/>
          <w:color w:val="000000"/>
          <w:sz w:val="24"/>
          <w:szCs w:val="24"/>
        </w:rPr>
      </w:pPr>
    </w:p>
    <w:p w14:paraId="1806C44D" w14:textId="31221EFA" w:rsidR="00DD069B" w:rsidRPr="002A30B3" w:rsidRDefault="00DD069B"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278D5174" w14:textId="34952A4E" w:rsidR="00DD069B" w:rsidRPr="002A30B3" w:rsidRDefault="00DD069B"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w:t>
      </w:r>
      <w:r w:rsidR="00864919" w:rsidRPr="002A30B3">
        <w:rPr>
          <w:b w:val="0"/>
          <w:bCs w:val="0"/>
          <w:sz w:val="24"/>
          <w:szCs w:val="24"/>
        </w:rPr>
        <w:t xml:space="preserve"> </w:t>
      </w:r>
      <w:r w:rsidRPr="002A30B3">
        <w:rPr>
          <w:rStyle w:val="Gvdemetni3"/>
          <w:b/>
          <w:bCs/>
          <w:color w:val="000000"/>
          <w:sz w:val="24"/>
          <w:szCs w:val="24"/>
        </w:rPr>
        <w:t>KANIT</w:t>
      </w:r>
    </w:p>
    <w:p w14:paraId="6888BD78" w14:textId="77777777" w:rsidR="004428EC" w:rsidRPr="002A30B3" w:rsidRDefault="00DD069B"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Kanıt linkleri:</w:t>
      </w:r>
    </w:p>
    <w:p w14:paraId="43529B20" w14:textId="2D2110A8" w:rsidR="00DD069B" w:rsidRPr="002A30B3" w:rsidRDefault="00000000" w:rsidP="002A30B3">
      <w:pPr>
        <w:pStyle w:val="Gvdemetni31"/>
        <w:shd w:val="clear" w:color="auto" w:fill="auto"/>
        <w:spacing w:before="0" w:after="0" w:line="360" w:lineRule="auto"/>
        <w:ind w:firstLine="0"/>
        <w:jc w:val="both"/>
        <w:rPr>
          <w:rStyle w:val="Gvdemetni30"/>
          <w:color w:val="000000"/>
          <w:sz w:val="24"/>
          <w:szCs w:val="24"/>
          <w:u w:val="none"/>
        </w:rPr>
      </w:pPr>
      <w:hyperlink r:id="rId88" w:history="1">
        <w:r w:rsidR="009A3105" w:rsidRPr="002A30B3">
          <w:rPr>
            <w:rStyle w:val="Kpr"/>
            <w:b w:val="0"/>
            <w:bCs w:val="0"/>
            <w:sz w:val="24"/>
            <w:szCs w:val="24"/>
          </w:rPr>
          <w:t>https://www.resmigazete.gov.tr/eskiler/2014/05/20140507-5.htm</w:t>
        </w:r>
      </w:hyperlink>
      <w:r w:rsidR="00DD069B" w:rsidRPr="002A30B3">
        <w:rPr>
          <w:rStyle w:val="Gvdemetni30"/>
          <w:color w:val="000000"/>
          <w:sz w:val="24"/>
          <w:szCs w:val="24"/>
        </w:rPr>
        <w:t xml:space="preserve"> </w:t>
      </w:r>
    </w:p>
    <w:p w14:paraId="7F69DC92" w14:textId="78767137" w:rsidR="00F55397" w:rsidRPr="002A30B3" w:rsidRDefault="00000000" w:rsidP="002A30B3">
      <w:pPr>
        <w:pStyle w:val="Gvdemetni31"/>
        <w:shd w:val="clear" w:color="auto" w:fill="auto"/>
        <w:spacing w:before="0" w:after="0" w:line="360" w:lineRule="auto"/>
        <w:ind w:firstLine="0"/>
        <w:jc w:val="both"/>
        <w:rPr>
          <w:rStyle w:val="Kpr"/>
          <w:b w:val="0"/>
          <w:bCs w:val="0"/>
          <w:sz w:val="24"/>
          <w:szCs w:val="24"/>
        </w:rPr>
      </w:pPr>
      <w:hyperlink r:id="rId89" w:history="1">
        <w:proofErr w:type="gramStart"/>
        <w:r w:rsidR="004428EC" w:rsidRPr="002A30B3">
          <w:rPr>
            <w:rStyle w:val="Kpr"/>
            <w:b w:val="0"/>
            <w:bCs w:val="0"/>
            <w:sz w:val="24"/>
            <w:szCs w:val="24"/>
          </w:rPr>
          <w:t>chrome</w:t>
        </w:r>
        <w:proofErr w:type="gramEnd"/>
        <w:r w:rsidR="004428EC" w:rsidRPr="002A30B3">
          <w:rPr>
            <w:rStyle w:val="Kpr"/>
            <w:b w:val="0"/>
            <w:bCs w:val="0"/>
            <w:sz w:val="24"/>
            <w:szCs w:val="24"/>
          </w:rPr>
          <w:t>-</w:t>
        </w:r>
        <w:r w:rsidR="00F55397" w:rsidRPr="002A30B3">
          <w:rPr>
            <w:rStyle w:val="Kpr"/>
            <w:b w:val="0"/>
            <w:bCs w:val="0"/>
            <w:sz w:val="24"/>
            <w:szCs w:val="24"/>
          </w:rPr>
          <w:t>extension://ohfgljdgelakfkefopgklcohadegdpjf/https://cdn.comu.edu.tr/cms/strateji/files/302-stratejik-plan-2018-2022.pdf</w:t>
        </w:r>
      </w:hyperlink>
    </w:p>
    <w:p w14:paraId="2D6253B8" w14:textId="77777777" w:rsidR="009A3105" w:rsidRPr="002A30B3" w:rsidRDefault="00000000" w:rsidP="002A30B3">
      <w:pPr>
        <w:pStyle w:val="Gvdemetni31"/>
        <w:shd w:val="clear" w:color="auto" w:fill="auto"/>
        <w:spacing w:before="0" w:after="0" w:line="360" w:lineRule="auto"/>
        <w:ind w:firstLine="0"/>
        <w:jc w:val="both"/>
        <w:rPr>
          <w:b w:val="0"/>
          <w:bCs w:val="0"/>
          <w:sz w:val="24"/>
          <w:szCs w:val="24"/>
        </w:rPr>
      </w:pPr>
      <w:hyperlink r:id="rId90" w:history="1">
        <w:r w:rsidR="009A3105" w:rsidRPr="002A30B3">
          <w:rPr>
            <w:rStyle w:val="Kpr"/>
            <w:b w:val="0"/>
            <w:bCs w:val="0"/>
            <w:sz w:val="24"/>
            <w:szCs w:val="24"/>
          </w:rPr>
          <w:t>https://ubvs.comu.edu.tr/AIS/OutcomeBasedLearning/Home/Index?id=6389</w:t>
        </w:r>
      </w:hyperlink>
    </w:p>
    <w:p w14:paraId="1E52DE04" w14:textId="33235FC8" w:rsidR="009A3105" w:rsidRPr="002A30B3" w:rsidRDefault="009A3105" w:rsidP="002A30B3">
      <w:pPr>
        <w:pStyle w:val="Balk2"/>
        <w:spacing w:line="360" w:lineRule="auto"/>
        <w:rPr>
          <w:i w:val="0"/>
          <w:iCs/>
        </w:rPr>
      </w:pPr>
    </w:p>
    <w:p w14:paraId="6F1E460F" w14:textId="15636575" w:rsidR="0021798B" w:rsidRPr="002A30B3" w:rsidRDefault="0021798B" w:rsidP="002A30B3">
      <w:pPr>
        <w:pStyle w:val="Balk2"/>
        <w:spacing w:line="360" w:lineRule="auto"/>
        <w:rPr>
          <w:i w:val="0"/>
          <w:iCs/>
        </w:rPr>
      </w:pPr>
    </w:p>
    <w:p w14:paraId="2138069B" w14:textId="77777777" w:rsidR="0021798B" w:rsidRPr="002A30B3" w:rsidRDefault="0021798B" w:rsidP="002A30B3">
      <w:pPr>
        <w:pStyle w:val="Balk2"/>
        <w:spacing w:line="360" w:lineRule="auto"/>
        <w:rPr>
          <w:i w:val="0"/>
          <w:iCs/>
        </w:rPr>
      </w:pPr>
    </w:p>
    <w:p w14:paraId="5315E2A1" w14:textId="32BDD44E" w:rsidR="00172FDD" w:rsidRPr="002A30B3" w:rsidRDefault="00172FDD" w:rsidP="002A30B3">
      <w:pPr>
        <w:pStyle w:val="Balk2"/>
        <w:spacing w:line="360" w:lineRule="auto"/>
        <w:ind w:left="0"/>
        <w:rPr>
          <w:i w:val="0"/>
          <w:iCs/>
        </w:rPr>
      </w:pPr>
      <w:bookmarkStart w:id="56" w:name="_Toc50394418"/>
      <w:r w:rsidRPr="002A30B3">
        <w:rPr>
          <w:i w:val="0"/>
          <w:iCs/>
        </w:rPr>
        <w:t>4.2. Somut Verilere Dayalı Sürekli İyileştirme Çalışmaları</w:t>
      </w:r>
      <w:bookmarkEnd w:id="56"/>
    </w:p>
    <w:p w14:paraId="292F5C66" w14:textId="77777777" w:rsidR="006F25A3" w:rsidRPr="002A30B3" w:rsidRDefault="006F25A3" w:rsidP="002A30B3">
      <w:pPr>
        <w:pStyle w:val="GvdeMetni"/>
        <w:spacing w:line="360" w:lineRule="auto"/>
        <w:jc w:val="both"/>
        <w:rPr>
          <w:rFonts w:ascii="Times New Roman" w:hAnsi="Times New Roman" w:cs="Times New Roman"/>
          <w:sz w:val="24"/>
          <w:szCs w:val="24"/>
        </w:rPr>
      </w:pPr>
    </w:p>
    <w:p w14:paraId="0C6CD4CE" w14:textId="15EC66C5" w:rsidR="00F559AD" w:rsidRPr="002A30B3" w:rsidRDefault="003A5AE3"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 xml:space="preserve">Çanakkale </w:t>
      </w:r>
      <w:proofErr w:type="spellStart"/>
      <w:r w:rsidRPr="002A30B3">
        <w:rPr>
          <w:rFonts w:ascii="Times New Roman" w:hAnsi="Times New Roman" w:cs="Times New Roman"/>
          <w:sz w:val="24"/>
          <w:szCs w:val="24"/>
        </w:rPr>
        <w:t>Onsekiz</w:t>
      </w:r>
      <w:proofErr w:type="spellEnd"/>
      <w:r w:rsidRPr="002A30B3">
        <w:rPr>
          <w:rFonts w:ascii="Times New Roman" w:hAnsi="Times New Roman" w:cs="Times New Roman"/>
          <w:sz w:val="24"/>
          <w:szCs w:val="24"/>
        </w:rPr>
        <w:t xml:space="preserve"> Mart Üniversitesi Sınıf Eğitimi </w:t>
      </w:r>
      <w:r w:rsidR="00682EA2" w:rsidRPr="002A30B3">
        <w:rPr>
          <w:rFonts w:ascii="Times New Roman" w:hAnsi="Times New Roman" w:cs="Times New Roman"/>
          <w:sz w:val="24"/>
          <w:szCs w:val="24"/>
        </w:rPr>
        <w:t xml:space="preserve">Uzaktan Tezsiz </w:t>
      </w:r>
      <w:r w:rsidRPr="002A30B3">
        <w:rPr>
          <w:rFonts w:ascii="Times New Roman" w:hAnsi="Times New Roman" w:cs="Times New Roman"/>
          <w:sz w:val="24"/>
          <w:szCs w:val="24"/>
        </w:rPr>
        <w:t>Yüksek Lisans Programı</w:t>
      </w:r>
      <w:r w:rsidR="00C82CEC" w:rsidRPr="002A30B3">
        <w:rPr>
          <w:rFonts w:ascii="Times New Roman" w:hAnsi="Times New Roman" w:cs="Times New Roman"/>
          <w:sz w:val="24"/>
          <w:szCs w:val="24"/>
        </w:rPr>
        <w:t xml:space="preserve">, 2020-2021 öğretim </w:t>
      </w:r>
      <w:r w:rsidR="00C32A5A" w:rsidRPr="002A30B3">
        <w:rPr>
          <w:rFonts w:ascii="Times New Roman" w:hAnsi="Times New Roman" w:cs="Times New Roman"/>
          <w:sz w:val="24"/>
          <w:szCs w:val="24"/>
        </w:rPr>
        <w:t>yılında faa</w:t>
      </w:r>
      <w:r w:rsidR="00D9469C" w:rsidRPr="002A30B3">
        <w:rPr>
          <w:rFonts w:ascii="Times New Roman" w:hAnsi="Times New Roman" w:cs="Times New Roman"/>
          <w:sz w:val="24"/>
          <w:szCs w:val="24"/>
        </w:rPr>
        <w:t xml:space="preserve">liyetlerine başlamıştır. </w:t>
      </w:r>
      <w:bookmarkStart w:id="57" w:name="_Hlk50395421"/>
      <w:r w:rsidR="00FF097B" w:rsidRPr="002A30B3">
        <w:rPr>
          <w:rFonts w:ascii="Times New Roman" w:hAnsi="Times New Roman" w:cs="Times New Roman"/>
          <w:sz w:val="24"/>
          <w:szCs w:val="24"/>
        </w:rPr>
        <w:t>Geçen her iki yarıyıl sonunda ders planlarında yer alan her ders için hazırlanan ders dosyalarında</w:t>
      </w:r>
      <w:r w:rsidR="00333F62" w:rsidRPr="002A30B3">
        <w:rPr>
          <w:rFonts w:ascii="Times New Roman" w:hAnsi="Times New Roman" w:cs="Times New Roman"/>
          <w:sz w:val="24"/>
          <w:szCs w:val="24"/>
        </w:rPr>
        <w:t xml:space="preserve">ki bilgiler ve uygulanan öğrenci ders değerlendirme anketlerinden elde edilen veriler gözden geçirilmiştir. </w:t>
      </w:r>
      <w:r w:rsidR="00F559AD" w:rsidRPr="002A30B3">
        <w:rPr>
          <w:rFonts w:ascii="Times New Roman" w:hAnsi="Times New Roman" w:cs="Times New Roman"/>
          <w:sz w:val="24"/>
          <w:szCs w:val="24"/>
        </w:rPr>
        <w:t xml:space="preserve">Ders Dosyalarında </w:t>
      </w:r>
      <w:r w:rsidR="000F6B8C" w:rsidRPr="002A30B3">
        <w:rPr>
          <w:rFonts w:ascii="Times New Roman" w:hAnsi="Times New Roman" w:cs="Times New Roman"/>
          <w:sz w:val="24"/>
          <w:szCs w:val="24"/>
        </w:rPr>
        <w:t>amaç, içerik, değerlendirme ölçütleri, ders başarı listesi ve dersin öğrenim çıktıları ile program çıktıları arasındaki ilişkiyi gösteren tablo yer almaktadır</w:t>
      </w:r>
      <w:r w:rsidR="00F559AD" w:rsidRPr="002A30B3">
        <w:rPr>
          <w:rFonts w:ascii="Times New Roman" w:hAnsi="Times New Roman" w:cs="Times New Roman"/>
          <w:sz w:val="24"/>
          <w:szCs w:val="24"/>
        </w:rPr>
        <w:t xml:space="preserve">. Bu işlem, programda ders veren tüm öğretim </w:t>
      </w:r>
      <w:r w:rsidR="000F6B8C" w:rsidRPr="002A30B3">
        <w:rPr>
          <w:rFonts w:ascii="Times New Roman" w:hAnsi="Times New Roman" w:cs="Times New Roman"/>
          <w:sz w:val="24"/>
          <w:szCs w:val="24"/>
        </w:rPr>
        <w:t>üyelerinin</w:t>
      </w:r>
      <w:r w:rsidR="00F559AD" w:rsidRPr="002A30B3">
        <w:rPr>
          <w:rFonts w:ascii="Times New Roman" w:hAnsi="Times New Roman" w:cs="Times New Roman"/>
          <w:sz w:val="24"/>
          <w:szCs w:val="24"/>
        </w:rPr>
        <w:t xml:space="preserve"> katıldığı genişletilmiş toplantılarda gerçekleştirilmektedir. Her öğretim elemanı tüm derslere ilişkin değerlendirmelerin yanı sıra kendisiyle ilgili sonuçları da </w:t>
      </w:r>
      <w:r w:rsidR="00F559AD" w:rsidRPr="002A30B3">
        <w:rPr>
          <w:rFonts w:ascii="Times New Roman" w:hAnsi="Times New Roman" w:cs="Times New Roman"/>
          <w:sz w:val="24"/>
          <w:szCs w:val="24"/>
        </w:rPr>
        <w:lastRenderedPageBreak/>
        <w:t>görebilmekte ve özdeğerlendirmede bulunabilmektedir.</w:t>
      </w:r>
    </w:p>
    <w:p w14:paraId="33DEE5D8" w14:textId="77777777" w:rsidR="006F25A3" w:rsidRPr="002A30B3" w:rsidRDefault="006F25A3" w:rsidP="002A30B3">
      <w:pPr>
        <w:pStyle w:val="GvdeMetni"/>
        <w:spacing w:line="360" w:lineRule="auto"/>
        <w:jc w:val="both"/>
        <w:rPr>
          <w:rFonts w:ascii="Times New Roman" w:hAnsi="Times New Roman" w:cs="Times New Roman"/>
          <w:sz w:val="24"/>
          <w:szCs w:val="24"/>
        </w:rPr>
      </w:pPr>
    </w:p>
    <w:p w14:paraId="3769EE6B" w14:textId="486DB5A9" w:rsidR="00F559AD" w:rsidRPr="002A30B3" w:rsidRDefault="00F559AD"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Bu</w:t>
      </w:r>
      <w:r w:rsidR="000F6B8C" w:rsidRPr="002A30B3">
        <w:rPr>
          <w:rFonts w:ascii="Times New Roman" w:hAnsi="Times New Roman" w:cs="Times New Roman"/>
          <w:sz w:val="24"/>
          <w:szCs w:val="24"/>
        </w:rPr>
        <w:t xml:space="preserve">nun </w:t>
      </w:r>
      <w:r w:rsidRPr="002A30B3">
        <w:rPr>
          <w:rFonts w:ascii="Times New Roman" w:hAnsi="Times New Roman" w:cs="Times New Roman"/>
          <w:sz w:val="24"/>
          <w:szCs w:val="24"/>
        </w:rPr>
        <w:t>dışında tüm iç ve dış paydaşlardan gelebilecek iyileştirme önerileri dikkate alınmakta ve gerekli kurullarda tartışılarak uygulanabilir bulunması durumunda hayata geçirilmektedir. Ayrıca sürekli iyileştirmeye yönelik verilerimiz iç paydaş komisyonu üyeleriyle birlikte yılda bir</w:t>
      </w:r>
      <w:r w:rsidR="000F6B8C" w:rsidRPr="002A30B3">
        <w:rPr>
          <w:rFonts w:ascii="Times New Roman" w:hAnsi="Times New Roman" w:cs="Times New Roman"/>
          <w:sz w:val="24"/>
          <w:szCs w:val="24"/>
        </w:rPr>
        <w:t xml:space="preserve"> </w:t>
      </w:r>
      <w:r w:rsidRPr="002A30B3">
        <w:rPr>
          <w:rFonts w:ascii="Times New Roman" w:hAnsi="Times New Roman" w:cs="Times New Roman"/>
          <w:sz w:val="24"/>
          <w:szCs w:val="24"/>
        </w:rPr>
        <w:t xml:space="preserve">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akademik kurul toplantıları, birim yöneticiliğinin organize ettiği tüm toplantılar ile toplantıları EPDAD toplantılarına katılım, stratejik plan ve iç kontrol raporu oluşturma komisyonları, faaliyet raporları, görev tanımları, iş akış şemalarından ve bunların sitemli bir biçimde güncellenmesinden elde edilmektedir. Ayrıca performans </w:t>
      </w:r>
      <w:r w:rsidR="008B0CE6" w:rsidRPr="002A30B3">
        <w:rPr>
          <w:rFonts w:ascii="Times New Roman" w:hAnsi="Times New Roman" w:cs="Times New Roman"/>
          <w:sz w:val="24"/>
          <w:szCs w:val="24"/>
        </w:rPr>
        <w:t>gösterileri</w:t>
      </w:r>
      <w:r w:rsidRPr="002A30B3">
        <w:rPr>
          <w:rFonts w:ascii="Times New Roman" w:hAnsi="Times New Roman" w:cs="Times New Roman"/>
          <w:sz w:val="24"/>
          <w:szCs w:val="24"/>
        </w:rPr>
        <w:t xml:space="preserve">, bölüm değerlendirme anketleri yılda bir güncellenmektedir. Bunlara ek olarak 5 yılda bir stratejik plan anketleri yapılmaktadır. Bu kapsamda </w:t>
      </w:r>
      <w:r w:rsidR="0038454D" w:rsidRPr="002A30B3">
        <w:rPr>
          <w:rFonts w:ascii="Times New Roman" w:hAnsi="Times New Roman" w:cs="Times New Roman"/>
          <w:sz w:val="24"/>
          <w:szCs w:val="24"/>
        </w:rPr>
        <w:t xml:space="preserve">yeni </w:t>
      </w:r>
      <w:r w:rsidRPr="002A30B3">
        <w:rPr>
          <w:rFonts w:ascii="Times New Roman" w:hAnsi="Times New Roman" w:cs="Times New Roman"/>
          <w:sz w:val="24"/>
          <w:szCs w:val="24"/>
        </w:rPr>
        <w:t>programımız</w:t>
      </w:r>
      <w:r w:rsidR="0038454D" w:rsidRPr="002A30B3">
        <w:rPr>
          <w:rFonts w:ascii="Times New Roman" w:hAnsi="Times New Roman" w:cs="Times New Roman"/>
          <w:sz w:val="24"/>
          <w:szCs w:val="24"/>
        </w:rPr>
        <w:t xml:space="preserve"> da</w:t>
      </w:r>
      <w:r w:rsidRPr="002A30B3">
        <w:rPr>
          <w:rFonts w:ascii="Times New Roman" w:hAnsi="Times New Roman" w:cs="Times New Roman"/>
          <w:sz w:val="24"/>
          <w:szCs w:val="24"/>
        </w:rPr>
        <w:t xml:space="preserve">, gelişimini kalite bilincine dayalı olarak sürdürmeyi asıl hedef olarak önüne koymuştur. </w:t>
      </w:r>
      <w:r w:rsidR="002B31EF" w:rsidRPr="002A30B3">
        <w:rPr>
          <w:rFonts w:ascii="Times New Roman" w:hAnsi="Times New Roman" w:cs="Times New Roman"/>
          <w:sz w:val="24"/>
          <w:szCs w:val="24"/>
        </w:rPr>
        <w:t xml:space="preserve">Diğer programlarımızın iyileştirme çalışmaları kapsamında elde edilen </w:t>
      </w:r>
      <w:r w:rsidR="008947D9" w:rsidRPr="002A30B3">
        <w:rPr>
          <w:rFonts w:ascii="Times New Roman" w:hAnsi="Times New Roman" w:cs="Times New Roman"/>
          <w:sz w:val="24"/>
          <w:szCs w:val="24"/>
        </w:rPr>
        <w:t>verilerinden</w:t>
      </w:r>
      <w:r w:rsidR="002B31EF" w:rsidRPr="002A30B3">
        <w:rPr>
          <w:rFonts w:ascii="Times New Roman" w:hAnsi="Times New Roman" w:cs="Times New Roman"/>
          <w:sz w:val="24"/>
          <w:szCs w:val="24"/>
        </w:rPr>
        <w:t xml:space="preserve"> yola çıkarak uzaktan tezsiz yüksek lisans programımız için oluşturulan stratejiler</w:t>
      </w:r>
      <w:r w:rsidR="008947D9" w:rsidRPr="002A30B3">
        <w:rPr>
          <w:rFonts w:ascii="Times New Roman" w:hAnsi="Times New Roman" w:cs="Times New Roman"/>
          <w:sz w:val="24"/>
          <w:szCs w:val="24"/>
        </w:rPr>
        <w:t xml:space="preserve"> aşağıda belirtilmiştir:</w:t>
      </w:r>
    </w:p>
    <w:p w14:paraId="474D484C" w14:textId="77777777" w:rsidR="00F559AD" w:rsidRPr="002A30B3" w:rsidRDefault="00F559AD" w:rsidP="002A30B3">
      <w:pPr>
        <w:spacing w:line="360" w:lineRule="auto"/>
        <w:ind w:left="0"/>
        <w:rPr>
          <w:rFonts w:ascii="Times New Roman" w:hAnsi="Times New Roman" w:cs="Times New Roman"/>
          <w:sz w:val="24"/>
          <w:szCs w:val="24"/>
        </w:rPr>
      </w:pPr>
    </w:p>
    <w:p w14:paraId="7ADB5808" w14:textId="77777777" w:rsidR="008B0CE6" w:rsidRPr="002A30B3" w:rsidRDefault="008B0CE6" w:rsidP="002A30B3">
      <w:pPr>
        <w:pStyle w:val="Balk3"/>
        <w:spacing w:line="360" w:lineRule="auto"/>
        <w:ind w:left="0"/>
        <w:rPr>
          <w:rFonts w:ascii="Times New Roman" w:hAnsi="Times New Roman" w:cs="Times New Roman"/>
          <w:b/>
          <w:bCs/>
          <w:color w:val="auto"/>
        </w:rPr>
      </w:pPr>
      <w:bookmarkStart w:id="58" w:name="_Toc50394419"/>
      <w:r w:rsidRPr="002A30B3">
        <w:rPr>
          <w:rFonts w:ascii="Times New Roman" w:hAnsi="Times New Roman" w:cs="Times New Roman"/>
          <w:b/>
          <w:bCs/>
          <w:color w:val="auto"/>
        </w:rPr>
        <w:t>Kurum, Birim ve Bölüm Stratejik Planları Kapsamında Veriye Dayalı Oluşturulan Program Stratejileri</w:t>
      </w:r>
      <w:bookmarkEnd w:id="58"/>
    </w:p>
    <w:p w14:paraId="7DFC13BC" w14:textId="77777777" w:rsidR="006F25A3" w:rsidRPr="002A30B3" w:rsidRDefault="006F25A3" w:rsidP="002A30B3">
      <w:pPr>
        <w:pStyle w:val="GvdeMetni"/>
        <w:spacing w:line="360" w:lineRule="auto"/>
        <w:ind w:firstLine="567"/>
        <w:jc w:val="both"/>
        <w:rPr>
          <w:rFonts w:ascii="Times New Roman" w:hAnsi="Times New Roman" w:cs="Times New Roman"/>
          <w:b/>
          <w:sz w:val="24"/>
          <w:szCs w:val="24"/>
        </w:rPr>
      </w:pPr>
    </w:p>
    <w:p w14:paraId="4BCD3599" w14:textId="77B88CBD"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1: </w:t>
      </w:r>
      <w:r w:rsidRPr="002A30B3">
        <w:rPr>
          <w:rFonts w:ascii="Times New Roman" w:hAnsi="Times New Roman" w:cs="Times New Roman"/>
          <w:sz w:val="24"/>
          <w:szCs w:val="24"/>
        </w:rPr>
        <w:t>Bilimsel, girişimci ve yenilikçi bir üniversite olmak</w:t>
      </w:r>
      <w:r w:rsidR="008947D9" w:rsidRPr="002A30B3">
        <w:rPr>
          <w:rFonts w:ascii="Times New Roman" w:hAnsi="Times New Roman" w:cs="Times New Roman"/>
          <w:sz w:val="24"/>
          <w:szCs w:val="24"/>
        </w:rPr>
        <w:t>.</w:t>
      </w:r>
    </w:p>
    <w:p w14:paraId="1A8E10D1" w14:textId="69114C08"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2: </w:t>
      </w:r>
      <w:r w:rsidRPr="002A30B3">
        <w:rPr>
          <w:rFonts w:ascii="Times New Roman" w:hAnsi="Times New Roman" w:cs="Times New Roman"/>
          <w:sz w:val="24"/>
          <w:szCs w:val="24"/>
        </w:rPr>
        <w:t>Kaliteli eğitim ve öğretim faaliyetleri sunmak, diğer enstitülerle daha rekabetçi bir program için yenili</w:t>
      </w:r>
      <w:r w:rsidR="008947D9" w:rsidRPr="002A30B3">
        <w:rPr>
          <w:rFonts w:ascii="Times New Roman" w:hAnsi="Times New Roman" w:cs="Times New Roman"/>
          <w:sz w:val="24"/>
          <w:szCs w:val="24"/>
        </w:rPr>
        <w:t>k</w:t>
      </w:r>
      <w:r w:rsidRPr="002A30B3">
        <w:rPr>
          <w:rFonts w:ascii="Times New Roman" w:hAnsi="Times New Roman" w:cs="Times New Roman"/>
          <w:sz w:val="24"/>
          <w:szCs w:val="24"/>
        </w:rPr>
        <w:t>çi bir öğretim planı geliştirmek, bilimsel çalışma ve proje sayısının arttırılmasına yönelik ortak çalışmalar yapılmak.</w:t>
      </w:r>
    </w:p>
    <w:p w14:paraId="5727DA6C" w14:textId="77777777"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3: </w:t>
      </w:r>
      <w:r w:rsidRPr="002A30B3">
        <w:rPr>
          <w:rFonts w:ascii="Times New Roman" w:hAnsi="Times New Roman" w:cs="Times New Roman"/>
          <w:sz w:val="24"/>
          <w:szCs w:val="24"/>
        </w:rPr>
        <w:t>Tüm paydaşlarla ilişkilerin geliştirilmesine yönelik yeni faaliyetler geliştirmek.</w:t>
      </w:r>
    </w:p>
    <w:p w14:paraId="2EF3396D" w14:textId="7EE983E6"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4: </w:t>
      </w:r>
      <w:r w:rsidRPr="002A30B3">
        <w:rPr>
          <w:rFonts w:ascii="Times New Roman" w:hAnsi="Times New Roman" w:cs="Times New Roman"/>
          <w:sz w:val="24"/>
          <w:szCs w:val="24"/>
        </w:rPr>
        <w:t>Bologna girişlerinin her dönem dersi veren ilgili öğretim elemanları tarafından güncellenmesinin</w:t>
      </w:r>
      <w:r w:rsidR="00E3021C" w:rsidRPr="002A30B3">
        <w:rPr>
          <w:rFonts w:ascii="Times New Roman" w:hAnsi="Times New Roman" w:cs="Times New Roman"/>
          <w:sz w:val="24"/>
          <w:szCs w:val="24"/>
        </w:rPr>
        <w:t xml:space="preserve"> devamlılığının</w:t>
      </w:r>
      <w:r w:rsidRPr="002A30B3">
        <w:rPr>
          <w:rFonts w:ascii="Times New Roman" w:hAnsi="Times New Roman" w:cs="Times New Roman"/>
          <w:sz w:val="24"/>
          <w:szCs w:val="24"/>
        </w:rPr>
        <w:t xml:space="preserve"> sağlanması. </w:t>
      </w:r>
    </w:p>
    <w:p w14:paraId="43EEDC6B" w14:textId="77777777"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5: </w:t>
      </w:r>
      <w:r w:rsidRPr="002A30B3">
        <w:rPr>
          <w:rFonts w:ascii="Times New Roman" w:hAnsi="Times New Roman" w:cs="Times New Roman"/>
          <w:sz w:val="24"/>
          <w:szCs w:val="24"/>
        </w:rPr>
        <w:t>Eğitimin kalitesinin yükselmesi ve öğrencilerimizin eğitimden daha fazla istifade edebilmeleri için akademik personelin kendi uzmanlık alanında ders vermesi sağlanarak adaletli bir ders paylaşımı yapılmalıdır.</w:t>
      </w:r>
    </w:p>
    <w:p w14:paraId="3D8ADC33" w14:textId="77777777"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6: </w:t>
      </w:r>
      <w:r w:rsidRPr="002A30B3">
        <w:rPr>
          <w:rFonts w:ascii="Times New Roman" w:hAnsi="Times New Roman" w:cs="Times New Roman"/>
          <w:sz w:val="24"/>
          <w:szCs w:val="24"/>
        </w:rPr>
        <w:t xml:space="preserve">Proje yazma, ortaklaşa çalışma, multidisipliner çalışma, holistik bakış açısı, </w:t>
      </w:r>
      <w:r w:rsidRPr="002A30B3">
        <w:rPr>
          <w:rFonts w:ascii="Times New Roman" w:hAnsi="Times New Roman" w:cs="Times New Roman"/>
          <w:sz w:val="24"/>
          <w:szCs w:val="24"/>
        </w:rPr>
        <w:lastRenderedPageBreak/>
        <w:t xml:space="preserve">eğiticinin eğitimi, </w:t>
      </w:r>
      <w:proofErr w:type="spellStart"/>
      <w:r w:rsidRPr="002A30B3">
        <w:rPr>
          <w:rFonts w:ascii="Times New Roman" w:hAnsi="Times New Roman" w:cs="Times New Roman"/>
          <w:sz w:val="24"/>
          <w:szCs w:val="24"/>
        </w:rPr>
        <w:t>mobing</w:t>
      </w:r>
      <w:proofErr w:type="spellEnd"/>
      <w:r w:rsidRPr="002A30B3">
        <w:rPr>
          <w:rFonts w:ascii="Times New Roman" w:hAnsi="Times New Roman" w:cs="Times New Roman"/>
          <w:sz w:val="24"/>
          <w:szCs w:val="24"/>
        </w:rPr>
        <w:t xml:space="preserve"> ve empati konularında gerektiği ölçüde hizmet içi eğitimlerin alınarak kurumsal bağlılığın ortak amaca hizmet eden faaliyetler ve etkinliklerle güçlendirilerek kurumsal vizyonun sahiplenilmesi.</w:t>
      </w:r>
    </w:p>
    <w:p w14:paraId="132E5683" w14:textId="67302694"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7: </w:t>
      </w:r>
      <w:r w:rsidR="00E3021C" w:rsidRPr="002A30B3">
        <w:rPr>
          <w:rFonts w:ascii="Times New Roman" w:hAnsi="Times New Roman" w:cs="Times New Roman"/>
          <w:sz w:val="24"/>
          <w:szCs w:val="24"/>
        </w:rPr>
        <w:t>Öğretim üyelerinin derse girmeden önce öğrenciyi bilgilendirmesine özen gösterilmesi.</w:t>
      </w:r>
    </w:p>
    <w:p w14:paraId="73B9AC17" w14:textId="6918B2C4" w:rsidR="008B0CE6"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8: </w:t>
      </w:r>
      <w:r w:rsidR="00E3021C" w:rsidRPr="002A30B3">
        <w:rPr>
          <w:rFonts w:ascii="Times New Roman" w:hAnsi="Times New Roman" w:cs="Times New Roman"/>
          <w:sz w:val="24"/>
          <w:szCs w:val="24"/>
        </w:rPr>
        <w:t>Öğretim üyelerinin derslerinin sabit hale getirilmesi.</w:t>
      </w:r>
    </w:p>
    <w:p w14:paraId="2D948339" w14:textId="77777777" w:rsidR="001F1675" w:rsidRPr="002A30B3" w:rsidRDefault="008B0CE6" w:rsidP="002A30B3">
      <w:pPr>
        <w:pStyle w:val="GvdeMetni"/>
        <w:spacing w:line="360" w:lineRule="auto"/>
        <w:ind w:firstLine="567"/>
        <w:jc w:val="both"/>
        <w:rPr>
          <w:rFonts w:ascii="Times New Roman" w:hAnsi="Times New Roman" w:cs="Times New Roman"/>
          <w:sz w:val="24"/>
          <w:szCs w:val="24"/>
        </w:rPr>
      </w:pPr>
      <w:r w:rsidRPr="002A30B3">
        <w:rPr>
          <w:rFonts w:ascii="Times New Roman" w:hAnsi="Times New Roman" w:cs="Times New Roman"/>
          <w:b/>
          <w:sz w:val="24"/>
          <w:szCs w:val="24"/>
        </w:rPr>
        <w:t xml:space="preserve">Strateji 9: </w:t>
      </w:r>
      <w:r w:rsidR="00E3021C" w:rsidRPr="002A30B3">
        <w:rPr>
          <w:rFonts w:ascii="Times New Roman" w:hAnsi="Times New Roman" w:cs="Times New Roman"/>
          <w:sz w:val="24"/>
          <w:szCs w:val="24"/>
        </w:rPr>
        <w:t>Uluslararası yayınların daha yoğun desteklenmesi için çaba sarf edilmes</w:t>
      </w:r>
      <w:bookmarkEnd w:id="57"/>
      <w:r w:rsidR="006C3693" w:rsidRPr="002A30B3">
        <w:rPr>
          <w:rFonts w:ascii="Times New Roman" w:hAnsi="Times New Roman" w:cs="Times New Roman"/>
          <w:sz w:val="24"/>
          <w:szCs w:val="24"/>
        </w:rPr>
        <w:t>i.</w:t>
      </w:r>
    </w:p>
    <w:p w14:paraId="5F064011" w14:textId="77777777" w:rsidR="006C3693" w:rsidRPr="002A30B3" w:rsidRDefault="006C3693" w:rsidP="002A30B3">
      <w:pPr>
        <w:pStyle w:val="GvdeMetni"/>
        <w:spacing w:line="360" w:lineRule="auto"/>
        <w:ind w:firstLine="567"/>
        <w:jc w:val="both"/>
        <w:rPr>
          <w:rFonts w:ascii="Times New Roman" w:hAnsi="Times New Roman" w:cs="Times New Roman"/>
          <w:sz w:val="24"/>
          <w:szCs w:val="24"/>
        </w:rPr>
      </w:pPr>
    </w:p>
    <w:p w14:paraId="0DD4A92A" w14:textId="77777777" w:rsidR="006C3693" w:rsidRPr="002A30B3" w:rsidRDefault="006C3693"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326A73B2" w14:textId="77777777" w:rsidR="006C3693" w:rsidRPr="002A30B3" w:rsidRDefault="006C3693"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w:t>
      </w:r>
      <w:r w:rsidRPr="002A30B3">
        <w:rPr>
          <w:b w:val="0"/>
          <w:bCs w:val="0"/>
          <w:sz w:val="24"/>
          <w:szCs w:val="24"/>
        </w:rPr>
        <w:t xml:space="preserve"> </w:t>
      </w:r>
      <w:r w:rsidRPr="002A30B3">
        <w:rPr>
          <w:rStyle w:val="Gvdemetni3"/>
          <w:b/>
          <w:bCs/>
          <w:color w:val="000000"/>
          <w:sz w:val="24"/>
          <w:szCs w:val="24"/>
        </w:rPr>
        <w:t>KANIT</w:t>
      </w:r>
    </w:p>
    <w:p w14:paraId="38E5396C" w14:textId="77777777" w:rsidR="006C3693" w:rsidRPr="002A30B3" w:rsidRDefault="006C3693"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Kanıt linkleri: </w:t>
      </w:r>
    </w:p>
    <w:p w14:paraId="4CD8C232" w14:textId="77777777" w:rsidR="006C3693" w:rsidRPr="002A30B3" w:rsidRDefault="00000000" w:rsidP="002A30B3">
      <w:pPr>
        <w:pStyle w:val="Gvdemetni31"/>
        <w:shd w:val="clear" w:color="auto" w:fill="auto"/>
        <w:spacing w:before="0" w:after="0" w:line="360" w:lineRule="auto"/>
        <w:ind w:firstLine="0"/>
        <w:jc w:val="both"/>
        <w:rPr>
          <w:b w:val="0"/>
          <w:bCs w:val="0"/>
          <w:sz w:val="24"/>
          <w:szCs w:val="24"/>
        </w:rPr>
      </w:pPr>
      <w:hyperlink r:id="rId91" w:history="1">
        <w:r w:rsidR="006C3693" w:rsidRPr="002A30B3">
          <w:rPr>
            <w:rStyle w:val="Kpr"/>
            <w:b w:val="0"/>
            <w:bCs w:val="0"/>
            <w:sz w:val="24"/>
            <w:szCs w:val="24"/>
          </w:rPr>
          <w:t>https://ubvs.comu.edu.tr/AIS/OutcomeBasedLearning/Home/Index?id=6389</w:t>
        </w:r>
      </w:hyperlink>
    </w:p>
    <w:p w14:paraId="329EC976" w14:textId="77777777" w:rsidR="006C3693" w:rsidRPr="002A30B3" w:rsidRDefault="00000000" w:rsidP="002A30B3">
      <w:pPr>
        <w:pStyle w:val="GvdeMetni"/>
        <w:spacing w:line="360" w:lineRule="auto"/>
        <w:jc w:val="both"/>
        <w:rPr>
          <w:rFonts w:ascii="Times New Roman" w:hAnsi="Times New Roman" w:cs="Times New Roman"/>
          <w:sz w:val="24"/>
          <w:szCs w:val="24"/>
        </w:rPr>
      </w:pPr>
      <w:hyperlink r:id="rId92" w:history="1">
        <w:r w:rsidR="006C3693" w:rsidRPr="002A30B3">
          <w:rPr>
            <w:rStyle w:val="Kpr"/>
            <w:rFonts w:ascii="Times New Roman" w:hAnsi="Times New Roman"/>
            <w:sz w:val="24"/>
            <w:szCs w:val="24"/>
          </w:rPr>
          <w:t>chromeextension://ohfgljdgelakfkefopgklcohadegdpjf/http://media.wix.com/ugd/5b21bf_3384df80aed947caa0b6f9c31654b543.pdf</w:t>
        </w:r>
      </w:hyperlink>
    </w:p>
    <w:p w14:paraId="10A390C8" w14:textId="77777777" w:rsidR="006C3693" w:rsidRPr="002A30B3" w:rsidRDefault="00000000" w:rsidP="002A30B3">
      <w:pPr>
        <w:pStyle w:val="GvdeMetni"/>
        <w:spacing w:line="360" w:lineRule="auto"/>
        <w:rPr>
          <w:rFonts w:ascii="Times New Roman" w:hAnsi="Times New Roman" w:cs="Times New Roman"/>
          <w:sz w:val="24"/>
          <w:szCs w:val="24"/>
        </w:rPr>
      </w:pPr>
      <w:hyperlink r:id="rId93" w:history="1">
        <w:r w:rsidR="006C3693" w:rsidRPr="002A30B3">
          <w:rPr>
            <w:rStyle w:val="Kpr"/>
            <w:rFonts w:ascii="Times New Roman" w:hAnsi="Times New Roman"/>
            <w:sz w:val="24"/>
            <w:szCs w:val="24"/>
          </w:rPr>
          <w:t>https://ubys.comu.edu.tr/AIS/OutcomeBasedLearning/Home/Index?id=6174</w:t>
        </w:r>
      </w:hyperlink>
    </w:p>
    <w:p w14:paraId="6DF6051F" w14:textId="77777777" w:rsidR="006C3693" w:rsidRPr="002A30B3" w:rsidRDefault="00000000" w:rsidP="002A30B3">
      <w:pPr>
        <w:pStyle w:val="Gvdemetni31"/>
        <w:shd w:val="clear" w:color="auto" w:fill="auto"/>
        <w:spacing w:before="0" w:after="0" w:line="360" w:lineRule="auto"/>
        <w:ind w:firstLine="0"/>
        <w:jc w:val="both"/>
        <w:rPr>
          <w:b w:val="0"/>
          <w:bCs w:val="0"/>
          <w:sz w:val="24"/>
          <w:szCs w:val="24"/>
        </w:rPr>
      </w:pPr>
      <w:hyperlink r:id="rId94" w:history="1">
        <w:r w:rsidR="006C3693" w:rsidRPr="002A30B3">
          <w:rPr>
            <w:rStyle w:val="Kpr"/>
            <w:b w:val="0"/>
            <w:bCs w:val="0"/>
            <w:sz w:val="24"/>
            <w:szCs w:val="24"/>
          </w:rPr>
          <w:t>http://kalite.comu.edu.tr/dokumanlar.html</w:t>
        </w:r>
      </w:hyperlink>
    </w:p>
    <w:p w14:paraId="122F6682" w14:textId="77777777" w:rsidR="006C3693" w:rsidRPr="002A30B3" w:rsidRDefault="00000000" w:rsidP="002A30B3">
      <w:pPr>
        <w:pStyle w:val="Gvdemetni31"/>
        <w:shd w:val="clear" w:color="auto" w:fill="auto"/>
        <w:spacing w:before="0" w:after="0" w:line="360" w:lineRule="auto"/>
        <w:ind w:firstLine="0"/>
        <w:jc w:val="both"/>
        <w:rPr>
          <w:b w:val="0"/>
          <w:bCs w:val="0"/>
          <w:sz w:val="24"/>
          <w:szCs w:val="24"/>
        </w:rPr>
      </w:pPr>
      <w:hyperlink r:id="rId95" w:history="1">
        <w:r w:rsidR="006C3693" w:rsidRPr="002A30B3">
          <w:rPr>
            <w:rStyle w:val="Kpr"/>
            <w:b w:val="0"/>
            <w:bCs w:val="0"/>
            <w:sz w:val="24"/>
            <w:szCs w:val="24"/>
          </w:rPr>
          <w:t>https://www.comu.edu.tr/haberler.html</w:t>
        </w:r>
      </w:hyperlink>
    </w:p>
    <w:p w14:paraId="17723474" w14:textId="77777777" w:rsidR="006C3693" w:rsidRPr="002A30B3" w:rsidRDefault="00000000" w:rsidP="002A30B3">
      <w:pPr>
        <w:pStyle w:val="Gvdemetni31"/>
        <w:shd w:val="clear" w:color="auto" w:fill="auto"/>
        <w:spacing w:before="0" w:after="0" w:line="360" w:lineRule="auto"/>
        <w:ind w:firstLine="0"/>
        <w:jc w:val="both"/>
        <w:rPr>
          <w:rStyle w:val="Kpr"/>
          <w:b w:val="0"/>
          <w:bCs w:val="0"/>
          <w:sz w:val="24"/>
          <w:szCs w:val="24"/>
        </w:rPr>
      </w:pPr>
      <w:hyperlink r:id="rId96" w:history="1">
        <w:r w:rsidR="006C3693" w:rsidRPr="002A30B3">
          <w:rPr>
            <w:rStyle w:val="Kpr"/>
            <w:b w:val="0"/>
            <w:bCs w:val="0"/>
            <w:sz w:val="24"/>
            <w:szCs w:val="24"/>
          </w:rPr>
          <w:t>http://lee.comu.edu.tr/</w:t>
        </w:r>
      </w:hyperlink>
    </w:p>
    <w:p w14:paraId="12EF394D" w14:textId="20AB6366" w:rsidR="004D40C4" w:rsidRPr="002A30B3" w:rsidRDefault="004D40C4" w:rsidP="002A30B3">
      <w:pPr>
        <w:pStyle w:val="Balk1"/>
        <w:spacing w:line="360" w:lineRule="auto"/>
        <w:ind w:left="0"/>
        <w:rPr>
          <w:rFonts w:ascii="Times New Roman" w:hAnsi="Times New Roman" w:cs="Times New Roman"/>
          <w:b/>
          <w:bCs/>
          <w:color w:val="auto"/>
          <w:sz w:val="24"/>
          <w:szCs w:val="24"/>
        </w:rPr>
      </w:pPr>
      <w:bookmarkStart w:id="59" w:name="_Toc50394420"/>
      <w:r w:rsidRPr="002A30B3">
        <w:rPr>
          <w:rFonts w:ascii="Times New Roman" w:hAnsi="Times New Roman" w:cs="Times New Roman"/>
          <w:b/>
          <w:bCs/>
          <w:color w:val="auto"/>
          <w:sz w:val="24"/>
          <w:szCs w:val="24"/>
        </w:rPr>
        <w:t>5. EĞİTİM PLANI</w:t>
      </w:r>
      <w:bookmarkEnd w:id="59"/>
    </w:p>
    <w:p w14:paraId="1640AF45" w14:textId="77777777" w:rsidR="006F25A3" w:rsidRPr="002A30B3" w:rsidRDefault="006F25A3" w:rsidP="002A30B3">
      <w:pPr>
        <w:pStyle w:val="Balk2"/>
        <w:spacing w:line="360" w:lineRule="auto"/>
        <w:ind w:left="0"/>
        <w:rPr>
          <w:i w:val="0"/>
          <w:iCs/>
        </w:rPr>
      </w:pPr>
      <w:bookmarkStart w:id="60" w:name="_Toc50394421"/>
    </w:p>
    <w:p w14:paraId="7E760507" w14:textId="571686DD" w:rsidR="004D40C4" w:rsidRPr="002A30B3" w:rsidRDefault="004D40C4" w:rsidP="002A30B3">
      <w:pPr>
        <w:pStyle w:val="Balk2"/>
        <w:spacing w:line="360" w:lineRule="auto"/>
        <w:ind w:left="0"/>
        <w:rPr>
          <w:i w:val="0"/>
          <w:iCs/>
        </w:rPr>
      </w:pPr>
      <w:r w:rsidRPr="002A30B3">
        <w:rPr>
          <w:i w:val="0"/>
          <w:iCs/>
        </w:rPr>
        <w:t>5.1. Program Çıktılarını ve Amaçlarını Destekleyen Eğitim Planı (Müfredat)</w:t>
      </w:r>
      <w:bookmarkEnd w:id="60"/>
    </w:p>
    <w:p w14:paraId="10ABD761" w14:textId="77777777" w:rsidR="004D40C4" w:rsidRPr="002A30B3" w:rsidRDefault="004D40C4"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Eğitim programının amaç ve hedefleri, öğrencilerin kazanması beklenen bilgi, beceri ve tutumları içerir ve mezunlardan beklenen yeterlik ve yetkinliklerin tanımları da program çıktılarımızda aktif olarak görülmektedir. Bu amaç ve hedefler, mesleksel ve toplumsal beklentilerin karşılamasına yönelik tüm yetkinlikleri kapsamaktadır. Sınıf Eğitimi Uzaktan Tezsiz Yüksek Lisans Programı’nın temel hedefi, öğrencinin gelecekte sürdüreceği mesleki kariyere ulaşması ve eğitimine yeterli bir bilgi donanımıyla devam etmesi noktasında öğrencilere yetkin bir müfredat çerçevesinde eğitim vermektir. Bu kapsamda Sınıf Eğitimi Uzaktan Tezsiz Yüksek Lisans Programın hedefi; kendisini sınıf eğitimi alanında geliştirmek isteyen, ilköğretim alanına ilgi duyan kişilerdir. </w:t>
      </w:r>
    </w:p>
    <w:p w14:paraId="2B726534" w14:textId="77777777" w:rsidR="004D40C4" w:rsidRPr="002A30B3" w:rsidRDefault="004D40C4" w:rsidP="002A30B3">
      <w:pPr>
        <w:pStyle w:val="Gvdemetni31"/>
        <w:shd w:val="clear" w:color="auto" w:fill="auto"/>
        <w:spacing w:before="0" w:after="0" w:line="360" w:lineRule="auto"/>
        <w:ind w:firstLine="560"/>
        <w:jc w:val="both"/>
        <w:rPr>
          <w:rStyle w:val="Gvdemetni5"/>
          <w:color w:val="000000"/>
          <w:sz w:val="24"/>
          <w:szCs w:val="24"/>
        </w:rPr>
      </w:pPr>
    </w:p>
    <w:p w14:paraId="22A9B9B5" w14:textId="543EC02D" w:rsidR="004D40C4" w:rsidRPr="002A30B3" w:rsidRDefault="004D40C4" w:rsidP="002A30B3">
      <w:pPr>
        <w:pStyle w:val="Gvdemetni31"/>
        <w:shd w:val="clear" w:color="auto" w:fill="auto"/>
        <w:spacing w:before="0" w:after="0" w:line="360" w:lineRule="auto"/>
        <w:ind w:firstLine="0"/>
        <w:jc w:val="both"/>
        <w:rPr>
          <w:b w:val="0"/>
          <w:bCs w:val="0"/>
          <w:sz w:val="24"/>
          <w:szCs w:val="24"/>
        </w:rPr>
        <w:sectPr w:rsidR="004D40C4" w:rsidRPr="002A30B3" w:rsidSect="0018082D">
          <w:type w:val="continuous"/>
          <w:pgSz w:w="11910" w:h="16840"/>
          <w:pgMar w:top="1417" w:right="1417" w:bottom="1417" w:left="1417" w:header="1137" w:footer="0" w:gutter="0"/>
          <w:cols w:space="708"/>
        </w:sectPr>
      </w:pPr>
    </w:p>
    <w:p w14:paraId="7E5EE1F2" w14:textId="77777777" w:rsidR="00990DDA" w:rsidRPr="002A30B3" w:rsidRDefault="00990DDA" w:rsidP="002A30B3">
      <w:pPr>
        <w:pStyle w:val="Gvdemetni31"/>
        <w:shd w:val="clear" w:color="auto" w:fill="auto"/>
        <w:spacing w:before="0" w:after="0" w:line="360" w:lineRule="auto"/>
        <w:ind w:firstLine="0"/>
        <w:jc w:val="both"/>
        <w:rPr>
          <w:rStyle w:val="Gvdemetni5"/>
          <w:color w:val="000000"/>
          <w:sz w:val="24"/>
          <w:szCs w:val="24"/>
          <w:u w:val="single"/>
        </w:rPr>
      </w:pPr>
      <w:r w:rsidRPr="002A30B3">
        <w:rPr>
          <w:rStyle w:val="Gvdemetni5"/>
          <w:color w:val="000000"/>
          <w:sz w:val="24"/>
          <w:szCs w:val="24"/>
          <w:u w:val="single"/>
        </w:rPr>
        <w:lastRenderedPageBreak/>
        <w:t>Tablo 15. Program Öğretim Planı</w:t>
      </w:r>
    </w:p>
    <w:p w14:paraId="7AEF893B" w14:textId="77777777" w:rsidR="00EC63F1" w:rsidRPr="002A30B3" w:rsidRDefault="00EC63F1" w:rsidP="002A30B3">
      <w:pPr>
        <w:pStyle w:val="Gvdemetni31"/>
        <w:shd w:val="clear" w:color="auto" w:fill="auto"/>
        <w:spacing w:before="0" w:after="0" w:line="360" w:lineRule="auto"/>
        <w:ind w:firstLine="0"/>
        <w:jc w:val="both"/>
        <w:rPr>
          <w:rStyle w:val="Gvdemetni5"/>
          <w:color w:val="000000"/>
          <w:sz w:val="24"/>
          <w:szCs w:val="24"/>
          <w:u w:val="singl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4035"/>
        <w:gridCol w:w="779"/>
        <w:gridCol w:w="779"/>
        <w:gridCol w:w="779"/>
        <w:gridCol w:w="897"/>
      </w:tblGrid>
      <w:tr w:rsidR="00FD05A8" w:rsidRPr="002A30B3" w14:paraId="15E395DE" w14:textId="77777777" w:rsidTr="00E85D5B">
        <w:tc>
          <w:tcPr>
            <w:tcW w:w="5000" w:type="pct"/>
            <w:gridSpan w:val="6"/>
            <w:vAlign w:val="center"/>
          </w:tcPr>
          <w:p w14:paraId="6C3A5BE0" w14:textId="77777777" w:rsidR="00FD05A8" w:rsidRPr="002A30B3" w:rsidRDefault="00FD05A8" w:rsidP="002A30B3">
            <w:pPr>
              <w:pStyle w:val="AralkYok"/>
              <w:spacing w:line="360" w:lineRule="auto"/>
              <w:jc w:val="center"/>
              <w:rPr>
                <w:rFonts w:ascii="Times New Roman" w:hAnsi="Times New Roman"/>
                <w:b/>
                <w:color w:val="000000"/>
                <w:sz w:val="24"/>
                <w:szCs w:val="24"/>
              </w:rPr>
            </w:pPr>
            <w:r w:rsidRPr="002A30B3">
              <w:rPr>
                <w:rFonts w:ascii="Times New Roman" w:hAnsi="Times New Roman"/>
                <w:b/>
                <w:color w:val="000000"/>
                <w:sz w:val="24"/>
                <w:szCs w:val="24"/>
              </w:rPr>
              <w:t>S</w:t>
            </w:r>
            <w:r w:rsidRPr="002A30B3">
              <w:rPr>
                <w:rFonts w:ascii="Times New Roman" w:hAnsi="Times New Roman"/>
                <w:b/>
                <w:sz w:val="24"/>
                <w:szCs w:val="24"/>
              </w:rPr>
              <w:t xml:space="preserve">ınıf Eğitimi </w:t>
            </w:r>
            <w:r w:rsidRPr="002A30B3">
              <w:rPr>
                <w:rFonts w:ascii="Times New Roman" w:hAnsi="Times New Roman"/>
                <w:b/>
                <w:color w:val="000000"/>
                <w:sz w:val="24"/>
                <w:szCs w:val="24"/>
              </w:rPr>
              <w:t>U</w:t>
            </w:r>
            <w:r w:rsidRPr="002A30B3">
              <w:rPr>
                <w:rFonts w:ascii="Times New Roman" w:hAnsi="Times New Roman"/>
                <w:b/>
                <w:sz w:val="24"/>
                <w:szCs w:val="24"/>
              </w:rPr>
              <w:t xml:space="preserve">zaktan Tezsiz </w:t>
            </w:r>
            <w:r w:rsidRPr="002A30B3">
              <w:rPr>
                <w:rFonts w:ascii="Times New Roman" w:hAnsi="Times New Roman"/>
                <w:b/>
                <w:color w:val="000000"/>
                <w:sz w:val="24"/>
                <w:szCs w:val="24"/>
              </w:rPr>
              <w:t>Yüksek Lisans Programı Dersleri (Zorunlu)</w:t>
            </w:r>
          </w:p>
        </w:tc>
      </w:tr>
      <w:tr w:rsidR="00FD05A8" w:rsidRPr="002A30B3" w14:paraId="2C31BEB7" w14:textId="77777777" w:rsidTr="00E85D5B">
        <w:tc>
          <w:tcPr>
            <w:tcW w:w="5000" w:type="pct"/>
            <w:gridSpan w:val="6"/>
            <w:vAlign w:val="center"/>
          </w:tcPr>
          <w:p w14:paraId="56F911EE" w14:textId="69F8A6B9" w:rsidR="00FD05A8" w:rsidRPr="002A30B3" w:rsidRDefault="007252F7" w:rsidP="002A30B3">
            <w:pPr>
              <w:pStyle w:val="AralkYok"/>
              <w:spacing w:line="360" w:lineRule="auto"/>
              <w:jc w:val="center"/>
              <w:rPr>
                <w:rFonts w:ascii="Times New Roman" w:hAnsi="Times New Roman"/>
                <w:b/>
                <w:color w:val="000000"/>
                <w:sz w:val="24"/>
                <w:szCs w:val="24"/>
              </w:rPr>
            </w:pPr>
            <w:r w:rsidRPr="002A30B3">
              <w:rPr>
                <w:rFonts w:ascii="Times New Roman" w:hAnsi="Times New Roman"/>
                <w:b/>
                <w:color w:val="000000"/>
                <w:sz w:val="24"/>
                <w:szCs w:val="24"/>
              </w:rPr>
              <w:t>I. YARIYIL</w:t>
            </w:r>
          </w:p>
        </w:tc>
      </w:tr>
      <w:tr w:rsidR="00FD05A8" w:rsidRPr="002A30B3" w14:paraId="473064F5" w14:textId="77777777" w:rsidTr="00243DC5">
        <w:tc>
          <w:tcPr>
            <w:tcW w:w="989" w:type="pct"/>
            <w:vAlign w:val="center"/>
          </w:tcPr>
          <w:p w14:paraId="0B6E3180" w14:textId="77777777" w:rsidR="00FD05A8" w:rsidRPr="002A30B3" w:rsidRDefault="00FD05A8" w:rsidP="002A30B3">
            <w:pPr>
              <w:pStyle w:val="AralkYok"/>
              <w:spacing w:line="360" w:lineRule="auto"/>
              <w:jc w:val="both"/>
              <w:rPr>
                <w:rFonts w:ascii="Times New Roman" w:hAnsi="Times New Roman"/>
                <w:b/>
                <w:color w:val="000000"/>
                <w:sz w:val="24"/>
                <w:szCs w:val="24"/>
              </w:rPr>
            </w:pPr>
            <w:r w:rsidRPr="002A30B3">
              <w:rPr>
                <w:rFonts w:ascii="Times New Roman" w:hAnsi="Times New Roman"/>
                <w:b/>
                <w:color w:val="000000"/>
                <w:sz w:val="24"/>
                <w:szCs w:val="24"/>
              </w:rPr>
              <w:t>Kodu</w:t>
            </w:r>
          </w:p>
        </w:tc>
        <w:tc>
          <w:tcPr>
            <w:tcW w:w="2226" w:type="pct"/>
            <w:vAlign w:val="center"/>
          </w:tcPr>
          <w:p w14:paraId="1D6DA5C3" w14:textId="77777777" w:rsidR="00FD05A8" w:rsidRPr="002A30B3" w:rsidRDefault="00FD05A8" w:rsidP="002A30B3">
            <w:pPr>
              <w:pStyle w:val="AralkYok"/>
              <w:spacing w:line="360" w:lineRule="auto"/>
              <w:jc w:val="both"/>
              <w:rPr>
                <w:rFonts w:ascii="Times New Roman" w:hAnsi="Times New Roman"/>
                <w:b/>
                <w:color w:val="000000"/>
                <w:sz w:val="24"/>
                <w:szCs w:val="24"/>
              </w:rPr>
            </w:pPr>
            <w:r w:rsidRPr="002A30B3">
              <w:rPr>
                <w:rFonts w:ascii="Times New Roman" w:hAnsi="Times New Roman"/>
                <w:b/>
                <w:color w:val="000000"/>
                <w:sz w:val="24"/>
                <w:szCs w:val="24"/>
              </w:rPr>
              <w:t>Dersin Adı</w:t>
            </w:r>
          </w:p>
        </w:tc>
        <w:tc>
          <w:tcPr>
            <w:tcW w:w="430" w:type="pct"/>
            <w:vAlign w:val="center"/>
          </w:tcPr>
          <w:p w14:paraId="127CEE67" w14:textId="77777777" w:rsidR="00FD05A8" w:rsidRPr="002A30B3" w:rsidRDefault="00FD05A8" w:rsidP="002A30B3">
            <w:pPr>
              <w:pStyle w:val="AralkYok"/>
              <w:spacing w:line="360" w:lineRule="auto"/>
              <w:jc w:val="both"/>
              <w:rPr>
                <w:rFonts w:ascii="Times New Roman" w:hAnsi="Times New Roman"/>
                <w:b/>
                <w:color w:val="000000"/>
                <w:sz w:val="24"/>
                <w:szCs w:val="24"/>
              </w:rPr>
            </w:pPr>
            <w:r w:rsidRPr="002A30B3">
              <w:rPr>
                <w:rFonts w:ascii="Times New Roman" w:hAnsi="Times New Roman"/>
                <w:b/>
                <w:color w:val="000000"/>
                <w:sz w:val="24"/>
                <w:szCs w:val="24"/>
              </w:rPr>
              <w:t>T</w:t>
            </w:r>
          </w:p>
        </w:tc>
        <w:tc>
          <w:tcPr>
            <w:tcW w:w="430" w:type="pct"/>
            <w:vAlign w:val="center"/>
          </w:tcPr>
          <w:p w14:paraId="5DD2A09C" w14:textId="77777777" w:rsidR="00FD05A8" w:rsidRPr="002A30B3" w:rsidRDefault="00FD05A8" w:rsidP="002A30B3">
            <w:pPr>
              <w:pStyle w:val="AralkYok"/>
              <w:spacing w:line="360" w:lineRule="auto"/>
              <w:jc w:val="both"/>
              <w:rPr>
                <w:rFonts w:ascii="Times New Roman" w:hAnsi="Times New Roman"/>
                <w:b/>
                <w:color w:val="000000"/>
                <w:sz w:val="24"/>
                <w:szCs w:val="24"/>
              </w:rPr>
            </w:pPr>
            <w:r w:rsidRPr="002A30B3">
              <w:rPr>
                <w:rFonts w:ascii="Times New Roman" w:hAnsi="Times New Roman"/>
                <w:b/>
                <w:color w:val="000000"/>
                <w:sz w:val="24"/>
                <w:szCs w:val="24"/>
              </w:rPr>
              <w:t>U</w:t>
            </w:r>
          </w:p>
        </w:tc>
        <w:tc>
          <w:tcPr>
            <w:tcW w:w="430" w:type="pct"/>
            <w:vAlign w:val="center"/>
          </w:tcPr>
          <w:p w14:paraId="74686D8A" w14:textId="77777777" w:rsidR="00FD05A8" w:rsidRPr="002A30B3" w:rsidRDefault="00FD05A8" w:rsidP="002A30B3">
            <w:pPr>
              <w:pStyle w:val="AralkYok"/>
              <w:spacing w:line="360" w:lineRule="auto"/>
              <w:jc w:val="both"/>
              <w:rPr>
                <w:rFonts w:ascii="Times New Roman" w:hAnsi="Times New Roman"/>
                <w:b/>
                <w:color w:val="000000"/>
                <w:sz w:val="24"/>
                <w:szCs w:val="24"/>
              </w:rPr>
            </w:pPr>
            <w:r w:rsidRPr="002A30B3">
              <w:rPr>
                <w:rFonts w:ascii="Times New Roman" w:hAnsi="Times New Roman"/>
                <w:b/>
                <w:color w:val="000000"/>
                <w:sz w:val="24"/>
                <w:szCs w:val="24"/>
              </w:rPr>
              <w:t>K</w:t>
            </w:r>
          </w:p>
        </w:tc>
        <w:tc>
          <w:tcPr>
            <w:tcW w:w="496" w:type="pct"/>
            <w:vAlign w:val="center"/>
          </w:tcPr>
          <w:p w14:paraId="653F4469" w14:textId="77777777" w:rsidR="00FD05A8" w:rsidRPr="002A30B3" w:rsidRDefault="00FD05A8" w:rsidP="002A30B3">
            <w:pPr>
              <w:pStyle w:val="AralkYok"/>
              <w:spacing w:line="360" w:lineRule="auto"/>
              <w:jc w:val="both"/>
              <w:rPr>
                <w:rFonts w:ascii="Times New Roman" w:hAnsi="Times New Roman"/>
                <w:b/>
                <w:color w:val="000000"/>
                <w:sz w:val="24"/>
                <w:szCs w:val="24"/>
              </w:rPr>
            </w:pPr>
            <w:r w:rsidRPr="002A30B3">
              <w:rPr>
                <w:rFonts w:ascii="Times New Roman" w:hAnsi="Times New Roman"/>
                <w:b/>
                <w:color w:val="000000"/>
                <w:sz w:val="24"/>
                <w:szCs w:val="24"/>
              </w:rPr>
              <w:t>AKTS</w:t>
            </w:r>
          </w:p>
        </w:tc>
      </w:tr>
      <w:tr w:rsidR="00FD05A8" w:rsidRPr="002A30B3" w14:paraId="71151320" w14:textId="77777777" w:rsidTr="00243DC5">
        <w:tc>
          <w:tcPr>
            <w:tcW w:w="989" w:type="pct"/>
            <w:vAlign w:val="center"/>
          </w:tcPr>
          <w:p w14:paraId="269DEBAA" w14:textId="100C4E68" w:rsidR="00FD05A8" w:rsidRPr="002A30B3" w:rsidRDefault="00FD05A8"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w:t>
            </w:r>
            <w:r w:rsidR="0067140C" w:rsidRPr="002A30B3">
              <w:rPr>
                <w:rFonts w:ascii="Times New Roman" w:eastAsia="Arial Unicode MS" w:hAnsi="Times New Roman" w:cs="Times New Roman"/>
                <w:sz w:val="24"/>
                <w:szCs w:val="24"/>
              </w:rPr>
              <w:t>Ğ</w:t>
            </w:r>
            <w:r w:rsidRPr="002A30B3">
              <w:rPr>
                <w:rFonts w:ascii="Times New Roman" w:eastAsia="Arial Unicode MS" w:hAnsi="Times New Roman" w:cs="Times New Roman"/>
                <w:sz w:val="24"/>
                <w:szCs w:val="24"/>
              </w:rPr>
              <w:t>5</w:t>
            </w:r>
            <w:r w:rsidR="0067140C" w:rsidRPr="002A30B3">
              <w:rPr>
                <w:rFonts w:ascii="Times New Roman" w:eastAsia="Arial Unicode MS" w:hAnsi="Times New Roman" w:cs="Times New Roman"/>
                <w:sz w:val="24"/>
                <w:szCs w:val="24"/>
              </w:rPr>
              <w:t>0</w:t>
            </w:r>
            <w:r w:rsidRPr="002A30B3">
              <w:rPr>
                <w:rFonts w:ascii="Times New Roman" w:eastAsia="Arial Unicode MS" w:hAnsi="Times New Roman" w:cs="Times New Roman"/>
                <w:sz w:val="24"/>
                <w:szCs w:val="24"/>
              </w:rPr>
              <w:t>03</w:t>
            </w:r>
          </w:p>
        </w:tc>
        <w:tc>
          <w:tcPr>
            <w:tcW w:w="2226" w:type="pct"/>
            <w:vAlign w:val="center"/>
          </w:tcPr>
          <w:p w14:paraId="61F05684" w14:textId="034ECB66" w:rsidR="00FD05A8" w:rsidRPr="002A30B3" w:rsidRDefault="009B2FE0" w:rsidP="002A30B3">
            <w:pPr>
              <w:pStyle w:val="GvdeMetniGirintisi2"/>
              <w:spacing w:line="360" w:lineRule="auto"/>
              <w:ind w:left="0"/>
              <w:rPr>
                <w:rFonts w:ascii="Times New Roman" w:hAnsi="Times New Roman" w:cs="Times New Roman"/>
                <w:bCs/>
                <w:sz w:val="24"/>
                <w:szCs w:val="24"/>
              </w:rPr>
            </w:pPr>
            <w:r w:rsidRPr="002A30B3">
              <w:rPr>
                <w:rFonts w:ascii="Times New Roman" w:hAnsi="Times New Roman" w:cs="Times New Roman"/>
                <w:bCs/>
                <w:sz w:val="24"/>
                <w:szCs w:val="24"/>
              </w:rPr>
              <w:t xml:space="preserve">       </w:t>
            </w:r>
            <w:r w:rsidR="00FD05A8" w:rsidRPr="002A30B3">
              <w:rPr>
                <w:rFonts w:ascii="Times New Roman" w:hAnsi="Times New Roman" w:cs="Times New Roman"/>
                <w:bCs/>
                <w:sz w:val="24"/>
                <w:szCs w:val="24"/>
              </w:rPr>
              <w:t>Bilimsel Araştırma Yöntemleri</w:t>
            </w:r>
          </w:p>
        </w:tc>
        <w:tc>
          <w:tcPr>
            <w:tcW w:w="430" w:type="pct"/>
            <w:vAlign w:val="center"/>
          </w:tcPr>
          <w:p w14:paraId="5C33F645"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507B999F"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30C13976"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7FC62F64" w14:textId="77777777" w:rsidR="00FD05A8" w:rsidRPr="002A30B3" w:rsidRDefault="00FD05A8" w:rsidP="002A30B3">
            <w:pPr>
              <w:pStyle w:val="NormalWeb"/>
              <w:spacing w:line="360" w:lineRule="auto"/>
              <w:jc w:val="center"/>
            </w:pPr>
            <w:r w:rsidRPr="002A30B3">
              <w:t>6</w:t>
            </w:r>
          </w:p>
        </w:tc>
      </w:tr>
      <w:tr w:rsidR="00FD05A8" w:rsidRPr="002A30B3" w14:paraId="02E0DAF0" w14:textId="77777777" w:rsidTr="00243DC5">
        <w:tc>
          <w:tcPr>
            <w:tcW w:w="989" w:type="pct"/>
            <w:vAlign w:val="center"/>
          </w:tcPr>
          <w:p w14:paraId="508B9FF2" w14:textId="0C8B9DFB" w:rsidR="00FD05A8" w:rsidRPr="002A30B3" w:rsidRDefault="00480500"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w:t>
            </w:r>
            <w:r w:rsidR="0067140C" w:rsidRPr="002A30B3">
              <w:rPr>
                <w:rFonts w:ascii="Times New Roman" w:eastAsia="Arial Unicode MS" w:hAnsi="Times New Roman" w:cs="Times New Roman"/>
                <w:sz w:val="24"/>
                <w:szCs w:val="24"/>
              </w:rPr>
              <w:t>Ğ</w:t>
            </w:r>
            <w:r w:rsidR="00FD05A8" w:rsidRPr="002A30B3">
              <w:rPr>
                <w:rFonts w:ascii="Times New Roman" w:eastAsia="Arial Unicode MS" w:hAnsi="Times New Roman" w:cs="Times New Roman"/>
                <w:sz w:val="24"/>
                <w:szCs w:val="24"/>
              </w:rPr>
              <w:t>5</w:t>
            </w:r>
            <w:r w:rsidR="0067140C" w:rsidRPr="002A30B3">
              <w:rPr>
                <w:rFonts w:ascii="Times New Roman" w:eastAsia="Arial Unicode MS" w:hAnsi="Times New Roman" w:cs="Times New Roman"/>
                <w:sz w:val="24"/>
                <w:szCs w:val="24"/>
              </w:rPr>
              <w:t>013</w:t>
            </w:r>
          </w:p>
        </w:tc>
        <w:tc>
          <w:tcPr>
            <w:tcW w:w="2226" w:type="pct"/>
            <w:vAlign w:val="center"/>
          </w:tcPr>
          <w:p w14:paraId="1783E15B" w14:textId="77777777" w:rsidR="00FD05A8" w:rsidRPr="002A30B3" w:rsidRDefault="00FD05A8" w:rsidP="002A30B3">
            <w:pPr>
              <w:spacing w:line="360" w:lineRule="auto"/>
              <w:rPr>
                <w:rFonts w:ascii="Times New Roman" w:hAnsi="Times New Roman" w:cs="Times New Roman"/>
                <w:bCs/>
                <w:sz w:val="24"/>
                <w:szCs w:val="24"/>
              </w:rPr>
            </w:pPr>
            <w:r w:rsidRPr="002A30B3">
              <w:rPr>
                <w:rFonts w:ascii="Times New Roman" w:hAnsi="Times New Roman" w:cs="Times New Roman"/>
                <w:sz w:val="24"/>
                <w:szCs w:val="24"/>
              </w:rPr>
              <w:t>Bilgi ve İletişim Teknolojilerinin Okuma Yazma Eğitiminde Kullanımı</w:t>
            </w:r>
          </w:p>
        </w:tc>
        <w:tc>
          <w:tcPr>
            <w:tcW w:w="430" w:type="pct"/>
            <w:vAlign w:val="center"/>
          </w:tcPr>
          <w:p w14:paraId="39691CC0"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1080D08A"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38CCE8FE"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28132E38" w14:textId="77777777" w:rsidR="00FD05A8" w:rsidRPr="002A30B3" w:rsidRDefault="00FD05A8" w:rsidP="002A30B3">
            <w:pPr>
              <w:pStyle w:val="NormalWeb"/>
              <w:spacing w:line="360" w:lineRule="auto"/>
              <w:jc w:val="center"/>
            </w:pPr>
            <w:r w:rsidRPr="002A30B3">
              <w:t>6</w:t>
            </w:r>
          </w:p>
        </w:tc>
      </w:tr>
      <w:tr w:rsidR="00FD05A8" w:rsidRPr="002A30B3" w14:paraId="575BE2D9" w14:textId="77777777" w:rsidTr="00243DC5">
        <w:tc>
          <w:tcPr>
            <w:tcW w:w="989" w:type="pct"/>
            <w:vAlign w:val="center"/>
          </w:tcPr>
          <w:p w14:paraId="073BCC55" w14:textId="08A14034" w:rsidR="00FD05A8" w:rsidRPr="002A30B3" w:rsidRDefault="00FD05A8"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w:t>
            </w:r>
            <w:r w:rsidR="0067140C" w:rsidRPr="002A30B3">
              <w:rPr>
                <w:rFonts w:ascii="Times New Roman" w:eastAsia="Arial Unicode MS" w:hAnsi="Times New Roman" w:cs="Times New Roman"/>
                <w:sz w:val="24"/>
                <w:szCs w:val="24"/>
              </w:rPr>
              <w:t>Ğ</w:t>
            </w:r>
            <w:r w:rsidRPr="002A30B3">
              <w:rPr>
                <w:rFonts w:ascii="Times New Roman" w:eastAsia="Arial Unicode MS" w:hAnsi="Times New Roman" w:cs="Times New Roman"/>
                <w:sz w:val="24"/>
                <w:szCs w:val="24"/>
              </w:rPr>
              <w:t>5</w:t>
            </w:r>
            <w:r w:rsidR="0067140C" w:rsidRPr="002A30B3">
              <w:rPr>
                <w:rFonts w:ascii="Times New Roman" w:eastAsia="Arial Unicode MS" w:hAnsi="Times New Roman" w:cs="Times New Roman"/>
                <w:sz w:val="24"/>
                <w:szCs w:val="24"/>
              </w:rPr>
              <w:t>01</w:t>
            </w:r>
            <w:r w:rsidRPr="002A30B3">
              <w:rPr>
                <w:rFonts w:ascii="Times New Roman" w:eastAsia="Arial Unicode MS" w:hAnsi="Times New Roman" w:cs="Times New Roman"/>
                <w:sz w:val="24"/>
                <w:szCs w:val="24"/>
              </w:rPr>
              <w:t>1</w:t>
            </w:r>
          </w:p>
        </w:tc>
        <w:tc>
          <w:tcPr>
            <w:tcW w:w="2226" w:type="pct"/>
            <w:vAlign w:val="center"/>
          </w:tcPr>
          <w:p w14:paraId="429E3B2E" w14:textId="244B6601" w:rsidR="00FD05A8" w:rsidRPr="002A30B3" w:rsidRDefault="00FD05A8"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İlköğretimde Program Geliştirme ve Değerlendirme Yaklaşımları</w:t>
            </w:r>
          </w:p>
        </w:tc>
        <w:tc>
          <w:tcPr>
            <w:tcW w:w="430" w:type="pct"/>
            <w:vAlign w:val="center"/>
          </w:tcPr>
          <w:p w14:paraId="4B512B0A"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03ED0032"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362D1E4F"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7BF0939D" w14:textId="77777777"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6</w:t>
            </w:r>
          </w:p>
        </w:tc>
      </w:tr>
      <w:tr w:rsidR="00FD05A8" w:rsidRPr="002A30B3" w14:paraId="429CA442" w14:textId="77777777" w:rsidTr="00E85D5B">
        <w:tc>
          <w:tcPr>
            <w:tcW w:w="5000" w:type="pct"/>
            <w:gridSpan w:val="6"/>
            <w:vAlign w:val="center"/>
          </w:tcPr>
          <w:p w14:paraId="7B1A7F90" w14:textId="28EEFA1C" w:rsidR="00FD05A8" w:rsidRPr="002A30B3" w:rsidRDefault="007252F7" w:rsidP="002A30B3">
            <w:pPr>
              <w:pStyle w:val="AralkYok"/>
              <w:spacing w:line="360" w:lineRule="auto"/>
              <w:jc w:val="center"/>
              <w:rPr>
                <w:rFonts w:ascii="Times New Roman" w:hAnsi="Times New Roman"/>
                <w:b/>
                <w:sz w:val="24"/>
                <w:szCs w:val="24"/>
              </w:rPr>
            </w:pPr>
            <w:r w:rsidRPr="002A30B3">
              <w:rPr>
                <w:rFonts w:ascii="Times New Roman" w:hAnsi="Times New Roman"/>
                <w:b/>
                <w:color w:val="000000"/>
                <w:sz w:val="24"/>
                <w:szCs w:val="24"/>
              </w:rPr>
              <w:t>II. YARIYIL</w:t>
            </w:r>
          </w:p>
        </w:tc>
      </w:tr>
      <w:tr w:rsidR="00FD05A8" w:rsidRPr="002A30B3" w14:paraId="7195D49D" w14:textId="77777777" w:rsidTr="00243DC5">
        <w:trPr>
          <w:trHeight w:val="449"/>
        </w:trPr>
        <w:tc>
          <w:tcPr>
            <w:tcW w:w="989" w:type="pct"/>
            <w:vAlign w:val="center"/>
          </w:tcPr>
          <w:p w14:paraId="1AC8D1FB" w14:textId="1D6D95A0" w:rsidR="00FD05A8" w:rsidRPr="002A30B3" w:rsidRDefault="00FD05A8"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w:t>
            </w:r>
            <w:r w:rsidR="00820628" w:rsidRPr="002A30B3">
              <w:rPr>
                <w:rFonts w:ascii="Times New Roman" w:eastAsia="Arial Unicode MS" w:hAnsi="Times New Roman" w:cs="Times New Roman"/>
                <w:sz w:val="24"/>
                <w:szCs w:val="24"/>
              </w:rPr>
              <w:t>Ğ</w:t>
            </w:r>
            <w:r w:rsidRPr="002A30B3">
              <w:rPr>
                <w:rFonts w:ascii="Times New Roman" w:eastAsia="Arial Unicode MS" w:hAnsi="Times New Roman" w:cs="Times New Roman"/>
                <w:sz w:val="24"/>
                <w:szCs w:val="24"/>
              </w:rPr>
              <w:t>50</w:t>
            </w:r>
            <w:r w:rsidR="00820628" w:rsidRPr="002A30B3">
              <w:rPr>
                <w:rFonts w:ascii="Times New Roman" w:eastAsia="Arial Unicode MS" w:hAnsi="Times New Roman" w:cs="Times New Roman"/>
                <w:sz w:val="24"/>
                <w:szCs w:val="24"/>
              </w:rPr>
              <w:t>28</w:t>
            </w:r>
          </w:p>
        </w:tc>
        <w:tc>
          <w:tcPr>
            <w:tcW w:w="2226" w:type="pct"/>
            <w:vAlign w:val="center"/>
          </w:tcPr>
          <w:p w14:paraId="252C48C0" w14:textId="1B7BB008" w:rsidR="00FD05A8" w:rsidRPr="002A30B3" w:rsidRDefault="00FD05A8" w:rsidP="002A30B3">
            <w:pPr>
              <w:spacing w:line="360" w:lineRule="auto"/>
              <w:rPr>
                <w:rFonts w:ascii="Times New Roman" w:hAnsi="Times New Roman" w:cs="Times New Roman"/>
                <w:sz w:val="24"/>
                <w:szCs w:val="24"/>
              </w:rPr>
            </w:pPr>
            <w:r w:rsidRPr="002A30B3">
              <w:rPr>
                <w:rFonts w:ascii="Times New Roman" w:hAnsi="Times New Roman" w:cs="Times New Roman"/>
                <w:bCs/>
                <w:sz w:val="24"/>
                <w:szCs w:val="24"/>
              </w:rPr>
              <w:t>İlköğretimde Öğrenme ve Öğretme Süreçleri</w:t>
            </w:r>
          </w:p>
        </w:tc>
        <w:tc>
          <w:tcPr>
            <w:tcW w:w="430" w:type="pct"/>
            <w:vAlign w:val="center"/>
          </w:tcPr>
          <w:p w14:paraId="2EEFBAED"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3DE2F362"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469FD5E9"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7CDE2747" w14:textId="0B7A3618" w:rsidR="00FD05A8" w:rsidRPr="002A30B3" w:rsidRDefault="002619AE"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5</w:t>
            </w:r>
          </w:p>
        </w:tc>
      </w:tr>
      <w:tr w:rsidR="00FD05A8" w:rsidRPr="002A30B3" w14:paraId="6708AFA9" w14:textId="77777777" w:rsidTr="00243DC5">
        <w:trPr>
          <w:trHeight w:val="457"/>
        </w:trPr>
        <w:tc>
          <w:tcPr>
            <w:tcW w:w="989" w:type="pct"/>
            <w:vAlign w:val="center"/>
          </w:tcPr>
          <w:p w14:paraId="1C0A74C3" w14:textId="4E4AF6B0" w:rsidR="00FD05A8" w:rsidRPr="002A30B3" w:rsidRDefault="00FD05A8"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w:t>
            </w:r>
            <w:r w:rsidR="00820628" w:rsidRPr="002A30B3">
              <w:rPr>
                <w:rFonts w:ascii="Times New Roman" w:eastAsia="Arial Unicode MS" w:hAnsi="Times New Roman" w:cs="Times New Roman"/>
                <w:sz w:val="24"/>
                <w:szCs w:val="24"/>
              </w:rPr>
              <w:t>Ğ</w:t>
            </w:r>
            <w:r w:rsidRPr="002A30B3">
              <w:rPr>
                <w:rFonts w:ascii="Times New Roman" w:eastAsia="Arial Unicode MS" w:hAnsi="Times New Roman" w:cs="Times New Roman"/>
                <w:sz w:val="24"/>
                <w:szCs w:val="24"/>
              </w:rPr>
              <w:t>5</w:t>
            </w:r>
            <w:r w:rsidR="00820628" w:rsidRPr="002A30B3">
              <w:rPr>
                <w:rFonts w:ascii="Times New Roman" w:eastAsia="Arial Unicode MS" w:hAnsi="Times New Roman" w:cs="Times New Roman"/>
                <w:sz w:val="24"/>
                <w:szCs w:val="24"/>
              </w:rPr>
              <w:t>030</w:t>
            </w:r>
          </w:p>
        </w:tc>
        <w:tc>
          <w:tcPr>
            <w:tcW w:w="2226" w:type="pct"/>
            <w:vAlign w:val="center"/>
          </w:tcPr>
          <w:p w14:paraId="582E1BB4" w14:textId="77777777" w:rsidR="00FD05A8" w:rsidRPr="002A30B3" w:rsidRDefault="00FD05A8"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İlköğretimde Demokrasi Eğitimi</w:t>
            </w:r>
          </w:p>
        </w:tc>
        <w:tc>
          <w:tcPr>
            <w:tcW w:w="430" w:type="pct"/>
            <w:vAlign w:val="center"/>
          </w:tcPr>
          <w:p w14:paraId="7BE9B170"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4F4908DA"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3FE57414" w14:textId="77777777" w:rsidR="00FD05A8" w:rsidRPr="002A30B3" w:rsidRDefault="00FD05A8" w:rsidP="002A30B3">
            <w:pPr>
              <w:spacing w:line="360" w:lineRule="auto"/>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60A2F7C8" w14:textId="32792222" w:rsidR="00FD05A8" w:rsidRPr="002A30B3" w:rsidRDefault="002619AE"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5</w:t>
            </w:r>
          </w:p>
        </w:tc>
      </w:tr>
      <w:tr w:rsidR="00FD05A8" w:rsidRPr="002A30B3" w14:paraId="2A0068A7" w14:textId="77777777" w:rsidTr="00243DC5">
        <w:tc>
          <w:tcPr>
            <w:tcW w:w="989" w:type="pct"/>
            <w:vAlign w:val="center"/>
          </w:tcPr>
          <w:p w14:paraId="5347D7D6" w14:textId="44FCCF98" w:rsidR="00FD05A8" w:rsidRPr="002A30B3" w:rsidRDefault="00FD05A8"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w:t>
            </w:r>
            <w:r w:rsidR="00820628" w:rsidRPr="002A30B3">
              <w:rPr>
                <w:rFonts w:ascii="Times New Roman" w:eastAsia="Arial Unicode MS" w:hAnsi="Times New Roman" w:cs="Times New Roman"/>
                <w:sz w:val="24"/>
                <w:szCs w:val="24"/>
              </w:rPr>
              <w:t>Ğ</w:t>
            </w:r>
            <w:r w:rsidRPr="002A30B3">
              <w:rPr>
                <w:rFonts w:ascii="Times New Roman" w:eastAsia="Arial Unicode MS" w:hAnsi="Times New Roman" w:cs="Times New Roman"/>
                <w:sz w:val="24"/>
                <w:szCs w:val="24"/>
              </w:rPr>
              <w:t>5</w:t>
            </w:r>
            <w:r w:rsidR="00820628" w:rsidRPr="002A30B3">
              <w:rPr>
                <w:rFonts w:ascii="Times New Roman" w:eastAsia="Arial Unicode MS" w:hAnsi="Times New Roman" w:cs="Times New Roman"/>
                <w:sz w:val="24"/>
                <w:szCs w:val="24"/>
              </w:rPr>
              <w:t>032</w:t>
            </w:r>
          </w:p>
        </w:tc>
        <w:tc>
          <w:tcPr>
            <w:tcW w:w="2226" w:type="pct"/>
            <w:vAlign w:val="center"/>
          </w:tcPr>
          <w:p w14:paraId="063006BC" w14:textId="77777777" w:rsidR="00FD05A8" w:rsidRPr="002A30B3" w:rsidRDefault="00FD05A8"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Karşılaştırmalı Eğitim</w:t>
            </w:r>
          </w:p>
        </w:tc>
        <w:tc>
          <w:tcPr>
            <w:tcW w:w="430" w:type="pct"/>
            <w:vAlign w:val="center"/>
          </w:tcPr>
          <w:p w14:paraId="7B7F138A" w14:textId="77777777" w:rsidR="00FD05A8" w:rsidRPr="002A30B3" w:rsidRDefault="00FD05A8" w:rsidP="002A30B3">
            <w:pPr>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3</w:t>
            </w:r>
          </w:p>
        </w:tc>
        <w:tc>
          <w:tcPr>
            <w:tcW w:w="430" w:type="pct"/>
            <w:vAlign w:val="center"/>
          </w:tcPr>
          <w:p w14:paraId="551D8CA4" w14:textId="77777777" w:rsidR="00FD05A8" w:rsidRPr="002A30B3" w:rsidRDefault="00FD05A8" w:rsidP="002A30B3">
            <w:pPr>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0</w:t>
            </w:r>
          </w:p>
        </w:tc>
        <w:tc>
          <w:tcPr>
            <w:tcW w:w="430" w:type="pct"/>
            <w:vAlign w:val="center"/>
          </w:tcPr>
          <w:p w14:paraId="69A964FD" w14:textId="77777777" w:rsidR="00FD05A8" w:rsidRPr="002A30B3" w:rsidRDefault="00FD05A8" w:rsidP="002A30B3">
            <w:pPr>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3</w:t>
            </w:r>
          </w:p>
        </w:tc>
        <w:tc>
          <w:tcPr>
            <w:tcW w:w="496" w:type="pct"/>
            <w:vAlign w:val="center"/>
          </w:tcPr>
          <w:p w14:paraId="22942FF4" w14:textId="0A220938" w:rsidR="00FD05A8" w:rsidRPr="002A30B3" w:rsidRDefault="002619AE"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5</w:t>
            </w:r>
          </w:p>
        </w:tc>
      </w:tr>
      <w:tr w:rsidR="009B2FE0" w:rsidRPr="002A30B3" w14:paraId="1FD52886" w14:textId="77777777" w:rsidTr="00243DC5">
        <w:tc>
          <w:tcPr>
            <w:tcW w:w="989" w:type="pct"/>
            <w:vAlign w:val="center"/>
          </w:tcPr>
          <w:p w14:paraId="50F8CA12" w14:textId="190E9F9E" w:rsidR="009B2FE0" w:rsidRPr="002A30B3" w:rsidRDefault="00820628"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LEE-DP-5000</w:t>
            </w:r>
          </w:p>
        </w:tc>
        <w:tc>
          <w:tcPr>
            <w:tcW w:w="2226" w:type="pct"/>
            <w:vAlign w:val="center"/>
          </w:tcPr>
          <w:p w14:paraId="736CECBA" w14:textId="22BDAFA7" w:rsidR="009B2FE0" w:rsidRPr="002A30B3" w:rsidRDefault="009B2FE0"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Dönem projesi</w:t>
            </w:r>
          </w:p>
        </w:tc>
        <w:tc>
          <w:tcPr>
            <w:tcW w:w="430" w:type="pct"/>
            <w:vAlign w:val="center"/>
          </w:tcPr>
          <w:p w14:paraId="34C29F38" w14:textId="77777777" w:rsidR="009B2FE0" w:rsidRPr="002A30B3" w:rsidRDefault="009B2FE0" w:rsidP="002A30B3">
            <w:pPr>
              <w:spacing w:line="360" w:lineRule="auto"/>
              <w:jc w:val="center"/>
              <w:rPr>
                <w:rFonts w:ascii="Times New Roman" w:hAnsi="Times New Roman" w:cs="Times New Roman"/>
                <w:sz w:val="24"/>
                <w:szCs w:val="24"/>
              </w:rPr>
            </w:pPr>
          </w:p>
        </w:tc>
        <w:tc>
          <w:tcPr>
            <w:tcW w:w="430" w:type="pct"/>
            <w:vAlign w:val="center"/>
          </w:tcPr>
          <w:p w14:paraId="296306BB" w14:textId="62086C9D" w:rsidR="009B2FE0" w:rsidRPr="002A30B3" w:rsidRDefault="009B2FE0" w:rsidP="002A30B3">
            <w:pPr>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0</w:t>
            </w:r>
          </w:p>
        </w:tc>
        <w:tc>
          <w:tcPr>
            <w:tcW w:w="430" w:type="pct"/>
            <w:vAlign w:val="center"/>
          </w:tcPr>
          <w:p w14:paraId="5705F02D" w14:textId="77777777" w:rsidR="009B2FE0" w:rsidRPr="002A30B3" w:rsidRDefault="009B2FE0" w:rsidP="002A30B3">
            <w:pPr>
              <w:spacing w:line="360" w:lineRule="auto"/>
              <w:jc w:val="center"/>
              <w:rPr>
                <w:rFonts w:ascii="Times New Roman" w:hAnsi="Times New Roman" w:cs="Times New Roman"/>
                <w:sz w:val="24"/>
                <w:szCs w:val="24"/>
              </w:rPr>
            </w:pPr>
          </w:p>
        </w:tc>
        <w:tc>
          <w:tcPr>
            <w:tcW w:w="496" w:type="pct"/>
            <w:vAlign w:val="center"/>
          </w:tcPr>
          <w:p w14:paraId="19DBC9B0" w14:textId="31517756" w:rsidR="009B2FE0" w:rsidRPr="002A30B3" w:rsidRDefault="002619AE"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5</w:t>
            </w:r>
          </w:p>
        </w:tc>
      </w:tr>
      <w:tr w:rsidR="00FD05A8" w:rsidRPr="002A30B3" w14:paraId="7228E3D7" w14:textId="77777777" w:rsidTr="00E85D5B">
        <w:tc>
          <w:tcPr>
            <w:tcW w:w="5000" w:type="pct"/>
            <w:gridSpan w:val="6"/>
            <w:vAlign w:val="center"/>
          </w:tcPr>
          <w:p w14:paraId="6CBB8D4E" w14:textId="3B10B877" w:rsidR="00FD05A8" w:rsidRPr="002A30B3" w:rsidRDefault="00820628" w:rsidP="002A30B3">
            <w:pPr>
              <w:spacing w:line="360" w:lineRule="auto"/>
              <w:jc w:val="center"/>
              <w:rPr>
                <w:rFonts w:ascii="Times New Roman" w:hAnsi="Times New Roman" w:cs="Times New Roman"/>
                <w:sz w:val="24"/>
                <w:szCs w:val="24"/>
              </w:rPr>
            </w:pPr>
            <w:r w:rsidRPr="002A30B3">
              <w:rPr>
                <w:rFonts w:ascii="Times New Roman" w:hAnsi="Times New Roman" w:cs="Times New Roman"/>
                <w:b/>
                <w:color w:val="000000"/>
                <w:sz w:val="24"/>
                <w:szCs w:val="24"/>
              </w:rPr>
              <w:t>U</w:t>
            </w:r>
            <w:r w:rsidRPr="002A30B3">
              <w:rPr>
                <w:rFonts w:ascii="Times New Roman" w:hAnsi="Times New Roman" w:cs="Times New Roman"/>
                <w:b/>
                <w:sz w:val="24"/>
                <w:szCs w:val="24"/>
              </w:rPr>
              <w:t xml:space="preserve">zaktan Tezsiz </w:t>
            </w:r>
            <w:r w:rsidRPr="002A30B3">
              <w:rPr>
                <w:rFonts w:ascii="Times New Roman" w:hAnsi="Times New Roman" w:cs="Times New Roman"/>
                <w:b/>
                <w:color w:val="000000"/>
                <w:sz w:val="24"/>
                <w:szCs w:val="24"/>
              </w:rPr>
              <w:t xml:space="preserve">Yüksek Lisans Programı Dersleri </w:t>
            </w:r>
            <w:r w:rsidR="00FD05A8" w:rsidRPr="002A30B3">
              <w:rPr>
                <w:rFonts w:ascii="Times New Roman" w:hAnsi="Times New Roman" w:cs="Times New Roman"/>
                <w:b/>
                <w:color w:val="000000"/>
                <w:sz w:val="24"/>
                <w:szCs w:val="24"/>
              </w:rPr>
              <w:t>(Seçmeli)</w:t>
            </w:r>
          </w:p>
        </w:tc>
      </w:tr>
      <w:tr w:rsidR="00FD05A8" w:rsidRPr="002A30B3" w14:paraId="5F703C7B" w14:textId="77777777" w:rsidTr="00E85D5B">
        <w:tc>
          <w:tcPr>
            <w:tcW w:w="5000" w:type="pct"/>
            <w:gridSpan w:val="6"/>
            <w:vAlign w:val="center"/>
          </w:tcPr>
          <w:p w14:paraId="25B9AEB6" w14:textId="7361396E" w:rsidR="00FD05A8" w:rsidRPr="002A30B3" w:rsidRDefault="007252F7" w:rsidP="002A30B3">
            <w:pPr>
              <w:pStyle w:val="AralkYok"/>
              <w:spacing w:line="360" w:lineRule="auto"/>
              <w:jc w:val="center"/>
              <w:rPr>
                <w:rFonts w:ascii="Times New Roman" w:hAnsi="Times New Roman"/>
                <w:b/>
                <w:color w:val="000000"/>
                <w:sz w:val="24"/>
                <w:szCs w:val="24"/>
              </w:rPr>
            </w:pPr>
            <w:r w:rsidRPr="002A30B3">
              <w:rPr>
                <w:rFonts w:ascii="Times New Roman" w:hAnsi="Times New Roman"/>
                <w:b/>
                <w:color w:val="000000"/>
                <w:sz w:val="24"/>
                <w:szCs w:val="24"/>
              </w:rPr>
              <w:t>I. YARIYIL</w:t>
            </w:r>
          </w:p>
        </w:tc>
      </w:tr>
      <w:tr w:rsidR="00FD05A8" w:rsidRPr="002A30B3" w14:paraId="796CC553" w14:textId="77777777" w:rsidTr="00243DC5">
        <w:tc>
          <w:tcPr>
            <w:tcW w:w="989" w:type="pct"/>
            <w:vAlign w:val="center"/>
          </w:tcPr>
          <w:p w14:paraId="2F91249D" w14:textId="6536DCE2"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USÖ</w:t>
            </w:r>
            <w:r w:rsidR="00243DC5" w:rsidRPr="002A30B3">
              <w:rPr>
                <w:rFonts w:ascii="Times New Roman" w:hAnsi="Times New Roman" w:cs="Times New Roman"/>
                <w:sz w:val="24"/>
                <w:szCs w:val="24"/>
              </w:rPr>
              <w:t>Ğ</w:t>
            </w:r>
            <w:r w:rsidRPr="002A30B3">
              <w:rPr>
                <w:rFonts w:ascii="Times New Roman" w:hAnsi="Times New Roman" w:cs="Times New Roman"/>
                <w:sz w:val="24"/>
                <w:szCs w:val="24"/>
              </w:rPr>
              <w:t>5</w:t>
            </w:r>
            <w:r w:rsidR="00243DC5" w:rsidRPr="002A30B3">
              <w:rPr>
                <w:rFonts w:ascii="Times New Roman" w:hAnsi="Times New Roman" w:cs="Times New Roman"/>
                <w:sz w:val="24"/>
                <w:szCs w:val="24"/>
              </w:rPr>
              <w:t>021</w:t>
            </w:r>
          </w:p>
        </w:tc>
        <w:tc>
          <w:tcPr>
            <w:tcW w:w="2226" w:type="pct"/>
            <w:vAlign w:val="center"/>
          </w:tcPr>
          <w:p w14:paraId="6E3678EB" w14:textId="77777777" w:rsidR="00FD05A8" w:rsidRPr="002A30B3" w:rsidRDefault="00FD05A8"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Eğitim Sürecinde Okul Aile ve Toplum</w:t>
            </w:r>
          </w:p>
        </w:tc>
        <w:tc>
          <w:tcPr>
            <w:tcW w:w="430" w:type="pct"/>
            <w:vAlign w:val="center"/>
          </w:tcPr>
          <w:p w14:paraId="3AC9C010"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68DA06D8"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0F456EEE"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75BD477F" w14:textId="77777777"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6</w:t>
            </w:r>
          </w:p>
        </w:tc>
      </w:tr>
      <w:tr w:rsidR="00FD05A8" w:rsidRPr="002A30B3" w14:paraId="1A5AAF6E" w14:textId="77777777" w:rsidTr="00243DC5">
        <w:tc>
          <w:tcPr>
            <w:tcW w:w="989" w:type="pct"/>
            <w:vAlign w:val="center"/>
          </w:tcPr>
          <w:p w14:paraId="4F44FA19" w14:textId="5A390968"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USÖ</w:t>
            </w:r>
            <w:r w:rsidR="00243DC5" w:rsidRPr="002A30B3">
              <w:rPr>
                <w:rFonts w:ascii="Times New Roman" w:hAnsi="Times New Roman" w:cs="Times New Roman"/>
                <w:sz w:val="24"/>
                <w:szCs w:val="24"/>
              </w:rPr>
              <w:t>Ğ</w:t>
            </w:r>
            <w:r w:rsidRPr="002A30B3">
              <w:rPr>
                <w:rFonts w:ascii="Times New Roman" w:hAnsi="Times New Roman" w:cs="Times New Roman"/>
                <w:sz w:val="24"/>
                <w:szCs w:val="24"/>
              </w:rPr>
              <w:t>5</w:t>
            </w:r>
            <w:r w:rsidR="00243DC5" w:rsidRPr="002A30B3">
              <w:rPr>
                <w:rFonts w:ascii="Times New Roman" w:hAnsi="Times New Roman" w:cs="Times New Roman"/>
                <w:sz w:val="24"/>
                <w:szCs w:val="24"/>
              </w:rPr>
              <w:t>025</w:t>
            </w:r>
          </w:p>
        </w:tc>
        <w:tc>
          <w:tcPr>
            <w:tcW w:w="2226" w:type="pct"/>
            <w:vAlign w:val="center"/>
          </w:tcPr>
          <w:p w14:paraId="243B7E41" w14:textId="77777777" w:rsidR="00FD05A8" w:rsidRPr="002A30B3" w:rsidRDefault="00FD05A8"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İlköğretimde Eleştirel Düşünme Öğretimi</w:t>
            </w:r>
          </w:p>
        </w:tc>
        <w:tc>
          <w:tcPr>
            <w:tcW w:w="430" w:type="pct"/>
            <w:vAlign w:val="center"/>
          </w:tcPr>
          <w:p w14:paraId="1967500B"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2B7673F7"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7A4B8685"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3E749A92" w14:textId="77777777"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6</w:t>
            </w:r>
          </w:p>
        </w:tc>
      </w:tr>
      <w:tr w:rsidR="00FD05A8" w:rsidRPr="002A30B3" w14:paraId="76E762A7" w14:textId="77777777" w:rsidTr="00243DC5">
        <w:tc>
          <w:tcPr>
            <w:tcW w:w="989" w:type="pct"/>
            <w:vAlign w:val="center"/>
          </w:tcPr>
          <w:p w14:paraId="2408C104" w14:textId="7CDC6E3A"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USÖ</w:t>
            </w:r>
            <w:r w:rsidR="00243DC5" w:rsidRPr="002A30B3">
              <w:rPr>
                <w:rFonts w:ascii="Times New Roman" w:hAnsi="Times New Roman" w:cs="Times New Roman"/>
                <w:sz w:val="24"/>
                <w:szCs w:val="24"/>
              </w:rPr>
              <w:t>Ğ</w:t>
            </w:r>
            <w:r w:rsidRPr="002A30B3">
              <w:rPr>
                <w:rFonts w:ascii="Times New Roman" w:hAnsi="Times New Roman" w:cs="Times New Roman"/>
                <w:sz w:val="24"/>
                <w:szCs w:val="24"/>
              </w:rPr>
              <w:t>5</w:t>
            </w:r>
            <w:r w:rsidR="00243DC5" w:rsidRPr="002A30B3">
              <w:rPr>
                <w:rFonts w:ascii="Times New Roman" w:hAnsi="Times New Roman" w:cs="Times New Roman"/>
                <w:sz w:val="24"/>
                <w:szCs w:val="24"/>
              </w:rPr>
              <w:t>031</w:t>
            </w:r>
          </w:p>
        </w:tc>
        <w:tc>
          <w:tcPr>
            <w:tcW w:w="2226" w:type="pct"/>
            <w:vAlign w:val="center"/>
          </w:tcPr>
          <w:p w14:paraId="7EE176D0" w14:textId="7941C617" w:rsidR="00FD05A8"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color w:val="333333"/>
                <w:sz w:val="24"/>
                <w:szCs w:val="24"/>
                <w:shd w:val="clear" w:color="auto" w:fill="FFFFFF"/>
              </w:rPr>
              <w:t>Proje Yazımı ve Akademik Yazım Teknikleri</w:t>
            </w:r>
          </w:p>
        </w:tc>
        <w:tc>
          <w:tcPr>
            <w:tcW w:w="430" w:type="pct"/>
            <w:vAlign w:val="center"/>
          </w:tcPr>
          <w:p w14:paraId="2A980AE4"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25E69416"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19CBDFDE"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3D581340" w14:textId="77777777"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6</w:t>
            </w:r>
          </w:p>
        </w:tc>
      </w:tr>
      <w:tr w:rsidR="00FD05A8" w:rsidRPr="002A30B3" w14:paraId="59A2016E" w14:textId="77777777" w:rsidTr="00243DC5">
        <w:tc>
          <w:tcPr>
            <w:tcW w:w="989" w:type="pct"/>
            <w:vAlign w:val="center"/>
          </w:tcPr>
          <w:p w14:paraId="25C089CB" w14:textId="6B635AC7" w:rsidR="00FD05A8" w:rsidRPr="002A30B3" w:rsidRDefault="00243DC5"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USÖĞ5033</w:t>
            </w:r>
          </w:p>
        </w:tc>
        <w:tc>
          <w:tcPr>
            <w:tcW w:w="2226" w:type="pct"/>
            <w:vAlign w:val="center"/>
          </w:tcPr>
          <w:p w14:paraId="66730497" w14:textId="5D7594A9" w:rsidR="00FD05A8"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color w:val="333333"/>
                <w:sz w:val="24"/>
                <w:szCs w:val="24"/>
                <w:shd w:val="clear" w:color="auto" w:fill="FFFFFF"/>
              </w:rPr>
              <w:t>İlköğretimde Sınıf Yönetiminin Etkililiği</w:t>
            </w:r>
          </w:p>
        </w:tc>
        <w:tc>
          <w:tcPr>
            <w:tcW w:w="430" w:type="pct"/>
            <w:vAlign w:val="center"/>
          </w:tcPr>
          <w:p w14:paraId="6583F882"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12E18366"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707A904E" w14:textId="77777777" w:rsidR="00FD05A8" w:rsidRPr="002A30B3" w:rsidRDefault="00FD05A8"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28FEFFA4" w14:textId="77777777" w:rsidR="00FD05A8" w:rsidRPr="002A30B3" w:rsidRDefault="00FD05A8"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6</w:t>
            </w:r>
          </w:p>
        </w:tc>
      </w:tr>
      <w:tr w:rsidR="00243DC5" w:rsidRPr="002A30B3" w14:paraId="2768DD4D" w14:textId="77777777" w:rsidTr="00243DC5">
        <w:tc>
          <w:tcPr>
            <w:tcW w:w="989" w:type="pct"/>
            <w:vAlign w:val="center"/>
          </w:tcPr>
          <w:p w14:paraId="16AC0E63" w14:textId="12E8B78A" w:rsidR="00243DC5" w:rsidRPr="002A30B3" w:rsidRDefault="00243DC5"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USÖĞ5035</w:t>
            </w:r>
          </w:p>
        </w:tc>
        <w:tc>
          <w:tcPr>
            <w:tcW w:w="2226" w:type="pct"/>
            <w:vAlign w:val="center"/>
          </w:tcPr>
          <w:p w14:paraId="61B0B551" w14:textId="78D39A47" w:rsidR="00243DC5" w:rsidRPr="002A30B3" w:rsidRDefault="00243DC5" w:rsidP="002A30B3">
            <w:pPr>
              <w:spacing w:line="360" w:lineRule="auto"/>
              <w:rPr>
                <w:rFonts w:ascii="Times New Roman" w:hAnsi="Times New Roman" w:cs="Times New Roman"/>
                <w:color w:val="333333"/>
                <w:sz w:val="24"/>
                <w:szCs w:val="24"/>
                <w:shd w:val="clear" w:color="auto" w:fill="FFFFFF"/>
              </w:rPr>
            </w:pPr>
            <w:r w:rsidRPr="002A30B3">
              <w:rPr>
                <w:rFonts w:ascii="Times New Roman" w:hAnsi="Times New Roman" w:cs="Times New Roman"/>
                <w:color w:val="333333"/>
                <w:sz w:val="24"/>
                <w:szCs w:val="24"/>
                <w:shd w:val="clear" w:color="auto" w:fill="FFFFFF"/>
              </w:rPr>
              <w:t xml:space="preserve">İlkokulda </w:t>
            </w:r>
            <w:proofErr w:type="spellStart"/>
            <w:r w:rsidRPr="002A30B3">
              <w:rPr>
                <w:rFonts w:ascii="Times New Roman" w:hAnsi="Times New Roman" w:cs="Times New Roman"/>
                <w:color w:val="333333"/>
                <w:sz w:val="24"/>
                <w:szCs w:val="24"/>
                <w:shd w:val="clear" w:color="auto" w:fill="FFFFFF"/>
              </w:rPr>
              <w:t>Bilişüstü</w:t>
            </w:r>
            <w:proofErr w:type="spellEnd"/>
            <w:r w:rsidRPr="002A30B3">
              <w:rPr>
                <w:rFonts w:ascii="Times New Roman" w:hAnsi="Times New Roman" w:cs="Times New Roman"/>
                <w:color w:val="333333"/>
                <w:sz w:val="24"/>
                <w:szCs w:val="24"/>
                <w:shd w:val="clear" w:color="auto" w:fill="FFFFFF"/>
              </w:rPr>
              <w:t xml:space="preserve"> ve Öz-Düzenlemeli Öğrenme</w:t>
            </w:r>
          </w:p>
        </w:tc>
        <w:tc>
          <w:tcPr>
            <w:tcW w:w="430" w:type="pct"/>
            <w:vAlign w:val="center"/>
          </w:tcPr>
          <w:p w14:paraId="5328DDF5" w14:textId="7CA43989"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61D7F1AB" w14:textId="4340382D"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345F1C04" w14:textId="11B7F67C"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3FC298B3" w14:textId="5977A83F" w:rsidR="00243DC5" w:rsidRPr="002A30B3" w:rsidRDefault="00243DC5"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6</w:t>
            </w:r>
          </w:p>
        </w:tc>
      </w:tr>
      <w:tr w:rsidR="00243DC5" w:rsidRPr="002A30B3" w14:paraId="2CF13231" w14:textId="77777777" w:rsidTr="00243DC5">
        <w:tc>
          <w:tcPr>
            <w:tcW w:w="989" w:type="pct"/>
            <w:vAlign w:val="center"/>
          </w:tcPr>
          <w:p w14:paraId="0C251C05" w14:textId="35EDE6B4" w:rsidR="00243DC5" w:rsidRPr="002A30B3" w:rsidRDefault="00243DC5"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USÖĞ5037</w:t>
            </w:r>
          </w:p>
        </w:tc>
        <w:tc>
          <w:tcPr>
            <w:tcW w:w="2226" w:type="pct"/>
            <w:vAlign w:val="center"/>
          </w:tcPr>
          <w:p w14:paraId="06B0AB82" w14:textId="4BCE9D29" w:rsidR="00243DC5" w:rsidRPr="002A30B3" w:rsidRDefault="00243DC5" w:rsidP="002A30B3">
            <w:pPr>
              <w:spacing w:line="360" w:lineRule="auto"/>
              <w:rPr>
                <w:rFonts w:ascii="Times New Roman" w:hAnsi="Times New Roman" w:cs="Times New Roman"/>
                <w:color w:val="333333"/>
                <w:sz w:val="24"/>
                <w:szCs w:val="24"/>
                <w:shd w:val="clear" w:color="auto" w:fill="FFFFFF"/>
              </w:rPr>
            </w:pPr>
            <w:r w:rsidRPr="002A30B3">
              <w:rPr>
                <w:rFonts w:ascii="Times New Roman" w:hAnsi="Times New Roman" w:cs="Times New Roman"/>
                <w:color w:val="333333"/>
                <w:sz w:val="24"/>
                <w:szCs w:val="24"/>
                <w:shd w:val="clear" w:color="auto" w:fill="FFFFFF"/>
              </w:rPr>
              <w:t>İlk Okuma Yazma ve Türkçe Öğretiminde Güncel Araştırmalar</w:t>
            </w:r>
          </w:p>
        </w:tc>
        <w:tc>
          <w:tcPr>
            <w:tcW w:w="430" w:type="pct"/>
            <w:vAlign w:val="center"/>
          </w:tcPr>
          <w:p w14:paraId="42B05CD7" w14:textId="5E7E5160"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02E669F1" w14:textId="2F04BD92"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5C7B011D" w14:textId="63E960E1"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75E6A913" w14:textId="0B368596" w:rsidR="00243DC5" w:rsidRPr="002A30B3" w:rsidRDefault="00243DC5" w:rsidP="002A30B3">
            <w:pPr>
              <w:spacing w:line="360" w:lineRule="auto"/>
              <w:ind w:left="0"/>
              <w:jc w:val="center"/>
              <w:rPr>
                <w:rFonts w:ascii="Times New Roman" w:hAnsi="Times New Roman" w:cs="Times New Roman"/>
                <w:sz w:val="24"/>
                <w:szCs w:val="24"/>
              </w:rPr>
            </w:pPr>
            <w:r w:rsidRPr="002A30B3">
              <w:rPr>
                <w:rFonts w:ascii="Times New Roman" w:hAnsi="Times New Roman" w:cs="Times New Roman"/>
                <w:sz w:val="24"/>
                <w:szCs w:val="24"/>
              </w:rPr>
              <w:t>6</w:t>
            </w:r>
          </w:p>
        </w:tc>
      </w:tr>
      <w:tr w:rsidR="00243DC5" w:rsidRPr="002A30B3" w14:paraId="0C04B5C2" w14:textId="77777777" w:rsidTr="00E85D5B">
        <w:tc>
          <w:tcPr>
            <w:tcW w:w="5000" w:type="pct"/>
            <w:gridSpan w:val="6"/>
            <w:vAlign w:val="center"/>
          </w:tcPr>
          <w:p w14:paraId="371DC469" w14:textId="08B69083" w:rsidR="00243DC5" w:rsidRPr="002A30B3" w:rsidRDefault="007252F7" w:rsidP="002A30B3">
            <w:pPr>
              <w:spacing w:line="360" w:lineRule="auto"/>
              <w:jc w:val="center"/>
              <w:rPr>
                <w:rFonts w:ascii="Times New Roman" w:hAnsi="Times New Roman" w:cs="Times New Roman"/>
                <w:sz w:val="24"/>
                <w:szCs w:val="24"/>
              </w:rPr>
            </w:pPr>
            <w:r w:rsidRPr="002A30B3">
              <w:rPr>
                <w:rFonts w:ascii="Times New Roman" w:hAnsi="Times New Roman" w:cs="Times New Roman"/>
                <w:b/>
                <w:color w:val="000000"/>
                <w:sz w:val="24"/>
                <w:szCs w:val="24"/>
              </w:rPr>
              <w:t>II. YARIYIL</w:t>
            </w:r>
          </w:p>
        </w:tc>
      </w:tr>
      <w:tr w:rsidR="00243DC5" w:rsidRPr="002A30B3" w14:paraId="10CF86A4" w14:textId="77777777" w:rsidTr="00243DC5">
        <w:tc>
          <w:tcPr>
            <w:tcW w:w="989" w:type="pct"/>
            <w:vAlign w:val="center"/>
          </w:tcPr>
          <w:p w14:paraId="20F86EC9" w14:textId="68E36A10" w:rsidR="00243DC5" w:rsidRPr="002A30B3" w:rsidRDefault="00243DC5"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lastRenderedPageBreak/>
              <w:t>USÖ</w:t>
            </w:r>
            <w:r w:rsidR="00ED28AA" w:rsidRPr="002A30B3">
              <w:rPr>
                <w:rFonts w:ascii="Times New Roman" w:eastAsia="Arial Unicode MS" w:hAnsi="Times New Roman" w:cs="Times New Roman"/>
                <w:sz w:val="24"/>
                <w:szCs w:val="24"/>
              </w:rPr>
              <w:t>Ğ</w:t>
            </w:r>
            <w:r w:rsidRPr="002A30B3">
              <w:rPr>
                <w:rFonts w:ascii="Times New Roman" w:eastAsia="Arial Unicode MS" w:hAnsi="Times New Roman" w:cs="Times New Roman"/>
                <w:sz w:val="24"/>
                <w:szCs w:val="24"/>
              </w:rPr>
              <w:t>5</w:t>
            </w:r>
            <w:r w:rsidR="00ED28AA" w:rsidRPr="002A30B3">
              <w:rPr>
                <w:rFonts w:ascii="Times New Roman" w:eastAsia="Arial Unicode MS" w:hAnsi="Times New Roman" w:cs="Times New Roman"/>
                <w:sz w:val="24"/>
                <w:szCs w:val="24"/>
              </w:rPr>
              <w:t>03</w:t>
            </w:r>
            <w:r w:rsidRPr="002A30B3">
              <w:rPr>
                <w:rFonts w:ascii="Times New Roman" w:eastAsia="Arial Unicode MS" w:hAnsi="Times New Roman" w:cs="Times New Roman"/>
                <w:sz w:val="24"/>
                <w:szCs w:val="24"/>
              </w:rPr>
              <w:t>4</w:t>
            </w:r>
          </w:p>
        </w:tc>
        <w:tc>
          <w:tcPr>
            <w:tcW w:w="2226" w:type="pct"/>
            <w:vAlign w:val="center"/>
          </w:tcPr>
          <w:p w14:paraId="75BECC9D" w14:textId="466221D0"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İlköğretimde Öğretimin Bireyselleştirilmesi Yaklaşımları</w:t>
            </w:r>
          </w:p>
        </w:tc>
        <w:tc>
          <w:tcPr>
            <w:tcW w:w="430" w:type="pct"/>
            <w:vAlign w:val="center"/>
          </w:tcPr>
          <w:p w14:paraId="33BC9AB2"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65877BA6"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199F791B"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15F5C692" w14:textId="46C5863B"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5</w:t>
            </w:r>
          </w:p>
        </w:tc>
      </w:tr>
      <w:tr w:rsidR="00243DC5" w:rsidRPr="002A30B3" w14:paraId="7B300124" w14:textId="77777777" w:rsidTr="00243DC5">
        <w:tc>
          <w:tcPr>
            <w:tcW w:w="989" w:type="pct"/>
            <w:vAlign w:val="center"/>
          </w:tcPr>
          <w:p w14:paraId="2E849852" w14:textId="5A2B93CB" w:rsidR="00243DC5" w:rsidRPr="002A30B3" w:rsidRDefault="00ED28AA"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USÖĞ5036</w:t>
            </w:r>
          </w:p>
        </w:tc>
        <w:tc>
          <w:tcPr>
            <w:tcW w:w="2226" w:type="pct"/>
            <w:vAlign w:val="center"/>
          </w:tcPr>
          <w:p w14:paraId="2FD45D47" w14:textId="77777777"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Test Geliştirme Teknikleri</w:t>
            </w:r>
          </w:p>
        </w:tc>
        <w:tc>
          <w:tcPr>
            <w:tcW w:w="430" w:type="pct"/>
            <w:vAlign w:val="center"/>
          </w:tcPr>
          <w:p w14:paraId="010B3E52"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276274E1"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072AB236"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0C0371C3" w14:textId="3FAD9CF8"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5</w:t>
            </w:r>
          </w:p>
        </w:tc>
      </w:tr>
      <w:tr w:rsidR="00ED28AA" w:rsidRPr="002A30B3" w14:paraId="7F114B2A" w14:textId="77777777" w:rsidTr="00243DC5">
        <w:tc>
          <w:tcPr>
            <w:tcW w:w="989" w:type="pct"/>
            <w:vAlign w:val="center"/>
          </w:tcPr>
          <w:p w14:paraId="34A97DB2" w14:textId="2A859B59" w:rsidR="00ED28AA" w:rsidRPr="002A30B3" w:rsidRDefault="00ED28AA"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USÖĞ5038</w:t>
            </w:r>
          </w:p>
        </w:tc>
        <w:tc>
          <w:tcPr>
            <w:tcW w:w="2226" w:type="pct"/>
            <w:vAlign w:val="center"/>
          </w:tcPr>
          <w:p w14:paraId="6547F6EB" w14:textId="60F7AE31" w:rsidR="00ED28AA"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Nitel Araştırma Yöntemleri</w:t>
            </w:r>
          </w:p>
        </w:tc>
        <w:tc>
          <w:tcPr>
            <w:tcW w:w="430" w:type="pct"/>
            <w:vAlign w:val="center"/>
          </w:tcPr>
          <w:p w14:paraId="14D88CBC" w14:textId="3520323D" w:rsidR="00ED28AA" w:rsidRPr="002A30B3" w:rsidRDefault="00ED28AA"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529BC955" w14:textId="7E1B11F6" w:rsidR="00ED28AA" w:rsidRPr="002A30B3" w:rsidRDefault="00ED28AA"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3D87B532" w14:textId="6FB35005" w:rsidR="00ED28AA" w:rsidRPr="002A30B3" w:rsidRDefault="00ED28AA"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1A3F078C" w14:textId="0D698B67" w:rsidR="00ED28AA"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5</w:t>
            </w:r>
          </w:p>
        </w:tc>
      </w:tr>
      <w:tr w:rsidR="00243DC5" w:rsidRPr="002A30B3" w14:paraId="3B6FF23E" w14:textId="77777777" w:rsidTr="00243DC5">
        <w:tc>
          <w:tcPr>
            <w:tcW w:w="989" w:type="pct"/>
            <w:vAlign w:val="center"/>
          </w:tcPr>
          <w:p w14:paraId="7BA8CC94" w14:textId="2FF1878E" w:rsidR="00243DC5" w:rsidRPr="002A30B3" w:rsidRDefault="00ED28AA"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USÖĞ5040</w:t>
            </w:r>
          </w:p>
        </w:tc>
        <w:tc>
          <w:tcPr>
            <w:tcW w:w="2226" w:type="pct"/>
            <w:vAlign w:val="center"/>
          </w:tcPr>
          <w:p w14:paraId="15BD5429" w14:textId="2B4370FD"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color w:val="333333"/>
                <w:sz w:val="24"/>
                <w:szCs w:val="24"/>
                <w:shd w:val="clear" w:color="auto" w:fill="FFFFFF"/>
              </w:rPr>
              <w:t>İlköğretimde Örgütsel Davranış</w:t>
            </w:r>
          </w:p>
        </w:tc>
        <w:tc>
          <w:tcPr>
            <w:tcW w:w="430" w:type="pct"/>
            <w:vAlign w:val="center"/>
          </w:tcPr>
          <w:p w14:paraId="1B526F41"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30" w:type="pct"/>
            <w:vAlign w:val="center"/>
          </w:tcPr>
          <w:p w14:paraId="4482D998"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0</w:t>
            </w:r>
          </w:p>
        </w:tc>
        <w:tc>
          <w:tcPr>
            <w:tcW w:w="430" w:type="pct"/>
            <w:vAlign w:val="center"/>
          </w:tcPr>
          <w:p w14:paraId="6AE272E9" w14:textId="77777777" w:rsidR="00243DC5" w:rsidRPr="002A30B3" w:rsidRDefault="00243DC5" w:rsidP="002A30B3">
            <w:pPr>
              <w:spacing w:line="360" w:lineRule="auto"/>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3</w:t>
            </w:r>
          </w:p>
        </w:tc>
        <w:tc>
          <w:tcPr>
            <w:tcW w:w="496" w:type="pct"/>
            <w:vAlign w:val="center"/>
          </w:tcPr>
          <w:p w14:paraId="0C5F348E" w14:textId="62B70E46"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5</w:t>
            </w:r>
          </w:p>
        </w:tc>
      </w:tr>
      <w:tr w:rsidR="00243DC5" w:rsidRPr="002A30B3" w14:paraId="67A05608" w14:textId="77777777" w:rsidTr="00243DC5">
        <w:tc>
          <w:tcPr>
            <w:tcW w:w="989" w:type="pct"/>
            <w:vAlign w:val="center"/>
          </w:tcPr>
          <w:p w14:paraId="50AD1960" w14:textId="56BF4931" w:rsidR="00243DC5" w:rsidRPr="002A30B3" w:rsidRDefault="00ED28AA"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USÖĞ5042</w:t>
            </w:r>
          </w:p>
        </w:tc>
        <w:tc>
          <w:tcPr>
            <w:tcW w:w="2226" w:type="pct"/>
            <w:vAlign w:val="center"/>
          </w:tcPr>
          <w:p w14:paraId="1BB36473" w14:textId="314E9C72"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color w:val="333333"/>
                <w:sz w:val="24"/>
                <w:szCs w:val="24"/>
                <w:shd w:val="clear" w:color="auto" w:fill="FFFFFF"/>
              </w:rPr>
              <w:t>İlköğretimde Araştırma Tasarımı ve Uygulamaları</w:t>
            </w:r>
          </w:p>
        </w:tc>
        <w:tc>
          <w:tcPr>
            <w:tcW w:w="430" w:type="pct"/>
            <w:vAlign w:val="center"/>
          </w:tcPr>
          <w:p w14:paraId="4C214AD2" w14:textId="77777777"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3</w:t>
            </w:r>
          </w:p>
        </w:tc>
        <w:tc>
          <w:tcPr>
            <w:tcW w:w="430" w:type="pct"/>
            <w:vAlign w:val="center"/>
          </w:tcPr>
          <w:p w14:paraId="34403939" w14:textId="77777777"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c>
          <w:tcPr>
            <w:tcW w:w="430" w:type="pct"/>
            <w:vAlign w:val="center"/>
          </w:tcPr>
          <w:p w14:paraId="1EE01EDE" w14:textId="77777777"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3</w:t>
            </w:r>
          </w:p>
        </w:tc>
        <w:tc>
          <w:tcPr>
            <w:tcW w:w="496" w:type="pct"/>
            <w:vAlign w:val="center"/>
          </w:tcPr>
          <w:p w14:paraId="170CF85A" w14:textId="1F6200F6"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5</w:t>
            </w:r>
          </w:p>
        </w:tc>
      </w:tr>
      <w:tr w:rsidR="00243DC5" w:rsidRPr="002A30B3" w14:paraId="376E6C4A" w14:textId="77777777" w:rsidTr="00243DC5">
        <w:tc>
          <w:tcPr>
            <w:tcW w:w="989" w:type="pct"/>
            <w:vAlign w:val="center"/>
          </w:tcPr>
          <w:p w14:paraId="0D1159BC" w14:textId="03E6D35D" w:rsidR="00243DC5" w:rsidRPr="002A30B3" w:rsidRDefault="00ED28AA" w:rsidP="002A30B3">
            <w:pPr>
              <w:spacing w:line="360" w:lineRule="auto"/>
              <w:ind w:left="0"/>
              <w:jc w:val="center"/>
              <w:rPr>
                <w:rFonts w:ascii="Times New Roman" w:eastAsia="Arial Unicode MS" w:hAnsi="Times New Roman" w:cs="Times New Roman"/>
                <w:sz w:val="24"/>
                <w:szCs w:val="24"/>
              </w:rPr>
            </w:pPr>
            <w:r w:rsidRPr="002A30B3">
              <w:rPr>
                <w:rFonts w:ascii="Times New Roman" w:eastAsia="Arial Unicode MS" w:hAnsi="Times New Roman" w:cs="Times New Roman"/>
                <w:sz w:val="24"/>
                <w:szCs w:val="24"/>
              </w:rPr>
              <w:t>USÖĞ5044</w:t>
            </w:r>
          </w:p>
        </w:tc>
        <w:tc>
          <w:tcPr>
            <w:tcW w:w="2226" w:type="pct"/>
            <w:vAlign w:val="center"/>
          </w:tcPr>
          <w:p w14:paraId="6DAC3931" w14:textId="44555142"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color w:val="333333"/>
                <w:sz w:val="24"/>
                <w:szCs w:val="24"/>
                <w:shd w:val="clear" w:color="auto" w:fill="FFFFFF"/>
              </w:rPr>
              <w:t>Eğitimde Çağdaş Ölçme Değerlendirme Yöntemleri</w:t>
            </w:r>
          </w:p>
        </w:tc>
        <w:tc>
          <w:tcPr>
            <w:tcW w:w="430" w:type="pct"/>
            <w:vAlign w:val="center"/>
          </w:tcPr>
          <w:p w14:paraId="031AF9FA" w14:textId="77777777"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3</w:t>
            </w:r>
          </w:p>
        </w:tc>
        <w:tc>
          <w:tcPr>
            <w:tcW w:w="430" w:type="pct"/>
            <w:vAlign w:val="center"/>
          </w:tcPr>
          <w:p w14:paraId="3CF491F6" w14:textId="77777777"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c>
          <w:tcPr>
            <w:tcW w:w="430" w:type="pct"/>
            <w:vAlign w:val="center"/>
          </w:tcPr>
          <w:p w14:paraId="0D904F4F" w14:textId="77777777" w:rsidR="00243DC5" w:rsidRPr="002A30B3" w:rsidRDefault="00243DC5"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3</w:t>
            </w:r>
          </w:p>
        </w:tc>
        <w:tc>
          <w:tcPr>
            <w:tcW w:w="496" w:type="pct"/>
            <w:vAlign w:val="center"/>
          </w:tcPr>
          <w:p w14:paraId="743F3202" w14:textId="6561D889" w:rsidR="00243DC5" w:rsidRPr="002A30B3" w:rsidRDefault="00ED28AA" w:rsidP="002A30B3">
            <w:pPr>
              <w:spacing w:line="360" w:lineRule="auto"/>
              <w:rPr>
                <w:rFonts w:ascii="Times New Roman" w:hAnsi="Times New Roman" w:cs="Times New Roman"/>
                <w:sz w:val="24"/>
                <w:szCs w:val="24"/>
              </w:rPr>
            </w:pPr>
            <w:r w:rsidRPr="002A30B3">
              <w:rPr>
                <w:rFonts w:ascii="Times New Roman" w:hAnsi="Times New Roman" w:cs="Times New Roman"/>
                <w:sz w:val="24"/>
                <w:szCs w:val="24"/>
              </w:rPr>
              <w:t>5</w:t>
            </w:r>
          </w:p>
        </w:tc>
      </w:tr>
    </w:tbl>
    <w:p w14:paraId="6A7628B7" w14:textId="58045FF9" w:rsidR="0091747D" w:rsidRPr="002A30B3" w:rsidRDefault="0091747D" w:rsidP="002A30B3">
      <w:pPr>
        <w:tabs>
          <w:tab w:val="left" w:pos="2612"/>
        </w:tabs>
        <w:spacing w:line="360" w:lineRule="auto"/>
        <w:ind w:left="0"/>
        <w:rPr>
          <w:rFonts w:ascii="Times New Roman" w:hAnsi="Times New Roman" w:cs="Times New Roman"/>
          <w:sz w:val="24"/>
          <w:szCs w:val="24"/>
        </w:rPr>
      </w:pPr>
    </w:p>
    <w:p w14:paraId="477AD16F" w14:textId="77777777" w:rsidR="00525D94" w:rsidRPr="002A30B3" w:rsidRDefault="00525D94" w:rsidP="002A30B3">
      <w:pPr>
        <w:tabs>
          <w:tab w:val="left" w:pos="2612"/>
        </w:tabs>
        <w:spacing w:line="360" w:lineRule="auto"/>
        <w:ind w:left="0"/>
        <w:rPr>
          <w:rFonts w:ascii="Times New Roman" w:hAnsi="Times New Roman" w:cs="Times New Roman"/>
          <w:sz w:val="24"/>
          <w:szCs w:val="24"/>
        </w:rPr>
      </w:pPr>
    </w:p>
    <w:p w14:paraId="270CF45D" w14:textId="77777777" w:rsidR="0091747D" w:rsidRPr="002A30B3" w:rsidRDefault="0091747D" w:rsidP="002A30B3">
      <w:pPr>
        <w:pStyle w:val="Gvdemetni31"/>
        <w:shd w:val="clear" w:color="auto" w:fill="auto"/>
        <w:spacing w:before="0" w:after="0" w:line="360" w:lineRule="auto"/>
        <w:ind w:firstLine="0"/>
        <w:rPr>
          <w:b w:val="0"/>
          <w:bCs w:val="0"/>
          <w:sz w:val="24"/>
          <w:szCs w:val="24"/>
        </w:rPr>
      </w:pPr>
      <w:r w:rsidRPr="002A30B3">
        <w:rPr>
          <w:rStyle w:val="Gvdemetni3"/>
          <w:b/>
          <w:bCs/>
          <w:sz w:val="24"/>
          <w:szCs w:val="24"/>
        </w:rPr>
        <w:t>SONUÇ</w:t>
      </w:r>
    </w:p>
    <w:p w14:paraId="32504CF2" w14:textId="671591EF" w:rsidR="0091747D" w:rsidRPr="002A30B3" w:rsidRDefault="0091747D" w:rsidP="002A30B3">
      <w:pPr>
        <w:pStyle w:val="Gvdemetni31"/>
        <w:shd w:val="clear" w:color="auto" w:fill="auto"/>
        <w:spacing w:before="0" w:after="0" w:line="360" w:lineRule="auto"/>
        <w:ind w:firstLine="0"/>
        <w:jc w:val="both"/>
        <w:rPr>
          <w:b w:val="0"/>
          <w:bCs w:val="0"/>
          <w:sz w:val="24"/>
          <w:szCs w:val="24"/>
        </w:rPr>
      </w:pPr>
      <w:r w:rsidRPr="002A30B3">
        <w:rPr>
          <w:rStyle w:val="Gvdemetni3"/>
          <w:b/>
          <w:bCs/>
          <w:sz w:val="24"/>
          <w:szCs w:val="24"/>
        </w:rPr>
        <w:t>ÖRNEK UYGULAMA</w:t>
      </w:r>
      <w:r w:rsidR="00E12935" w:rsidRPr="002A30B3">
        <w:rPr>
          <w:b w:val="0"/>
          <w:bCs w:val="0"/>
          <w:sz w:val="24"/>
          <w:szCs w:val="24"/>
        </w:rPr>
        <w:t xml:space="preserve"> </w:t>
      </w:r>
      <w:r w:rsidRPr="002A30B3">
        <w:rPr>
          <w:rStyle w:val="Gvdemetni3"/>
          <w:b/>
          <w:bCs/>
          <w:sz w:val="24"/>
          <w:szCs w:val="24"/>
        </w:rPr>
        <w:t>KANIT</w:t>
      </w:r>
    </w:p>
    <w:p w14:paraId="5D400AEA" w14:textId="2FF7DB2C" w:rsidR="003D3CC9" w:rsidRPr="002A30B3" w:rsidRDefault="0091747D" w:rsidP="002A30B3">
      <w:pPr>
        <w:pStyle w:val="Gvdemetni31"/>
        <w:shd w:val="clear" w:color="auto" w:fill="auto"/>
        <w:spacing w:before="0" w:after="0" w:line="360" w:lineRule="auto"/>
        <w:ind w:firstLine="0"/>
        <w:jc w:val="both"/>
        <w:rPr>
          <w:rStyle w:val="Gvdemetni3"/>
          <w:sz w:val="24"/>
          <w:szCs w:val="24"/>
        </w:rPr>
      </w:pPr>
      <w:r w:rsidRPr="002A30B3">
        <w:rPr>
          <w:rStyle w:val="Gvdemetni3"/>
          <w:sz w:val="24"/>
          <w:szCs w:val="24"/>
        </w:rPr>
        <w:t>Kanıt</w:t>
      </w:r>
      <w:r w:rsidR="003F5D97" w:rsidRPr="002A30B3">
        <w:rPr>
          <w:rStyle w:val="Gvdemetni3"/>
          <w:sz w:val="24"/>
          <w:szCs w:val="24"/>
        </w:rPr>
        <w:t xml:space="preserve"> </w:t>
      </w:r>
      <w:r w:rsidRPr="002A30B3">
        <w:rPr>
          <w:rStyle w:val="Gvdemetni3"/>
          <w:sz w:val="24"/>
          <w:szCs w:val="24"/>
        </w:rPr>
        <w:t xml:space="preserve">linkleri: </w:t>
      </w:r>
    </w:p>
    <w:p w14:paraId="06696A72" w14:textId="5408F01D" w:rsidR="00F4227E" w:rsidRPr="002A30B3" w:rsidRDefault="00000000" w:rsidP="002A30B3">
      <w:pPr>
        <w:pStyle w:val="Gvdemetni31"/>
        <w:shd w:val="clear" w:color="auto" w:fill="auto"/>
        <w:spacing w:before="0" w:after="0" w:line="360" w:lineRule="auto"/>
        <w:ind w:firstLine="0"/>
        <w:jc w:val="both"/>
        <w:rPr>
          <w:sz w:val="24"/>
          <w:szCs w:val="24"/>
        </w:rPr>
      </w:pPr>
      <w:hyperlink r:id="rId97" w:history="1">
        <w:r w:rsidR="002619AE" w:rsidRPr="002A30B3">
          <w:rPr>
            <w:rStyle w:val="Kpr"/>
            <w:sz w:val="24"/>
            <w:szCs w:val="24"/>
          </w:rPr>
          <w:t>https://ubys.comu.edu.tr/AIS/OutcomeBasedLearning/Home/Index?id=6784&amp;culture=tr-TR</w:t>
        </w:r>
      </w:hyperlink>
    </w:p>
    <w:p w14:paraId="3EA37337" w14:textId="07CA3831" w:rsidR="0091747D" w:rsidRPr="002A30B3" w:rsidRDefault="0091747D" w:rsidP="002A30B3">
      <w:pPr>
        <w:pStyle w:val="Balk2"/>
        <w:spacing w:line="360" w:lineRule="auto"/>
        <w:ind w:left="0"/>
        <w:jc w:val="both"/>
        <w:rPr>
          <w:i w:val="0"/>
          <w:iCs/>
        </w:rPr>
      </w:pPr>
      <w:bookmarkStart w:id="61" w:name="_Toc50394422"/>
      <w:r w:rsidRPr="002A30B3">
        <w:rPr>
          <w:i w:val="0"/>
          <w:iCs/>
        </w:rPr>
        <w:t>5.2. Eğitim Planının Uygulanması</w:t>
      </w:r>
      <w:bookmarkEnd w:id="61"/>
    </w:p>
    <w:p w14:paraId="68DEC085"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3A3F92AD" w14:textId="6A1CAB26" w:rsidR="0091747D" w:rsidRPr="002A30B3" w:rsidRDefault="0091747D"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 xml:space="preserve">Programımız öğretim elemanları tarafından uygulanan eğitim yöntemleri aşağıda maddeler halinde en yoğundan en az kullanılana doğru sırayla özetlenmiştir. </w:t>
      </w:r>
    </w:p>
    <w:p w14:paraId="2E8FBF62"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33EADA0E" w14:textId="1FC39DF7" w:rsidR="0091747D" w:rsidRPr="002A30B3" w:rsidRDefault="00063515"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Beyin Fırtınası:</w:t>
      </w:r>
      <w:r w:rsidR="0091747D" w:rsidRPr="002A30B3">
        <w:rPr>
          <w:rStyle w:val="Gvdemetni3"/>
          <w:color w:val="000000"/>
          <w:sz w:val="24"/>
          <w:szCs w:val="24"/>
        </w:rPr>
        <w:t xml:space="preserve"> Anlatım çoğunlukla öğretim elemanı tarafından yapılsa da zaman zaman konuyu öğrenci ile tartışarak, beyin fırtınası yaparak da yapılmaktadır. Ayrıca dönem </w:t>
      </w:r>
      <w:proofErr w:type="spellStart"/>
      <w:r w:rsidR="0091747D" w:rsidRPr="002A30B3">
        <w:rPr>
          <w:rStyle w:val="Gvdemetni3"/>
          <w:color w:val="000000"/>
          <w:sz w:val="24"/>
          <w:szCs w:val="24"/>
        </w:rPr>
        <w:t>dönem</w:t>
      </w:r>
      <w:proofErr w:type="spellEnd"/>
      <w:r w:rsidR="0091747D" w:rsidRPr="002A30B3">
        <w:rPr>
          <w:rStyle w:val="Gvdemetni3"/>
          <w:color w:val="000000"/>
          <w:sz w:val="24"/>
          <w:szCs w:val="24"/>
        </w:rPr>
        <w:t xml:space="preserve"> öğrencilere araştırma konuları verilip öğrenciler tarafından da bu konuların sınıfta anlatılması</w:t>
      </w:r>
      <w:r w:rsidR="00080236" w:rsidRPr="002A30B3">
        <w:rPr>
          <w:rStyle w:val="Gvdemetni3"/>
          <w:color w:val="000000"/>
          <w:sz w:val="24"/>
          <w:szCs w:val="24"/>
        </w:rPr>
        <w:t>, uygulama yaptırılması</w:t>
      </w:r>
      <w:r w:rsidR="0091747D" w:rsidRPr="002A30B3">
        <w:rPr>
          <w:rStyle w:val="Gvdemetni3"/>
          <w:color w:val="000000"/>
          <w:sz w:val="24"/>
          <w:szCs w:val="24"/>
        </w:rPr>
        <w:t xml:space="preserve"> öğrenciye özgüven kazandırmak ve konuyu kavramasını sağlamak açısından yapılmaktadır. Anlaşılmayan konular öğretim elemanları tarafından tekrar edilmektedir.</w:t>
      </w:r>
    </w:p>
    <w:p w14:paraId="53BC1171" w14:textId="6E2985C0" w:rsidR="0091747D" w:rsidRPr="002A30B3" w:rsidRDefault="0091747D"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Problem Çözme: Derste anlatılan konuları içerecek şekilde problemler öğretim elemanları tarafından hazırlanmakta ve bu problemleri çözerken izlenilecek yolun, kullanılacak yöntemlerin belirlenmesi ve sonuçların yorumlanmasına dayanmaktadır.</w:t>
      </w:r>
    </w:p>
    <w:p w14:paraId="70F60B64" w14:textId="0B9A7515" w:rsidR="0091747D" w:rsidRPr="002A30B3" w:rsidRDefault="0091747D"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 xml:space="preserve">Alıştırma ve Uygulama: Derste verilen konunun problemler ile pekiştirilmesi amacıyla uygulamalar, konu anlatımı takiben ya da farklı bir zamanda ders esnasında yapılmaktadır. Uygulama soruları ders kitaplarından veya öğrencilere verilen başka kaynaklardan </w:t>
      </w:r>
      <w:r w:rsidRPr="002A30B3">
        <w:rPr>
          <w:rStyle w:val="Gvdemetni3"/>
          <w:color w:val="000000"/>
          <w:sz w:val="24"/>
          <w:szCs w:val="24"/>
        </w:rPr>
        <w:lastRenderedPageBreak/>
        <w:t>yararlanılarak yapılmaktadır.</w:t>
      </w:r>
    </w:p>
    <w:p w14:paraId="2A1FF863" w14:textId="31FF91FC" w:rsidR="0091747D" w:rsidRPr="002A30B3" w:rsidRDefault="00D107D6"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Soru-</w:t>
      </w:r>
      <w:r w:rsidR="0091747D" w:rsidRPr="002A30B3">
        <w:rPr>
          <w:rStyle w:val="Gvdemetni3"/>
          <w:color w:val="000000"/>
          <w:sz w:val="24"/>
          <w:szCs w:val="24"/>
        </w:rPr>
        <w:t>cevap: Konu anlatımı esnasında veya sonrasında, uygulama esnasında veya sonrasında öğrencilerin sorularını yanıtlamak şeklinde uygulanmaktadır. Verilen ödevlerde de soru-cevap uygulaması yapılmaktadır.</w:t>
      </w:r>
    </w:p>
    <w:p w14:paraId="2788A796" w14:textId="3E4D976D" w:rsidR="0091747D" w:rsidRPr="002A30B3" w:rsidRDefault="00D107D6"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Proje-</w:t>
      </w:r>
      <w:r w:rsidR="0091747D" w:rsidRPr="002A30B3">
        <w:rPr>
          <w:rStyle w:val="Gvdemetni3"/>
          <w:color w:val="000000"/>
          <w:sz w:val="24"/>
          <w:szCs w:val="24"/>
        </w:rPr>
        <w:t xml:space="preserve"> Ödev: 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ve sunu/rapor hazırlayıp sunması amaçlanmaktadır.</w:t>
      </w:r>
    </w:p>
    <w:p w14:paraId="12EE42E2"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3A28A6A2" w14:textId="42D22550" w:rsidR="0091747D" w:rsidRPr="002A30B3" w:rsidRDefault="0091747D"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Diğer yandan seçmeli de</w:t>
      </w:r>
      <w:r w:rsidR="00C73A2B" w:rsidRPr="002A30B3">
        <w:rPr>
          <w:rStyle w:val="Gvdemetni3"/>
          <w:color w:val="000000"/>
          <w:sz w:val="24"/>
          <w:szCs w:val="24"/>
        </w:rPr>
        <w:t xml:space="preserve">rslerin açılması öğretim üyesi </w:t>
      </w:r>
      <w:r w:rsidRPr="002A30B3">
        <w:rPr>
          <w:rStyle w:val="Gvdemetni3"/>
          <w:color w:val="000000"/>
          <w:sz w:val="24"/>
          <w:szCs w:val="24"/>
        </w:rPr>
        <w:t xml:space="preserve">ve öğrencilerden gelen taleplere göre değişmektedir. Danışmanlar tarafından öğrencilere kayıt dönemlerinde ders seçimlerinde rehberlik hizmeti vermenin yanı sıra öğrencilerin akademik gelişimlerini yakından takip etmektedirler. Ders esnasında </w:t>
      </w:r>
      <w:r w:rsidR="00063515" w:rsidRPr="002A30B3">
        <w:rPr>
          <w:rStyle w:val="Gvdemetni3"/>
          <w:color w:val="000000"/>
          <w:sz w:val="24"/>
          <w:szCs w:val="24"/>
        </w:rPr>
        <w:t>çevrimiçi</w:t>
      </w:r>
      <w:r w:rsidRPr="002A30B3">
        <w:rPr>
          <w:rStyle w:val="Gvdemetni3"/>
          <w:color w:val="000000"/>
          <w:sz w:val="24"/>
          <w:szCs w:val="24"/>
        </w:rPr>
        <w:t xml:space="preserve"> gerçekleşen eğitim ile ders esnasında soru sorabilecekleri interaktif bir ortam oluşmaktadır. </w:t>
      </w:r>
    </w:p>
    <w:p w14:paraId="124BB79E" w14:textId="69F3004F" w:rsidR="00080236" w:rsidRPr="002A30B3" w:rsidRDefault="00080236" w:rsidP="002A30B3">
      <w:pPr>
        <w:pStyle w:val="Gvdemetni31"/>
        <w:shd w:val="clear" w:color="auto" w:fill="auto"/>
        <w:spacing w:before="0" w:after="0" w:line="360" w:lineRule="auto"/>
        <w:ind w:firstLine="560"/>
        <w:jc w:val="both"/>
        <w:rPr>
          <w:b w:val="0"/>
          <w:bCs w:val="0"/>
          <w:sz w:val="24"/>
          <w:szCs w:val="24"/>
        </w:rPr>
      </w:pPr>
    </w:p>
    <w:p w14:paraId="448D5B6F" w14:textId="77777777" w:rsidR="0091747D" w:rsidRPr="002A30B3" w:rsidRDefault="0091747D" w:rsidP="002A30B3">
      <w:pPr>
        <w:pStyle w:val="Gvdemetni31"/>
        <w:shd w:val="clear" w:color="auto" w:fill="auto"/>
        <w:spacing w:before="0" w:after="0" w:line="360" w:lineRule="auto"/>
        <w:ind w:firstLine="0"/>
        <w:rPr>
          <w:b w:val="0"/>
          <w:bCs w:val="0"/>
          <w:sz w:val="24"/>
          <w:szCs w:val="24"/>
        </w:rPr>
      </w:pPr>
      <w:r w:rsidRPr="002A30B3">
        <w:rPr>
          <w:rStyle w:val="Gvdemetni3"/>
          <w:b/>
          <w:bCs/>
          <w:color w:val="000000"/>
          <w:sz w:val="24"/>
          <w:szCs w:val="24"/>
        </w:rPr>
        <w:t>SONUÇ</w:t>
      </w:r>
    </w:p>
    <w:p w14:paraId="69F7D4F2" w14:textId="53882F64" w:rsidR="0091747D" w:rsidRPr="002A30B3" w:rsidRDefault="0091747D" w:rsidP="002A30B3">
      <w:pPr>
        <w:pStyle w:val="Gvdemetni31"/>
        <w:shd w:val="clear" w:color="auto" w:fill="auto"/>
        <w:spacing w:before="0" w:after="0" w:line="360" w:lineRule="auto"/>
        <w:ind w:firstLine="0"/>
        <w:jc w:val="both"/>
        <w:rPr>
          <w:b w:val="0"/>
          <w:bCs w:val="0"/>
          <w:sz w:val="24"/>
          <w:szCs w:val="24"/>
        </w:rPr>
      </w:pPr>
      <w:r w:rsidRPr="002A30B3">
        <w:rPr>
          <w:rStyle w:val="Gvdemetni3"/>
          <w:b/>
          <w:bCs/>
          <w:color w:val="000000"/>
          <w:sz w:val="24"/>
          <w:szCs w:val="24"/>
        </w:rPr>
        <w:t>ÖRNEK UYGULAMA</w:t>
      </w:r>
      <w:r w:rsidR="00F24EBE" w:rsidRPr="002A30B3">
        <w:rPr>
          <w:b w:val="0"/>
          <w:bCs w:val="0"/>
          <w:sz w:val="24"/>
          <w:szCs w:val="24"/>
        </w:rPr>
        <w:t xml:space="preserve"> </w:t>
      </w:r>
      <w:r w:rsidRPr="002A30B3">
        <w:rPr>
          <w:rStyle w:val="Gvdemetni3"/>
          <w:b/>
          <w:bCs/>
          <w:color w:val="000000"/>
          <w:sz w:val="24"/>
          <w:szCs w:val="24"/>
        </w:rPr>
        <w:t>KANIT</w:t>
      </w:r>
    </w:p>
    <w:p w14:paraId="432AA0EC" w14:textId="77777777" w:rsidR="00525D94" w:rsidRPr="002A30B3" w:rsidRDefault="0091747D"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Kanıt linkleri: </w:t>
      </w:r>
    </w:p>
    <w:p w14:paraId="2471ED77" w14:textId="7E8E4FA2" w:rsidR="00063515" w:rsidRPr="002A30B3" w:rsidRDefault="00000000" w:rsidP="002A30B3">
      <w:pPr>
        <w:pStyle w:val="Gvdemetni31"/>
        <w:shd w:val="clear" w:color="auto" w:fill="auto"/>
        <w:spacing w:before="0" w:after="0" w:line="360" w:lineRule="auto"/>
        <w:ind w:firstLine="0"/>
        <w:jc w:val="both"/>
        <w:rPr>
          <w:sz w:val="24"/>
          <w:szCs w:val="24"/>
        </w:rPr>
      </w:pPr>
      <w:hyperlink r:id="rId98" w:history="1">
        <w:r w:rsidR="00063515" w:rsidRPr="002A30B3">
          <w:rPr>
            <w:rStyle w:val="Kpr"/>
            <w:sz w:val="24"/>
            <w:szCs w:val="24"/>
          </w:rPr>
          <w:t>https://lms.comu.edu.tr/course/index.php?categoryid=92</w:t>
        </w:r>
      </w:hyperlink>
      <w:r w:rsidR="00063515" w:rsidRPr="002A30B3">
        <w:rPr>
          <w:sz w:val="24"/>
          <w:szCs w:val="24"/>
        </w:rPr>
        <w:t xml:space="preserve"> </w:t>
      </w:r>
    </w:p>
    <w:p w14:paraId="7D34458B" w14:textId="1516BD89" w:rsidR="00525D94" w:rsidRPr="002A30B3" w:rsidRDefault="00000000" w:rsidP="002A30B3">
      <w:pPr>
        <w:pStyle w:val="Gvdemetni31"/>
        <w:shd w:val="clear" w:color="auto" w:fill="auto"/>
        <w:spacing w:before="0" w:after="0" w:line="360" w:lineRule="auto"/>
        <w:ind w:firstLine="0"/>
        <w:jc w:val="both"/>
        <w:rPr>
          <w:b w:val="0"/>
          <w:bCs w:val="0"/>
          <w:color w:val="000000"/>
          <w:sz w:val="24"/>
          <w:szCs w:val="24"/>
          <w:u w:val="single"/>
          <w:shd w:val="clear" w:color="auto" w:fill="FFFFFF"/>
        </w:rPr>
      </w:pPr>
      <w:hyperlink r:id="rId99" w:history="1">
        <w:r w:rsidR="00525D94" w:rsidRPr="002A30B3">
          <w:rPr>
            <w:rStyle w:val="Kpr"/>
            <w:b w:val="0"/>
            <w:bCs w:val="0"/>
            <w:sz w:val="24"/>
            <w:szCs w:val="24"/>
            <w:shd w:val="clear" w:color="auto" w:fill="FFFFFF"/>
          </w:rPr>
          <w:t>http://lee.comu.edu.tr/</w:t>
        </w:r>
      </w:hyperlink>
    </w:p>
    <w:p w14:paraId="5978934B" w14:textId="77777777" w:rsidR="00525D94" w:rsidRPr="002A30B3" w:rsidRDefault="00525D94" w:rsidP="002A30B3">
      <w:pPr>
        <w:pStyle w:val="Gvdemetni31"/>
        <w:shd w:val="clear" w:color="auto" w:fill="auto"/>
        <w:spacing w:before="0" w:after="0" w:line="360" w:lineRule="auto"/>
        <w:ind w:firstLine="0"/>
        <w:jc w:val="both"/>
        <w:rPr>
          <w:b w:val="0"/>
          <w:bCs w:val="0"/>
          <w:color w:val="000000"/>
          <w:sz w:val="24"/>
          <w:szCs w:val="24"/>
          <w:u w:val="single"/>
          <w:shd w:val="clear" w:color="auto" w:fill="FFFFFF"/>
        </w:rPr>
      </w:pPr>
    </w:p>
    <w:p w14:paraId="20491999" w14:textId="77777777" w:rsidR="0091747D" w:rsidRPr="002A30B3" w:rsidRDefault="0091747D" w:rsidP="002A30B3">
      <w:pPr>
        <w:pStyle w:val="Balk2"/>
        <w:spacing w:line="360" w:lineRule="auto"/>
        <w:ind w:left="0"/>
        <w:rPr>
          <w:i w:val="0"/>
          <w:iCs/>
        </w:rPr>
      </w:pPr>
      <w:bookmarkStart w:id="62" w:name="_Toc50394423"/>
      <w:r w:rsidRPr="002A30B3">
        <w:rPr>
          <w:i w:val="0"/>
          <w:iCs/>
        </w:rPr>
        <w:t>5.3. Eğitim Planı Yönetimi</w:t>
      </w:r>
      <w:bookmarkEnd w:id="62"/>
    </w:p>
    <w:p w14:paraId="637F7F47"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625FC5D6" w14:textId="735A1FB6" w:rsidR="0010203D" w:rsidRPr="002A30B3" w:rsidRDefault="0091747D"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Öğrencilerimiz ders almalarında, sorumlu oldukları </w:t>
      </w:r>
      <w:r w:rsidR="00525D94" w:rsidRPr="002A30B3">
        <w:rPr>
          <w:rStyle w:val="Gvdemetni3"/>
          <w:color w:val="000000"/>
          <w:sz w:val="24"/>
          <w:szCs w:val="24"/>
        </w:rPr>
        <w:t>l</w:t>
      </w:r>
      <w:r w:rsidR="00C242E7" w:rsidRPr="002A30B3">
        <w:rPr>
          <w:rStyle w:val="Gvdemetni3"/>
          <w:color w:val="000000"/>
          <w:sz w:val="24"/>
          <w:szCs w:val="24"/>
        </w:rPr>
        <w:t>isans</w:t>
      </w:r>
      <w:r w:rsidR="00525D94" w:rsidRPr="002A30B3">
        <w:rPr>
          <w:rStyle w:val="Gvdemetni3"/>
          <w:color w:val="000000"/>
          <w:sz w:val="24"/>
          <w:szCs w:val="24"/>
        </w:rPr>
        <w:t>üstü</w:t>
      </w:r>
      <w:r w:rsidRPr="002A30B3">
        <w:rPr>
          <w:rStyle w:val="Gvdemetni3"/>
          <w:color w:val="000000"/>
          <w:sz w:val="24"/>
          <w:szCs w:val="24"/>
        </w:rPr>
        <w:t xml:space="preserve"> eğitim planına uygun olarak zorunlu derslere, uzmanlaşmak istedikleri konulara yönelik olarak da seç</w:t>
      </w:r>
      <w:r w:rsidR="00D107D6" w:rsidRPr="002A30B3">
        <w:rPr>
          <w:rStyle w:val="Gvdemetni3"/>
          <w:color w:val="000000"/>
          <w:sz w:val="24"/>
          <w:szCs w:val="24"/>
        </w:rPr>
        <w:t>meli</w:t>
      </w:r>
      <w:r w:rsidRPr="002A30B3">
        <w:rPr>
          <w:rStyle w:val="Gvdemetni3"/>
          <w:color w:val="000000"/>
          <w:sz w:val="24"/>
          <w:szCs w:val="24"/>
        </w:rPr>
        <w:t xml:space="preserve"> derslere program danışmanları tarafından yönlendirilmektedirler. Öğrenciler sorumlu oldukları </w:t>
      </w:r>
      <w:r w:rsidR="00525D94" w:rsidRPr="002A30B3">
        <w:rPr>
          <w:rStyle w:val="Gvdemetni3"/>
          <w:color w:val="000000"/>
          <w:sz w:val="24"/>
          <w:szCs w:val="24"/>
        </w:rPr>
        <w:t>l</w:t>
      </w:r>
      <w:r w:rsidR="00C242E7" w:rsidRPr="002A30B3">
        <w:rPr>
          <w:rStyle w:val="Gvdemetni3"/>
          <w:color w:val="000000"/>
          <w:sz w:val="24"/>
          <w:szCs w:val="24"/>
        </w:rPr>
        <w:t>isans</w:t>
      </w:r>
      <w:r w:rsidR="00525D94" w:rsidRPr="002A30B3">
        <w:rPr>
          <w:rStyle w:val="Gvdemetni3"/>
          <w:color w:val="000000"/>
          <w:sz w:val="24"/>
          <w:szCs w:val="24"/>
        </w:rPr>
        <w:t>üstü</w:t>
      </w:r>
      <w:r w:rsidRPr="002A30B3">
        <w:rPr>
          <w:rStyle w:val="Gvdemetni3"/>
          <w:color w:val="000000"/>
          <w:sz w:val="24"/>
          <w:szCs w:val="24"/>
        </w:rPr>
        <w:t xml:space="preserve"> eğitim planını ve derslerin içeriklerini Öğrenci Bilgi Sisteminden ve birim web sitesinden </w:t>
      </w:r>
      <w:r w:rsidR="006C02D7" w:rsidRPr="002A30B3">
        <w:rPr>
          <w:rStyle w:val="Gvdemetni3"/>
          <w:color w:val="000000"/>
          <w:sz w:val="24"/>
          <w:szCs w:val="24"/>
        </w:rPr>
        <w:t xml:space="preserve">ve uzaktan eğitim web sayfasından </w:t>
      </w:r>
      <w:r w:rsidRPr="002A30B3">
        <w:rPr>
          <w:rStyle w:val="Gvdemetni3"/>
          <w:color w:val="000000"/>
          <w:sz w:val="24"/>
          <w:szCs w:val="24"/>
        </w:rPr>
        <w:t xml:space="preserve">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 Öyle ki mezuniyet aşamasına gelmiş tüm öğrencilerin mezuniyet işlemleri, öğrenci danışmanları tarafından başlatılmaktadır. Mezun aşamasındaki öğrencilerin sorumlu oldukları eğitim planına uygun </w:t>
      </w:r>
      <w:r w:rsidRPr="002A30B3">
        <w:rPr>
          <w:rStyle w:val="Gvdemetni3"/>
          <w:color w:val="000000"/>
          <w:sz w:val="24"/>
          <w:szCs w:val="24"/>
        </w:rPr>
        <w:lastRenderedPageBreak/>
        <w:t xml:space="preserve">ders alıp almadıkları, mezuniyet koşullarını sağlayıp sağlamadıkları, öğrenci danışmanları tarafından kontrol edilmektedir. Yine eğitim planının öngörüldüğü biçimde uygulanmasını güvence altına almak için </w:t>
      </w:r>
      <w:r w:rsidR="00525D94" w:rsidRPr="002A30B3">
        <w:rPr>
          <w:rStyle w:val="Gvdemetni3"/>
          <w:color w:val="000000"/>
          <w:sz w:val="24"/>
          <w:szCs w:val="24"/>
        </w:rPr>
        <w:t>l</w:t>
      </w:r>
      <w:r w:rsidR="00C242E7" w:rsidRPr="002A30B3">
        <w:rPr>
          <w:rStyle w:val="Gvdemetni3"/>
          <w:color w:val="000000"/>
          <w:sz w:val="24"/>
          <w:szCs w:val="24"/>
        </w:rPr>
        <w:t>isans</w:t>
      </w:r>
      <w:r w:rsidR="00525D94" w:rsidRPr="002A30B3">
        <w:rPr>
          <w:rStyle w:val="Gvdemetni3"/>
          <w:color w:val="000000"/>
          <w:sz w:val="24"/>
          <w:szCs w:val="24"/>
        </w:rPr>
        <w:t>üstü</w:t>
      </w:r>
      <w:r w:rsidRPr="002A30B3">
        <w:rPr>
          <w:rStyle w:val="Gvdemetni3"/>
          <w:color w:val="000000"/>
          <w:sz w:val="24"/>
          <w:szCs w:val="24"/>
        </w:rPr>
        <w:t xml:space="preserve"> eğitim planlarımızda yer alan derslerin, ders tanım bilgi formları oluşturulmuş yukarıda ve ekteki kanıtlarda bunlar gösterilmiştir. Ders tanım bilgi formlarında dersin kodu, adı, amacı, kredisi, zorunlu/seçimli bilgisi, içeriği, 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de erişebilmektedirler. Her yarıyıl sonunda öğrencilere uygulanan Ders Değerlendirme Anketleri ile de derslerin Öğrenci Bilgi Sisteminde tanımlandığı şekilde uygulanıp uygulanmadığı değerlendirilmekte ve anket sonuçları genişletilmiş bölüm akademik kurulunda/e-posta yoluyla ders veren tüm öğretim elemanları ile paylaşılmaktadır. Her öğretim elemanın verdiği derse ilişkin öz</w:t>
      </w:r>
      <w:r w:rsidR="00061D06" w:rsidRPr="002A30B3">
        <w:rPr>
          <w:rStyle w:val="Gvdemetni3"/>
          <w:color w:val="000000"/>
          <w:sz w:val="24"/>
          <w:szCs w:val="24"/>
        </w:rPr>
        <w:t xml:space="preserve"> </w:t>
      </w:r>
      <w:r w:rsidRPr="002A30B3">
        <w:rPr>
          <w:rStyle w:val="Gvdemetni3"/>
          <w:color w:val="000000"/>
          <w:sz w:val="24"/>
          <w:szCs w:val="24"/>
        </w:rPr>
        <w:t xml:space="preserve">değerlendirmesini yaparak geri bildirimde bulunması beklenmektedir. </w:t>
      </w:r>
    </w:p>
    <w:p w14:paraId="2B145F40" w14:textId="77777777" w:rsidR="00061D06" w:rsidRPr="002A30B3" w:rsidRDefault="00061D06" w:rsidP="002A30B3">
      <w:pPr>
        <w:pStyle w:val="Gvdemetni31"/>
        <w:shd w:val="clear" w:color="auto" w:fill="auto"/>
        <w:spacing w:before="0" w:after="0" w:line="360" w:lineRule="auto"/>
        <w:ind w:firstLine="560"/>
        <w:jc w:val="both"/>
        <w:rPr>
          <w:rStyle w:val="Gvdemetni3"/>
          <w:color w:val="000000"/>
          <w:sz w:val="24"/>
          <w:szCs w:val="24"/>
        </w:rPr>
      </w:pPr>
    </w:p>
    <w:p w14:paraId="256F6554" w14:textId="00EEC09C" w:rsidR="0091747D" w:rsidRPr="002A30B3" w:rsidRDefault="0091747D" w:rsidP="002A30B3">
      <w:pPr>
        <w:pStyle w:val="Gvdemetni31"/>
        <w:shd w:val="clear" w:color="auto" w:fill="auto"/>
        <w:spacing w:before="0" w:after="0" w:line="360" w:lineRule="auto"/>
        <w:ind w:firstLine="0"/>
        <w:jc w:val="both"/>
        <w:rPr>
          <w:b w:val="0"/>
          <w:bCs w:val="0"/>
          <w:color w:val="000000"/>
          <w:sz w:val="24"/>
          <w:szCs w:val="24"/>
          <w:shd w:val="clear" w:color="auto" w:fill="FFFFFF"/>
        </w:rPr>
      </w:pPr>
      <w:r w:rsidRPr="002A30B3">
        <w:rPr>
          <w:rStyle w:val="Gvdemetni3"/>
          <w:b/>
          <w:color w:val="000000"/>
          <w:sz w:val="24"/>
          <w:szCs w:val="24"/>
        </w:rPr>
        <w:t>SONUÇ</w:t>
      </w:r>
    </w:p>
    <w:p w14:paraId="3153D30B" w14:textId="3A9AD536" w:rsidR="0091747D" w:rsidRPr="002A30B3" w:rsidRDefault="0091747D" w:rsidP="002A30B3">
      <w:pPr>
        <w:pStyle w:val="Gvdemetni31"/>
        <w:shd w:val="clear" w:color="auto" w:fill="auto"/>
        <w:spacing w:before="0" w:after="0" w:line="360" w:lineRule="auto"/>
        <w:ind w:firstLine="0"/>
        <w:jc w:val="both"/>
        <w:rPr>
          <w:b w:val="0"/>
          <w:bCs w:val="0"/>
          <w:sz w:val="24"/>
          <w:szCs w:val="24"/>
        </w:rPr>
      </w:pPr>
      <w:r w:rsidRPr="002A30B3">
        <w:rPr>
          <w:rStyle w:val="Gvdemetni3"/>
          <w:b/>
          <w:color w:val="000000"/>
          <w:sz w:val="24"/>
          <w:szCs w:val="24"/>
        </w:rPr>
        <w:t>ÖRNEK UYGULAMA</w:t>
      </w:r>
      <w:r w:rsidR="00F47CE4" w:rsidRPr="002A30B3">
        <w:rPr>
          <w:rStyle w:val="Gvdemetni3"/>
          <w:b/>
          <w:color w:val="000000"/>
          <w:sz w:val="24"/>
          <w:szCs w:val="24"/>
        </w:rPr>
        <w:t xml:space="preserve"> </w:t>
      </w:r>
      <w:r w:rsidRPr="002A30B3">
        <w:rPr>
          <w:rStyle w:val="Gvdemetni3"/>
          <w:b/>
          <w:color w:val="000000"/>
          <w:sz w:val="24"/>
          <w:szCs w:val="24"/>
        </w:rPr>
        <w:t>KANIT</w:t>
      </w:r>
    </w:p>
    <w:p w14:paraId="2E95ED3D" w14:textId="77777777" w:rsidR="004358E1" w:rsidRPr="002A30B3" w:rsidRDefault="0091747D"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Kanıt linkleri: </w:t>
      </w:r>
    </w:p>
    <w:p w14:paraId="37BDD7AB" w14:textId="2DA3171A" w:rsidR="006C02D7" w:rsidRPr="002A30B3" w:rsidRDefault="00000000" w:rsidP="002A30B3">
      <w:pPr>
        <w:pStyle w:val="Gvdemetni31"/>
        <w:shd w:val="clear" w:color="auto" w:fill="auto"/>
        <w:spacing w:before="0" w:after="0" w:line="360" w:lineRule="auto"/>
        <w:ind w:firstLine="0"/>
        <w:jc w:val="both"/>
        <w:rPr>
          <w:sz w:val="24"/>
          <w:szCs w:val="24"/>
        </w:rPr>
      </w:pPr>
      <w:hyperlink r:id="rId100" w:history="1">
        <w:r w:rsidR="006C02D7" w:rsidRPr="002A30B3">
          <w:rPr>
            <w:rStyle w:val="Kpr"/>
            <w:sz w:val="24"/>
            <w:szCs w:val="24"/>
          </w:rPr>
          <w:t>https://ubys.comu.edu.tr/AIS/OutcomeBasedLearning/Home/Index?id=6784&amp;culture=tr-TR</w:t>
        </w:r>
      </w:hyperlink>
    </w:p>
    <w:p w14:paraId="469E9FC9" w14:textId="4BE1FD43" w:rsidR="006C02D7" w:rsidRPr="002A30B3" w:rsidRDefault="00000000" w:rsidP="002A30B3">
      <w:pPr>
        <w:pStyle w:val="Gvdemetni31"/>
        <w:shd w:val="clear" w:color="auto" w:fill="auto"/>
        <w:spacing w:before="0" w:after="0" w:line="360" w:lineRule="auto"/>
        <w:ind w:firstLine="0"/>
        <w:jc w:val="both"/>
        <w:rPr>
          <w:sz w:val="24"/>
          <w:szCs w:val="24"/>
        </w:rPr>
      </w:pPr>
      <w:hyperlink r:id="rId101" w:history="1">
        <w:r w:rsidR="006C02D7" w:rsidRPr="002A30B3">
          <w:rPr>
            <w:rStyle w:val="Kpr"/>
            <w:sz w:val="24"/>
            <w:szCs w:val="24"/>
          </w:rPr>
          <w:t>https://lms.comu.edu.tr/</w:t>
        </w:r>
      </w:hyperlink>
    </w:p>
    <w:p w14:paraId="59D5CBF3" w14:textId="3D6E2C19" w:rsidR="004358E1" w:rsidRPr="002A30B3" w:rsidRDefault="00000000" w:rsidP="002A30B3">
      <w:pPr>
        <w:pStyle w:val="Gvdemetni31"/>
        <w:shd w:val="clear" w:color="auto" w:fill="auto"/>
        <w:spacing w:before="0" w:after="0" w:line="360" w:lineRule="auto"/>
        <w:ind w:firstLine="0"/>
        <w:jc w:val="both"/>
        <w:rPr>
          <w:b w:val="0"/>
          <w:bCs w:val="0"/>
          <w:sz w:val="24"/>
          <w:szCs w:val="24"/>
        </w:rPr>
      </w:pPr>
      <w:hyperlink r:id="rId102" w:history="1">
        <w:r w:rsidR="001275F7" w:rsidRPr="002A30B3">
          <w:rPr>
            <w:rStyle w:val="Kpr"/>
            <w:b w:val="0"/>
            <w:bCs w:val="0"/>
            <w:sz w:val="24"/>
            <w:szCs w:val="24"/>
          </w:rPr>
          <w:t>https://ubvs.comu.edu.tr/AIS/OutcomeBasedLearning/Home/Index?id=6389</w:t>
        </w:r>
      </w:hyperlink>
    </w:p>
    <w:p w14:paraId="24FA9755" w14:textId="77777777" w:rsidR="004358E1" w:rsidRPr="002A30B3" w:rsidRDefault="00000000" w:rsidP="002A30B3">
      <w:pPr>
        <w:pStyle w:val="GvdeMetni"/>
        <w:spacing w:line="360" w:lineRule="auto"/>
        <w:jc w:val="both"/>
        <w:rPr>
          <w:rFonts w:ascii="Times New Roman" w:hAnsi="Times New Roman" w:cs="Times New Roman"/>
          <w:sz w:val="24"/>
          <w:szCs w:val="24"/>
        </w:rPr>
      </w:pPr>
      <w:hyperlink r:id="rId103" w:history="1">
        <w:r w:rsidR="004358E1" w:rsidRPr="002A30B3">
          <w:rPr>
            <w:rStyle w:val="Kpr"/>
            <w:rFonts w:ascii="Times New Roman" w:hAnsi="Times New Roman"/>
            <w:sz w:val="24"/>
            <w:szCs w:val="24"/>
          </w:rPr>
          <w:t>chromeextension://ohfgljdgelakfkefopgklcohadegdpjf/http://media.wix.com/ugd/5b21bf_3384df80aed947caa0b6f9c31654b543.pdf</w:t>
        </w:r>
      </w:hyperlink>
    </w:p>
    <w:p w14:paraId="3C8C6EB9" w14:textId="77777777" w:rsidR="004358E1" w:rsidRPr="002A30B3" w:rsidRDefault="00000000" w:rsidP="002A30B3">
      <w:pPr>
        <w:pStyle w:val="GvdeMetni"/>
        <w:spacing w:line="360" w:lineRule="auto"/>
        <w:rPr>
          <w:rFonts w:ascii="Times New Roman" w:hAnsi="Times New Roman" w:cs="Times New Roman"/>
          <w:sz w:val="24"/>
          <w:szCs w:val="24"/>
        </w:rPr>
      </w:pPr>
      <w:hyperlink r:id="rId104" w:history="1">
        <w:r w:rsidR="004358E1" w:rsidRPr="002A30B3">
          <w:rPr>
            <w:rStyle w:val="Kpr"/>
            <w:rFonts w:ascii="Times New Roman" w:hAnsi="Times New Roman"/>
            <w:sz w:val="24"/>
            <w:szCs w:val="24"/>
          </w:rPr>
          <w:t>https://ubys.comu.edu.tr/AIS/OutcomeBasedLearning/Home/Index?id=6174</w:t>
        </w:r>
      </w:hyperlink>
    </w:p>
    <w:p w14:paraId="728076B0" w14:textId="77777777" w:rsidR="004358E1" w:rsidRPr="002A30B3" w:rsidRDefault="00000000" w:rsidP="002A30B3">
      <w:pPr>
        <w:pStyle w:val="Gvdemetni31"/>
        <w:shd w:val="clear" w:color="auto" w:fill="auto"/>
        <w:spacing w:before="0" w:after="0" w:line="360" w:lineRule="auto"/>
        <w:ind w:firstLine="0"/>
        <w:jc w:val="both"/>
        <w:rPr>
          <w:b w:val="0"/>
          <w:bCs w:val="0"/>
          <w:sz w:val="24"/>
          <w:szCs w:val="24"/>
        </w:rPr>
      </w:pPr>
      <w:hyperlink r:id="rId105" w:history="1">
        <w:r w:rsidR="004358E1" w:rsidRPr="002A30B3">
          <w:rPr>
            <w:rStyle w:val="Kpr"/>
            <w:b w:val="0"/>
            <w:bCs w:val="0"/>
            <w:sz w:val="24"/>
            <w:szCs w:val="24"/>
          </w:rPr>
          <w:t>http://kalite.comu.edu.tr/dokumanlar.html</w:t>
        </w:r>
      </w:hyperlink>
    </w:p>
    <w:p w14:paraId="455622B7" w14:textId="77777777" w:rsidR="004358E1" w:rsidRPr="002A30B3" w:rsidRDefault="00000000" w:rsidP="002A30B3">
      <w:pPr>
        <w:pStyle w:val="Gvdemetni31"/>
        <w:shd w:val="clear" w:color="auto" w:fill="auto"/>
        <w:spacing w:before="0" w:after="0" w:line="360" w:lineRule="auto"/>
        <w:ind w:firstLine="0"/>
        <w:jc w:val="both"/>
        <w:rPr>
          <w:b w:val="0"/>
          <w:bCs w:val="0"/>
          <w:sz w:val="24"/>
          <w:szCs w:val="24"/>
        </w:rPr>
      </w:pPr>
      <w:hyperlink r:id="rId106" w:history="1">
        <w:r w:rsidR="004358E1" w:rsidRPr="002A30B3">
          <w:rPr>
            <w:rStyle w:val="Kpr"/>
            <w:b w:val="0"/>
            <w:bCs w:val="0"/>
            <w:sz w:val="24"/>
            <w:szCs w:val="24"/>
          </w:rPr>
          <w:t>https://www.comu.edu.tr/haberler.html</w:t>
        </w:r>
      </w:hyperlink>
    </w:p>
    <w:p w14:paraId="1C7EC3FC" w14:textId="5A9F6707" w:rsidR="0091747D" w:rsidRPr="002A30B3" w:rsidRDefault="0091747D" w:rsidP="002A30B3">
      <w:pPr>
        <w:pStyle w:val="Gvdemetni31"/>
        <w:shd w:val="clear" w:color="auto" w:fill="auto"/>
        <w:spacing w:before="0" w:after="0" w:line="360" w:lineRule="auto"/>
        <w:ind w:firstLine="560"/>
        <w:jc w:val="both"/>
        <w:rPr>
          <w:b w:val="0"/>
          <w:bCs w:val="0"/>
          <w:color w:val="000000"/>
          <w:sz w:val="24"/>
          <w:szCs w:val="24"/>
          <w:u w:val="single"/>
          <w:shd w:val="clear" w:color="auto" w:fill="FFFFFF"/>
        </w:rPr>
      </w:pPr>
    </w:p>
    <w:p w14:paraId="46314DB9" w14:textId="2994D66B" w:rsidR="0091747D" w:rsidRPr="002A30B3" w:rsidRDefault="0091747D" w:rsidP="002A30B3">
      <w:pPr>
        <w:pStyle w:val="Balk2"/>
        <w:spacing w:line="360" w:lineRule="auto"/>
        <w:ind w:left="0"/>
        <w:rPr>
          <w:i w:val="0"/>
          <w:iCs/>
        </w:rPr>
      </w:pPr>
      <w:bookmarkStart w:id="63" w:name="_Toc50394424"/>
      <w:r w:rsidRPr="002A30B3">
        <w:rPr>
          <w:i w:val="0"/>
          <w:iCs/>
        </w:rPr>
        <w:t xml:space="preserve">5.4. Eğitim Planı Bileşenleri </w:t>
      </w:r>
      <w:r w:rsidR="004D0C83" w:rsidRPr="002A30B3">
        <w:rPr>
          <w:i w:val="0"/>
          <w:iCs/>
        </w:rPr>
        <w:t>I</w:t>
      </w:r>
      <w:bookmarkEnd w:id="63"/>
    </w:p>
    <w:p w14:paraId="33016A14"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6C7F8E5E" w14:textId="12F3EE15" w:rsidR="0091747D" w:rsidRPr="002A30B3" w:rsidRDefault="0091747D"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Eğitim planlan yukarıdaki ölçütlerde verilen disipline özgü bileşenleri tüm bileşenleri içermektedir. Ayrıca </w:t>
      </w:r>
      <w:r w:rsidR="0010203D" w:rsidRPr="002A30B3">
        <w:rPr>
          <w:rStyle w:val="Gvdemetni3"/>
          <w:color w:val="000000"/>
          <w:sz w:val="24"/>
          <w:szCs w:val="24"/>
        </w:rPr>
        <w:t>aş</w:t>
      </w:r>
      <w:r w:rsidRPr="002A30B3">
        <w:rPr>
          <w:rStyle w:val="Gvdemetni3"/>
          <w:color w:val="000000"/>
          <w:sz w:val="24"/>
          <w:szCs w:val="24"/>
        </w:rPr>
        <w:t>ağıda bu bileşenlere katkı sağlayan zorunlu dersler listelenmektedir. Elbette seç</w:t>
      </w:r>
      <w:r w:rsidR="00391BDE" w:rsidRPr="002A30B3">
        <w:rPr>
          <w:rStyle w:val="Gvdemetni3"/>
          <w:color w:val="000000"/>
          <w:sz w:val="24"/>
          <w:szCs w:val="24"/>
        </w:rPr>
        <w:t>meli</w:t>
      </w:r>
      <w:r w:rsidRPr="002A30B3">
        <w:rPr>
          <w:rStyle w:val="Gvdemetni3"/>
          <w:color w:val="000000"/>
          <w:sz w:val="24"/>
          <w:szCs w:val="24"/>
        </w:rPr>
        <w:t xml:space="preserve"> dersler içerisinde bu katkıları destekl</w:t>
      </w:r>
      <w:r w:rsidR="00A3121D" w:rsidRPr="002A30B3">
        <w:rPr>
          <w:rStyle w:val="Gvdemetni3"/>
          <w:color w:val="000000"/>
          <w:sz w:val="24"/>
          <w:szCs w:val="24"/>
        </w:rPr>
        <w:t>ey</w:t>
      </w:r>
      <w:r w:rsidRPr="002A30B3">
        <w:rPr>
          <w:rStyle w:val="Gvdemetni3"/>
          <w:color w:val="000000"/>
          <w:sz w:val="24"/>
          <w:szCs w:val="24"/>
        </w:rPr>
        <w:t xml:space="preserve">en ve pekiştiren çok sayıda dersimiz </w:t>
      </w:r>
      <w:r w:rsidR="005878B6" w:rsidRPr="002A30B3">
        <w:rPr>
          <w:rStyle w:val="Gvdemetni3"/>
          <w:color w:val="000000"/>
          <w:sz w:val="24"/>
          <w:szCs w:val="24"/>
        </w:rPr>
        <w:t xml:space="preserve">de </w:t>
      </w:r>
      <w:r w:rsidRPr="002A30B3">
        <w:rPr>
          <w:rStyle w:val="Gvdemetni3"/>
          <w:color w:val="000000"/>
          <w:sz w:val="24"/>
          <w:szCs w:val="24"/>
        </w:rPr>
        <w:t xml:space="preserve">mevcuttur. Eğitim planının öngörüldüğü biçimde uygulanmasını güvence altına alacak ve </w:t>
      </w:r>
      <w:r w:rsidRPr="002A30B3">
        <w:rPr>
          <w:rStyle w:val="Gvdemetni3"/>
          <w:color w:val="000000"/>
          <w:sz w:val="24"/>
          <w:szCs w:val="24"/>
        </w:rPr>
        <w:lastRenderedPageBreak/>
        <w:t xml:space="preserve">sürekli gelişimini sağlayacak bir eğitim yönetim sistemi bulunmaktadır. Eğitim planı, Çanakkale </w:t>
      </w:r>
      <w:proofErr w:type="spellStart"/>
      <w:r w:rsidRPr="002A30B3">
        <w:rPr>
          <w:rStyle w:val="Gvdemetni3"/>
          <w:color w:val="000000"/>
          <w:sz w:val="24"/>
          <w:szCs w:val="24"/>
        </w:rPr>
        <w:t>Onsekiz</w:t>
      </w:r>
      <w:proofErr w:type="spellEnd"/>
      <w:r w:rsidRPr="002A30B3">
        <w:rPr>
          <w:rStyle w:val="Gvdemetni3"/>
          <w:color w:val="000000"/>
          <w:sz w:val="24"/>
          <w:szCs w:val="24"/>
        </w:rPr>
        <w:t xml:space="preserve"> Mart Üniversitesi </w:t>
      </w:r>
      <w:r w:rsidR="00C242E7" w:rsidRPr="002A30B3">
        <w:rPr>
          <w:rStyle w:val="Gvdemetni3"/>
          <w:color w:val="000000"/>
          <w:sz w:val="24"/>
          <w:szCs w:val="24"/>
        </w:rPr>
        <w:t>Lisans</w:t>
      </w:r>
      <w:r w:rsidR="00525D94" w:rsidRPr="002A30B3">
        <w:rPr>
          <w:rStyle w:val="Gvdemetni3"/>
          <w:color w:val="000000"/>
          <w:sz w:val="24"/>
          <w:szCs w:val="24"/>
        </w:rPr>
        <w:t>üstü</w:t>
      </w:r>
      <w:r w:rsidRPr="002A30B3">
        <w:rPr>
          <w:rStyle w:val="Gvdemetni3"/>
          <w:color w:val="000000"/>
          <w:sz w:val="24"/>
          <w:szCs w:val="24"/>
        </w:rPr>
        <w:t xml:space="preserve"> Eğitim ve Öğretim Yönetmeliği kapsamında Güz ve Bahar yarıyılları şeklinde uygulanmaktadır. Eğitim planında ver alan her ders öğretim planında ver alan haftalık konuları kapsayacak şekilde işlenmektedir. Eğitim planlarındaki </w:t>
      </w:r>
      <w:r w:rsidR="00A763F0" w:rsidRPr="002A30B3">
        <w:rPr>
          <w:rStyle w:val="Gvdemetni3"/>
          <w:color w:val="000000"/>
          <w:sz w:val="24"/>
          <w:szCs w:val="24"/>
        </w:rPr>
        <w:t>derslerin</w:t>
      </w:r>
      <w:r w:rsidRPr="002A30B3">
        <w:rPr>
          <w:rStyle w:val="Gvdemetni3"/>
          <w:color w:val="000000"/>
          <w:sz w:val="24"/>
          <w:szCs w:val="24"/>
        </w:rPr>
        <w:t xml:space="preserve"> yarıyıllara dağılımı, </w:t>
      </w:r>
      <w:r w:rsidR="00455CA4" w:rsidRPr="002A30B3">
        <w:rPr>
          <w:rStyle w:val="Gvdemetni3"/>
          <w:color w:val="000000"/>
          <w:sz w:val="24"/>
          <w:szCs w:val="24"/>
        </w:rPr>
        <w:t>program çıktıları ve programa özgü ölçütler ile ilişkisi eğitim-öğretim bilgi sisteminde ve öğren</w:t>
      </w:r>
      <w:r w:rsidRPr="002A30B3">
        <w:rPr>
          <w:rStyle w:val="Gvdemetni3"/>
          <w:color w:val="000000"/>
          <w:sz w:val="24"/>
          <w:szCs w:val="24"/>
        </w:rPr>
        <w:t xml:space="preserve">ci bilgi sisteminde detaylı olarak görülmektedir. Bu kapsamda ilgili ders içerikleri ve diğer tüm </w:t>
      </w:r>
      <w:r w:rsidR="00A3121D" w:rsidRPr="002A30B3">
        <w:rPr>
          <w:rStyle w:val="Gvdemetni3"/>
          <w:color w:val="000000"/>
          <w:sz w:val="24"/>
          <w:szCs w:val="24"/>
        </w:rPr>
        <w:t>kanıtlar da aşağıda</w:t>
      </w:r>
      <w:r w:rsidRPr="002A30B3">
        <w:rPr>
          <w:rStyle w:val="Gvdemetni3"/>
          <w:color w:val="000000"/>
          <w:sz w:val="24"/>
          <w:szCs w:val="24"/>
        </w:rPr>
        <w:t xml:space="preserve"> sunulmuştur.</w:t>
      </w:r>
    </w:p>
    <w:p w14:paraId="71FD5DF8" w14:textId="77777777" w:rsidR="006F25A3" w:rsidRPr="002A30B3" w:rsidRDefault="006F25A3" w:rsidP="002A30B3">
      <w:pPr>
        <w:pStyle w:val="Gvdemetni31"/>
        <w:shd w:val="clear" w:color="auto" w:fill="auto"/>
        <w:spacing w:before="0" w:after="0" w:line="360" w:lineRule="auto"/>
        <w:ind w:firstLine="560"/>
        <w:jc w:val="both"/>
        <w:rPr>
          <w:sz w:val="24"/>
          <w:szCs w:val="24"/>
        </w:rPr>
      </w:pPr>
    </w:p>
    <w:p w14:paraId="74859605" w14:textId="1CD32776" w:rsidR="0091747D" w:rsidRPr="002A30B3" w:rsidRDefault="0091747D" w:rsidP="002A30B3">
      <w:pPr>
        <w:pStyle w:val="Gvdemetni31"/>
        <w:shd w:val="clear" w:color="auto" w:fill="auto"/>
        <w:spacing w:before="0" w:after="0" w:line="360" w:lineRule="auto"/>
        <w:ind w:firstLine="560"/>
        <w:jc w:val="both"/>
        <w:rPr>
          <w:sz w:val="24"/>
          <w:szCs w:val="24"/>
        </w:rPr>
      </w:pPr>
      <w:r w:rsidRPr="002A30B3">
        <w:rPr>
          <w:sz w:val="24"/>
          <w:szCs w:val="24"/>
        </w:rPr>
        <w:t>I. Yarıyıl</w:t>
      </w:r>
      <w:r w:rsidR="007F684C" w:rsidRPr="002A30B3">
        <w:rPr>
          <w:sz w:val="24"/>
          <w:szCs w:val="24"/>
        </w:rPr>
        <w:t xml:space="preserve"> Zorunlu Dersleri</w:t>
      </w:r>
    </w:p>
    <w:p w14:paraId="0D676FBB" w14:textId="77777777" w:rsidR="00576EF1" w:rsidRPr="002A30B3" w:rsidRDefault="00576EF1" w:rsidP="002A30B3">
      <w:pPr>
        <w:pStyle w:val="Gvdemetni31"/>
        <w:shd w:val="clear" w:color="auto" w:fill="auto"/>
        <w:spacing w:before="0" w:after="0" w:line="360" w:lineRule="auto"/>
        <w:ind w:firstLine="560"/>
        <w:jc w:val="both"/>
        <w:rPr>
          <w:sz w:val="24"/>
          <w:szCs w:val="24"/>
        </w:rPr>
      </w:pPr>
    </w:p>
    <w:p w14:paraId="1CC9A2E6" w14:textId="77777777" w:rsidR="00B62A0A" w:rsidRPr="002A30B3" w:rsidRDefault="00B62A0A" w:rsidP="002A30B3">
      <w:pPr>
        <w:pStyle w:val="Gvdemetni31"/>
        <w:shd w:val="clear" w:color="auto" w:fill="auto"/>
        <w:spacing w:before="0" w:after="0" w:line="360" w:lineRule="auto"/>
        <w:ind w:firstLine="560"/>
        <w:jc w:val="both"/>
        <w:rPr>
          <w:bCs w:val="0"/>
          <w:sz w:val="24"/>
          <w:szCs w:val="24"/>
          <w:shd w:val="clear" w:color="auto" w:fill="FFFFFF"/>
        </w:rPr>
      </w:pPr>
      <w:r w:rsidRPr="002A30B3">
        <w:rPr>
          <w:bCs w:val="0"/>
          <w:sz w:val="24"/>
          <w:szCs w:val="24"/>
          <w:shd w:val="clear" w:color="auto" w:fill="FFFFFF"/>
        </w:rPr>
        <w:t>Bilimsel Araştırma Yöntemleri</w:t>
      </w:r>
    </w:p>
    <w:p w14:paraId="35AC3DB5" w14:textId="2B4974A5" w:rsidR="009C735A" w:rsidRPr="002A30B3" w:rsidRDefault="00B62A0A" w:rsidP="002A30B3">
      <w:pPr>
        <w:pStyle w:val="Gvdemetni31"/>
        <w:shd w:val="clear" w:color="auto" w:fill="auto"/>
        <w:spacing w:before="0" w:after="0" w:line="360" w:lineRule="auto"/>
        <w:ind w:firstLine="0"/>
        <w:jc w:val="both"/>
        <w:rPr>
          <w:bCs w:val="0"/>
          <w:sz w:val="24"/>
          <w:szCs w:val="24"/>
          <w:shd w:val="clear" w:color="auto" w:fill="FFFFFF"/>
        </w:rPr>
      </w:pPr>
      <w:r w:rsidRPr="002A30B3">
        <w:rPr>
          <w:b w:val="0"/>
          <w:sz w:val="24"/>
          <w:szCs w:val="24"/>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tekniklerini uygulamalı olarak öğrenmelerini sağlamaktır.</w:t>
      </w:r>
      <w:r w:rsidR="009C735A" w:rsidRPr="002A30B3">
        <w:rPr>
          <w:bCs w:val="0"/>
          <w:sz w:val="24"/>
          <w:szCs w:val="24"/>
          <w:shd w:val="clear" w:color="auto" w:fill="FFFFFF"/>
        </w:rPr>
        <w:t xml:space="preserve"> </w:t>
      </w:r>
    </w:p>
    <w:p w14:paraId="3C0C9BE8" w14:textId="77777777" w:rsidR="00576EF1" w:rsidRPr="002A30B3" w:rsidRDefault="00576EF1" w:rsidP="002A30B3">
      <w:pPr>
        <w:pStyle w:val="Gvdemetni31"/>
        <w:shd w:val="clear" w:color="auto" w:fill="auto"/>
        <w:spacing w:before="0" w:after="0" w:line="360" w:lineRule="auto"/>
        <w:ind w:firstLine="560"/>
        <w:jc w:val="both"/>
        <w:rPr>
          <w:bCs w:val="0"/>
          <w:sz w:val="24"/>
          <w:szCs w:val="24"/>
          <w:shd w:val="clear" w:color="auto" w:fill="FFFFFF"/>
        </w:rPr>
      </w:pPr>
    </w:p>
    <w:p w14:paraId="040F4FB3" w14:textId="5568EF2C" w:rsidR="009C735A" w:rsidRPr="002A30B3" w:rsidRDefault="009C735A" w:rsidP="002A30B3">
      <w:pPr>
        <w:pStyle w:val="Gvdemetni31"/>
        <w:shd w:val="clear" w:color="auto" w:fill="auto"/>
        <w:spacing w:before="0" w:after="0" w:line="360" w:lineRule="auto"/>
        <w:ind w:firstLine="560"/>
        <w:jc w:val="both"/>
        <w:rPr>
          <w:bCs w:val="0"/>
          <w:sz w:val="24"/>
          <w:szCs w:val="24"/>
          <w:shd w:val="clear" w:color="auto" w:fill="FFFFFF"/>
        </w:rPr>
      </w:pPr>
      <w:r w:rsidRPr="002A30B3">
        <w:rPr>
          <w:bCs w:val="0"/>
          <w:sz w:val="24"/>
          <w:szCs w:val="24"/>
          <w:shd w:val="clear" w:color="auto" w:fill="FFFFFF"/>
        </w:rPr>
        <w:t>Bilgi ve İletişim Teknolojilerinin Okuma-Yazma Eğitiminde Kullanımı</w:t>
      </w:r>
    </w:p>
    <w:p w14:paraId="5A7130CF" w14:textId="4B4EFE7D" w:rsidR="009C735A" w:rsidRPr="002A30B3" w:rsidRDefault="005414B5" w:rsidP="002A30B3">
      <w:pPr>
        <w:pStyle w:val="Gvdemetni31"/>
        <w:shd w:val="clear" w:color="auto" w:fill="auto"/>
        <w:spacing w:before="0" w:after="0" w:line="360" w:lineRule="auto"/>
        <w:ind w:firstLine="0"/>
        <w:jc w:val="both"/>
        <w:rPr>
          <w:b w:val="0"/>
          <w:sz w:val="24"/>
          <w:szCs w:val="24"/>
        </w:rPr>
      </w:pPr>
      <w:r w:rsidRPr="002A30B3">
        <w:rPr>
          <w:b w:val="0"/>
          <w:sz w:val="24"/>
          <w:szCs w:val="24"/>
        </w:rPr>
        <w:t>Bu dersin içeriğini o</w:t>
      </w:r>
      <w:r w:rsidR="009C735A" w:rsidRPr="002A30B3">
        <w:rPr>
          <w:b w:val="0"/>
          <w:sz w:val="24"/>
          <w:szCs w:val="24"/>
        </w:rPr>
        <w:t>ku</w:t>
      </w:r>
      <w:r w:rsidRPr="002A30B3">
        <w:rPr>
          <w:b w:val="0"/>
          <w:sz w:val="24"/>
          <w:szCs w:val="24"/>
        </w:rPr>
        <w:t>ma ve yazmanın teorik temelleri, o</w:t>
      </w:r>
      <w:r w:rsidR="009C735A" w:rsidRPr="002A30B3">
        <w:rPr>
          <w:b w:val="0"/>
          <w:sz w:val="24"/>
          <w:szCs w:val="24"/>
        </w:rPr>
        <w:t>kuma ve yazmanın zi</w:t>
      </w:r>
      <w:r w:rsidRPr="002A30B3">
        <w:rPr>
          <w:b w:val="0"/>
          <w:sz w:val="24"/>
          <w:szCs w:val="24"/>
        </w:rPr>
        <w:t>hinsel, fiziksel ve sosyal yönü, okuma teori ve modelleri, g</w:t>
      </w:r>
      <w:r w:rsidR="009C735A" w:rsidRPr="002A30B3">
        <w:rPr>
          <w:b w:val="0"/>
          <w:sz w:val="24"/>
          <w:szCs w:val="24"/>
        </w:rPr>
        <w:t>elen</w:t>
      </w:r>
      <w:r w:rsidRPr="002A30B3">
        <w:rPr>
          <w:b w:val="0"/>
          <w:sz w:val="24"/>
          <w:szCs w:val="24"/>
        </w:rPr>
        <w:t>eksel okuma teori ve modelleri, y</w:t>
      </w:r>
      <w:r w:rsidR="009C735A" w:rsidRPr="002A30B3">
        <w:rPr>
          <w:b w:val="0"/>
          <w:sz w:val="24"/>
          <w:szCs w:val="24"/>
        </w:rPr>
        <w:t>apılandırmacı okuma teori ve modeller</w:t>
      </w:r>
      <w:r w:rsidRPr="002A30B3">
        <w:rPr>
          <w:b w:val="0"/>
          <w:sz w:val="24"/>
          <w:szCs w:val="24"/>
        </w:rPr>
        <w:t>i, g</w:t>
      </w:r>
      <w:r w:rsidR="009C735A" w:rsidRPr="002A30B3">
        <w:rPr>
          <w:b w:val="0"/>
          <w:sz w:val="24"/>
          <w:szCs w:val="24"/>
        </w:rPr>
        <w:t>elene</w:t>
      </w:r>
      <w:r w:rsidRPr="002A30B3">
        <w:rPr>
          <w:b w:val="0"/>
          <w:sz w:val="24"/>
          <w:szCs w:val="24"/>
        </w:rPr>
        <w:t>ksel yazma teori ve modelleri, y</w:t>
      </w:r>
      <w:r w:rsidR="009C735A" w:rsidRPr="002A30B3">
        <w:rPr>
          <w:b w:val="0"/>
          <w:sz w:val="24"/>
          <w:szCs w:val="24"/>
        </w:rPr>
        <w:t xml:space="preserve">apılandırmacı </w:t>
      </w:r>
      <w:r w:rsidRPr="002A30B3">
        <w:rPr>
          <w:b w:val="0"/>
          <w:sz w:val="24"/>
          <w:szCs w:val="24"/>
        </w:rPr>
        <w:t>yazma teori ve modelleri ve b</w:t>
      </w:r>
      <w:r w:rsidR="009C735A" w:rsidRPr="002A30B3">
        <w:rPr>
          <w:b w:val="0"/>
          <w:sz w:val="24"/>
          <w:szCs w:val="24"/>
        </w:rPr>
        <w:t>ilgi iletişim teknolojilerinin ok</w:t>
      </w:r>
      <w:r w:rsidRPr="002A30B3">
        <w:rPr>
          <w:b w:val="0"/>
          <w:sz w:val="24"/>
          <w:szCs w:val="24"/>
        </w:rPr>
        <w:t xml:space="preserve">uma yazma öğretiminde kullanımından oluşmaktadır. </w:t>
      </w:r>
    </w:p>
    <w:p w14:paraId="3085CE5D" w14:textId="77777777" w:rsidR="00576EF1" w:rsidRPr="002A30B3" w:rsidRDefault="00576EF1" w:rsidP="002A30B3">
      <w:pPr>
        <w:pStyle w:val="Gvdemetni31"/>
        <w:shd w:val="clear" w:color="auto" w:fill="auto"/>
        <w:spacing w:before="0" w:after="0" w:line="360" w:lineRule="auto"/>
        <w:ind w:firstLine="560"/>
        <w:jc w:val="both"/>
        <w:rPr>
          <w:b w:val="0"/>
          <w:bCs w:val="0"/>
          <w:sz w:val="24"/>
          <w:szCs w:val="24"/>
        </w:rPr>
      </w:pPr>
    </w:p>
    <w:p w14:paraId="49CA6A65" w14:textId="1078C960" w:rsidR="008E09AF" w:rsidRPr="002A30B3" w:rsidRDefault="008E09AF" w:rsidP="002A30B3">
      <w:pPr>
        <w:pStyle w:val="Gvdemetni31"/>
        <w:shd w:val="clear" w:color="auto" w:fill="auto"/>
        <w:spacing w:before="0" w:after="0" w:line="360" w:lineRule="auto"/>
        <w:ind w:firstLine="560"/>
        <w:jc w:val="both"/>
        <w:rPr>
          <w:sz w:val="24"/>
          <w:szCs w:val="24"/>
        </w:rPr>
      </w:pPr>
      <w:r w:rsidRPr="002A30B3">
        <w:rPr>
          <w:sz w:val="24"/>
          <w:szCs w:val="24"/>
        </w:rPr>
        <w:t>İlköğretimde Program Geliştirme ve Değerlendirme Yaklaşımları</w:t>
      </w:r>
    </w:p>
    <w:p w14:paraId="04D22F6F" w14:textId="544F2DA5" w:rsidR="008E09AF" w:rsidRPr="002A30B3" w:rsidRDefault="00777F39"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Bu dersin amaçları, i</w:t>
      </w:r>
      <w:r w:rsidR="007B1BBE" w:rsidRPr="002A30B3">
        <w:rPr>
          <w:rFonts w:ascii="Times New Roman" w:hAnsi="Times New Roman" w:cs="Times New Roman"/>
          <w:sz w:val="24"/>
          <w:szCs w:val="24"/>
        </w:rPr>
        <w:t>lköğretimde program geliştirmenin gerekliliğini ve program geliştirmenin süreçlerini kavramak, program geliştirmedeki yönelimleri, ilköğretimde uygulanması ve sonuçlarının değerlendirilmesi, Türkiye’deki ilköğretim programlarını tanımak</w:t>
      </w:r>
      <w:r w:rsidR="00383E5E" w:rsidRPr="002A30B3">
        <w:rPr>
          <w:rFonts w:ascii="Times New Roman" w:hAnsi="Times New Roman" w:cs="Times New Roman"/>
          <w:sz w:val="24"/>
          <w:szCs w:val="24"/>
        </w:rPr>
        <w:t>tır.</w:t>
      </w:r>
    </w:p>
    <w:p w14:paraId="13402ADB" w14:textId="77777777" w:rsidR="006F25A3" w:rsidRPr="002A30B3" w:rsidRDefault="006F25A3" w:rsidP="002A30B3">
      <w:pPr>
        <w:pStyle w:val="Gvdemetni31"/>
        <w:shd w:val="clear" w:color="auto" w:fill="auto"/>
        <w:spacing w:before="0" w:after="0" w:line="360" w:lineRule="auto"/>
        <w:ind w:firstLine="560"/>
        <w:jc w:val="both"/>
        <w:rPr>
          <w:sz w:val="24"/>
          <w:szCs w:val="24"/>
        </w:rPr>
      </w:pPr>
    </w:p>
    <w:p w14:paraId="191F4612" w14:textId="7481E7DB" w:rsidR="00621627" w:rsidRPr="002A30B3" w:rsidRDefault="0091747D" w:rsidP="002A30B3">
      <w:pPr>
        <w:pStyle w:val="Gvdemetni31"/>
        <w:shd w:val="clear" w:color="auto" w:fill="auto"/>
        <w:spacing w:before="0" w:after="0" w:line="360" w:lineRule="auto"/>
        <w:ind w:firstLine="560"/>
        <w:jc w:val="both"/>
        <w:rPr>
          <w:sz w:val="24"/>
          <w:szCs w:val="24"/>
        </w:rPr>
      </w:pPr>
      <w:r w:rsidRPr="002A30B3">
        <w:rPr>
          <w:sz w:val="24"/>
          <w:szCs w:val="24"/>
        </w:rPr>
        <w:t>II. Yarıyıl</w:t>
      </w:r>
      <w:r w:rsidR="007F684C" w:rsidRPr="002A30B3">
        <w:rPr>
          <w:sz w:val="24"/>
          <w:szCs w:val="24"/>
        </w:rPr>
        <w:t xml:space="preserve"> Zorunlu Dersleri</w:t>
      </w:r>
    </w:p>
    <w:p w14:paraId="112D06C5" w14:textId="77777777" w:rsidR="00576EF1" w:rsidRPr="002A30B3" w:rsidRDefault="00576EF1" w:rsidP="002A30B3">
      <w:pPr>
        <w:pStyle w:val="Gvdemetni31"/>
        <w:shd w:val="clear" w:color="auto" w:fill="auto"/>
        <w:spacing w:before="0" w:after="0" w:line="360" w:lineRule="auto"/>
        <w:ind w:firstLine="560"/>
        <w:jc w:val="both"/>
        <w:rPr>
          <w:sz w:val="24"/>
          <w:szCs w:val="24"/>
        </w:rPr>
      </w:pPr>
    </w:p>
    <w:p w14:paraId="5FCFE46C" w14:textId="7D1B298E" w:rsidR="0091747D" w:rsidRPr="002A30B3" w:rsidRDefault="003427C9" w:rsidP="002A30B3">
      <w:pPr>
        <w:pStyle w:val="Gvdemetni31"/>
        <w:shd w:val="clear" w:color="auto" w:fill="auto"/>
        <w:spacing w:before="0" w:after="0" w:line="360" w:lineRule="auto"/>
        <w:ind w:firstLine="560"/>
        <w:jc w:val="both"/>
        <w:rPr>
          <w:sz w:val="24"/>
          <w:szCs w:val="24"/>
        </w:rPr>
      </w:pPr>
      <w:r w:rsidRPr="002A30B3">
        <w:rPr>
          <w:sz w:val="24"/>
          <w:szCs w:val="24"/>
        </w:rPr>
        <w:t>Dönem Projesi</w:t>
      </w:r>
    </w:p>
    <w:p w14:paraId="05786415" w14:textId="7D4687AB" w:rsidR="00BF6325" w:rsidRPr="002A30B3" w:rsidRDefault="00B62A0A"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Bu dersin temel amacı araştırma sürecini (sorun belirleme, veri toplama, veri analizi ve sonuçları yorumlama) incelemek, belli başlı bilimsel araştırma yöntemlerini (deneysel yöntem, </w:t>
      </w:r>
      <w:r w:rsidRPr="002A30B3">
        <w:rPr>
          <w:rFonts w:ascii="Times New Roman" w:hAnsi="Times New Roman" w:cs="Times New Roman"/>
          <w:sz w:val="24"/>
          <w:szCs w:val="24"/>
        </w:rPr>
        <w:lastRenderedPageBreak/>
        <w:t>tarama yöntemi, ilişkisel yöntem vd.) gözden geçirmek ve öğrencilerin belirli bir konu hakkında araştırma yapabilmeleri için gereken literatür bulma, veri toplama, verileri değerlendirme ve rapor yazma tekniklerini uygulamalı olarak öğrenmelerini sağlamaktır.</w:t>
      </w:r>
      <w:r w:rsidR="00BF6325" w:rsidRPr="002A30B3">
        <w:rPr>
          <w:rFonts w:ascii="Times New Roman" w:hAnsi="Times New Roman" w:cs="Times New Roman"/>
          <w:sz w:val="24"/>
          <w:szCs w:val="24"/>
        </w:rPr>
        <w:t xml:space="preserve"> Bu dersin amacı tezsiz programda yüksek lisansını tamamlayacak öğrencilere uygulamaya yönelik proje yaptırmak, Proje Yönetiminde karşılaşacakları özel sorunlara çözüm üretmelerini sağlamaktır.</w:t>
      </w:r>
    </w:p>
    <w:p w14:paraId="15CFB48B" w14:textId="77777777" w:rsidR="00576EF1" w:rsidRPr="002A30B3" w:rsidRDefault="00576EF1" w:rsidP="002A30B3">
      <w:pPr>
        <w:spacing w:line="360" w:lineRule="auto"/>
        <w:ind w:left="0"/>
        <w:rPr>
          <w:rFonts w:ascii="Times New Roman" w:hAnsi="Times New Roman" w:cs="Times New Roman"/>
          <w:sz w:val="24"/>
          <w:szCs w:val="24"/>
        </w:rPr>
      </w:pPr>
    </w:p>
    <w:p w14:paraId="64C0260D" w14:textId="77777777" w:rsidR="00B62A0A" w:rsidRPr="002A30B3" w:rsidRDefault="00B62A0A" w:rsidP="002A30B3">
      <w:pPr>
        <w:pStyle w:val="Gvdemetni31"/>
        <w:shd w:val="clear" w:color="auto" w:fill="auto"/>
        <w:spacing w:before="0" w:after="0" w:line="360" w:lineRule="auto"/>
        <w:ind w:firstLine="560"/>
        <w:jc w:val="both"/>
        <w:rPr>
          <w:bCs w:val="0"/>
          <w:sz w:val="24"/>
          <w:szCs w:val="24"/>
          <w:shd w:val="clear" w:color="auto" w:fill="FFFFFF"/>
        </w:rPr>
      </w:pPr>
      <w:r w:rsidRPr="002A30B3">
        <w:rPr>
          <w:bCs w:val="0"/>
          <w:sz w:val="24"/>
          <w:szCs w:val="24"/>
          <w:shd w:val="clear" w:color="auto" w:fill="FFFFFF"/>
        </w:rPr>
        <w:t>İlköğretimde Öğrenme ve Öğretme Süreçleri</w:t>
      </w:r>
    </w:p>
    <w:p w14:paraId="75BA2CA8" w14:textId="36EAC7EF" w:rsidR="00B62A0A" w:rsidRPr="002A30B3" w:rsidRDefault="00B62A0A" w:rsidP="002A30B3">
      <w:pPr>
        <w:pStyle w:val="Gvdemetni31"/>
        <w:shd w:val="clear" w:color="auto" w:fill="auto"/>
        <w:spacing w:before="0" w:after="0" w:line="360" w:lineRule="auto"/>
        <w:ind w:firstLine="0"/>
        <w:jc w:val="both"/>
        <w:rPr>
          <w:b w:val="0"/>
          <w:sz w:val="24"/>
          <w:szCs w:val="24"/>
          <w:shd w:val="clear" w:color="auto" w:fill="FFFFFF"/>
        </w:rPr>
      </w:pPr>
      <w:r w:rsidRPr="002A30B3">
        <w:rPr>
          <w:b w:val="0"/>
          <w:sz w:val="24"/>
          <w:szCs w:val="24"/>
          <w:shd w:val="clear" w:color="auto" w:fill="FFFFFF"/>
        </w:rPr>
        <w:t>Bu dersin amacı; öğrencinin öğrenme-öğretme süreçlerinin kapsadığı temel terimleri kavrayabilmesini sağlamaktır. Gelişim, öğrenme ve öğretmeyle ilgili kuram, yaklaşım ve modelleri kavrayarak, öğretimi düzenlemede kullanılabilecek öğrenme ilkelerini açıklamak. Çeşitli düzey ve türde eğitim durumları düzenlemek, gelişim ve öğrenme ilkelerini kullanarak, öğrenme kuramlarının üstünlük ve sınırlılıklarını karşılaştırabilmektir.</w:t>
      </w:r>
    </w:p>
    <w:p w14:paraId="6804EDB8" w14:textId="77777777" w:rsidR="00576EF1" w:rsidRPr="002A30B3" w:rsidRDefault="00576EF1" w:rsidP="002A30B3">
      <w:pPr>
        <w:pStyle w:val="Gvdemetni31"/>
        <w:shd w:val="clear" w:color="auto" w:fill="auto"/>
        <w:spacing w:before="0" w:after="0" w:line="360" w:lineRule="auto"/>
        <w:ind w:firstLine="560"/>
        <w:jc w:val="both"/>
        <w:rPr>
          <w:b w:val="0"/>
          <w:sz w:val="24"/>
          <w:szCs w:val="24"/>
          <w:shd w:val="clear" w:color="auto" w:fill="FFFFFF"/>
        </w:rPr>
      </w:pPr>
    </w:p>
    <w:p w14:paraId="0874A43B" w14:textId="77777777" w:rsidR="00B62A0A" w:rsidRPr="002A30B3" w:rsidRDefault="00B62A0A" w:rsidP="002A30B3">
      <w:pPr>
        <w:pStyle w:val="Gvdemetni31"/>
        <w:shd w:val="clear" w:color="auto" w:fill="auto"/>
        <w:spacing w:before="0" w:after="0" w:line="360" w:lineRule="auto"/>
        <w:ind w:firstLine="560"/>
        <w:jc w:val="both"/>
        <w:rPr>
          <w:bCs w:val="0"/>
          <w:sz w:val="24"/>
          <w:szCs w:val="24"/>
          <w:shd w:val="clear" w:color="auto" w:fill="FFFFFF"/>
        </w:rPr>
      </w:pPr>
      <w:r w:rsidRPr="002A30B3">
        <w:rPr>
          <w:bCs w:val="0"/>
          <w:sz w:val="24"/>
          <w:szCs w:val="24"/>
          <w:shd w:val="clear" w:color="auto" w:fill="FFFFFF"/>
        </w:rPr>
        <w:t>Karşılaştırmalı Eğitim</w:t>
      </w:r>
    </w:p>
    <w:p w14:paraId="2DC0B2C3" w14:textId="22D5E5CF" w:rsidR="00061018" w:rsidRPr="002A30B3" w:rsidRDefault="00383E5E" w:rsidP="002A30B3">
      <w:pPr>
        <w:pStyle w:val="Gvdemetni31"/>
        <w:shd w:val="clear" w:color="auto" w:fill="auto"/>
        <w:spacing w:before="0" w:after="0" w:line="360" w:lineRule="auto"/>
        <w:ind w:firstLine="0"/>
        <w:jc w:val="both"/>
        <w:rPr>
          <w:b w:val="0"/>
          <w:sz w:val="24"/>
          <w:szCs w:val="24"/>
          <w:shd w:val="clear" w:color="auto" w:fill="FFFFFF"/>
        </w:rPr>
      </w:pPr>
      <w:r w:rsidRPr="002A30B3">
        <w:rPr>
          <w:b w:val="0"/>
          <w:sz w:val="24"/>
          <w:szCs w:val="24"/>
          <w:shd w:val="clear" w:color="auto" w:fill="FFFFFF"/>
        </w:rPr>
        <w:t>Bu ders, k</w:t>
      </w:r>
      <w:r w:rsidR="00B62A0A" w:rsidRPr="002A30B3">
        <w:rPr>
          <w:b w:val="0"/>
          <w:sz w:val="24"/>
          <w:szCs w:val="24"/>
          <w:shd w:val="clear" w:color="auto" w:fill="FFFFFF"/>
        </w:rPr>
        <w:t>arşılaştırmalı eğitimin tanımı ve diğer eğitim bilimi dallarıyla ilişkisi, karşılaştırmalı bilimin geçirdiği evreler, karşılaştırmalı eğitimde belli başlı sorunlar, Türkiye’de karşılaştırmalı eğitim çalışmaları, farklı eğitim sistemlerinden örnekler</w:t>
      </w:r>
      <w:r w:rsidRPr="002A30B3">
        <w:rPr>
          <w:b w:val="0"/>
          <w:sz w:val="24"/>
          <w:szCs w:val="24"/>
          <w:shd w:val="clear" w:color="auto" w:fill="FFFFFF"/>
        </w:rPr>
        <w:t>i içermektedir</w:t>
      </w:r>
      <w:r w:rsidR="00B62A0A" w:rsidRPr="002A30B3">
        <w:rPr>
          <w:b w:val="0"/>
          <w:sz w:val="24"/>
          <w:szCs w:val="24"/>
          <w:shd w:val="clear" w:color="auto" w:fill="FFFFFF"/>
        </w:rPr>
        <w:t>.</w:t>
      </w:r>
    </w:p>
    <w:p w14:paraId="02DDFF42" w14:textId="77777777" w:rsidR="00576EF1" w:rsidRPr="002A30B3" w:rsidRDefault="00576EF1" w:rsidP="002A30B3">
      <w:pPr>
        <w:pStyle w:val="Gvdemetni31"/>
        <w:shd w:val="clear" w:color="auto" w:fill="auto"/>
        <w:spacing w:before="0" w:after="0" w:line="360" w:lineRule="auto"/>
        <w:ind w:firstLine="560"/>
        <w:jc w:val="both"/>
        <w:rPr>
          <w:b w:val="0"/>
          <w:sz w:val="24"/>
          <w:szCs w:val="24"/>
          <w:shd w:val="clear" w:color="auto" w:fill="FFFFFF"/>
        </w:rPr>
      </w:pPr>
    </w:p>
    <w:p w14:paraId="61C9FD91" w14:textId="31AC70E3" w:rsidR="00B46408" w:rsidRPr="002A30B3" w:rsidRDefault="00B46408" w:rsidP="002A30B3">
      <w:pPr>
        <w:pStyle w:val="Gvdemetni31"/>
        <w:shd w:val="clear" w:color="auto" w:fill="auto"/>
        <w:spacing w:before="0" w:after="0" w:line="360" w:lineRule="auto"/>
        <w:ind w:firstLine="560"/>
        <w:jc w:val="both"/>
        <w:rPr>
          <w:bCs w:val="0"/>
          <w:sz w:val="24"/>
          <w:szCs w:val="24"/>
          <w:shd w:val="clear" w:color="auto" w:fill="FFFFFF"/>
        </w:rPr>
      </w:pPr>
      <w:r w:rsidRPr="002A30B3">
        <w:rPr>
          <w:bCs w:val="0"/>
          <w:sz w:val="24"/>
          <w:szCs w:val="24"/>
          <w:shd w:val="clear" w:color="auto" w:fill="FFFFFF"/>
        </w:rPr>
        <w:t xml:space="preserve">İlköğretimde Demokrasi Eğitimi </w:t>
      </w:r>
    </w:p>
    <w:p w14:paraId="3F737547" w14:textId="4062B058" w:rsidR="00B46408" w:rsidRPr="002A30B3" w:rsidRDefault="00100D77" w:rsidP="002A30B3">
      <w:pPr>
        <w:pStyle w:val="Gvdemetni31"/>
        <w:shd w:val="clear" w:color="auto" w:fill="auto"/>
        <w:spacing w:before="0" w:after="0" w:line="360" w:lineRule="auto"/>
        <w:ind w:firstLine="0"/>
        <w:jc w:val="both"/>
        <w:rPr>
          <w:b w:val="0"/>
          <w:bCs w:val="0"/>
          <w:sz w:val="24"/>
          <w:szCs w:val="24"/>
          <w:shd w:val="clear" w:color="auto" w:fill="FFFFFF"/>
        </w:rPr>
      </w:pPr>
      <w:r w:rsidRPr="002A30B3">
        <w:rPr>
          <w:b w:val="0"/>
          <w:bCs w:val="0"/>
          <w:sz w:val="24"/>
          <w:szCs w:val="24"/>
          <w:shd w:val="clear" w:color="auto" w:fill="FFFFFF"/>
        </w:rPr>
        <w:t>İ</w:t>
      </w:r>
      <w:r w:rsidR="00383E5E" w:rsidRPr="002A30B3">
        <w:rPr>
          <w:b w:val="0"/>
          <w:bCs w:val="0"/>
          <w:sz w:val="24"/>
          <w:szCs w:val="24"/>
          <w:shd w:val="clear" w:color="auto" w:fill="FFFFFF"/>
        </w:rPr>
        <w:t>lköğretimde</w:t>
      </w:r>
      <w:r w:rsidR="00777F39" w:rsidRPr="002A30B3">
        <w:rPr>
          <w:b w:val="0"/>
          <w:bCs w:val="0"/>
          <w:sz w:val="24"/>
          <w:szCs w:val="24"/>
          <w:shd w:val="clear" w:color="auto" w:fill="FFFFFF"/>
        </w:rPr>
        <w:t xml:space="preserve"> Demokrasi Eğitimi</w:t>
      </w:r>
      <w:r w:rsidR="00383E5E" w:rsidRPr="002A30B3">
        <w:rPr>
          <w:b w:val="0"/>
          <w:bCs w:val="0"/>
          <w:sz w:val="24"/>
          <w:szCs w:val="24"/>
          <w:shd w:val="clear" w:color="auto" w:fill="FFFFFF"/>
        </w:rPr>
        <w:t xml:space="preserve"> dersi</w:t>
      </w:r>
      <w:r w:rsidR="00777F39" w:rsidRPr="002A30B3">
        <w:rPr>
          <w:b w:val="0"/>
          <w:bCs w:val="0"/>
          <w:sz w:val="24"/>
          <w:szCs w:val="24"/>
          <w:shd w:val="clear" w:color="auto" w:fill="FFFFFF"/>
        </w:rPr>
        <w:t>, insan hakları ve demokrasi kavramlarına, bunların tarihsel süreçte gösterdiği gelişime, insan haklarının türlerine, demokrasi anlayışları ve yaklaşımlarına, demokrasi eğitimi ve demokratik eğitime, eğitim hakkına, aile ve okul gibi iki temel kurumda insan hakları ve demokrasi eğitiminin nasıl cereyan ettiğine açıklık getirmeyi amaçlayan bir derstir.</w:t>
      </w:r>
    </w:p>
    <w:p w14:paraId="2F425DE2" w14:textId="77777777" w:rsidR="00194134" w:rsidRPr="002A30B3" w:rsidRDefault="00194134" w:rsidP="002A30B3">
      <w:pPr>
        <w:spacing w:line="360" w:lineRule="auto"/>
        <w:rPr>
          <w:rFonts w:ascii="Times New Roman" w:hAnsi="Times New Roman" w:cs="Times New Roman"/>
          <w:sz w:val="24"/>
          <w:szCs w:val="24"/>
        </w:rPr>
      </w:pPr>
    </w:p>
    <w:p w14:paraId="5ACACB39" w14:textId="048CBCAC" w:rsidR="0012335F" w:rsidRPr="002A30B3" w:rsidRDefault="0012335F" w:rsidP="002A30B3">
      <w:pPr>
        <w:pStyle w:val="Balk2"/>
        <w:spacing w:line="360" w:lineRule="auto"/>
        <w:ind w:left="0"/>
        <w:rPr>
          <w:i w:val="0"/>
          <w:iCs/>
        </w:rPr>
      </w:pPr>
      <w:bookmarkStart w:id="64" w:name="_Toc50394425"/>
      <w:bookmarkStart w:id="65" w:name="_Hlk50395574"/>
      <w:r w:rsidRPr="002A30B3">
        <w:rPr>
          <w:i w:val="0"/>
          <w:iCs/>
        </w:rPr>
        <w:t>5.5. Eğitim Planı Bileşenleri</w:t>
      </w:r>
      <w:r w:rsidRPr="002A30B3">
        <w:rPr>
          <w:i w:val="0"/>
          <w:iCs/>
          <w:spacing w:val="-2"/>
        </w:rPr>
        <w:t xml:space="preserve"> </w:t>
      </w:r>
      <w:r w:rsidRPr="002A30B3">
        <w:rPr>
          <w:i w:val="0"/>
          <w:iCs/>
        </w:rPr>
        <w:t>II</w:t>
      </w:r>
      <w:bookmarkEnd w:id="64"/>
    </w:p>
    <w:p w14:paraId="45CA2336" w14:textId="77777777" w:rsidR="006F25A3" w:rsidRPr="002A30B3" w:rsidRDefault="006F25A3" w:rsidP="002A30B3">
      <w:pPr>
        <w:pStyle w:val="GvdeMetni"/>
        <w:spacing w:line="360" w:lineRule="auto"/>
        <w:jc w:val="both"/>
        <w:rPr>
          <w:rFonts w:ascii="Times New Roman" w:hAnsi="Times New Roman" w:cs="Times New Roman"/>
          <w:sz w:val="24"/>
          <w:szCs w:val="24"/>
        </w:rPr>
      </w:pPr>
    </w:p>
    <w:p w14:paraId="330034A4" w14:textId="40C5E1EC" w:rsidR="0012335F" w:rsidRPr="002A30B3" w:rsidRDefault="00F955B0" w:rsidP="002A30B3">
      <w:pPr>
        <w:pStyle w:val="GvdeMetni"/>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Ö</w:t>
      </w:r>
      <w:r w:rsidR="0012335F" w:rsidRPr="002A30B3">
        <w:rPr>
          <w:rFonts w:ascii="Times New Roman" w:hAnsi="Times New Roman" w:cs="Times New Roman"/>
          <w:sz w:val="24"/>
          <w:szCs w:val="24"/>
        </w:rPr>
        <w:t xml:space="preserve">ğretim planında temel derslerin yanında, öğrencilerin ilgi alanlarına yönelik, tamamlayıcı nitelikte, alanında yetkinlik verecek bir takım seçmeli dersler de bulunmaktadır. Belirli bir konuda araştırma yapma, verileri analiz etme, deney tasarlama, problem çözme, iş geliştirme becerilerinin yanı sıra; özellikle yaratıcı düşünme ve takım çalışması yeteneklerini de geliştirmek maksadıyla öğrencilerimize bu çalışmaları birlikte yapabilme olanağı sunulmaktadır. </w:t>
      </w:r>
      <w:r w:rsidRPr="002A30B3">
        <w:rPr>
          <w:rFonts w:ascii="Times New Roman" w:hAnsi="Times New Roman" w:cs="Times New Roman"/>
          <w:sz w:val="24"/>
          <w:szCs w:val="24"/>
        </w:rPr>
        <w:t>Disiplinler arası</w:t>
      </w:r>
      <w:r w:rsidR="0012335F" w:rsidRPr="002A30B3">
        <w:rPr>
          <w:rFonts w:ascii="Times New Roman" w:hAnsi="Times New Roman" w:cs="Times New Roman"/>
          <w:sz w:val="24"/>
          <w:szCs w:val="24"/>
        </w:rPr>
        <w:t xml:space="preserve"> çalışmaları teşvik etmek amaçlı olarak da bu tür teorik ve uygulamalı çalışmalar için diğer bölümlerle ortak projeler yürütülebilmektedir.</w:t>
      </w:r>
    </w:p>
    <w:p w14:paraId="0278F9F9" w14:textId="6AF2C882" w:rsidR="006F25A3" w:rsidRPr="002A30B3" w:rsidRDefault="006F25A3" w:rsidP="002A30B3">
      <w:pPr>
        <w:pStyle w:val="GvdeMetni"/>
        <w:spacing w:line="360" w:lineRule="auto"/>
        <w:jc w:val="both"/>
        <w:rPr>
          <w:rFonts w:ascii="Times New Roman" w:hAnsi="Times New Roman" w:cs="Times New Roman"/>
          <w:sz w:val="24"/>
          <w:szCs w:val="24"/>
        </w:rPr>
      </w:pPr>
    </w:p>
    <w:p w14:paraId="53FA1D42" w14:textId="794756B2" w:rsidR="00B82940" w:rsidRPr="002A30B3" w:rsidRDefault="00B82940" w:rsidP="002A30B3">
      <w:pPr>
        <w:pStyle w:val="Gvdemetni31"/>
        <w:shd w:val="clear" w:color="auto" w:fill="auto"/>
        <w:spacing w:before="0" w:after="0" w:line="360" w:lineRule="auto"/>
        <w:ind w:firstLine="560"/>
        <w:jc w:val="both"/>
        <w:rPr>
          <w:sz w:val="24"/>
          <w:szCs w:val="24"/>
        </w:rPr>
      </w:pPr>
      <w:r w:rsidRPr="002A30B3">
        <w:rPr>
          <w:sz w:val="24"/>
          <w:szCs w:val="24"/>
        </w:rPr>
        <w:t>I. Yarıyıl</w:t>
      </w:r>
      <w:r w:rsidR="001F7650" w:rsidRPr="002A30B3">
        <w:rPr>
          <w:sz w:val="24"/>
          <w:szCs w:val="24"/>
        </w:rPr>
        <w:t xml:space="preserve"> Seçmeli Dersleri</w:t>
      </w:r>
    </w:p>
    <w:p w14:paraId="3F05034E" w14:textId="77777777" w:rsidR="00192068" w:rsidRPr="002A30B3" w:rsidRDefault="00192068" w:rsidP="002A30B3">
      <w:pPr>
        <w:pStyle w:val="Gvdemetni31"/>
        <w:shd w:val="clear" w:color="auto" w:fill="auto"/>
        <w:spacing w:before="0" w:after="0" w:line="360" w:lineRule="auto"/>
        <w:ind w:firstLine="560"/>
        <w:jc w:val="both"/>
        <w:rPr>
          <w:sz w:val="24"/>
          <w:szCs w:val="24"/>
        </w:rPr>
      </w:pPr>
    </w:p>
    <w:p w14:paraId="086FEA1F" w14:textId="39B0446C" w:rsidR="00BF6325" w:rsidRPr="002A30B3" w:rsidRDefault="004446AB"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Eğitim Sürecinde Okul Aile ve Toplum</w:t>
      </w:r>
    </w:p>
    <w:p w14:paraId="358E24BA" w14:textId="2F3295D7" w:rsidR="004446AB" w:rsidRPr="002A30B3" w:rsidRDefault="004446AB"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 xml:space="preserve">Bu dersin içeriği, </w:t>
      </w:r>
      <w:r w:rsidRPr="002A30B3">
        <w:rPr>
          <w:rFonts w:ascii="Times New Roman" w:hAnsi="Times New Roman" w:cs="Times New Roman"/>
          <w:color w:val="333333"/>
          <w:sz w:val="24"/>
          <w:szCs w:val="24"/>
          <w:shd w:val="clear" w:color="auto" w:fill="FFFFFF"/>
        </w:rPr>
        <w:t xml:space="preserve">Sosyal Bir Kurum olarak okul, Okulun Eğitimsel fonksiyonları, Sosyal bir kurum olarak aile, Ailenin tanımı ve tarihsel gelişimi, Ailenin sosyal özellikleri, Ailede disiplin anlayışı ve ana baba yaklaşımları, Ailenin formal eğitime katkısı, Okul ve aile, Okul aile işbirliği, Toplum ve eğitim, Eğitimin sosyal temellerinden oluşmaktadır. </w:t>
      </w:r>
    </w:p>
    <w:p w14:paraId="42AB217D" w14:textId="77777777" w:rsidR="00192068" w:rsidRPr="002A30B3" w:rsidRDefault="00192068" w:rsidP="002A30B3">
      <w:pPr>
        <w:pStyle w:val="GvdeMetni"/>
        <w:spacing w:line="360" w:lineRule="auto"/>
        <w:ind w:firstLine="708"/>
        <w:jc w:val="both"/>
        <w:rPr>
          <w:rFonts w:ascii="Times New Roman" w:hAnsi="Times New Roman" w:cs="Times New Roman"/>
          <w:sz w:val="24"/>
          <w:szCs w:val="24"/>
        </w:rPr>
      </w:pPr>
    </w:p>
    <w:p w14:paraId="1396F5A2" w14:textId="2487E8D9" w:rsidR="004446AB" w:rsidRPr="002A30B3" w:rsidRDefault="004446AB" w:rsidP="002A30B3">
      <w:pPr>
        <w:pStyle w:val="GvdeMetni"/>
        <w:spacing w:line="360" w:lineRule="auto"/>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sz w:val="24"/>
          <w:szCs w:val="24"/>
        </w:rPr>
        <w:tab/>
      </w:r>
      <w:r w:rsidR="00B82940" w:rsidRPr="002A30B3">
        <w:rPr>
          <w:rFonts w:ascii="Times New Roman" w:hAnsi="Times New Roman" w:cs="Times New Roman"/>
          <w:b/>
          <w:color w:val="333333"/>
          <w:sz w:val="24"/>
          <w:szCs w:val="24"/>
          <w:shd w:val="clear" w:color="auto" w:fill="FFFFFF"/>
        </w:rPr>
        <w:t>İlköğretimde Eleştirel Düşünme Öğretimi</w:t>
      </w:r>
    </w:p>
    <w:p w14:paraId="0CFCA2C7" w14:textId="2CD09E5C" w:rsidR="00B82940" w:rsidRPr="002A30B3" w:rsidRDefault="00B82940"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Bu dersin içeriği, d</w:t>
      </w:r>
      <w:r w:rsidRPr="002A30B3">
        <w:rPr>
          <w:rFonts w:ascii="Times New Roman" w:hAnsi="Times New Roman" w:cs="Times New Roman"/>
          <w:color w:val="333333"/>
          <w:sz w:val="24"/>
          <w:szCs w:val="24"/>
          <w:shd w:val="clear" w:color="auto" w:fill="FFFFFF"/>
        </w:rPr>
        <w:t xml:space="preserve">üşünme, eleştirel düşünme, eleştirel düşünür, eleştirel düşünme stratejileri konusunda tartışmalar yapmak, eleştirel düşünmenin sınıfta, okulda, ailede, ülkede önemi konusunda farkındalık oluşturmak ve sınıf ortamında eleştirel düşünmenin geliştirilmesi yollarını kapsamaktadır. </w:t>
      </w:r>
    </w:p>
    <w:p w14:paraId="5A57ECC9" w14:textId="77777777" w:rsidR="00192068" w:rsidRPr="002A30B3" w:rsidRDefault="00192068" w:rsidP="002A30B3">
      <w:pPr>
        <w:pStyle w:val="GvdeMetni"/>
        <w:spacing w:line="360" w:lineRule="auto"/>
        <w:ind w:firstLine="708"/>
        <w:jc w:val="both"/>
        <w:rPr>
          <w:rFonts w:ascii="Times New Roman" w:hAnsi="Times New Roman" w:cs="Times New Roman"/>
          <w:color w:val="333333"/>
          <w:sz w:val="24"/>
          <w:szCs w:val="24"/>
          <w:shd w:val="clear" w:color="auto" w:fill="FFFFFF"/>
        </w:rPr>
      </w:pPr>
    </w:p>
    <w:p w14:paraId="5ABBD832" w14:textId="773BC6ED" w:rsidR="00584C0B" w:rsidRPr="002A30B3" w:rsidRDefault="00584C0B" w:rsidP="002A30B3">
      <w:pPr>
        <w:pStyle w:val="GvdeMetni"/>
        <w:spacing w:line="360" w:lineRule="auto"/>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color w:val="333333"/>
          <w:sz w:val="24"/>
          <w:szCs w:val="24"/>
          <w:shd w:val="clear" w:color="auto" w:fill="FFFFFF"/>
        </w:rPr>
        <w:tab/>
      </w:r>
      <w:r w:rsidRPr="002A30B3">
        <w:rPr>
          <w:rFonts w:ascii="Times New Roman" w:hAnsi="Times New Roman" w:cs="Times New Roman"/>
          <w:b/>
          <w:color w:val="333333"/>
          <w:sz w:val="24"/>
          <w:szCs w:val="24"/>
          <w:shd w:val="clear" w:color="auto" w:fill="FFFFFF"/>
        </w:rPr>
        <w:t>Proje Yazımı ve Akademik Yazım Teknikleri</w:t>
      </w:r>
    </w:p>
    <w:p w14:paraId="4B4B6783" w14:textId="5AF5FA3F" w:rsidR="00584C0B" w:rsidRPr="002A30B3" w:rsidRDefault="00584C0B"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 xml:space="preserve">Bu dersin içeriği, </w:t>
      </w:r>
      <w:r w:rsidRPr="002A30B3">
        <w:rPr>
          <w:rFonts w:ascii="Times New Roman" w:hAnsi="Times New Roman" w:cs="Times New Roman"/>
          <w:color w:val="333333"/>
          <w:sz w:val="24"/>
          <w:szCs w:val="24"/>
          <w:shd w:val="clear" w:color="auto" w:fill="FFFFFF"/>
        </w:rPr>
        <w:t xml:space="preserve">Bilimsel araştırma süreci, makale okuma ve yazma, bilimsel projeler ve sponsor kuruluşlar, bilimsel proje hazırlık aşamaları ve hedeflerin belirlenmesi, proje içeriğinin oluşturulması, etik kurul izni alınması, proje yönetimi ve ekip oluşturma, proje sonuçlarının yaygınlaştırılması, orijinal araştırma makalesi ve derleme makale yazılması, tez yazımı, rapor yazımı, akademik aşırmacılık/etik/intihal/açık erişim, hakemlik, </w:t>
      </w:r>
      <w:proofErr w:type="spellStart"/>
      <w:r w:rsidRPr="002A30B3">
        <w:rPr>
          <w:rFonts w:ascii="Times New Roman" w:hAnsi="Times New Roman" w:cs="Times New Roman"/>
          <w:color w:val="333333"/>
          <w:sz w:val="24"/>
          <w:szCs w:val="24"/>
          <w:shd w:val="clear" w:color="auto" w:fill="FFFFFF"/>
        </w:rPr>
        <w:t>powerpoint</w:t>
      </w:r>
      <w:proofErr w:type="spellEnd"/>
      <w:r w:rsidRPr="002A30B3">
        <w:rPr>
          <w:rFonts w:ascii="Times New Roman" w:hAnsi="Times New Roman" w:cs="Times New Roman"/>
          <w:color w:val="333333"/>
          <w:sz w:val="24"/>
          <w:szCs w:val="24"/>
          <w:shd w:val="clear" w:color="auto" w:fill="FFFFFF"/>
        </w:rPr>
        <w:t xml:space="preserve"> sunum/ poster hazırlama, özgeçmiş oluşturmadır. </w:t>
      </w:r>
    </w:p>
    <w:p w14:paraId="298E3514" w14:textId="77777777" w:rsidR="00192068" w:rsidRPr="002A30B3" w:rsidRDefault="00192068" w:rsidP="002A30B3">
      <w:pPr>
        <w:pStyle w:val="GvdeMetni"/>
        <w:spacing w:line="360" w:lineRule="auto"/>
        <w:ind w:firstLine="708"/>
        <w:jc w:val="both"/>
        <w:rPr>
          <w:rFonts w:ascii="Times New Roman" w:hAnsi="Times New Roman" w:cs="Times New Roman"/>
          <w:color w:val="333333"/>
          <w:sz w:val="24"/>
          <w:szCs w:val="24"/>
          <w:shd w:val="clear" w:color="auto" w:fill="FFFFFF"/>
        </w:rPr>
      </w:pPr>
    </w:p>
    <w:p w14:paraId="7CFE574A" w14:textId="03B7A8AD" w:rsidR="00584C0B" w:rsidRPr="002A30B3" w:rsidRDefault="00584C0B" w:rsidP="002A30B3">
      <w:pPr>
        <w:pStyle w:val="GvdeMetni"/>
        <w:spacing w:line="360" w:lineRule="auto"/>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color w:val="333333"/>
          <w:sz w:val="24"/>
          <w:szCs w:val="24"/>
          <w:shd w:val="clear" w:color="auto" w:fill="FFFFFF"/>
        </w:rPr>
        <w:tab/>
      </w:r>
      <w:r w:rsidR="009B18D3" w:rsidRPr="002A30B3">
        <w:rPr>
          <w:rFonts w:ascii="Times New Roman" w:hAnsi="Times New Roman" w:cs="Times New Roman"/>
          <w:b/>
          <w:color w:val="333333"/>
          <w:sz w:val="24"/>
          <w:szCs w:val="24"/>
          <w:shd w:val="clear" w:color="auto" w:fill="FFFFFF"/>
        </w:rPr>
        <w:t>İlköğretimde Sınıf Yönetiminin Etkililiği</w:t>
      </w:r>
    </w:p>
    <w:p w14:paraId="37CE9EBC" w14:textId="39337FE7" w:rsidR="009B18D3" w:rsidRPr="002A30B3" w:rsidRDefault="009B18D3"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 xml:space="preserve">Bu dersin içeriği, </w:t>
      </w:r>
      <w:r w:rsidRPr="002A30B3">
        <w:rPr>
          <w:rFonts w:ascii="Times New Roman" w:hAnsi="Times New Roman" w:cs="Times New Roman"/>
          <w:color w:val="333333"/>
          <w:sz w:val="24"/>
          <w:szCs w:val="24"/>
          <w:shd w:val="clear" w:color="auto" w:fill="FFFFFF"/>
        </w:rPr>
        <w:t>Etkililik kavramı ve etkililik ile ilgili diğer terimler örgütsel etkililik ve yaklaşımları, yönetsel etkililik ve yaklaşımları, örgütsel düzeyler ve yönetimin etkililiği, yönetimde açıklık ve yönetsel etik, yöneticinin etkililiği konuları temel alınarak ilköğretimde okul yöneticiliği, ilköğretimde yönetsel etkililik ve okul müdürünün etkililiği, ilköğretimde sorun çözme ve teknikleri, toplam kalite yönetimi ve ilköğretime yansımaları konularından oluşmaktadır.</w:t>
      </w:r>
    </w:p>
    <w:p w14:paraId="07BE90DF" w14:textId="77777777" w:rsidR="00192068" w:rsidRPr="002A30B3" w:rsidRDefault="00192068" w:rsidP="002A30B3">
      <w:pPr>
        <w:pStyle w:val="GvdeMetni"/>
        <w:spacing w:line="360" w:lineRule="auto"/>
        <w:ind w:firstLine="708"/>
        <w:jc w:val="both"/>
        <w:rPr>
          <w:rFonts w:ascii="Times New Roman" w:hAnsi="Times New Roman" w:cs="Times New Roman"/>
          <w:color w:val="333333"/>
          <w:sz w:val="24"/>
          <w:szCs w:val="24"/>
          <w:shd w:val="clear" w:color="auto" w:fill="FFFFFF"/>
        </w:rPr>
      </w:pPr>
    </w:p>
    <w:p w14:paraId="308F308A" w14:textId="6865A866" w:rsidR="009B18D3" w:rsidRPr="002A30B3" w:rsidRDefault="009B18D3"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 xml:space="preserve">İlkokulda </w:t>
      </w:r>
      <w:proofErr w:type="spellStart"/>
      <w:r w:rsidRPr="002A30B3">
        <w:rPr>
          <w:rFonts w:ascii="Times New Roman" w:hAnsi="Times New Roman" w:cs="Times New Roman"/>
          <w:b/>
          <w:color w:val="333333"/>
          <w:sz w:val="24"/>
          <w:szCs w:val="24"/>
          <w:shd w:val="clear" w:color="auto" w:fill="FFFFFF"/>
        </w:rPr>
        <w:t>Bilişüstü</w:t>
      </w:r>
      <w:proofErr w:type="spellEnd"/>
      <w:r w:rsidRPr="002A30B3">
        <w:rPr>
          <w:rFonts w:ascii="Times New Roman" w:hAnsi="Times New Roman" w:cs="Times New Roman"/>
          <w:b/>
          <w:color w:val="333333"/>
          <w:sz w:val="24"/>
          <w:szCs w:val="24"/>
          <w:shd w:val="clear" w:color="auto" w:fill="FFFFFF"/>
        </w:rPr>
        <w:t xml:space="preserve"> ve Öz-Düzenlemeli Öğrenme</w:t>
      </w:r>
    </w:p>
    <w:p w14:paraId="1EFA41E6" w14:textId="38FBC4DE" w:rsidR="009B18D3" w:rsidRPr="002A30B3" w:rsidRDefault="009B18D3"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Bu dersin içeriği,</w:t>
      </w:r>
      <w:r w:rsidRPr="002A30B3">
        <w:rPr>
          <w:rFonts w:ascii="Times New Roman" w:hAnsi="Times New Roman" w:cs="Times New Roman"/>
          <w:color w:val="333333"/>
          <w:sz w:val="24"/>
          <w:szCs w:val="24"/>
          <w:shd w:val="clear" w:color="auto" w:fill="FFFFFF"/>
        </w:rPr>
        <w:t xml:space="preserve"> </w:t>
      </w:r>
      <w:proofErr w:type="spellStart"/>
      <w:r w:rsidRPr="002A30B3">
        <w:rPr>
          <w:rFonts w:ascii="Times New Roman" w:hAnsi="Times New Roman" w:cs="Times New Roman"/>
          <w:color w:val="333333"/>
          <w:sz w:val="24"/>
          <w:szCs w:val="24"/>
          <w:shd w:val="clear" w:color="auto" w:fill="FFFFFF"/>
        </w:rPr>
        <w:t>Bilişüstü</w:t>
      </w:r>
      <w:proofErr w:type="spellEnd"/>
      <w:r w:rsidRPr="002A30B3">
        <w:rPr>
          <w:rFonts w:ascii="Times New Roman" w:hAnsi="Times New Roman" w:cs="Times New Roman"/>
          <w:color w:val="333333"/>
          <w:sz w:val="24"/>
          <w:szCs w:val="24"/>
          <w:shd w:val="clear" w:color="auto" w:fill="FFFFFF"/>
        </w:rPr>
        <w:t xml:space="preserve"> ve öz-</w:t>
      </w:r>
      <w:proofErr w:type="spellStart"/>
      <w:r w:rsidRPr="002A30B3">
        <w:rPr>
          <w:rFonts w:ascii="Times New Roman" w:hAnsi="Times New Roman" w:cs="Times New Roman"/>
          <w:color w:val="333333"/>
          <w:sz w:val="24"/>
          <w:szCs w:val="24"/>
          <w:shd w:val="clear" w:color="auto" w:fill="FFFFFF"/>
        </w:rPr>
        <w:t>duzenlemeli</w:t>
      </w:r>
      <w:proofErr w:type="spellEnd"/>
      <w:r w:rsidRPr="002A30B3">
        <w:rPr>
          <w:rFonts w:ascii="Times New Roman" w:hAnsi="Times New Roman" w:cs="Times New Roman"/>
          <w:color w:val="333333"/>
          <w:sz w:val="24"/>
          <w:szCs w:val="24"/>
          <w:shd w:val="clear" w:color="auto" w:fill="FFFFFF"/>
        </w:rPr>
        <w:t xml:space="preserve"> öğrenmenin tanımı ve içeriği, </w:t>
      </w:r>
      <w:proofErr w:type="spellStart"/>
      <w:r w:rsidRPr="002A30B3">
        <w:rPr>
          <w:rFonts w:ascii="Times New Roman" w:hAnsi="Times New Roman" w:cs="Times New Roman"/>
          <w:color w:val="333333"/>
          <w:sz w:val="24"/>
          <w:szCs w:val="24"/>
          <w:shd w:val="clear" w:color="auto" w:fill="FFFFFF"/>
        </w:rPr>
        <w:t>bilişüstü</w:t>
      </w:r>
      <w:proofErr w:type="spellEnd"/>
      <w:r w:rsidRPr="002A30B3">
        <w:rPr>
          <w:rFonts w:ascii="Times New Roman" w:hAnsi="Times New Roman" w:cs="Times New Roman"/>
          <w:color w:val="333333"/>
          <w:sz w:val="24"/>
          <w:szCs w:val="24"/>
          <w:shd w:val="clear" w:color="auto" w:fill="FFFFFF"/>
        </w:rPr>
        <w:t xml:space="preserve"> ve öz- öz-</w:t>
      </w:r>
      <w:proofErr w:type="spellStart"/>
      <w:r w:rsidRPr="002A30B3">
        <w:rPr>
          <w:rFonts w:ascii="Times New Roman" w:hAnsi="Times New Roman" w:cs="Times New Roman"/>
          <w:color w:val="333333"/>
          <w:sz w:val="24"/>
          <w:szCs w:val="24"/>
          <w:shd w:val="clear" w:color="auto" w:fill="FFFFFF"/>
        </w:rPr>
        <w:t>duzenlemeli</w:t>
      </w:r>
      <w:proofErr w:type="spellEnd"/>
      <w:r w:rsidRPr="002A30B3">
        <w:rPr>
          <w:rFonts w:ascii="Times New Roman" w:hAnsi="Times New Roman" w:cs="Times New Roman"/>
          <w:color w:val="333333"/>
          <w:sz w:val="24"/>
          <w:szCs w:val="24"/>
          <w:shd w:val="clear" w:color="auto" w:fill="FFFFFF"/>
        </w:rPr>
        <w:t xml:space="preserve"> öğrenme teorileri, ilkokul seviyesinde biliş üstü ve öz-düzenlemeli öğrenmenin </w:t>
      </w:r>
      <w:r w:rsidRPr="002A30B3">
        <w:rPr>
          <w:rFonts w:ascii="Times New Roman" w:hAnsi="Times New Roman" w:cs="Times New Roman"/>
          <w:color w:val="333333"/>
          <w:sz w:val="24"/>
          <w:szCs w:val="24"/>
          <w:shd w:val="clear" w:color="auto" w:fill="FFFFFF"/>
        </w:rPr>
        <w:lastRenderedPageBreak/>
        <w:t xml:space="preserve">gelişimi, ilkokul seviyesinde </w:t>
      </w:r>
      <w:proofErr w:type="spellStart"/>
      <w:r w:rsidRPr="002A30B3">
        <w:rPr>
          <w:rFonts w:ascii="Times New Roman" w:hAnsi="Times New Roman" w:cs="Times New Roman"/>
          <w:color w:val="333333"/>
          <w:sz w:val="24"/>
          <w:szCs w:val="24"/>
          <w:shd w:val="clear" w:color="auto" w:fill="FFFFFF"/>
        </w:rPr>
        <w:t>bilişüstü</w:t>
      </w:r>
      <w:proofErr w:type="spellEnd"/>
      <w:r w:rsidRPr="002A30B3">
        <w:rPr>
          <w:rFonts w:ascii="Times New Roman" w:hAnsi="Times New Roman" w:cs="Times New Roman"/>
          <w:color w:val="333333"/>
          <w:sz w:val="24"/>
          <w:szCs w:val="24"/>
          <w:shd w:val="clear" w:color="auto" w:fill="FFFFFF"/>
        </w:rPr>
        <w:t xml:space="preserve"> ve öz-</w:t>
      </w:r>
      <w:proofErr w:type="spellStart"/>
      <w:r w:rsidRPr="002A30B3">
        <w:rPr>
          <w:rFonts w:ascii="Times New Roman" w:hAnsi="Times New Roman" w:cs="Times New Roman"/>
          <w:color w:val="333333"/>
          <w:sz w:val="24"/>
          <w:szCs w:val="24"/>
          <w:shd w:val="clear" w:color="auto" w:fill="FFFFFF"/>
        </w:rPr>
        <w:t>duzenlemeli</w:t>
      </w:r>
      <w:proofErr w:type="spellEnd"/>
      <w:r w:rsidRPr="002A30B3">
        <w:rPr>
          <w:rFonts w:ascii="Times New Roman" w:hAnsi="Times New Roman" w:cs="Times New Roman"/>
          <w:color w:val="333333"/>
          <w:sz w:val="24"/>
          <w:szCs w:val="24"/>
          <w:shd w:val="clear" w:color="auto" w:fill="FFFFFF"/>
        </w:rPr>
        <w:t xml:space="preserve"> öğrenmenin ölçülmesi, ilkokul düzeyinde </w:t>
      </w:r>
      <w:proofErr w:type="spellStart"/>
      <w:r w:rsidRPr="002A30B3">
        <w:rPr>
          <w:rFonts w:ascii="Times New Roman" w:hAnsi="Times New Roman" w:cs="Times New Roman"/>
          <w:color w:val="333333"/>
          <w:sz w:val="24"/>
          <w:szCs w:val="24"/>
          <w:shd w:val="clear" w:color="auto" w:fill="FFFFFF"/>
        </w:rPr>
        <w:t>bilişüstü</w:t>
      </w:r>
      <w:proofErr w:type="spellEnd"/>
      <w:r w:rsidRPr="002A30B3">
        <w:rPr>
          <w:rFonts w:ascii="Times New Roman" w:hAnsi="Times New Roman" w:cs="Times New Roman"/>
          <w:color w:val="333333"/>
          <w:sz w:val="24"/>
          <w:szCs w:val="24"/>
          <w:shd w:val="clear" w:color="auto" w:fill="FFFFFF"/>
        </w:rPr>
        <w:t xml:space="preserve"> öğrenmenin öğretilmesi ile ilgili </w:t>
      </w:r>
      <w:r w:rsidR="00576EF1" w:rsidRPr="002A30B3">
        <w:rPr>
          <w:rFonts w:ascii="Times New Roman" w:hAnsi="Times New Roman" w:cs="Times New Roman"/>
          <w:color w:val="333333"/>
          <w:sz w:val="24"/>
          <w:szCs w:val="24"/>
          <w:shd w:val="clear" w:color="auto" w:fill="FFFFFF"/>
        </w:rPr>
        <w:t>literatür</w:t>
      </w:r>
      <w:r w:rsidRPr="002A30B3">
        <w:rPr>
          <w:rFonts w:ascii="Times New Roman" w:hAnsi="Times New Roman" w:cs="Times New Roman"/>
          <w:color w:val="333333"/>
          <w:sz w:val="24"/>
          <w:szCs w:val="24"/>
          <w:shd w:val="clear" w:color="auto" w:fill="FFFFFF"/>
        </w:rPr>
        <w:t xml:space="preserve"> taraması yapmak ve raporlaştırmaktır.</w:t>
      </w:r>
    </w:p>
    <w:p w14:paraId="74B0CF93" w14:textId="77777777" w:rsidR="00192068" w:rsidRPr="002A30B3" w:rsidRDefault="00192068" w:rsidP="002A30B3">
      <w:pPr>
        <w:pStyle w:val="GvdeMetni"/>
        <w:spacing w:line="360" w:lineRule="auto"/>
        <w:ind w:firstLine="708"/>
        <w:jc w:val="both"/>
        <w:rPr>
          <w:rFonts w:ascii="Times New Roman" w:hAnsi="Times New Roman" w:cs="Times New Roman"/>
          <w:sz w:val="24"/>
          <w:szCs w:val="24"/>
        </w:rPr>
      </w:pPr>
    </w:p>
    <w:p w14:paraId="0980FA84" w14:textId="060854D6" w:rsidR="004446AB" w:rsidRPr="002A30B3" w:rsidRDefault="009B18D3" w:rsidP="002A30B3">
      <w:pPr>
        <w:pStyle w:val="GvdeMetni"/>
        <w:spacing w:line="360" w:lineRule="auto"/>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sz w:val="24"/>
          <w:szCs w:val="24"/>
        </w:rPr>
        <w:t xml:space="preserve"> </w:t>
      </w:r>
      <w:r w:rsidRPr="002A30B3">
        <w:rPr>
          <w:rFonts w:ascii="Times New Roman" w:hAnsi="Times New Roman" w:cs="Times New Roman"/>
          <w:sz w:val="24"/>
          <w:szCs w:val="24"/>
        </w:rPr>
        <w:tab/>
      </w:r>
      <w:r w:rsidR="000C0644" w:rsidRPr="002A30B3">
        <w:rPr>
          <w:rFonts w:ascii="Times New Roman" w:hAnsi="Times New Roman" w:cs="Times New Roman"/>
          <w:b/>
          <w:color w:val="333333"/>
          <w:sz w:val="24"/>
          <w:szCs w:val="24"/>
          <w:shd w:val="clear" w:color="auto" w:fill="FFFFFF"/>
        </w:rPr>
        <w:t>İlk Okuma Yazma ve Türkçe Öğretiminde Güncel Araştırmalar</w:t>
      </w:r>
    </w:p>
    <w:p w14:paraId="08AB373D" w14:textId="6CE6E225" w:rsidR="000C0644" w:rsidRPr="002A30B3" w:rsidRDefault="000C0644"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 xml:space="preserve">Bu dersin içeriği, </w:t>
      </w:r>
      <w:r w:rsidRPr="002A30B3">
        <w:rPr>
          <w:rFonts w:ascii="Times New Roman" w:hAnsi="Times New Roman" w:cs="Times New Roman"/>
          <w:color w:val="333333"/>
          <w:sz w:val="24"/>
          <w:szCs w:val="24"/>
          <w:shd w:val="clear" w:color="auto" w:fill="FFFFFF"/>
        </w:rPr>
        <w:t>ilk okuma yazma ve Türkçe öğretimindeki yeni araştırmaları takip etmek ve bu araştırmaların değerlendirilmesidir.</w:t>
      </w:r>
    </w:p>
    <w:p w14:paraId="707E8C2A" w14:textId="77777777" w:rsidR="00070937" w:rsidRPr="002A30B3" w:rsidRDefault="00070937" w:rsidP="002A30B3">
      <w:pPr>
        <w:pStyle w:val="GvdeMetni"/>
        <w:spacing w:line="360" w:lineRule="auto"/>
        <w:ind w:firstLine="708"/>
        <w:jc w:val="both"/>
        <w:rPr>
          <w:rFonts w:ascii="Times New Roman" w:hAnsi="Times New Roman" w:cs="Times New Roman"/>
          <w:color w:val="333333"/>
          <w:sz w:val="24"/>
          <w:szCs w:val="24"/>
          <w:shd w:val="clear" w:color="auto" w:fill="FFFFFF"/>
        </w:rPr>
      </w:pPr>
    </w:p>
    <w:p w14:paraId="28E25166" w14:textId="06F59805" w:rsidR="00300D42" w:rsidRPr="002A30B3" w:rsidRDefault="00300D42" w:rsidP="002A30B3">
      <w:pPr>
        <w:pStyle w:val="Gvdemetni31"/>
        <w:shd w:val="clear" w:color="auto" w:fill="auto"/>
        <w:spacing w:before="0" w:after="0" w:line="360" w:lineRule="auto"/>
        <w:ind w:firstLine="560"/>
        <w:jc w:val="both"/>
        <w:rPr>
          <w:sz w:val="24"/>
          <w:szCs w:val="24"/>
        </w:rPr>
      </w:pPr>
      <w:r w:rsidRPr="002A30B3">
        <w:rPr>
          <w:sz w:val="24"/>
          <w:szCs w:val="24"/>
        </w:rPr>
        <w:t>II. Yarıyıl</w:t>
      </w:r>
      <w:r w:rsidR="001F7650" w:rsidRPr="002A30B3">
        <w:rPr>
          <w:sz w:val="24"/>
          <w:szCs w:val="24"/>
        </w:rPr>
        <w:t xml:space="preserve"> Seçmeli Dersleri</w:t>
      </w:r>
    </w:p>
    <w:p w14:paraId="4BF5601A" w14:textId="77777777" w:rsidR="00192068" w:rsidRPr="002A30B3" w:rsidRDefault="00192068" w:rsidP="002A30B3">
      <w:pPr>
        <w:pStyle w:val="Gvdemetni31"/>
        <w:shd w:val="clear" w:color="auto" w:fill="auto"/>
        <w:spacing w:before="0" w:after="0" w:line="360" w:lineRule="auto"/>
        <w:ind w:firstLine="560"/>
        <w:jc w:val="both"/>
        <w:rPr>
          <w:sz w:val="24"/>
          <w:szCs w:val="24"/>
        </w:rPr>
      </w:pPr>
    </w:p>
    <w:p w14:paraId="1A3F20B5" w14:textId="324D23D9" w:rsidR="000C0644" w:rsidRPr="002A30B3" w:rsidRDefault="00300D42"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İlköğretimde Öğretimin Bireyselleştirilmesi Yaklaşımları</w:t>
      </w:r>
    </w:p>
    <w:p w14:paraId="092014DF" w14:textId="7CDA7B9F" w:rsidR="004446AB" w:rsidRPr="002A30B3" w:rsidRDefault="003D496C"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color w:val="333333"/>
          <w:sz w:val="24"/>
          <w:szCs w:val="24"/>
          <w:shd w:val="clear" w:color="auto" w:fill="FFFFFF"/>
        </w:rPr>
        <w:t>Bu ders kapsamında; öğretimin bireyselleştirilmesiyle ilgili temel kavramlar, öğretimin bireyselleştirmeyi gerektiren etmenler, öğretimin bireyselleştirilmesinde öğretmenin görev ve sorumlulukları, ilköğretimde öğretimin bireyselleştirilmesinde kullanılabilecek yaklaşımlar; Tam öğrenme, proje tabanlı öğrenme, modüler öğretim, küçük gruplarla öğretim, bilgisayar destekli öğretim vb., Türkiye de ve Dünyada öğretimin bireyselleştirilmesine yönelik gerçekleştirilen bilimsel çalışmalar ele alınmaktadır.</w:t>
      </w:r>
    </w:p>
    <w:p w14:paraId="64C58E6D" w14:textId="77777777" w:rsidR="00576EF1" w:rsidRPr="002A30B3" w:rsidRDefault="00576EF1" w:rsidP="002A30B3">
      <w:pPr>
        <w:pStyle w:val="GvdeMetni"/>
        <w:spacing w:line="360" w:lineRule="auto"/>
        <w:jc w:val="both"/>
        <w:rPr>
          <w:rFonts w:ascii="Times New Roman" w:hAnsi="Times New Roman" w:cs="Times New Roman"/>
          <w:color w:val="333333"/>
          <w:sz w:val="24"/>
          <w:szCs w:val="24"/>
          <w:shd w:val="clear" w:color="auto" w:fill="FFFFFF"/>
        </w:rPr>
      </w:pPr>
    </w:p>
    <w:p w14:paraId="53591385" w14:textId="2269CB1B" w:rsidR="003D496C" w:rsidRPr="002A30B3" w:rsidRDefault="000E47CC"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Test Geliştirme Teknikleri</w:t>
      </w:r>
    </w:p>
    <w:p w14:paraId="3085C704" w14:textId="31302A28" w:rsidR="003D496C" w:rsidRPr="002A30B3" w:rsidRDefault="000E47CC"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Bu dersin içeriği,</w:t>
      </w:r>
      <w:r w:rsidRPr="002A30B3">
        <w:rPr>
          <w:rFonts w:ascii="Times New Roman" w:hAnsi="Times New Roman" w:cs="Times New Roman"/>
          <w:color w:val="333333"/>
          <w:sz w:val="24"/>
          <w:szCs w:val="24"/>
          <w:shd w:val="clear" w:color="auto" w:fill="FFFFFF"/>
        </w:rPr>
        <w:t xml:space="preserve"> Ölçek ve ölçekleme ile ilgili temel kavramlar, Test, ölçek ve envanter arasındaki farklılıklar, Ölçek geliştirmede klasik yöntemler, Ölçek geliştirmede klasik yöntemler, Ölçek geliştirmede klasik yöntemler, Ölçek geliştirmede modern yöntemler, Ölçek geliştirmede modern yöntemler, Geliştirilen ölçeğin güvenirliğini klasik ve modern yöntemlerle irdeleme, Geliştirilen ölçeğin güvenirliğini klasik ve modern yöntemlerle irdeleme, Doğrulayıcı faktör analizi,  Ölçek el kitabının yazılmasından oluşmaktadır. </w:t>
      </w:r>
    </w:p>
    <w:p w14:paraId="1FCE20AB" w14:textId="77777777" w:rsidR="00192068" w:rsidRPr="002A30B3" w:rsidRDefault="00192068" w:rsidP="002A30B3">
      <w:pPr>
        <w:pStyle w:val="GvdeMetni"/>
        <w:spacing w:line="360" w:lineRule="auto"/>
        <w:ind w:firstLine="708"/>
        <w:jc w:val="both"/>
        <w:rPr>
          <w:rFonts w:ascii="Times New Roman" w:hAnsi="Times New Roman" w:cs="Times New Roman"/>
          <w:color w:val="333333"/>
          <w:sz w:val="24"/>
          <w:szCs w:val="24"/>
          <w:shd w:val="clear" w:color="auto" w:fill="FFFFFF"/>
        </w:rPr>
      </w:pPr>
    </w:p>
    <w:p w14:paraId="7B714418" w14:textId="24BBDEFB" w:rsidR="000E47CC" w:rsidRPr="002A30B3" w:rsidRDefault="00881A69"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Nitel Araştırma Yöntemleri</w:t>
      </w:r>
    </w:p>
    <w:p w14:paraId="5665F6A9" w14:textId="73DCE1D6" w:rsidR="00881A69" w:rsidRPr="002A30B3" w:rsidRDefault="00881A69"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sz w:val="24"/>
          <w:szCs w:val="24"/>
        </w:rPr>
        <w:t>Bu ders</w:t>
      </w:r>
      <w:r w:rsidR="00792FBD" w:rsidRPr="002A30B3">
        <w:rPr>
          <w:rFonts w:ascii="Times New Roman" w:hAnsi="Times New Roman" w:cs="Times New Roman"/>
          <w:color w:val="333333"/>
          <w:sz w:val="24"/>
          <w:szCs w:val="24"/>
          <w:shd w:val="clear" w:color="auto" w:fill="FFFFFF"/>
        </w:rPr>
        <w:t xml:space="preserve">, eğitim araştırmaları arasında giderek yayınlaşan bir araştırma yöntemi olan nitel araştırma tekniklerin katılımcılara tanıtmayı amaçlamaktadır. Eğitim bilimlerinde nitel araştırma yöntemleri, nitel araştırma dizaynı, nitel araştırmada veri toplama ve veri analiz teknikleri uygulamalı olarak ders kapsamında incelenmektedir. </w:t>
      </w:r>
    </w:p>
    <w:p w14:paraId="7BD0C8F2" w14:textId="77777777" w:rsidR="00192068" w:rsidRPr="002A30B3" w:rsidRDefault="00192068" w:rsidP="002A30B3">
      <w:pPr>
        <w:pStyle w:val="GvdeMetni"/>
        <w:spacing w:line="360" w:lineRule="auto"/>
        <w:ind w:firstLine="708"/>
        <w:jc w:val="both"/>
        <w:rPr>
          <w:rFonts w:ascii="Times New Roman" w:hAnsi="Times New Roman" w:cs="Times New Roman"/>
          <w:color w:val="333333"/>
          <w:sz w:val="24"/>
          <w:szCs w:val="24"/>
          <w:shd w:val="clear" w:color="auto" w:fill="FFFFFF"/>
        </w:rPr>
      </w:pPr>
    </w:p>
    <w:p w14:paraId="1C44EE97" w14:textId="38A26DF7" w:rsidR="00792FBD" w:rsidRPr="002A30B3" w:rsidRDefault="00615941"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İlköğretimde Örgütsel Davranış</w:t>
      </w:r>
    </w:p>
    <w:p w14:paraId="4A61638A" w14:textId="01132861" w:rsidR="00615941" w:rsidRPr="002A30B3" w:rsidRDefault="00615941" w:rsidP="002A30B3">
      <w:pPr>
        <w:pStyle w:val="GvdeMetni"/>
        <w:spacing w:line="360" w:lineRule="auto"/>
        <w:jc w:val="both"/>
        <w:rPr>
          <w:rFonts w:ascii="Times New Roman" w:hAnsi="Times New Roman" w:cs="Times New Roman"/>
          <w:color w:val="333333"/>
          <w:sz w:val="24"/>
          <w:szCs w:val="24"/>
          <w:shd w:val="clear" w:color="auto" w:fill="FFFFFF"/>
        </w:rPr>
      </w:pPr>
      <w:r w:rsidRPr="002A30B3">
        <w:rPr>
          <w:rFonts w:ascii="Times New Roman" w:hAnsi="Times New Roman" w:cs="Times New Roman"/>
          <w:color w:val="333333"/>
          <w:sz w:val="24"/>
          <w:szCs w:val="24"/>
          <w:shd w:val="clear" w:color="auto" w:fill="F9F9F9"/>
        </w:rPr>
        <w:t xml:space="preserve">Örgütsel ortamda insan davranışına ilişkin temel kavramları anlama, yorumlama; davranışsal </w:t>
      </w:r>
      <w:r w:rsidRPr="002A30B3">
        <w:rPr>
          <w:rFonts w:ascii="Times New Roman" w:hAnsi="Times New Roman" w:cs="Times New Roman"/>
          <w:color w:val="333333"/>
          <w:sz w:val="24"/>
          <w:szCs w:val="24"/>
          <w:shd w:val="clear" w:color="auto" w:fill="F9F9F9"/>
        </w:rPr>
        <w:lastRenderedPageBreak/>
        <w:t xml:space="preserve">ve yönetsel sorunları birey, grup ve örgüt düzeyinde analiz ederek çözümleyebilme ve öneriler geliştirebilme amacındaki dersin içeriği </w:t>
      </w:r>
      <w:r w:rsidRPr="002A30B3">
        <w:rPr>
          <w:rFonts w:ascii="Times New Roman" w:hAnsi="Times New Roman" w:cs="Times New Roman"/>
          <w:color w:val="333333"/>
          <w:sz w:val="24"/>
          <w:szCs w:val="24"/>
          <w:shd w:val="clear" w:color="auto" w:fill="FFFFFF"/>
        </w:rPr>
        <w:t>davranış bilimleri konularının örgüt yönetimi çerçevesinde ele alınmasıdır.</w:t>
      </w:r>
    </w:p>
    <w:p w14:paraId="5700C576" w14:textId="77777777" w:rsidR="00192068" w:rsidRPr="002A30B3" w:rsidRDefault="00192068" w:rsidP="002A30B3">
      <w:pPr>
        <w:pStyle w:val="GvdeMetni"/>
        <w:spacing w:line="360" w:lineRule="auto"/>
        <w:ind w:firstLine="708"/>
        <w:jc w:val="both"/>
        <w:rPr>
          <w:rFonts w:ascii="Times New Roman" w:hAnsi="Times New Roman" w:cs="Times New Roman"/>
          <w:color w:val="333333"/>
          <w:sz w:val="24"/>
          <w:szCs w:val="24"/>
          <w:shd w:val="clear" w:color="auto" w:fill="FFFFFF"/>
        </w:rPr>
      </w:pPr>
    </w:p>
    <w:p w14:paraId="2D9122FF" w14:textId="61ECBB51" w:rsidR="00615941" w:rsidRPr="002A30B3" w:rsidRDefault="00592F51"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İlköğretimde Araştırma Tasarımı ve Uygulamaları</w:t>
      </w:r>
    </w:p>
    <w:p w14:paraId="51DB0028" w14:textId="7A973247" w:rsidR="00592F51" w:rsidRPr="002A30B3" w:rsidRDefault="00592F51" w:rsidP="002A30B3">
      <w:pPr>
        <w:pStyle w:val="GvdeMetni"/>
        <w:spacing w:line="360" w:lineRule="auto"/>
        <w:jc w:val="both"/>
        <w:rPr>
          <w:rFonts w:ascii="Times New Roman" w:hAnsi="Times New Roman" w:cs="Times New Roman"/>
          <w:color w:val="333333"/>
          <w:sz w:val="24"/>
          <w:szCs w:val="24"/>
          <w:shd w:val="clear" w:color="auto" w:fill="F9F9F9"/>
        </w:rPr>
      </w:pPr>
      <w:r w:rsidRPr="002A30B3">
        <w:rPr>
          <w:rFonts w:ascii="Times New Roman" w:hAnsi="Times New Roman" w:cs="Times New Roman"/>
          <w:color w:val="333333"/>
          <w:sz w:val="24"/>
          <w:szCs w:val="24"/>
          <w:shd w:val="clear" w:color="auto" w:fill="F9F9F9"/>
        </w:rPr>
        <w:t>Dersin amacı, bilimsel araştırmalarda problem belirleyebilme, belirlenen problem durumuna uygun literatür yazabilme, belirlenen problem durumuna uygun alt problem/ hipotez belirleyebilme, belirlenen probleme uygun araştırma modeli seçebilme, araştırma modeline uygun veri toplama araçları belirleyebilme; veri toplama, uygun veri analiz teknikleri kullanabilme ve araştırma sonuçlarını yorumlama ve APA yazım kurallarına uygun</w:t>
      </w:r>
      <w:r w:rsidR="00192068" w:rsidRPr="002A30B3">
        <w:rPr>
          <w:rFonts w:ascii="Times New Roman" w:hAnsi="Times New Roman" w:cs="Times New Roman"/>
          <w:color w:val="333333"/>
          <w:sz w:val="24"/>
          <w:szCs w:val="24"/>
          <w:shd w:val="clear" w:color="auto" w:fill="F9F9F9"/>
        </w:rPr>
        <w:t xml:space="preserve"> bir şekilde raporlaştırabilme, </w:t>
      </w:r>
      <w:r w:rsidRPr="002A30B3">
        <w:rPr>
          <w:rFonts w:ascii="Times New Roman" w:hAnsi="Times New Roman" w:cs="Times New Roman"/>
          <w:color w:val="333333"/>
          <w:sz w:val="24"/>
          <w:szCs w:val="24"/>
          <w:shd w:val="clear" w:color="auto" w:fill="F9F9F9"/>
        </w:rPr>
        <w:t>bilimsel araştırmalarda etik konularında bilgi ve beceri sahibi olmalarını sağlamaktır.</w:t>
      </w:r>
    </w:p>
    <w:p w14:paraId="42FF6DB1" w14:textId="77777777" w:rsidR="00192068" w:rsidRPr="002A30B3" w:rsidRDefault="00192068" w:rsidP="002A30B3">
      <w:pPr>
        <w:pStyle w:val="GvdeMetni"/>
        <w:spacing w:line="360" w:lineRule="auto"/>
        <w:ind w:firstLine="708"/>
        <w:jc w:val="both"/>
        <w:rPr>
          <w:rFonts w:ascii="Times New Roman" w:hAnsi="Times New Roman" w:cs="Times New Roman"/>
          <w:color w:val="333333"/>
          <w:sz w:val="24"/>
          <w:szCs w:val="24"/>
          <w:shd w:val="clear" w:color="auto" w:fill="F9F9F9"/>
        </w:rPr>
      </w:pPr>
    </w:p>
    <w:p w14:paraId="0AA880AF" w14:textId="296D2DE5" w:rsidR="00592F51" w:rsidRPr="002A30B3" w:rsidRDefault="000A2AC4" w:rsidP="002A30B3">
      <w:pPr>
        <w:pStyle w:val="GvdeMetni"/>
        <w:spacing w:line="360" w:lineRule="auto"/>
        <w:ind w:firstLine="708"/>
        <w:jc w:val="both"/>
        <w:rPr>
          <w:rFonts w:ascii="Times New Roman" w:hAnsi="Times New Roman" w:cs="Times New Roman"/>
          <w:b/>
          <w:color w:val="333333"/>
          <w:sz w:val="24"/>
          <w:szCs w:val="24"/>
          <w:shd w:val="clear" w:color="auto" w:fill="FFFFFF"/>
        </w:rPr>
      </w:pPr>
      <w:r w:rsidRPr="002A30B3">
        <w:rPr>
          <w:rFonts w:ascii="Times New Roman" w:hAnsi="Times New Roman" w:cs="Times New Roman"/>
          <w:b/>
          <w:color w:val="333333"/>
          <w:sz w:val="24"/>
          <w:szCs w:val="24"/>
          <w:shd w:val="clear" w:color="auto" w:fill="FFFFFF"/>
        </w:rPr>
        <w:t>Eğitimde Çağdaş Ölçme Değerlendirme Yöntemleri</w:t>
      </w:r>
    </w:p>
    <w:p w14:paraId="5C8678DD" w14:textId="7228A930" w:rsidR="000A2AC4" w:rsidRPr="002A30B3" w:rsidRDefault="00043ECC" w:rsidP="002A30B3">
      <w:pPr>
        <w:pStyle w:val="GvdeMetni"/>
        <w:spacing w:line="360" w:lineRule="auto"/>
        <w:jc w:val="both"/>
        <w:rPr>
          <w:rFonts w:ascii="Times New Roman" w:hAnsi="Times New Roman" w:cs="Times New Roman"/>
          <w:b/>
          <w:sz w:val="24"/>
          <w:szCs w:val="24"/>
        </w:rPr>
      </w:pPr>
      <w:r w:rsidRPr="002A30B3">
        <w:rPr>
          <w:rFonts w:ascii="Times New Roman" w:hAnsi="Times New Roman" w:cs="Times New Roman"/>
          <w:color w:val="333333"/>
          <w:sz w:val="24"/>
          <w:szCs w:val="24"/>
          <w:shd w:val="clear" w:color="auto" w:fill="FFFFFF"/>
        </w:rPr>
        <w:t>Dersin amacı</w:t>
      </w:r>
      <w:r w:rsidRPr="002A30B3">
        <w:rPr>
          <w:rFonts w:ascii="Times New Roman" w:hAnsi="Times New Roman" w:cs="Times New Roman"/>
          <w:b/>
          <w:color w:val="333333"/>
          <w:sz w:val="24"/>
          <w:szCs w:val="24"/>
          <w:shd w:val="clear" w:color="auto" w:fill="FFFFFF"/>
        </w:rPr>
        <w:t xml:space="preserve"> </w:t>
      </w:r>
      <w:r w:rsidRPr="002A30B3">
        <w:rPr>
          <w:rFonts w:ascii="Times New Roman" w:hAnsi="Times New Roman" w:cs="Times New Roman"/>
          <w:color w:val="333333"/>
          <w:sz w:val="24"/>
          <w:szCs w:val="24"/>
          <w:shd w:val="clear" w:color="auto" w:fill="F9F9F9"/>
        </w:rPr>
        <w:t xml:space="preserve">çağdaş ölçme değerlendirme araçlarını öğrenerek klasik ölçme değerlendirme araçlarına ek olarak kullanmaktır. İçeriği de </w:t>
      </w:r>
      <w:r w:rsidRPr="002A30B3">
        <w:rPr>
          <w:rFonts w:ascii="Times New Roman" w:hAnsi="Times New Roman" w:cs="Times New Roman"/>
          <w:color w:val="333333"/>
          <w:sz w:val="24"/>
          <w:szCs w:val="24"/>
          <w:shd w:val="clear" w:color="auto" w:fill="FFFFFF"/>
        </w:rPr>
        <w:t xml:space="preserve">çağdaş ölçme değerlendirme araçları ve kullanımıdır. </w:t>
      </w:r>
    </w:p>
    <w:p w14:paraId="3A7C501C" w14:textId="77777777" w:rsidR="000E47CC" w:rsidRPr="002A30B3" w:rsidRDefault="000E47CC" w:rsidP="002A30B3">
      <w:pPr>
        <w:pStyle w:val="Balk3"/>
        <w:spacing w:line="360" w:lineRule="auto"/>
        <w:ind w:left="0"/>
        <w:rPr>
          <w:rFonts w:ascii="Times New Roman" w:hAnsi="Times New Roman" w:cs="Times New Roman"/>
          <w:b/>
          <w:color w:val="auto"/>
        </w:rPr>
      </w:pPr>
      <w:bookmarkStart w:id="66" w:name="_Toc50394426"/>
    </w:p>
    <w:p w14:paraId="20AC43AA" w14:textId="7D582B26" w:rsidR="0012335F" w:rsidRPr="002A30B3" w:rsidRDefault="0012335F" w:rsidP="002A30B3">
      <w:pPr>
        <w:pStyle w:val="Balk3"/>
        <w:spacing w:line="360" w:lineRule="auto"/>
        <w:ind w:left="0"/>
        <w:rPr>
          <w:rFonts w:ascii="Times New Roman" w:hAnsi="Times New Roman" w:cs="Times New Roman"/>
          <w:b/>
          <w:color w:val="auto"/>
        </w:rPr>
      </w:pPr>
      <w:r w:rsidRPr="002A30B3">
        <w:rPr>
          <w:rFonts w:ascii="Times New Roman" w:hAnsi="Times New Roman" w:cs="Times New Roman"/>
          <w:b/>
          <w:color w:val="auto"/>
        </w:rPr>
        <w:t>SONUÇ</w:t>
      </w:r>
      <w:bookmarkEnd w:id="66"/>
    </w:p>
    <w:p w14:paraId="0BAC9386" w14:textId="4155E1A7" w:rsidR="0012335F" w:rsidRPr="002A30B3" w:rsidRDefault="0012335F" w:rsidP="002A30B3">
      <w:pPr>
        <w:spacing w:line="360" w:lineRule="auto"/>
        <w:ind w:left="0"/>
        <w:rPr>
          <w:rFonts w:ascii="Times New Roman" w:hAnsi="Times New Roman" w:cs="Times New Roman"/>
          <w:b/>
          <w:sz w:val="24"/>
          <w:szCs w:val="24"/>
        </w:rPr>
      </w:pPr>
      <w:r w:rsidRPr="002A30B3">
        <w:rPr>
          <w:rFonts w:ascii="Times New Roman" w:hAnsi="Times New Roman" w:cs="Times New Roman"/>
          <w:b/>
          <w:sz w:val="24"/>
          <w:szCs w:val="24"/>
        </w:rPr>
        <w:t>ÖRNEK UYGULAMA KANIT</w:t>
      </w:r>
    </w:p>
    <w:p w14:paraId="16BE9E1C" w14:textId="12A5AFA8" w:rsidR="004F344C" w:rsidRPr="002A30B3" w:rsidRDefault="00000000" w:rsidP="002A30B3">
      <w:pPr>
        <w:spacing w:line="360" w:lineRule="auto"/>
        <w:ind w:left="0"/>
        <w:rPr>
          <w:rFonts w:ascii="Times New Roman" w:hAnsi="Times New Roman" w:cs="Times New Roman"/>
          <w:b/>
          <w:sz w:val="24"/>
          <w:szCs w:val="24"/>
        </w:rPr>
      </w:pPr>
      <w:hyperlink r:id="rId107" w:history="1">
        <w:r w:rsidR="004F344C" w:rsidRPr="002A30B3">
          <w:rPr>
            <w:rStyle w:val="Kpr"/>
            <w:rFonts w:ascii="Times New Roman" w:hAnsi="Times New Roman"/>
            <w:b/>
            <w:sz w:val="24"/>
            <w:szCs w:val="24"/>
          </w:rPr>
          <w:t>https://ubys.comu.edu.tr/AIS/OutcomeBasedLearning/Home/Index?id=6784&amp;culture=tr-TR#</w:t>
        </w:r>
      </w:hyperlink>
    </w:p>
    <w:p w14:paraId="2AF51A11" w14:textId="78C434F1" w:rsidR="00656EE5" w:rsidRPr="002A30B3" w:rsidRDefault="00000000" w:rsidP="002A30B3">
      <w:pPr>
        <w:spacing w:line="360" w:lineRule="auto"/>
        <w:ind w:left="0"/>
        <w:rPr>
          <w:rFonts w:ascii="Times New Roman" w:hAnsi="Times New Roman" w:cs="Times New Roman"/>
          <w:bCs/>
          <w:sz w:val="24"/>
          <w:szCs w:val="24"/>
        </w:rPr>
      </w:pPr>
      <w:hyperlink r:id="rId108" w:history="1">
        <w:r w:rsidR="00E40E6A" w:rsidRPr="002A30B3">
          <w:rPr>
            <w:rStyle w:val="Kpr"/>
            <w:rFonts w:ascii="Times New Roman" w:hAnsi="Times New Roman"/>
            <w:bCs/>
            <w:sz w:val="24"/>
            <w:szCs w:val="24"/>
          </w:rPr>
          <w:t>https://ubys.comu.edu.tr/AIS/OutcomeBasedLearning/Home/Index?id=6784&amp;culture=tr-TR</w:t>
        </w:r>
      </w:hyperlink>
      <w:r w:rsidR="00E40E6A" w:rsidRPr="002A30B3">
        <w:rPr>
          <w:rFonts w:ascii="Times New Roman" w:hAnsi="Times New Roman" w:cs="Times New Roman"/>
          <w:bCs/>
          <w:sz w:val="24"/>
          <w:szCs w:val="24"/>
        </w:rPr>
        <w:t xml:space="preserve"> </w:t>
      </w:r>
    </w:p>
    <w:p w14:paraId="0826B2B1" w14:textId="77777777" w:rsidR="004F344C" w:rsidRPr="002A30B3" w:rsidRDefault="004F344C" w:rsidP="002A30B3">
      <w:pPr>
        <w:pStyle w:val="Balk2"/>
        <w:spacing w:line="360" w:lineRule="auto"/>
        <w:ind w:left="0"/>
        <w:rPr>
          <w:i w:val="0"/>
          <w:iCs/>
        </w:rPr>
      </w:pPr>
      <w:bookmarkStart w:id="67" w:name="_Toc50394427"/>
      <w:bookmarkStart w:id="68" w:name="_Hlk50395608"/>
      <w:bookmarkEnd w:id="65"/>
    </w:p>
    <w:p w14:paraId="445354B8" w14:textId="51FAD033" w:rsidR="0012335F" w:rsidRPr="002A30B3" w:rsidRDefault="0012335F" w:rsidP="002A30B3">
      <w:pPr>
        <w:pStyle w:val="Balk2"/>
        <w:spacing w:line="360" w:lineRule="auto"/>
        <w:ind w:left="0"/>
        <w:rPr>
          <w:i w:val="0"/>
          <w:iCs/>
        </w:rPr>
      </w:pPr>
      <w:r w:rsidRPr="002A30B3">
        <w:rPr>
          <w:i w:val="0"/>
          <w:iCs/>
        </w:rPr>
        <w:t>5.6. Program Amaçları Kapsamında Genel Bir Eğitim Planının Varlığı</w:t>
      </w:r>
      <w:bookmarkEnd w:id="67"/>
    </w:p>
    <w:p w14:paraId="7A4D3E1E" w14:textId="36A38826" w:rsidR="0012335F" w:rsidRPr="002A30B3" w:rsidRDefault="0012335F" w:rsidP="002A30B3">
      <w:pPr>
        <w:pStyle w:val="NormalWeb"/>
        <w:shd w:val="clear" w:color="auto" w:fill="FFFFFF"/>
        <w:spacing w:line="360" w:lineRule="auto"/>
        <w:jc w:val="both"/>
        <w:rPr>
          <w:color w:val="333333"/>
        </w:rPr>
      </w:pPr>
      <w:r w:rsidRPr="002A30B3">
        <w:t xml:space="preserve">Program bünyesinde, temel eğitim bilimleri alanı ile ilgili zorunlu derslerin </w:t>
      </w:r>
      <w:proofErr w:type="spellStart"/>
      <w:r w:rsidRPr="002A30B3">
        <w:t>yanısıra</w:t>
      </w:r>
      <w:proofErr w:type="spellEnd"/>
      <w:r w:rsidRPr="002A30B3">
        <w:t xml:space="preserve"> alan eğitimi</w:t>
      </w:r>
      <w:r w:rsidR="00E40E6A" w:rsidRPr="002A30B3">
        <w:t xml:space="preserve"> ile</w:t>
      </w:r>
      <w:r w:rsidRPr="002A30B3">
        <w:t xml:space="preserve"> ilgili seçmeli dersler de yer almaktadır. Programın temel amacı, sınıf öğretmenlerinin niteliğini arttırmak ve sınıf eğitimi alanında </w:t>
      </w:r>
      <w:r w:rsidR="000B3210" w:rsidRPr="002A30B3">
        <w:t>kendisini geliştirmek isteyen bireylere yönelik bir program sunmaktır.</w:t>
      </w:r>
      <w:r w:rsidRPr="002A30B3">
        <w:t xml:space="preserve"> Sınıf Eğitimi alanında derslerin öğretimi konusunda uzmanlaşmaya büyük gereksinim duyulmaktadır. Bu nedenle, ilköğretim </w:t>
      </w:r>
      <w:r w:rsidR="00FF587A" w:rsidRPr="002A30B3">
        <w:t>düzeyinde</w:t>
      </w:r>
      <w:r w:rsidRPr="002A30B3">
        <w:t xml:space="preserve"> derslerin nasıl öğretileceği konusunda uzmanlaşmaya yönelik eğitim veril</w:t>
      </w:r>
      <w:r w:rsidR="00FF587A" w:rsidRPr="002A30B3">
        <w:t>mektedir</w:t>
      </w:r>
      <w:r w:rsidRPr="002A30B3">
        <w:t xml:space="preserve">. İlköğretim </w:t>
      </w:r>
      <w:r w:rsidR="00FF587A" w:rsidRPr="002A30B3">
        <w:t>düzeyinde</w:t>
      </w:r>
      <w:r w:rsidRPr="002A30B3">
        <w:t xml:space="preserve"> yaşanan çeşitli eğitim öğretim sorunlarının bilimsel araştırma sürecine uygun olarak irdelenmesi de programın hedefleri arasında yer almaktadır</w:t>
      </w:r>
      <w:r w:rsidRPr="002A30B3">
        <w:rPr>
          <w:color w:val="333333"/>
        </w:rPr>
        <w:t>.</w:t>
      </w:r>
    </w:p>
    <w:p w14:paraId="2CBB5B97" w14:textId="77777777" w:rsidR="0012335F" w:rsidRPr="002A30B3" w:rsidRDefault="0012335F" w:rsidP="002A30B3">
      <w:pPr>
        <w:pStyle w:val="Balk3"/>
        <w:spacing w:line="360" w:lineRule="auto"/>
        <w:ind w:left="0"/>
        <w:rPr>
          <w:rFonts w:ascii="Times New Roman" w:hAnsi="Times New Roman" w:cs="Times New Roman"/>
          <w:b/>
          <w:color w:val="auto"/>
        </w:rPr>
      </w:pPr>
      <w:bookmarkStart w:id="69" w:name="_Toc50394428"/>
      <w:r w:rsidRPr="002A30B3">
        <w:rPr>
          <w:rFonts w:ascii="Times New Roman" w:hAnsi="Times New Roman" w:cs="Times New Roman"/>
          <w:b/>
          <w:color w:val="auto"/>
        </w:rPr>
        <w:lastRenderedPageBreak/>
        <w:t>SONUÇ</w:t>
      </w:r>
      <w:bookmarkEnd w:id="69"/>
    </w:p>
    <w:p w14:paraId="2AB569ED" w14:textId="3AAAD992" w:rsidR="0012335F" w:rsidRPr="002A30B3" w:rsidRDefault="0012335F" w:rsidP="002A30B3">
      <w:pPr>
        <w:spacing w:line="360" w:lineRule="auto"/>
        <w:ind w:left="0"/>
        <w:rPr>
          <w:rFonts w:ascii="Times New Roman" w:hAnsi="Times New Roman" w:cs="Times New Roman"/>
          <w:b/>
          <w:sz w:val="24"/>
          <w:szCs w:val="24"/>
        </w:rPr>
      </w:pPr>
      <w:r w:rsidRPr="002A30B3">
        <w:rPr>
          <w:rFonts w:ascii="Times New Roman" w:hAnsi="Times New Roman" w:cs="Times New Roman"/>
          <w:b/>
          <w:sz w:val="24"/>
          <w:szCs w:val="24"/>
        </w:rPr>
        <w:t>ÖRNEK UYGULAMA KANIT</w:t>
      </w:r>
    </w:p>
    <w:p w14:paraId="47697F9E" w14:textId="051D28B7" w:rsidR="00FF587A" w:rsidRPr="002A30B3" w:rsidRDefault="00000000" w:rsidP="002A30B3">
      <w:pPr>
        <w:spacing w:line="360" w:lineRule="auto"/>
        <w:ind w:left="0"/>
        <w:rPr>
          <w:rFonts w:ascii="Times New Roman" w:hAnsi="Times New Roman" w:cs="Times New Roman"/>
          <w:bCs/>
          <w:sz w:val="24"/>
          <w:szCs w:val="24"/>
        </w:rPr>
      </w:pPr>
      <w:hyperlink r:id="rId109" w:history="1">
        <w:r w:rsidR="00FF587A" w:rsidRPr="002A30B3">
          <w:rPr>
            <w:rStyle w:val="Kpr"/>
            <w:rFonts w:ascii="Times New Roman" w:hAnsi="Times New Roman"/>
            <w:bCs/>
            <w:sz w:val="24"/>
            <w:szCs w:val="24"/>
          </w:rPr>
          <w:t>https://ubys.comu.edu.tr/AIS/OutcomeBasedLearning/Home/Index?id=6784&amp;culture=tr-TR</w:t>
        </w:r>
      </w:hyperlink>
      <w:r w:rsidR="00FF587A" w:rsidRPr="002A30B3">
        <w:rPr>
          <w:rFonts w:ascii="Times New Roman" w:hAnsi="Times New Roman" w:cs="Times New Roman"/>
          <w:bCs/>
          <w:sz w:val="24"/>
          <w:szCs w:val="24"/>
        </w:rPr>
        <w:t xml:space="preserve"> </w:t>
      </w:r>
    </w:p>
    <w:p w14:paraId="4A4A6AB1" w14:textId="77777777" w:rsidR="00F423FF" w:rsidRPr="002A30B3" w:rsidRDefault="00F423FF" w:rsidP="002A30B3">
      <w:pPr>
        <w:pStyle w:val="Balk2"/>
        <w:spacing w:line="360" w:lineRule="auto"/>
        <w:ind w:left="0"/>
        <w:rPr>
          <w:i w:val="0"/>
          <w:iCs/>
        </w:rPr>
      </w:pPr>
      <w:bookmarkStart w:id="70" w:name="_Toc50394429"/>
      <w:bookmarkEnd w:id="68"/>
    </w:p>
    <w:p w14:paraId="5BD09AAB" w14:textId="6BEBA5F4" w:rsidR="0091747D" w:rsidRPr="002A30B3" w:rsidRDefault="0012335F" w:rsidP="002A30B3">
      <w:pPr>
        <w:pStyle w:val="Balk2"/>
        <w:spacing w:line="360" w:lineRule="auto"/>
        <w:ind w:left="0"/>
        <w:rPr>
          <w:i w:val="0"/>
          <w:iCs/>
        </w:rPr>
      </w:pPr>
      <w:r w:rsidRPr="002A30B3">
        <w:rPr>
          <w:i w:val="0"/>
          <w:iCs/>
        </w:rPr>
        <w:t>5.7</w:t>
      </w:r>
      <w:r w:rsidR="0091747D" w:rsidRPr="002A30B3">
        <w:rPr>
          <w:i w:val="0"/>
          <w:iCs/>
        </w:rPr>
        <w:t>. Ana Tasarım Deneyimi</w:t>
      </w:r>
      <w:bookmarkEnd w:id="70"/>
    </w:p>
    <w:p w14:paraId="06F7B49A" w14:textId="77777777" w:rsidR="006F25A3" w:rsidRPr="002A30B3" w:rsidRDefault="006F25A3" w:rsidP="002A30B3">
      <w:pPr>
        <w:pStyle w:val="Gvdemetni31"/>
        <w:shd w:val="clear" w:color="auto" w:fill="auto"/>
        <w:spacing w:before="0" w:after="0" w:line="360" w:lineRule="auto"/>
        <w:ind w:firstLine="0"/>
        <w:jc w:val="both"/>
        <w:rPr>
          <w:b w:val="0"/>
          <w:bCs w:val="0"/>
          <w:sz w:val="24"/>
          <w:szCs w:val="24"/>
        </w:rPr>
      </w:pPr>
    </w:p>
    <w:p w14:paraId="6CCA82E3" w14:textId="40653D91" w:rsidR="0091747D" w:rsidRPr="002A30B3" w:rsidRDefault="0091747D" w:rsidP="002A30B3">
      <w:pPr>
        <w:pStyle w:val="Gvdemetni31"/>
        <w:shd w:val="clear" w:color="auto" w:fill="auto"/>
        <w:spacing w:before="0" w:after="0" w:line="360" w:lineRule="auto"/>
        <w:ind w:firstLine="0"/>
        <w:jc w:val="both"/>
        <w:rPr>
          <w:b w:val="0"/>
          <w:bCs w:val="0"/>
          <w:sz w:val="24"/>
          <w:szCs w:val="24"/>
        </w:rPr>
      </w:pPr>
      <w:r w:rsidRPr="002A30B3">
        <w:rPr>
          <w:b w:val="0"/>
          <w:bCs w:val="0"/>
          <w:sz w:val="24"/>
          <w:szCs w:val="24"/>
        </w:rPr>
        <w:t>Öğrenciler, önceki derslerde edindikleri bilgi ve becerileri kullanacakları, ilgili standartları ve gerçekçi kısıtları ve koşulları içerecek bir ana uygulama/tasarım deneyimiyle, hazır hale getirilmelidir. Eği</w:t>
      </w:r>
      <w:r w:rsidR="00F423FF" w:rsidRPr="002A30B3">
        <w:rPr>
          <w:b w:val="0"/>
          <w:bCs w:val="0"/>
          <w:sz w:val="24"/>
          <w:szCs w:val="24"/>
        </w:rPr>
        <w:t>tim planında yer alan dersler, d</w:t>
      </w:r>
      <w:r w:rsidRPr="002A30B3">
        <w:rPr>
          <w:b w:val="0"/>
          <w:bCs w:val="0"/>
          <w:sz w:val="24"/>
          <w:szCs w:val="24"/>
        </w:rPr>
        <w:t>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spesifik konulara olacak şekilde planlanmaktadır. Bu kapsamda birimde ders veren öğretim elemanlarından alınan geri bildirimler neticesinde, ilgili kurullarca eğitim planının güncellenmesi gerçekleştirilmektedir.</w:t>
      </w:r>
    </w:p>
    <w:p w14:paraId="1C391932" w14:textId="77777777" w:rsidR="007E5574" w:rsidRPr="002A30B3" w:rsidRDefault="007E5574" w:rsidP="002A30B3">
      <w:pPr>
        <w:pStyle w:val="Gvdemetni31"/>
        <w:shd w:val="clear" w:color="auto" w:fill="auto"/>
        <w:spacing w:before="0" w:after="0" w:line="360" w:lineRule="auto"/>
        <w:ind w:firstLine="560"/>
        <w:jc w:val="both"/>
        <w:rPr>
          <w:b w:val="0"/>
          <w:bCs w:val="0"/>
          <w:sz w:val="24"/>
          <w:szCs w:val="24"/>
        </w:rPr>
      </w:pPr>
    </w:p>
    <w:p w14:paraId="300C2677" w14:textId="77777777" w:rsidR="0091747D" w:rsidRPr="002A30B3" w:rsidRDefault="0091747D"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0F736574" w14:textId="59084582" w:rsidR="0091747D" w:rsidRPr="002A30B3" w:rsidRDefault="0091747D"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ÖRNEK UYGULAMA</w:t>
      </w:r>
      <w:r w:rsidR="00AA5364" w:rsidRPr="002A30B3">
        <w:rPr>
          <w:rFonts w:ascii="Times New Roman" w:hAnsi="Times New Roman" w:cs="Times New Roman"/>
          <w:b/>
          <w:bCs/>
          <w:color w:val="000000"/>
          <w:sz w:val="24"/>
          <w:szCs w:val="24"/>
        </w:rPr>
        <w:t xml:space="preserve"> </w:t>
      </w:r>
      <w:r w:rsidRPr="002A30B3">
        <w:rPr>
          <w:rFonts w:ascii="Times New Roman" w:hAnsi="Times New Roman" w:cs="Times New Roman"/>
          <w:b/>
          <w:bCs/>
          <w:color w:val="000000"/>
          <w:sz w:val="24"/>
          <w:szCs w:val="24"/>
        </w:rPr>
        <w:t>KANIT</w:t>
      </w:r>
    </w:p>
    <w:p w14:paraId="00EB2289" w14:textId="415923F3" w:rsidR="0091747D" w:rsidRPr="002A30B3" w:rsidRDefault="0091747D" w:rsidP="002A30B3">
      <w:pPr>
        <w:pStyle w:val="Gvdemetni31"/>
        <w:shd w:val="clear" w:color="auto" w:fill="auto"/>
        <w:spacing w:before="0" w:after="0" w:line="360" w:lineRule="auto"/>
        <w:ind w:firstLine="0"/>
        <w:jc w:val="both"/>
        <w:rPr>
          <w:b w:val="0"/>
          <w:bCs w:val="0"/>
          <w:color w:val="000000"/>
          <w:sz w:val="24"/>
          <w:szCs w:val="24"/>
        </w:rPr>
      </w:pPr>
      <w:r w:rsidRPr="002A30B3">
        <w:rPr>
          <w:b w:val="0"/>
          <w:bCs w:val="0"/>
          <w:color w:val="000000"/>
          <w:sz w:val="24"/>
          <w:szCs w:val="24"/>
        </w:rPr>
        <w:t xml:space="preserve">Kanıt linkleri: </w:t>
      </w:r>
    </w:p>
    <w:p w14:paraId="7FCC69CC" w14:textId="1F5BC83E" w:rsidR="00F423FF" w:rsidRPr="002A30B3" w:rsidRDefault="00000000" w:rsidP="002A30B3">
      <w:pPr>
        <w:pStyle w:val="Gvdemetni31"/>
        <w:shd w:val="clear" w:color="auto" w:fill="auto"/>
        <w:spacing w:before="0" w:after="0" w:line="360" w:lineRule="auto"/>
        <w:ind w:firstLine="0"/>
        <w:jc w:val="both"/>
        <w:rPr>
          <w:sz w:val="24"/>
          <w:szCs w:val="24"/>
        </w:rPr>
      </w:pPr>
      <w:hyperlink r:id="rId110" w:history="1">
        <w:r w:rsidR="00F423FF" w:rsidRPr="002A30B3">
          <w:rPr>
            <w:rStyle w:val="Kpr"/>
            <w:sz w:val="24"/>
            <w:szCs w:val="24"/>
          </w:rPr>
          <w:t>https://ubys.comu.edu.tr/AIS/OutcomeBasedLearning/Home/Index?id=6784&amp;culture=tr-TR#</w:t>
        </w:r>
      </w:hyperlink>
    </w:p>
    <w:p w14:paraId="04811AFE" w14:textId="28B340DF" w:rsidR="009861EC" w:rsidRPr="002A30B3" w:rsidRDefault="00000000" w:rsidP="002A30B3">
      <w:pPr>
        <w:pStyle w:val="Gvdemetni31"/>
        <w:shd w:val="clear" w:color="auto" w:fill="auto"/>
        <w:spacing w:before="0" w:after="0" w:line="360" w:lineRule="auto"/>
        <w:ind w:firstLine="0"/>
        <w:jc w:val="both"/>
        <w:rPr>
          <w:b w:val="0"/>
          <w:bCs w:val="0"/>
          <w:sz w:val="24"/>
          <w:szCs w:val="24"/>
        </w:rPr>
      </w:pPr>
      <w:hyperlink r:id="rId111" w:history="1">
        <w:r w:rsidR="009861EC" w:rsidRPr="002A30B3">
          <w:rPr>
            <w:rStyle w:val="Kpr"/>
            <w:b w:val="0"/>
            <w:bCs w:val="0"/>
            <w:sz w:val="24"/>
            <w:szCs w:val="24"/>
          </w:rPr>
          <w:t>https://ubvs.comu.edu.tr/AIS/OutcomeBasedLearning/Home/Index?id=6389</w:t>
        </w:r>
      </w:hyperlink>
    </w:p>
    <w:p w14:paraId="67F52C9B" w14:textId="77777777" w:rsidR="009861EC" w:rsidRPr="002A30B3" w:rsidRDefault="00000000" w:rsidP="002A30B3">
      <w:pPr>
        <w:pStyle w:val="GvdeMetni"/>
        <w:spacing w:line="360" w:lineRule="auto"/>
        <w:jc w:val="both"/>
        <w:rPr>
          <w:rFonts w:ascii="Times New Roman" w:hAnsi="Times New Roman" w:cs="Times New Roman"/>
          <w:sz w:val="24"/>
          <w:szCs w:val="24"/>
        </w:rPr>
      </w:pPr>
      <w:hyperlink r:id="rId112" w:history="1">
        <w:r w:rsidR="009861EC" w:rsidRPr="002A30B3">
          <w:rPr>
            <w:rStyle w:val="Kpr"/>
            <w:rFonts w:ascii="Times New Roman" w:hAnsi="Times New Roman"/>
            <w:sz w:val="24"/>
            <w:szCs w:val="24"/>
          </w:rPr>
          <w:t>http://egitim.comu.edu.tr/ef-kalite-guvencesi/memnuniyet-anketleri.html</w:t>
        </w:r>
      </w:hyperlink>
    </w:p>
    <w:p w14:paraId="43BD2833" w14:textId="77777777" w:rsidR="009861EC" w:rsidRPr="002A30B3" w:rsidRDefault="00000000" w:rsidP="002A30B3">
      <w:pPr>
        <w:pStyle w:val="GvdeMetni"/>
        <w:spacing w:line="360" w:lineRule="auto"/>
        <w:jc w:val="both"/>
        <w:rPr>
          <w:rFonts w:ascii="Times New Roman" w:hAnsi="Times New Roman" w:cs="Times New Roman"/>
          <w:sz w:val="24"/>
          <w:szCs w:val="24"/>
        </w:rPr>
      </w:pPr>
      <w:hyperlink r:id="rId113" w:history="1">
        <w:r w:rsidR="009861EC" w:rsidRPr="002A30B3">
          <w:rPr>
            <w:rStyle w:val="Kpr"/>
            <w:rFonts w:ascii="Times New Roman" w:hAnsi="Times New Roman"/>
            <w:sz w:val="24"/>
            <w:szCs w:val="24"/>
          </w:rPr>
          <w:t>chromeextension://ohfgljdgelakfkefopgklcohadegdpjf/http://media.wix.com/ugd/5b21bf_3384df80aed947caa0b6f9c31654b543.pdf</w:t>
        </w:r>
      </w:hyperlink>
    </w:p>
    <w:p w14:paraId="4ABC09F6" w14:textId="77777777" w:rsidR="009861EC" w:rsidRPr="002A30B3" w:rsidRDefault="00000000" w:rsidP="002A30B3">
      <w:pPr>
        <w:pStyle w:val="GvdeMetni"/>
        <w:spacing w:line="360" w:lineRule="auto"/>
        <w:rPr>
          <w:rFonts w:ascii="Times New Roman" w:hAnsi="Times New Roman" w:cs="Times New Roman"/>
          <w:sz w:val="24"/>
          <w:szCs w:val="24"/>
        </w:rPr>
      </w:pPr>
      <w:hyperlink r:id="rId114" w:history="1">
        <w:r w:rsidR="009861EC" w:rsidRPr="002A30B3">
          <w:rPr>
            <w:rStyle w:val="Kpr"/>
            <w:rFonts w:ascii="Times New Roman" w:hAnsi="Times New Roman"/>
            <w:sz w:val="24"/>
            <w:szCs w:val="24"/>
          </w:rPr>
          <w:t>https://ubys.comu.edu.tr/AIS/OutcomeBasedLearning/Home/Index?id=6174</w:t>
        </w:r>
      </w:hyperlink>
    </w:p>
    <w:p w14:paraId="5798A50E" w14:textId="177ECD6F" w:rsidR="001D5E42" w:rsidRPr="002A30B3" w:rsidRDefault="00000000" w:rsidP="002A30B3">
      <w:pPr>
        <w:pStyle w:val="Gvdemetni31"/>
        <w:shd w:val="clear" w:color="auto" w:fill="auto"/>
        <w:spacing w:before="0" w:after="0" w:line="360" w:lineRule="auto"/>
        <w:ind w:firstLine="0"/>
        <w:jc w:val="both"/>
        <w:rPr>
          <w:b w:val="0"/>
          <w:bCs w:val="0"/>
          <w:sz w:val="24"/>
          <w:szCs w:val="24"/>
        </w:rPr>
      </w:pPr>
      <w:hyperlink r:id="rId115" w:history="1">
        <w:r w:rsidR="009861EC" w:rsidRPr="002A30B3">
          <w:rPr>
            <w:rStyle w:val="Kpr"/>
            <w:b w:val="0"/>
            <w:bCs w:val="0"/>
            <w:sz w:val="24"/>
            <w:szCs w:val="24"/>
          </w:rPr>
          <w:t>http://kalite.comu.edu.tr/dokumanlar.html</w:t>
        </w:r>
      </w:hyperlink>
    </w:p>
    <w:p w14:paraId="5F2E3356" w14:textId="77777777" w:rsidR="00DD76C6" w:rsidRPr="002A30B3" w:rsidRDefault="00DD76C6" w:rsidP="002A30B3">
      <w:pPr>
        <w:pStyle w:val="Gvdemetni31"/>
        <w:shd w:val="clear" w:color="auto" w:fill="auto"/>
        <w:spacing w:before="0" w:after="0" w:line="360" w:lineRule="auto"/>
        <w:ind w:firstLine="560"/>
        <w:jc w:val="both"/>
        <w:rPr>
          <w:sz w:val="24"/>
          <w:szCs w:val="24"/>
        </w:rPr>
      </w:pPr>
    </w:p>
    <w:p w14:paraId="1600E846" w14:textId="77777777" w:rsidR="001D5E42" w:rsidRPr="002A30B3" w:rsidRDefault="001D5E42" w:rsidP="002A30B3">
      <w:pPr>
        <w:pStyle w:val="Balk1"/>
        <w:spacing w:line="360" w:lineRule="auto"/>
        <w:ind w:left="0"/>
        <w:rPr>
          <w:rFonts w:ascii="Times New Roman" w:hAnsi="Times New Roman" w:cs="Times New Roman"/>
          <w:b/>
          <w:bCs/>
          <w:color w:val="auto"/>
          <w:sz w:val="24"/>
          <w:szCs w:val="24"/>
        </w:rPr>
      </w:pPr>
      <w:bookmarkStart w:id="71" w:name="_Toc50394430"/>
      <w:r w:rsidRPr="002A30B3">
        <w:rPr>
          <w:rFonts w:ascii="Times New Roman" w:hAnsi="Times New Roman" w:cs="Times New Roman"/>
          <w:b/>
          <w:bCs/>
          <w:color w:val="auto"/>
          <w:sz w:val="24"/>
          <w:szCs w:val="24"/>
        </w:rPr>
        <w:t>6. ÖĞRETİM KADROSU</w:t>
      </w:r>
      <w:bookmarkEnd w:id="71"/>
    </w:p>
    <w:p w14:paraId="373FD77F" w14:textId="77777777" w:rsidR="006F25A3" w:rsidRPr="002A30B3" w:rsidRDefault="006F25A3" w:rsidP="002A30B3">
      <w:pPr>
        <w:pStyle w:val="Balk2"/>
        <w:spacing w:line="360" w:lineRule="auto"/>
        <w:ind w:left="0"/>
        <w:rPr>
          <w:i w:val="0"/>
          <w:iCs/>
        </w:rPr>
      </w:pPr>
      <w:bookmarkStart w:id="72" w:name="_Toc50394431"/>
    </w:p>
    <w:p w14:paraId="3BDB90BC" w14:textId="106614FD" w:rsidR="001D5E42" w:rsidRPr="002A30B3" w:rsidRDefault="001D5E42" w:rsidP="002A30B3">
      <w:pPr>
        <w:pStyle w:val="Balk2"/>
        <w:spacing w:line="360" w:lineRule="auto"/>
        <w:ind w:left="0"/>
        <w:rPr>
          <w:i w:val="0"/>
          <w:iCs/>
        </w:rPr>
      </w:pPr>
      <w:r w:rsidRPr="002A30B3">
        <w:rPr>
          <w:i w:val="0"/>
          <w:iCs/>
        </w:rPr>
        <w:t>6.1. Öğretim Kadrosunun Yeterliliği</w:t>
      </w:r>
      <w:bookmarkEnd w:id="72"/>
    </w:p>
    <w:p w14:paraId="135A707C" w14:textId="77777777" w:rsidR="006F25A3" w:rsidRPr="002A30B3" w:rsidRDefault="006F25A3" w:rsidP="002A30B3">
      <w:pPr>
        <w:pStyle w:val="Gvdemetni31"/>
        <w:shd w:val="clear" w:color="auto" w:fill="auto"/>
        <w:spacing w:before="0" w:after="0" w:line="360" w:lineRule="auto"/>
        <w:ind w:firstLine="0"/>
        <w:jc w:val="both"/>
        <w:rPr>
          <w:rStyle w:val="Gvdemetni3"/>
          <w:color w:val="000000"/>
          <w:sz w:val="24"/>
          <w:szCs w:val="24"/>
        </w:rPr>
      </w:pPr>
    </w:p>
    <w:p w14:paraId="15F94C44" w14:textId="0C00BCDF" w:rsidR="001D5E42" w:rsidRPr="002A30B3" w:rsidRDefault="00EE1B72" w:rsidP="002A30B3">
      <w:pPr>
        <w:pStyle w:val="Gvdemetni31"/>
        <w:shd w:val="clear" w:color="auto" w:fill="auto"/>
        <w:spacing w:before="0" w:after="0" w:line="360" w:lineRule="auto"/>
        <w:ind w:firstLine="0"/>
        <w:jc w:val="both"/>
        <w:rPr>
          <w:rStyle w:val="Gvdemetni3"/>
          <w:color w:val="000000"/>
          <w:sz w:val="24"/>
          <w:szCs w:val="24"/>
        </w:rPr>
      </w:pPr>
      <w:r w:rsidRPr="002A30B3">
        <w:rPr>
          <w:rStyle w:val="Gvdemetni3"/>
          <w:color w:val="000000"/>
          <w:sz w:val="24"/>
          <w:szCs w:val="24"/>
        </w:rPr>
        <w:t xml:space="preserve">Sınıf Eğitimi </w:t>
      </w:r>
      <w:r w:rsidR="00D45ADC" w:rsidRPr="002A30B3">
        <w:rPr>
          <w:rStyle w:val="Gvdemetni3"/>
          <w:color w:val="000000"/>
          <w:sz w:val="24"/>
          <w:szCs w:val="24"/>
        </w:rPr>
        <w:t>Bilim Dalı</w:t>
      </w:r>
      <w:r w:rsidRPr="002A30B3">
        <w:rPr>
          <w:rStyle w:val="Gvdemetni3"/>
          <w:color w:val="000000"/>
          <w:sz w:val="24"/>
          <w:szCs w:val="24"/>
        </w:rPr>
        <w:t>,</w:t>
      </w:r>
      <w:r w:rsidR="001D5E42" w:rsidRPr="002A30B3">
        <w:rPr>
          <w:rStyle w:val="Gvdemetni3"/>
          <w:color w:val="000000"/>
          <w:sz w:val="24"/>
          <w:szCs w:val="24"/>
        </w:rPr>
        <w:t xml:space="preserve"> öğrencilerimize kaliteli eğitim vermek, onlarla daha yakından ilgilenip </w:t>
      </w:r>
      <w:r w:rsidR="001D5E42" w:rsidRPr="002A30B3">
        <w:rPr>
          <w:rStyle w:val="Gvdemetni3"/>
          <w:color w:val="000000"/>
          <w:sz w:val="24"/>
          <w:szCs w:val="24"/>
        </w:rPr>
        <w:lastRenderedPageBreak/>
        <w:t xml:space="preserve">donanımlı öğrenciler yetiştirmek için akademik kadrosunu sürekli güçlendirmektedir. Bölümümüz kadrosunda </w:t>
      </w:r>
      <w:r w:rsidR="00C613DD" w:rsidRPr="002A30B3">
        <w:rPr>
          <w:rStyle w:val="Gvdemetni3"/>
          <w:color w:val="000000"/>
          <w:sz w:val="24"/>
          <w:szCs w:val="24"/>
        </w:rPr>
        <w:t>6</w:t>
      </w:r>
      <w:r w:rsidR="00CA2C35" w:rsidRPr="002A30B3">
        <w:rPr>
          <w:rStyle w:val="Gvdemetni3"/>
          <w:color w:val="000000"/>
          <w:sz w:val="24"/>
          <w:szCs w:val="24"/>
        </w:rPr>
        <w:t xml:space="preserve"> profesör, </w:t>
      </w:r>
      <w:r w:rsidR="00C613DD" w:rsidRPr="002A30B3">
        <w:rPr>
          <w:rStyle w:val="Gvdemetni3"/>
          <w:color w:val="000000"/>
          <w:sz w:val="24"/>
          <w:szCs w:val="24"/>
        </w:rPr>
        <w:t>2</w:t>
      </w:r>
      <w:r w:rsidR="00A722DF" w:rsidRPr="002A30B3">
        <w:rPr>
          <w:rStyle w:val="Gvdemetni3"/>
          <w:color w:val="000000"/>
          <w:sz w:val="24"/>
          <w:szCs w:val="24"/>
        </w:rPr>
        <w:t xml:space="preserve"> </w:t>
      </w:r>
      <w:r w:rsidR="00CA2C35" w:rsidRPr="002A30B3">
        <w:rPr>
          <w:rStyle w:val="Gvdemetni3"/>
          <w:color w:val="000000"/>
          <w:sz w:val="24"/>
          <w:szCs w:val="24"/>
        </w:rPr>
        <w:t>doçent, 1 doktor öğretim üyesi ve 1 araştırma görevlisi bulunmaktadır.</w:t>
      </w:r>
      <w:r w:rsidR="001D5E42" w:rsidRPr="002A30B3">
        <w:rPr>
          <w:rStyle w:val="Gvdemetni3"/>
          <w:color w:val="000000"/>
          <w:sz w:val="24"/>
          <w:szCs w:val="24"/>
        </w:rPr>
        <w:t xml:space="preserve"> Bölümdeki öğretim elemanlarının temel görevi ilgili programlarındaki dersleri yürütmek ve araştırma yapmaktır. Ders vermekle yükümlü olan tüm öğretim elemanlarının </w:t>
      </w:r>
      <w:r w:rsidR="00697520" w:rsidRPr="002A30B3">
        <w:rPr>
          <w:rStyle w:val="Gvdemetni3"/>
          <w:color w:val="000000"/>
          <w:sz w:val="24"/>
          <w:szCs w:val="24"/>
        </w:rPr>
        <w:t xml:space="preserve">özgeçmişleri </w:t>
      </w:r>
      <w:r w:rsidR="001D5E42" w:rsidRPr="002A30B3">
        <w:rPr>
          <w:rStyle w:val="Gvdemetni3"/>
          <w:color w:val="000000"/>
          <w:sz w:val="24"/>
          <w:szCs w:val="24"/>
        </w:rPr>
        <w:t>hem bölüm web</w:t>
      </w:r>
      <w:r w:rsidR="00697520" w:rsidRPr="002A30B3">
        <w:rPr>
          <w:rStyle w:val="Gvdemetni3"/>
          <w:color w:val="000000"/>
          <w:sz w:val="24"/>
          <w:szCs w:val="24"/>
        </w:rPr>
        <w:t xml:space="preserve"> </w:t>
      </w:r>
      <w:r w:rsidR="001D5E42" w:rsidRPr="002A30B3">
        <w:rPr>
          <w:rStyle w:val="Gvdemetni3"/>
          <w:color w:val="000000"/>
          <w:sz w:val="24"/>
          <w:szCs w:val="24"/>
        </w:rPr>
        <w:t>sitesinde hem de AVES sistemi üzerinden sürekli olarak güncellenmektedir. Ayrıca ilgili görev tanımları da birim web sitemizde yayınlanmıştır. Bölümümüzde yer alan öğretim elemanları;</w:t>
      </w:r>
      <w:r w:rsidR="00CE450B" w:rsidRPr="002A30B3">
        <w:rPr>
          <w:rStyle w:val="Gvdemetni3"/>
          <w:color w:val="000000"/>
          <w:sz w:val="24"/>
          <w:szCs w:val="24"/>
        </w:rPr>
        <w:t xml:space="preserve"> Prof. Dr. Çavuş ŞAHİN, Prof. Dr. Mehmet Kaan DEMİR, Prof. Dr. Salih Zeki GENÇ, Prof. Dr. Çiğdem ŞAHİN TAŞKIN, Prof. Dr. Mustafa Yunus ERYAMAN, </w:t>
      </w:r>
      <w:r w:rsidR="00C613DD" w:rsidRPr="002A30B3">
        <w:rPr>
          <w:rStyle w:val="Gvdemetni3"/>
          <w:color w:val="000000"/>
          <w:sz w:val="24"/>
          <w:szCs w:val="24"/>
        </w:rPr>
        <w:t>Prof</w:t>
      </w:r>
      <w:r w:rsidR="001D5E42" w:rsidRPr="002A30B3">
        <w:rPr>
          <w:rStyle w:val="Gvdemetni3"/>
          <w:color w:val="000000"/>
          <w:sz w:val="24"/>
          <w:szCs w:val="24"/>
        </w:rPr>
        <w:t xml:space="preserve">. Dr. </w:t>
      </w:r>
      <w:r w:rsidR="00684976" w:rsidRPr="002A30B3">
        <w:rPr>
          <w:rStyle w:val="Gvdemetni3"/>
          <w:color w:val="000000"/>
          <w:sz w:val="24"/>
          <w:szCs w:val="24"/>
        </w:rPr>
        <w:t>Bülent GÜVEN</w:t>
      </w:r>
      <w:r w:rsidR="001D5E42" w:rsidRPr="002A30B3">
        <w:rPr>
          <w:rStyle w:val="Gvdemetni3"/>
          <w:color w:val="000000"/>
          <w:sz w:val="24"/>
          <w:szCs w:val="24"/>
        </w:rPr>
        <w:t xml:space="preserve">, Doç. Dr. </w:t>
      </w:r>
      <w:r w:rsidR="00684976" w:rsidRPr="002A30B3">
        <w:rPr>
          <w:rStyle w:val="Gvdemetni3"/>
          <w:color w:val="000000"/>
          <w:sz w:val="24"/>
          <w:szCs w:val="24"/>
        </w:rPr>
        <w:t>Barış ÇETİN</w:t>
      </w:r>
      <w:r w:rsidR="001D5E42" w:rsidRPr="002A30B3">
        <w:rPr>
          <w:rStyle w:val="Gvdemetni3"/>
          <w:color w:val="000000"/>
          <w:sz w:val="24"/>
          <w:szCs w:val="24"/>
        </w:rPr>
        <w:t xml:space="preserve">, Doç. Dr. </w:t>
      </w:r>
      <w:r w:rsidR="00684976" w:rsidRPr="002A30B3">
        <w:rPr>
          <w:rStyle w:val="Gvdemetni3"/>
          <w:color w:val="000000"/>
          <w:sz w:val="24"/>
          <w:szCs w:val="24"/>
        </w:rPr>
        <w:t>Sibel GÜVEN</w:t>
      </w:r>
      <w:r w:rsidR="001A1F9D" w:rsidRPr="002A30B3">
        <w:rPr>
          <w:rStyle w:val="Gvdemetni3"/>
          <w:color w:val="000000"/>
          <w:sz w:val="24"/>
          <w:szCs w:val="24"/>
        </w:rPr>
        <w:t xml:space="preserve"> ve</w:t>
      </w:r>
      <w:r w:rsidR="001D5E42" w:rsidRPr="002A30B3">
        <w:rPr>
          <w:rStyle w:val="Gvdemetni3"/>
          <w:color w:val="000000"/>
          <w:sz w:val="24"/>
          <w:szCs w:val="24"/>
        </w:rPr>
        <w:t xml:space="preserve"> Dr. Öğr. Üyesi </w:t>
      </w:r>
      <w:r w:rsidR="00684976" w:rsidRPr="002A30B3">
        <w:rPr>
          <w:rStyle w:val="Gvdemetni3"/>
          <w:color w:val="000000"/>
          <w:sz w:val="24"/>
          <w:szCs w:val="24"/>
        </w:rPr>
        <w:t>Berfu KIZILASLAN TUNÇER</w:t>
      </w:r>
      <w:r w:rsidR="00C613DD" w:rsidRPr="002A30B3">
        <w:rPr>
          <w:rStyle w:val="Gvdemetni3"/>
          <w:color w:val="000000"/>
          <w:sz w:val="24"/>
          <w:szCs w:val="24"/>
        </w:rPr>
        <w:t xml:space="preserve"> </w:t>
      </w:r>
      <w:r w:rsidR="00C059E6" w:rsidRPr="002A30B3">
        <w:rPr>
          <w:rStyle w:val="Gvdemetni3"/>
          <w:color w:val="000000"/>
          <w:sz w:val="24"/>
          <w:szCs w:val="24"/>
        </w:rPr>
        <w:t xml:space="preserve">Sınıf Eğitimi </w:t>
      </w:r>
      <w:r w:rsidR="00682EA2" w:rsidRPr="002A30B3">
        <w:rPr>
          <w:rStyle w:val="Gvdemetni3"/>
          <w:color w:val="000000"/>
          <w:sz w:val="24"/>
          <w:szCs w:val="24"/>
        </w:rPr>
        <w:t xml:space="preserve">Uzaktan Tezsiz </w:t>
      </w:r>
      <w:r w:rsidR="00C059E6" w:rsidRPr="002A30B3">
        <w:rPr>
          <w:rStyle w:val="Gvdemetni3"/>
          <w:color w:val="000000"/>
          <w:sz w:val="24"/>
          <w:szCs w:val="24"/>
        </w:rPr>
        <w:t xml:space="preserve">Yüksek </w:t>
      </w:r>
      <w:r w:rsidR="00C242E7" w:rsidRPr="002A30B3">
        <w:rPr>
          <w:rStyle w:val="Gvdemetni3"/>
          <w:color w:val="000000"/>
          <w:sz w:val="24"/>
          <w:szCs w:val="24"/>
        </w:rPr>
        <w:t>Lisans</w:t>
      </w:r>
      <w:r w:rsidR="00C059E6" w:rsidRPr="002A30B3">
        <w:rPr>
          <w:rStyle w:val="Gvdemetni3"/>
          <w:color w:val="000000"/>
          <w:sz w:val="24"/>
          <w:szCs w:val="24"/>
        </w:rPr>
        <w:t xml:space="preserve"> Programı</w:t>
      </w:r>
      <w:r w:rsidR="001D5E42" w:rsidRPr="002A30B3">
        <w:rPr>
          <w:rStyle w:val="Gvdemetni3"/>
          <w:color w:val="000000"/>
          <w:sz w:val="24"/>
          <w:szCs w:val="24"/>
        </w:rPr>
        <w:t xml:space="preserve"> kadrosunda yer almaktadır. Ayrıca aşağıdaki tablolarda öğretim kadromuza yönelik bilgiler gösterilmiştir.</w:t>
      </w:r>
    </w:p>
    <w:p w14:paraId="4E0D2166" w14:textId="77777777" w:rsidR="0012335F" w:rsidRPr="002A30B3" w:rsidRDefault="0012335F" w:rsidP="002A30B3">
      <w:pPr>
        <w:pStyle w:val="GvdeMetni"/>
        <w:spacing w:line="360" w:lineRule="auto"/>
        <w:rPr>
          <w:rFonts w:ascii="Times New Roman" w:hAnsi="Times New Roman" w:cs="Times New Roman"/>
          <w:sz w:val="24"/>
          <w:szCs w:val="24"/>
        </w:rPr>
      </w:pPr>
    </w:p>
    <w:p w14:paraId="44B9901C" w14:textId="2C59A097" w:rsidR="0012335F" w:rsidRPr="002A30B3" w:rsidRDefault="0012335F" w:rsidP="002A30B3">
      <w:pPr>
        <w:spacing w:line="360" w:lineRule="auto"/>
        <w:rPr>
          <w:rStyle w:val="Gvdemetni3"/>
          <w:bCs w:val="0"/>
          <w:sz w:val="24"/>
          <w:szCs w:val="24"/>
          <w:u w:val="single"/>
          <w:shd w:val="clear" w:color="auto" w:fill="auto"/>
        </w:rPr>
      </w:pPr>
      <w:bookmarkStart w:id="73" w:name="_Hlk50395690"/>
      <w:r w:rsidRPr="002A30B3">
        <w:rPr>
          <w:rFonts w:ascii="Times New Roman" w:hAnsi="Times New Roman" w:cs="Times New Roman"/>
          <w:bCs/>
          <w:sz w:val="24"/>
          <w:szCs w:val="24"/>
          <w:u w:val="single"/>
        </w:rPr>
        <w:t xml:space="preserve">Tablo 16. </w:t>
      </w:r>
      <w:r w:rsidR="00896E8B" w:rsidRPr="002A30B3">
        <w:rPr>
          <w:rFonts w:ascii="Times New Roman" w:hAnsi="Times New Roman" w:cs="Times New Roman"/>
          <w:bCs/>
          <w:sz w:val="24"/>
          <w:szCs w:val="24"/>
          <w:u w:val="single"/>
        </w:rPr>
        <w:t>Bölümdeki</w:t>
      </w:r>
      <w:r w:rsidRPr="002A30B3">
        <w:rPr>
          <w:rFonts w:ascii="Times New Roman" w:hAnsi="Times New Roman" w:cs="Times New Roman"/>
          <w:bCs/>
          <w:sz w:val="24"/>
          <w:szCs w:val="24"/>
          <w:u w:val="single"/>
        </w:rPr>
        <w:t xml:space="preserve"> Öğretim Elemanlarının Dağılımı</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5"/>
        <w:gridCol w:w="436"/>
        <w:gridCol w:w="433"/>
        <w:gridCol w:w="433"/>
        <w:gridCol w:w="433"/>
        <w:gridCol w:w="433"/>
        <w:gridCol w:w="433"/>
        <w:gridCol w:w="435"/>
        <w:gridCol w:w="433"/>
        <w:gridCol w:w="433"/>
        <w:gridCol w:w="435"/>
        <w:gridCol w:w="433"/>
        <w:gridCol w:w="1397"/>
      </w:tblGrid>
      <w:tr w:rsidR="00935C9C" w:rsidRPr="002A30B3" w14:paraId="509BD3A6" w14:textId="77777777" w:rsidTr="008A2A14">
        <w:trPr>
          <w:trHeight w:val="460"/>
        </w:trPr>
        <w:tc>
          <w:tcPr>
            <w:tcW w:w="1597" w:type="pct"/>
            <w:vAlign w:val="center"/>
          </w:tcPr>
          <w:p w14:paraId="66A6558C" w14:textId="77777777" w:rsidR="00935C9C" w:rsidRPr="002A30B3" w:rsidRDefault="00935C9C" w:rsidP="002A30B3">
            <w:pPr>
              <w:pStyle w:val="TableParagraph"/>
              <w:spacing w:line="360" w:lineRule="auto"/>
              <w:ind w:hanging="161"/>
              <w:jc w:val="center"/>
              <w:rPr>
                <w:rFonts w:ascii="Times New Roman" w:hAnsi="Times New Roman" w:cs="Times New Roman"/>
                <w:b/>
                <w:sz w:val="24"/>
                <w:szCs w:val="24"/>
              </w:rPr>
            </w:pPr>
            <w:r w:rsidRPr="002A30B3">
              <w:rPr>
                <w:rFonts w:ascii="Times New Roman" w:hAnsi="Times New Roman" w:cs="Times New Roman"/>
                <w:b/>
                <w:sz w:val="24"/>
                <w:szCs w:val="24"/>
              </w:rPr>
              <w:t xml:space="preserve">Akademik </w:t>
            </w:r>
            <w:proofErr w:type="spellStart"/>
            <w:r w:rsidRPr="002A30B3">
              <w:rPr>
                <w:rFonts w:ascii="Times New Roman" w:hAnsi="Times New Roman" w:cs="Times New Roman"/>
                <w:b/>
                <w:sz w:val="24"/>
                <w:szCs w:val="24"/>
              </w:rPr>
              <w:t>Ünvan</w:t>
            </w:r>
            <w:proofErr w:type="spellEnd"/>
          </w:p>
        </w:tc>
        <w:tc>
          <w:tcPr>
            <w:tcW w:w="3403" w:type="pct"/>
            <w:gridSpan w:val="12"/>
            <w:vAlign w:val="center"/>
          </w:tcPr>
          <w:p w14:paraId="162CD2B3"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proofErr w:type="spellStart"/>
            <w:r w:rsidRPr="002A30B3">
              <w:rPr>
                <w:rFonts w:ascii="Times New Roman" w:hAnsi="Times New Roman" w:cs="Times New Roman"/>
                <w:b/>
                <w:sz w:val="24"/>
                <w:szCs w:val="24"/>
              </w:rPr>
              <w:t>Yaş</w:t>
            </w:r>
            <w:proofErr w:type="spellEnd"/>
            <w:r w:rsidRPr="002A30B3">
              <w:rPr>
                <w:rFonts w:ascii="Times New Roman" w:hAnsi="Times New Roman" w:cs="Times New Roman"/>
                <w:b/>
                <w:sz w:val="24"/>
                <w:szCs w:val="24"/>
              </w:rPr>
              <w:t xml:space="preserve"> </w:t>
            </w:r>
            <w:proofErr w:type="spellStart"/>
            <w:r w:rsidRPr="002A30B3">
              <w:rPr>
                <w:rFonts w:ascii="Times New Roman" w:hAnsi="Times New Roman" w:cs="Times New Roman"/>
                <w:b/>
                <w:sz w:val="24"/>
                <w:szCs w:val="24"/>
              </w:rPr>
              <w:t>Grupları</w:t>
            </w:r>
            <w:proofErr w:type="spellEnd"/>
          </w:p>
        </w:tc>
      </w:tr>
      <w:tr w:rsidR="00935C9C" w:rsidRPr="002A30B3" w14:paraId="74DFBB54" w14:textId="77777777" w:rsidTr="008A2A14">
        <w:trPr>
          <w:trHeight w:val="230"/>
        </w:trPr>
        <w:tc>
          <w:tcPr>
            <w:tcW w:w="1597" w:type="pct"/>
            <w:vAlign w:val="center"/>
          </w:tcPr>
          <w:p w14:paraId="0513711B"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718" w:type="pct"/>
            <w:gridSpan w:val="3"/>
            <w:vAlign w:val="center"/>
          </w:tcPr>
          <w:p w14:paraId="55E6DE91"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&lt;30</w:t>
            </w:r>
          </w:p>
        </w:tc>
        <w:tc>
          <w:tcPr>
            <w:tcW w:w="717" w:type="pct"/>
            <w:gridSpan w:val="3"/>
            <w:vAlign w:val="center"/>
          </w:tcPr>
          <w:p w14:paraId="14F53EA4"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30-39</w:t>
            </w:r>
          </w:p>
        </w:tc>
        <w:tc>
          <w:tcPr>
            <w:tcW w:w="718" w:type="pct"/>
            <w:gridSpan w:val="3"/>
            <w:vAlign w:val="center"/>
          </w:tcPr>
          <w:p w14:paraId="1F70C484"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40-49</w:t>
            </w:r>
          </w:p>
        </w:tc>
        <w:tc>
          <w:tcPr>
            <w:tcW w:w="1250" w:type="pct"/>
            <w:gridSpan w:val="3"/>
            <w:vAlign w:val="center"/>
          </w:tcPr>
          <w:p w14:paraId="442FB280"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50-59</w:t>
            </w:r>
          </w:p>
        </w:tc>
      </w:tr>
      <w:tr w:rsidR="00935C9C" w:rsidRPr="002A30B3" w14:paraId="6290123B" w14:textId="77777777" w:rsidTr="008A2A14">
        <w:trPr>
          <w:trHeight w:val="230"/>
        </w:trPr>
        <w:tc>
          <w:tcPr>
            <w:tcW w:w="1597" w:type="pct"/>
            <w:vAlign w:val="center"/>
          </w:tcPr>
          <w:p w14:paraId="462275C2"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40" w:type="pct"/>
            <w:vAlign w:val="center"/>
          </w:tcPr>
          <w:p w14:paraId="330C7137"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239" w:type="pct"/>
            <w:vAlign w:val="center"/>
          </w:tcPr>
          <w:p w14:paraId="7F60075E"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239" w:type="pct"/>
            <w:vAlign w:val="center"/>
          </w:tcPr>
          <w:p w14:paraId="2207B0CA"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1C15F0CE"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239" w:type="pct"/>
            <w:vAlign w:val="center"/>
          </w:tcPr>
          <w:p w14:paraId="10C3C3E3"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239" w:type="pct"/>
            <w:vAlign w:val="center"/>
          </w:tcPr>
          <w:p w14:paraId="413EA605"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40" w:type="pct"/>
            <w:vAlign w:val="center"/>
          </w:tcPr>
          <w:p w14:paraId="1B73DD65"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239" w:type="pct"/>
            <w:vAlign w:val="center"/>
          </w:tcPr>
          <w:p w14:paraId="47011B6C"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239" w:type="pct"/>
            <w:vAlign w:val="center"/>
          </w:tcPr>
          <w:p w14:paraId="1085CCC3"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40" w:type="pct"/>
            <w:vAlign w:val="center"/>
          </w:tcPr>
          <w:p w14:paraId="780D1619"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K</w:t>
            </w:r>
          </w:p>
        </w:tc>
        <w:tc>
          <w:tcPr>
            <w:tcW w:w="239" w:type="pct"/>
            <w:vAlign w:val="center"/>
          </w:tcPr>
          <w:p w14:paraId="2915C54E"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w w:val="99"/>
                <w:sz w:val="24"/>
                <w:szCs w:val="24"/>
              </w:rPr>
              <w:t>E</w:t>
            </w:r>
          </w:p>
        </w:tc>
        <w:tc>
          <w:tcPr>
            <w:tcW w:w="771" w:type="pct"/>
            <w:vAlign w:val="center"/>
          </w:tcPr>
          <w:p w14:paraId="433EFD81"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r>
      <w:tr w:rsidR="00935C9C" w:rsidRPr="002A30B3" w14:paraId="1806C412" w14:textId="77777777" w:rsidTr="008A2A14">
        <w:trPr>
          <w:trHeight w:val="230"/>
        </w:trPr>
        <w:tc>
          <w:tcPr>
            <w:tcW w:w="1597" w:type="pct"/>
            <w:vAlign w:val="center"/>
          </w:tcPr>
          <w:p w14:paraId="4C184F81"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Prof. Dr.</w:t>
            </w:r>
          </w:p>
        </w:tc>
        <w:tc>
          <w:tcPr>
            <w:tcW w:w="240" w:type="pct"/>
            <w:vAlign w:val="center"/>
          </w:tcPr>
          <w:p w14:paraId="5BAEDB2F"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5E1B7350"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5E23AAB6"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1959027A"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06C0CD8D"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2D9A5BC9"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40" w:type="pct"/>
            <w:vAlign w:val="center"/>
          </w:tcPr>
          <w:p w14:paraId="15C00564" w14:textId="77777777" w:rsidR="00935C9C" w:rsidRPr="002A30B3" w:rsidRDefault="00935C9C" w:rsidP="002A30B3">
            <w:pPr>
              <w:pStyle w:val="TableParagraph"/>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1</w:t>
            </w:r>
          </w:p>
        </w:tc>
        <w:tc>
          <w:tcPr>
            <w:tcW w:w="239" w:type="pct"/>
            <w:vAlign w:val="center"/>
          </w:tcPr>
          <w:p w14:paraId="029B78DE" w14:textId="77777777" w:rsidR="00935C9C" w:rsidRPr="002A30B3" w:rsidRDefault="00935C9C" w:rsidP="002A30B3">
            <w:pPr>
              <w:pStyle w:val="TableParagraph"/>
              <w:spacing w:line="360" w:lineRule="auto"/>
              <w:jc w:val="center"/>
              <w:rPr>
                <w:rFonts w:ascii="Times New Roman" w:hAnsi="Times New Roman" w:cs="Times New Roman"/>
                <w:w w:val="99"/>
                <w:sz w:val="24"/>
                <w:szCs w:val="24"/>
              </w:rPr>
            </w:pPr>
            <w:r w:rsidRPr="002A30B3">
              <w:rPr>
                <w:rFonts w:ascii="Times New Roman" w:hAnsi="Times New Roman" w:cs="Times New Roman"/>
                <w:w w:val="99"/>
                <w:sz w:val="24"/>
                <w:szCs w:val="24"/>
              </w:rPr>
              <w:t>3</w:t>
            </w:r>
          </w:p>
        </w:tc>
        <w:tc>
          <w:tcPr>
            <w:tcW w:w="239" w:type="pct"/>
            <w:vAlign w:val="center"/>
          </w:tcPr>
          <w:p w14:paraId="21787E38"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40" w:type="pct"/>
            <w:vAlign w:val="center"/>
          </w:tcPr>
          <w:p w14:paraId="268EEC36"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54089122" w14:textId="77777777" w:rsidR="00935C9C" w:rsidRPr="002A30B3" w:rsidRDefault="00935C9C" w:rsidP="002A30B3">
            <w:pPr>
              <w:pStyle w:val="TableParagraph"/>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2</w:t>
            </w:r>
          </w:p>
        </w:tc>
        <w:tc>
          <w:tcPr>
            <w:tcW w:w="771" w:type="pct"/>
            <w:vAlign w:val="center"/>
          </w:tcPr>
          <w:p w14:paraId="67B4A40F"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r>
      <w:tr w:rsidR="00935C9C" w:rsidRPr="002A30B3" w14:paraId="60DFEC99" w14:textId="77777777" w:rsidTr="008A2A14">
        <w:trPr>
          <w:trHeight w:val="230"/>
        </w:trPr>
        <w:tc>
          <w:tcPr>
            <w:tcW w:w="1597" w:type="pct"/>
            <w:vAlign w:val="center"/>
          </w:tcPr>
          <w:p w14:paraId="569C9A3D" w14:textId="77777777" w:rsidR="00935C9C" w:rsidRPr="002A30B3" w:rsidRDefault="00935C9C" w:rsidP="002A30B3">
            <w:pPr>
              <w:pStyle w:val="TableParagraph"/>
              <w:spacing w:line="360" w:lineRule="auto"/>
              <w:jc w:val="center"/>
              <w:rPr>
                <w:rFonts w:ascii="Times New Roman" w:hAnsi="Times New Roman" w:cs="Times New Roman"/>
                <w:b/>
                <w:sz w:val="24"/>
                <w:szCs w:val="24"/>
              </w:rPr>
            </w:pPr>
            <w:proofErr w:type="spellStart"/>
            <w:r w:rsidRPr="002A30B3">
              <w:rPr>
                <w:rFonts w:ascii="Times New Roman" w:hAnsi="Times New Roman" w:cs="Times New Roman"/>
                <w:b/>
                <w:sz w:val="24"/>
                <w:szCs w:val="24"/>
              </w:rPr>
              <w:t>Doç</w:t>
            </w:r>
            <w:proofErr w:type="spellEnd"/>
            <w:r w:rsidRPr="002A30B3">
              <w:rPr>
                <w:rFonts w:ascii="Times New Roman" w:hAnsi="Times New Roman" w:cs="Times New Roman"/>
                <w:b/>
                <w:sz w:val="24"/>
                <w:szCs w:val="24"/>
              </w:rPr>
              <w:t>. Dr.</w:t>
            </w:r>
          </w:p>
        </w:tc>
        <w:tc>
          <w:tcPr>
            <w:tcW w:w="240" w:type="pct"/>
            <w:vAlign w:val="center"/>
          </w:tcPr>
          <w:p w14:paraId="50D5FCBC"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3C4DABB0"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0AC04E4A"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0E882E13" w14:textId="77777777" w:rsidR="00935C9C" w:rsidRPr="002A30B3" w:rsidRDefault="00935C9C" w:rsidP="002A30B3">
            <w:pPr>
              <w:pStyle w:val="TableParagraph"/>
              <w:spacing w:line="360" w:lineRule="auto"/>
              <w:jc w:val="center"/>
              <w:rPr>
                <w:rFonts w:ascii="Times New Roman" w:hAnsi="Times New Roman" w:cs="Times New Roman"/>
                <w:sz w:val="24"/>
                <w:szCs w:val="24"/>
              </w:rPr>
            </w:pPr>
            <w:r w:rsidRPr="002A30B3">
              <w:rPr>
                <w:rFonts w:ascii="Times New Roman" w:hAnsi="Times New Roman" w:cs="Times New Roman"/>
                <w:sz w:val="24"/>
                <w:szCs w:val="24"/>
              </w:rPr>
              <w:t>3</w:t>
            </w:r>
          </w:p>
        </w:tc>
        <w:tc>
          <w:tcPr>
            <w:tcW w:w="239" w:type="pct"/>
            <w:vAlign w:val="center"/>
          </w:tcPr>
          <w:p w14:paraId="195C436E"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0393931B"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40" w:type="pct"/>
            <w:vAlign w:val="center"/>
          </w:tcPr>
          <w:p w14:paraId="4F7F1281"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58F5B255" w14:textId="77777777" w:rsidR="00935C9C" w:rsidRPr="002A30B3" w:rsidRDefault="00935C9C" w:rsidP="002A30B3">
            <w:pPr>
              <w:pStyle w:val="TableParagraph"/>
              <w:spacing w:line="360" w:lineRule="auto"/>
              <w:jc w:val="center"/>
              <w:rPr>
                <w:rFonts w:ascii="Times New Roman" w:hAnsi="Times New Roman" w:cs="Times New Roman"/>
                <w:w w:val="99"/>
                <w:sz w:val="24"/>
                <w:szCs w:val="24"/>
              </w:rPr>
            </w:pPr>
            <w:r w:rsidRPr="002A30B3">
              <w:rPr>
                <w:rFonts w:ascii="Times New Roman" w:hAnsi="Times New Roman" w:cs="Times New Roman"/>
                <w:w w:val="99"/>
                <w:sz w:val="24"/>
                <w:szCs w:val="24"/>
              </w:rPr>
              <w:t>1</w:t>
            </w:r>
          </w:p>
        </w:tc>
        <w:tc>
          <w:tcPr>
            <w:tcW w:w="239" w:type="pct"/>
            <w:vAlign w:val="center"/>
          </w:tcPr>
          <w:p w14:paraId="64C74E0E"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40" w:type="pct"/>
            <w:vAlign w:val="center"/>
          </w:tcPr>
          <w:p w14:paraId="4D0A4D7F"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239" w:type="pct"/>
            <w:vAlign w:val="center"/>
          </w:tcPr>
          <w:p w14:paraId="1F4BD5E2"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c>
          <w:tcPr>
            <w:tcW w:w="771" w:type="pct"/>
            <w:vAlign w:val="center"/>
          </w:tcPr>
          <w:p w14:paraId="3B590349" w14:textId="77777777" w:rsidR="00935C9C" w:rsidRPr="002A30B3" w:rsidRDefault="00935C9C" w:rsidP="002A30B3">
            <w:pPr>
              <w:pStyle w:val="TableParagraph"/>
              <w:spacing w:line="360" w:lineRule="auto"/>
              <w:jc w:val="center"/>
              <w:rPr>
                <w:rFonts w:ascii="Times New Roman" w:hAnsi="Times New Roman" w:cs="Times New Roman"/>
                <w:sz w:val="24"/>
                <w:szCs w:val="24"/>
              </w:rPr>
            </w:pPr>
          </w:p>
        </w:tc>
      </w:tr>
    </w:tbl>
    <w:p w14:paraId="3BF40356" w14:textId="3C13F1FD" w:rsidR="0012335F" w:rsidRPr="002A30B3" w:rsidRDefault="0012335F" w:rsidP="002A30B3">
      <w:pPr>
        <w:pStyle w:val="GvdeMetni"/>
        <w:spacing w:line="360" w:lineRule="auto"/>
        <w:rPr>
          <w:rFonts w:ascii="Times New Roman" w:hAnsi="Times New Roman" w:cs="Times New Roman"/>
          <w:bCs/>
          <w:sz w:val="24"/>
          <w:szCs w:val="24"/>
          <w:u w:val="single"/>
        </w:rPr>
      </w:pPr>
    </w:p>
    <w:p w14:paraId="1B30D97B" w14:textId="1A6B00FE" w:rsidR="0012335F" w:rsidRPr="002A30B3" w:rsidRDefault="0012335F" w:rsidP="002A30B3">
      <w:pPr>
        <w:spacing w:line="360" w:lineRule="auto"/>
        <w:ind w:left="0"/>
        <w:rPr>
          <w:rFonts w:ascii="Times New Roman" w:hAnsi="Times New Roman" w:cs="Times New Roman"/>
          <w:bCs/>
          <w:sz w:val="24"/>
          <w:szCs w:val="24"/>
          <w:u w:val="single"/>
        </w:rPr>
      </w:pPr>
      <w:bookmarkStart w:id="74" w:name="_Hlk50395711"/>
      <w:bookmarkEnd w:id="73"/>
      <w:r w:rsidRPr="002A30B3">
        <w:rPr>
          <w:rFonts w:ascii="Times New Roman" w:hAnsi="Times New Roman" w:cs="Times New Roman"/>
          <w:bCs/>
          <w:sz w:val="24"/>
          <w:szCs w:val="24"/>
          <w:u w:val="single"/>
        </w:rPr>
        <w:t>Tablo 17. Bölümde Öğretim Elemanı Başına Düşen Öğrenci Sayısı</w:t>
      </w:r>
    </w:p>
    <w:tbl>
      <w:tblPr>
        <w:tblStyle w:val="TabloKlavuzu"/>
        <w:tblW w:w="0" w:type="auto"/>
        <w:tblLook w:val="04A0" w:firstRow="1" w:lastRow="0" w:firstColumn="1" w:lastColumn="0" w:noHBand="0" w:noVBand="1"/>
      </w:tblPr>
      <w:tblGrid>
        <w:gridCol w:w="4530"/>
        <w:gridCol w:w="4530"/>
      </w:tblGrid>
      <w:tr w:rsidR="001A10D1" w:rsidRPr="002A30B3" w14:paraId="4DE61165" w14:textId="77777777" w:rsidTr="001A10D1">
        <w:tc>
          <w:tcPr>
            <w:tcW w:w="4530" w:type="dxa"/>
          </w:tcPr>
          <w:p w14:paraId="08741CA6" w14:textId="39ABCBC5" w:rsidR="001A10D1" w:rsidRPr="002A30B3" w:rsidRDefault="001A10D1" w:rsidP="002A30B3">
            <w:pPr>
              <w:pStyle w:val="GvdeMetni"/>
              <w:spacing w:line="360" w:lineRule="auto"/>
              <w:rPr>
                <w:rFonts w:ascii="Times New Roman" w:hAnsi="Times New Roman" w:cs="Times New Roman"/>
              </w:rPr>
            </w:pPr>
            <w:r w:rsidRPr="002A30B3">
              <w:rPr>
                <w:rFonts w:ascii="Times New Roman" w:hAnsi="Times New Roman" w:cs="Times New Roman"/>
              </w:rPr>
              <w:t>Programda Aktif Kayıtlı Öğrenci Sayısı</w:t>
            </w:r>
            <w:r w:rsidR="00A955AC" w:rsidRPr="002A30B3">
              <w:rPr>
                <w:rFonts w:ascii="Times New Roman" w:hAnsi="Times New Roman" w:cs="Times New Roman"/>
              </w:rPr>
              <w:t xml:space="preserve"> </w:t>
            </w:r>
            <w:r w:rsidR="00081D93" w:rsidRPr="002A30B3">
              <w:rPr>
                <w:rFonts w:ascii="Times New Roman" w:hAnsi="Times New Roman" w:cs="Times New Roman"/>
              </w:rPr>
              <w:t>7</w:t>
            </w:r>
            <w:r w:rsidR="00932E52" w:rsidRPr="002A30B3">
              <w:rPr>
                <w:rFonts w:ascii="Times New Roman" w:hAnsi="Times New Roman" w:cs="Times New Roman"/>
              </w:rPr>
              <w:t>2</w:t>
            </w:r>
            <w:r w:rsidRPr="002A30B3">
              <w:rPr>
                <w:rFonts w:ascii="Times New Roman" w:hAnsi="Times New Roman" w:cs="Times New Roman"/>
              </w:rPr>
              <w:t xml:space="preserve"> / </w:t>
            </w:r>
            <w:r w:rsidR="00A955AC" w:rsidRPr="002A30B3">
              <w:rPr>
                <w:rFonts w:ascii="Times New Roman" w:hAnsi="Times New Roman" w:cs="Times New Roman"/>
              </w:rPr>
              <w:t>Programda Kadrosu Bulunan Öğretim Elemanı Sayısı</w:t>
            </w:r>
            <w:r w:rsidR="00A605BB" w:rsidRPr="002A30B3">
              <w:rPr>
                <w:rFonts w:ascii="Times New Roman" w:hAnsi="Times New Roman" w:cs="Times New Roman"/>
              </w:rPr>
              <w:t xml:space="preserve"> </w:t>
            </w:r>
            <w:r w:rsidR="00932E52" w:rsidRPr="002A30B3">
              <w:rPr>
                <w:rFonts w:ascii="Times New Roman" w:hAnsi="Times New Roman" w:cs="Times New Roman"/>
              </w:rPr>
              <w:t>10</w:t>
            </w:r>
          </w:p>
        </w:tc>
        <w:tc>
          <w:tcPr>
            <w:tcW w:w="4530" w:type="dxa"/>
          </w:tcPr>
          <w:p w14:paraId="697BCFF6" w14:textId="7F6D5369" w:rsidR="001A10D1" w:rsidRPr="002A30B3" w:rsidRDefault="00932E52" w:rsidP="002A30B3">
            <w:pPr>
              <w:pStyle w:val="GvdeMetni"/>
              <w:spacing w:line="360" w:lineRule="auto"/>
              <w:rPr>
                <w:rFonts w:ascii="Times New Roman" w:hAnsi="Times New Roman" w:cs="Times New Roman"/>
              </w:rPr>
            </w:pPr>
            <w:r w:rsidRPr="002A30B3">
              <w:rPr>
                <w:rFonts w:ascii="Times New Roman" w:hAnsi="Times New Roman" w:cs="Times New Roman"/>
              </w:rPr>
              <w:t>7.2</w:t>
            </w:r>
          </w:p>
        </w:tc>
      </w:tr>
    </w:tbl>
    <w:p w14:paraId="619C2D8C" w14:textId="2B42D48F" w:rsidR="00BA0DAB" w:rsidRPr="002A30B3" w:rsidRDefault="00BA0DAB" w:rsidP="002A30B3">
      <w:pPr>
        <w:pStyle w:val="GvdeMetni"/>
        <w:spacing w:line="360" w:lineRule="auto"/>
        <w:rPr>
          <w:rFonts w:ascii="Times New Roman" w:hAnsi="Times New Roman" w:cs="Times New Roman"/>
          <w:sz w:val="24"/>
          <w:szCs w:val="24"/>
        </w:rPr>
      </w:pPr>
    </w:p>
    <w:p w14:paraId="3A33636A" w14:textId="6CFF0DCB" w:rsidR="008D25D9" w:rsidRPr="002A30B3" w:rsidRDefault="008D25D9" w:rsidP="002A30B3">
      <w:pPr>
        <w:pStyle w:val="Gvdemetni31"/>
        <w:shd w:val="clear" w:color="auto" w:fill="auto"/>
        <w:spacing w:before="0" w:after="0" w:line="360" w:lineRule="auto"/>
        <w:ind w:firstLine="560"/>
        <w:jc w:val="both"/>
        <w:rPr>
          <w:rStyle w:val="Gvdemetni3"/>
          <w:bCs/>
          <w:color w:val="000000"/>
          <w:sz w:val="24"/>
          <w:szCs w:val="24"/>
          <w:u w:val="single"/>
        </w:rPr>
      </w:pPr>
    </w:p>
    <w:p w14:paraId="7D99C821" w14:textId="77777777" w:rsidR="00BA0DAB" w:rsidRPr="002A30B3" w:rsidRDefault="00BA0DAB" w:rsidP="002A30B3">
      <w:pPr>
        <w:spacing w:line="360" w:lineRule="auto"/>
        <w:ind w:left="0"/>
        <w:rPr>
          <w:rFonts w:ascii="Times New Roman" w:hAnsi="Times New Roman" w:cs="Times New Roman"/>
          <w:bCs/>
          <w:sz w:val="24"/>
          <w:szCs w:val="24"/>
          <w:u w:val="single"/>
        </w:rPr>
      </w:pPr>
      <w:r w:rsidRPr="002A30B3">
        <w:rPr>
          <w:rFonts w:ascii="Times New Roman" w:hAnsi="Times New Roman" w:cs="Times New Roman"/>
          <w:bCs/>
          <w:sz w:val="24"/>
          <w:szCs w:val="24"/>
          <w:u w:val="single"/>
        </w:rPr>
        <w:t>Tablo 18. Programda Öğretim Elemanı Başına Düşen Öğrenci Sayısı</w:t>
      </w:r>
    </w:p>
    <w:tbl>
      <w:tblPr>
        <w:tblStyle w:val="TabloKlavuzu"/>
        <w:tblW w:w="0" w:type="auto"/>
        <w:tblLook w:val="04A0" w:firstRow="1" w:lastRow="0" w:firstColumn="1" w:lastColumn="0" w:noHBand="0" w:noVBand="1"/>
      </w:tblPr>
      <w:tblGrid>
        <w:gridCol w:w="4530"/>
        <w:gridCol w:w="4530"/>
      </w:tblGrid>
      <w:tr w:rsidR="00D80502" w:rsidRPr="002A30B3" w14:paraId="7156848A" w14:textId="77777777" w:rsidTr="001F1675">
        <w:tc>
          <w:tcPr>
            <w:tcW w:w="4530" w:type="dxa"/>
          </w:tcPr>
          <w:p w14:paraId="7F2C8C97" w14:textId="657642C5" w:rsidR="00D80502" w:rsidRPr="002A30B3" w:rsidRDefault="00D80502" w:rsidP="002A30B3">
            <w:pPr>
              <w:pStyle w:val="GvdeMetni"/>
              <w:spacing w:line="360" w:lineRule="auto"/>
              <w:rPr>
                <w:rFonts w:ascii="Times New Roman" w:hAnsi="Times New Roman" w:cs="Times New Roman"/>
              </w:rPr>
            </w:pPr>
            <w:r w:rsidRPr="002A30B3">
              <w:rPr>
                <w:rFonts w:ascii="Times New Roman" w:hAnsi="Times New Roman" w:cs="Times New Roman"/>
              </w:rPr>
              <w:t xml:space="preserve">Programda Aktif Kayıtlı Öğrenci Sayısı </w:t>
            </w:r>
            <w:proofErr w:type="gramStart"/>
            <w:r w:rsidR="003D67E4" w:rsidRPr="002A30B3">
              <w:rPr>
                <w:rFonts w:ascii="Times New Roman" w:hAnsi="Times New Roman" w:cs="Times New Roman"/>
              </w:rPr>
              <w:t>7</w:t>
            </w:r>
            <w:r w:rsidR="00932E52" w:rsidRPr="002A30B3">
              <w:rPr>
                <w:rFonts w:ascii="Times New Roman" w:hAnsi="Times New Roman" w:cs="Times New Roman"/>
              </w:rPr>
              <w:t>2</w:t>
            </w:r>
            <w:r w:rsidRPr="002A30B3">
              <w:rPr>
                <w:rFonts w:ascii="Times New Roman" w:hAnsi="Times New Roman" w:cs="Times New Roman"/>
              </w:rPr>
              <w:t xml:space="preserve">  /</w:t>
            </w:r>
            <w:proofErr w:type="gramEnd"/>
            <w:r w:rsidRPr="002A30B3">
              <w:rPr>
                <w:rFonts w:ascii="Times New Roman" w:hAnsi="Times New Roman" w:cs="Times New Roman"/>
              </w:rPr>
              <w:t xml:space="preserve"> Programda Kadrosu Bulunan Öğretim Elemanı Sayısı </w:t>
            </w:r>
            <w:r w:rsidR="00932E52" w:rsidRPr="002A30B3">
              <w:rPr>
                <w:rFonts w:ascii="Times New Roman" w:hAnsi="Times New Roman" w:cs="Times New Roman"/>
              </w:rPr>
              <w:t>10</w:t>
            </w:r>
          </w:p>
        </w:tc>
        <w:tc>
          <w:tcPr>
            <w:tcW w:w="4530" w:type="dxa"/>
          </w:tcPr>
          <w:p w14:paraId="6B1A7710" w14:textId="29E57BF5" w:rsidR="00D80502" w:rsidRPr="002A30B3" w:rsidRDefault="00932E52" w:rsidP="002A30B3">
            <w:pPr>
              <w:pStyle w:val="GvdeMetni"/>
              <w:spacing w:line="360" w:lineRule="auto"/>
              <w:rPr>
                <w:rFonts w:ascii="Times New Roman" w:hAnsi="Times New Roman" w:cs="Times New Roman"/>
              </w:rPr>
            </w:pPr>
            <w:r w:rsidRPr="002A30B3">
              <w:rPr>
                <w:rFonts w:ascii="Times New Roman" w:hAnsi="Times New Roman" w:cs="Times New Roman"/>
              </w:rPr>
              <w:t>7.2</w:t>
            </w:r>
          </w:p>
        </w:tc>
      </w:tr>
    </w:tbl>
    <w:p w14:paraId="33A74CCD" w14:textId="325D7BFC" w:rsidR="00BA0DAB" w:rsidRPr="002A30B3" w:rsidRDefault="00BA0DAB" w:rsidP="002A30B3">
      <w:pPr>
        <w:pStyle w:val="GvdeMetni"/>
        <w:spacing w:line="360" w:lineRule="auto"/>
        <w:rPr>
          <w:rFonts w:ascii="Times New Roman" w:hAnsi="Times New Roman" w:cs="Times New Roman"/>
          <w:sz w:val="24"/>
          <w:szCs w:val="24"/>
        </w:rPr>
      </w:pPr>
    </w:p>
    <w:p w14:paraId="76B4F547" w14:textId="0CD0FDBC" w:rsidR="00BA0DAB" w:rsidRPr="002A30B3" w:rsidRDefault="00BA0DAB" w:rsidP="002A30B3">
      <w:pPr>
        <w:spacing w:line="360" w:lineRule="auto"/>
        <w:ind w:left="0"/>
        <w:rPr>
          <w:rFonts w:ascii="Times New Roman" w:hAnsi="Times New Roman" w:cs="Times New Roman"/>
          <w:bCs/>
          <w:sz w:val="24"/>
          <w:szCs w:val="24"/>
          <w:u w:val="single"/>
        </w:rPr>
      </w:pPr>
      <w:bookmarkStart w:id="75" w:name="_Hlk50395874"/>
      <w:bookmarkEnd w:id="74"/>
      <w:r w:rsidRPr="002A30B3">
        <w:rPr>
          <w:rFonts w:ascii="Times New Roman" w:hAnsi="Times New Roman" w:cs="Times New Roman"/>
          <w:bCs/>
          <w:sz w:val="24"/>
          <w:szCs w:val="24"/>
          <w:u w:val="single"/>
        </w:rPr>
        <w:t>Tablo 19. Öğretim Kadrosunun Ders Yükü Dağılımı</w:t>
      </w:r>
    </w:p>
    <w:tbl>
      <w:tblPr>
        <w:tblStyle w:val="TabloKlavuzu"/>
        <w:tblW w:w="0" w:type="auto"/>
        <w:tblInd w:w="-5" w:type="dxa"/>
        <w:tblLook w:val="04A0" w:firstRow="1" w:lastRow="0" w:firstColumn="1" w:lastColumn="0" w:noHBand="0" w:noVBand="1"/>
      </w:tblPr>
      <w:tblGrid>
        <w:gridCol w:w="2445"/>
        <w:gridCol w:w="2512"/>
        <w:gridCol w:w="1867"/>
        <w:gridCol w:w="2243"/>
      </w:tblGrid>
      <w:tr w:rsidR="009F2399" w:rsidRPr="002A30B3" w14:paraId="6011B30F" w14:textId="77777777" w:rsidTr="008A2A14">
        <w:trPr>
          <w:trHeight w:val="930"/>
        </w:trPr>
        <w:tc>
          <w:tcPr>
            <w:tcW w:w="10206" w:type="dxa"/>
            <w:gridSpan w:val="4"/>
            <w:vAlign w:val="center"/>
          </w:tcPr>
          <w:bookmarkEnd w:id="75"/>
          <w:p w14:paraId="51D1B608" w14:textId="77777777" w:rsidR="009F2399" w:rsidRPr="002A30B3" w:rsidRDefault="009F2399" w:rsidP="002A30B3">
            <w:pPr>
              <w:pStyle w:val="Gvdemetni21"/>
              <w:shd w:val="clear" w:color="auto" w:fill="auto"/>
              <w:spacing w:before="0" w:after="0" w:line="360" w:lineRule="auto"/>
              <w:ind w:firstLine="0"/>
              <w:jc w:val="center"/>
              <w:rPr>
                <w:rStyle w:val="Gvdemetni210pt"/>
                <w:color w:val="000000"/>
                <w:sz w:val="24"/>
                <w:szCs w:val="24"/>
              </w:rPr>
            </w:pPr>
            <w:r w:rsidRPr="002A30B3">
              <w:rPr>
                <w:rStyle w:val="Gvdemetni210pt"/>
                <w:color w:val="000000"/>
                <w:sz w:val="24"/>
                <w:szCs w:val="24"/>
              </w:rPr>
              <w:lastRenderedPageBreak/>
              <w:t>Sözleşmeye Esas Görev Tanımı Kapsamında Akademik Unvanlara Göre</w:t>
            </w:r>
          </w:p>
          <w:p w14:paraId="75412ABE" w14:textId="77777777" w:rsidR="009F2399" w:rsidRPr="002A30B3" w:rsidRDefault="009F2399" w:rsidP="002A30B3">
            <w:pPr>
              <w:pStyle w:val="Tabloyazs1"/>
              <w:shd w:val="clear" w:color="auto" w:fill="auto"/>
              <w:spacing w:line="360" w:lineRule="auto"/>
              <w:jc w:val="center"/>
              <w:rPr>
                <w:rStyle w:val="Tabloyazs0"/>
                <w:color w:val="000000"/>
                <w:sz w:val="24"/>
                <w:szCs w:val="24"/>
                <w:highlight w:val="yellow"/>
              </w:rPr>
            </w:pPr>
            <w:r w:rsidRPr="002A30B3">
              <w:rPr>
                <w:rStyle w:val="Gvdemetni210pt"/>
                <w:b/>
                <w:bCs/>
                <w:color w:val="000000"/>
                <w:sz w:val="24"/>
                <w:szCs w:val="24"/>
              </w:rPr>
              <w:t>Olması Gereken Minimum Ders Yükü ve Mevcut Ders Yükü Dağılımları</w:t>
            </w:r>
          </w:p>
        </w:tc>
      </w:tr>
      <w:tr w:rsidR="009F2399" w:rsidRPr="002A30B3" w14:paraId="086813A4" w14:textId="77777777" w:rsidTr="008A2A14">
        <w:tc>
          <w:tcPr>
            <w:tcW w:w="2730" w:type="dxa"/>
            <w:vAlign w:val="center"/>
          </w:tcPr>
          <w:p w14:paraId="220F1FFE" w14:textId="77777777" w:rsidR="009F2399" w:rsidRPr="002A30B3" w:rsidRDefault="009F2399"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 xml:space="preserve">Akademik </w:t>
            </w:r>
            <w:proofErr w:type="spellStart"/>
            <w:r w:rsidRPr="002A30B3">
              <w:rPr>
                <w:rStyle w:val="Gvdemetni210pt"/>
                <w:b/>
                <w:bCs/>
                <w:color w:val="000000"/>
                <w:sz w:val="24"/>
                <w:szCs w:val="24"/>
              </w:rPr>
              <w:t>Ünvan</w:t>
            </w:r>
            <w:proofErr w:type="spellEnd"/>
          </w:p>
        </w:tc>
        <w:tc>
          <w:tcPr>
            <w:tcW w:w="2725" w:type="dxa"/>
            <w:vAlign w:val="center"/>
          </w:tcPr>
          <w:p w14:paraId="394B0913" w14:textId="77777777" w:rsidR="009F2399" w:rsidRPr="002A30B3" w:rsidRDefault="009F2399"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 xml:space="preserve">Ad, </w:t>
            </w:r>
            <w:proofErr w:type="spellStart"/>
            <w:r w:rsidRPr="002A30B3">
              <w:rPr>
                <w:rStyle w:val="Gvdemetni210pt"/>
                <w:b/>
                <w:bCs/>
                <w:color w:val="000000"/>
                <w:sz w:val="24"/>
                <w:szCs w:val="24"/>
              </w:rPr>
              <w:t>Soyad</w:t>
            </w:r>
            <w:proofErr w:type="spellEnd"/>
          </w:p>
        </w:tc>
        <w:tc>
          <w:tcPr>
            <w:tcW w:w="2200" w:type="dxa"/>
            <w:vAlign w:val="center"/>
          </w:tcPr>
          <w:p w14:paraId="0EA7E16B" w14:textId="77777777" w:rsidR="009F2399" w:rsidRPr="002A30B3" w:rsidRDefault="009F2399"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En Az</w:t>
            </w:r>
          </w:p>
        </w:tc>
        <w:tc>
          <w:tcPr>
            <w:tcW w:w="2551" w:type="dxa"/>
            <w:vAlign w:val="center"/>
          </w:tcPr>
          <w:p w14:paraId="597F6C3C" w14:textId="77777777" w:rsidR="009F2399" w:rsidRPr="002A30B3" w:rsidRDefault="009F2399" w:rsidP="002A30B3">
            <w:pPr>
              <w:pStyle w:val="Tabloyazs1"/>
              <w:shd w:val="clear" w:color="auto" w:fill="auto"/>
              <w:spacing w:line="360" w:lineRule="auto"/>
              <w:jc w:val="center"/>
              <w:rPr>
                <w:rStyle w:val="Tabloyazs0"/>
                <w:color w:val="000000"/>
                <w:sz w:val="24"/>
                <w:szCs w:val="24"/>
              </w:rPr>
            </w:pPr>
            <w:r w:rsidRPr="002A30B3">
              <w:rPr>
                <w:rStyle w:val="Gvdemetni210pt"/>
                <w:b/>
                <w:bCs/>
                <w:color w:val="000000"/>
                <w:sz w:val="24"/>
                <w:szCs w:val="24"/>
              </w:rPr>
              <w:t>Mevcut Ders Yükü</w:t>
            </w:r>
          </w:p>
        </w:tc>
      </w:tr>
      <w:tr w:rsidR="009F2399" w:rsidRPr="002A30B3" w14:paraId="4FEBD6E8" w14:textId="77777777" w:rsidTr="008A2A14">
        <w:tc>
          <w:tcPr>
            <w:tcW w:w="2730" w:type="dxa"/>
            <w:vAlign w:val="center"/>
          </w:tcPr>
          <w:p w14:paraId="1BC625E4"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1BA84EDB"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Mustafa Yunus ERYAMAN</w:t>
            </w:r>
          </w:p>
        </w:tc>
        <w:tc>
          <w:tcPr>
            <w:tcW w:w="2200" w:type="dxa"/>
            <w:vAlign w:val="center"/>
          </w:tcPr>
          <w:p w14:paraId="22E5F5C9"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6B12EBC5"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9F2399" w:rsidRPr="002A30B3" w14:paraId="5500C06E" w14:textId="77777777" w:rsidTr="008A2A14">
        <w:tc>
          <w:tcPr>
            <w:tcW w:w="2730" w:type="dxa"/>
            <w:vAlign w:val="center"/>
          </w:tcPr>
          <w:p w14:paraId="25A06351" w14:textId="77777777" w:rsidR="009F2399" w:rsidRPr="002A30B3" w:rsidRDefault="009F2399" w:rsidP="002A30B3">
            <w:pPr>
              <w:pStyle w:val="Tabloyazs1"/>
              <w:shd w:val="clear" w:color="auto" w:fill="auto"/>
              <w:spacing w:line="360" w:lineRule="auto"/>
              <w:jc w:val="center"/>
              <w:rPr>
                <w:b w:val="0"/>
                <w:bCs w:val="0"/>
                <w:sz w:val="24"/>
                <w:szCs w:val="24"/>
              </w:rPr>
            </w:pPr>
            <w:r w:rsidRPr="002A30B3">
              <w:rPr>
                <w:b w:val="0"/>
                <w:bCs w:val="0"/>
                <w:sz w:val="24"/>
                <w:szCs w:val="24"/>
              </w:rPr>
              <w:t>Prof. Dr.</w:t>
            </w:r>
          </w:p>
        </w:tc>
        <w:tc>
          <w:tcPr>
            <w:tcW w:w="2725" w:type="dxa"/>
            <w:vAlign w:val="center"/>
          </w:tcPr>
          <w:p w14:paraId="150ED685" w14:textId="77777777" w:rsidR="009F2399" w:rsidRPr="002A30B3" w:rsidRDefault="009F2399" w:rsidP="002A30B3">
            <w:pPr>
              <w:pStyle w:val="Tabloyazs1"/>
              <w:shd w:val="clear" w:color="auto" w:fill="auto"/>
              <w:spacing w:line="360" w:lineRule="auto"/>
              <w:jc w:val="center"/>
              <w:rPr>
                <w:b w:val="0"/>
                <w:bCs w:val="0"/>
                <w:sz w:val="24"/>
                <w:szCs w:val="24"/>
              </w:rPr>
            </w:pPr>
            <w:r w:rsidRPr="002A30B3">
              <w:rPr>
                <w:b w:val="0"/>
                <w:bCs w:val="0"/>
                <w:sz w:val="24"/>
                <w:szCs w:val="24"/>
              </w:rPr>
              <w:t>Çiğdem ŞAHİN TAŞKIN</w:t>
            </w:r>
          </w:p>
        </w:tc>
        <w:tc>
          <w:tcPr>
            <w:tcW w:w="2200" w:type="dxa"/>
            <w:vAlign w:val="center"/>
          </w:tcPr>
          <w:p w14:paraId="754879B7" w14:textId="77777777" w:rsidR="009F2399" w:rsidRPr="002A30B3" w:rsidRDefault="009F2399" w:rsidP="002A30B3">
            <w:pPr>
              <w:pStyle w:val="Tabloyazs1"/>
              <w:shd w:val="clear" w:color="auto" w:fill="auto"/>
              <w:spacing w:line="360" w:lineRule="auto"/>
              <w:jc w:val="center"/>
              <w:rPr>
                <w:b w:val="0"/>
                <w:bCs w:val="0"/>
                <w:w w:val="99"/>
                <w:sz w:val="24"/>
                <w:szCs w:val="24"/>
              </w:rPr>
            </w:pPr>
            <w:r w:rsidRPr="002A30B3">
              <w:rPr>
                <w:b w:val="0"/>
                <w:bCs w:val="0"/>
                <w:w w:val="99"/>
                <w:sz w:val="24"/>
                <w:szCs w:val="24"/>
              </w:rPr>
              <w:t>3</w:t>
            </w:r>
          </w:p>
        </w:tc>
        <w:tc>
          <w:tcPr>
            <w:tcW w:w="2551" w:type="dxa"/>
            <w:vAlign w:val="center"/>
          </w:tcPr>
          <w:p w14:paraId="787253AB" w14:textId="77777777" w:rsidR="009F2399" w:rsidRPr="002A30B3" w:rsidRDefault="009F2399" w:rsidP="002A30B3">
            <w:pPr>
              <w:pStyle w:val="Tabloyazs1"/>
              <w:shd w:val="clear" w:color="auto" w:fill="auto"/>
              <w:spacing w:line="360" w:lineRule="auto"/>
              <w:jc w:val="center"/>
              <w:rPr>
                <w:b w:val="0"/>
                <w:bCs w:val="0"/>
                <w:sz w:val="24"/>
                <w:szCs w:val="24"/>
              </w:rPr>
            </w:pPr>
            <w:r w:rsidRPr="002A30B3">
              <w:rPr>
                <w:b w:val="0"/>
                <w:bCs w:val="0"/>
                <w:sz w:val="24"/>
                <w:szCs w:val="24"/>
              </w:rPr>
              <w:t>11</w:t>
            </w:r>
          </w:p>
        </w:tc>
      </w:tr>
      <w:tr w:rsidR="009F2399" w:rsidRPr="002A30B3" w14:paraId="30C03CD2" w14:textId="77777777" w:rsidTr="008A2A14">
        <w:tc>
          <w:tcPr>
            <w:tcW w:w="2730" w:type="dxa"/>
            <w:vAlign w:val="center"/>
          </w:tcPr>
          <w:p w14:paraId="18E318CD" w14:textId="77777777" w:rsidR="009F2399" w:rsidRPr="002A30B3" w:rsidRDefault="009F2399" w:rsidP="002A30B3">
            <w:pPr>
              <w:pStyle w:val="Tabloyazs1"/>
              <w:shd w:val="clear" w:color="auto" w:fill="auto"/>
              <w:spacing w:line="360" w:lineRule="auto"/>
              <w:jc w:val="center"/>
              <w:rPr>
                <w:b w:val="0"/>
                <w:bCs w:val="0"/>
                <w:sz w:val="24"/>
                <w:szCs w:val="24"/>
              </w:rPr>
            </w:pPr>
            <w:r w:rsidRPr="002A30B3">
              <w:rPr>
                <w:b w:val="0"/>
                <w:bCs w:val="0"/>
                <w:sz w:val="24"/>
                <w:szCs w:val="24"/>
              </w:rPr>
              <w:t>Prof. Dr.</w:t>
            </w:r>
          </w:p>
        </w:tc>
        <w:tc>
          <w:tcPr>
            <w:tcW w:w="2725" w:type="dxa"/>
            <w:vAlign w:val="center"/>
          </w:tcPr>
          <w:p w14:paraId="5B3B25F8" w14:textId="77777777" w:rsidR="009F2399" w:rsidRPr="002A30B3" w:rsidRDefault="009F2399" w:rsidP="002A30B3">
            <w:pPr>
              <w:pStyle w:val="Tabloyazs1"/>
              <w:shd w:val="clear" w:color="auto" w:fill="auto"/>
              <w:spacing w:line="360" w:lineRule="auto"/>
              <w:jc w:val="center"/>
              <w:rPr>
                <w:b w:val="0"/>
                <w:bCs w:val="0"/>
                <w:sz w:val="24"/>
                <w:szCs w:val="24"/>
              </w:rPr>
            </w:pPr>
            <w:r w:rsidRPr="002A30B3">
              <w:rPr>
                <w:b w:val="0"/>
                <w:bCs w:val="0"/>
                <w:sz w:val="24"/>
                <w:szCs w:val="24"/>
              </w:rPr>
              <w:t>Bülent GÜVEN</w:t>
            </w:r>
          </w:p>
        </w:tc>
        <w:tc>
          <w:tcPr>
            <w:tcW w:w="2200" w:type="dxa"/>
            <w:vAlign w:val="center"/>
          </w:tcPr>
          <w:p w14:paraId="072C8F76" w14:textId="77777777" w:rsidR="009F2399" w:rsidRPr="002A30B3" w:rsidRDefault="009F2399" w:rsidP="002A30B3">
            <w:pPr>
              <w:pStyle w:val="Tabloyazs1"/>
              <w:shd w:val="clear" w:color="auto" w:fill="auto"/>
              <w:spacing w:line="360" w:lineRule="auto"/>
              <w:jc w:val="center"/>
              <w:rPr>
                <w:b w:val="0"/>
                <w:bCs w:val="0"/>
                <w:w w:val="99"/>
                <w:sz w:val="24"/>
                <w:szCs w:val="24"/>
              </w:rPr>
            </w:pPr>
            <w:r w:rsidRPr="002A30B3">
              <w:rPr>
                <w:b w:val="0"/>
                <w:bCs w:val="0"/>
                <w:w w:val="99"/>
                <w:sz w:val="24"/>
                <w:szCs w:val="24"/>
              </w:rPr>
              <w:t>3</w:t>
            </w:r>
          </w:p>
        </w:tc>
        <w:tc>
          <w:tcPr>
            <w:tcW w:w="2551" w:type="dxa"/>
            <w:vAlign w:val="center"/>
          </w:tcPr>
          <w:p w14:paraId="538858B7" w14:textId="77777777" w:rsidR="009F2399" w:rsidRPr="002A30B3" w:rsidRDefault="009F2399" w:rsidP="002A30B3">
            <w:pPr>
              <w:pStyle w:val="Tabloyazs1"/>
              <w:shd w:val="clear" w:color="auto" w:fill="auto"/>
              <w:spacing w:line="360" w:lineRule="auto"/>
              <w:jc w:val="center"/>
              <w:rPr>
                <w:b w:val="0"/>
                <w:bCs w:val="0"/>
                <w:sz w:val="24"/>
                <w:szCs w:val="24"/>
              </w:rPr>
            </w:pPr>
            <w:r w:rsidRPr="002A30B3">
              <w:rPr>
                <w:b w:val="0"/>
                <w:bCs w:val="0"/>
                <w:sz w:val="24"/>
                <w:szCs w:val="24"/>
              </w:rPr>
              <w:t>11</w:t>
            </w:r>
          </w:p>
        </w:tc>
      </w:tr>
      <w:tr w:rsidR="009F2399" w:rsidRPr="002A30B3" w14:paraId="32D8A4DE" w14:textId="77777777" w:rsidTr="008A2A14">
        <w:tc>
          <w:tcPr>
            <w:tcW w:w="2730" w:type="dxa"/>
            <w:vAlign w:val="center"/>
          </w:tcPr>
          <w:p w14:paraId="59EA240C"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0675BF72"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Çavuş ŞAHİN</w:t>
            </w:r>
          </w:p>
        </w:tc>
        <w:tc>
          <w:tcPr>
            <w:tcW w:w="2200" w:type="dxa"/>
            <w:vAlign w:val="center"/>
          </w:tcPr>
          <w:p w14:paraId="6E3E3F25"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65095A43"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9F2399" w:rsidRPr="002A30B3" w14:paraId="2DB7FF41" w14:textId="77777777" w:rsidTr="008A2A14">
        <w:tc>
          <w:tcPr>
            <w:tcW w:w="2730" w:type="dxa"/>
            <w:vAlign w:val="center"/>
          </w:tcPr>
          <w:p w14:paraId="3C399B09"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08FD7F91"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Mehmet Kaan DEMİR</w:t>
            </w:r>
          </w:p>
        </w:tc>
        <w:tc>
          <w:tcPr>
            <w:tcW w:w="2200" w:type="dxa"/>
            <w:vAlign w:val="center"/>
          </w:tcPr>
          <w:p w14:paraId="0013823F"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07785094"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9F2399" w:rsidRPr="002A30B3" w14:paraId="35D4F1DB" w14:textId="77777777" w:rsidTr="008A2A14">
        <w:tc>
          <w:tcPr>
            <w:tcW w:w="2730" w:type="dxa"/>
            <w:vAlign w:val="center"/>
          </w:tcPr>
          <w:p w14:paraId="06C83EAC"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Prof. Dr.</w:t>
            </w:r>
          </w:p>
        </w:tc>
        <w:tc>
          <w:tcPr>
            <w:tcW w:w="2725" w:type="dxa"/>
            <w:vAlign w:val="center"/>
          </w:tcPr>
          <w:p w14:paraId="4B18F685"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Salih Zeki GENÇ</w:t>
            </w:r>
          </w:p>
        </w:tc>
        <w:tc>
          <w:tcPr>
            <w:tcW w:w="2200" w:type="dxa"/>
            <w:vAlign w:val="center"/>
          </w:tcPr>
          <w:p w14:paraId="17B62256"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415004CD"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9F2399" w:rsidRPr="002A30B3" w14:paraId="0988339D" w14:textId="77777777" w:rsidTr="008A2A14">
        <w:trPr>
          <w:trHeight w:val="902"/>
        </w:trPr>
        <w:tc>
          <w:tcPr>
            <w:tcW w:w="2730" w:type="dxa"/>
            <w:vAlign w:val="center"/>
          </w:tcPr>
          <w:p w14:paraId="454F400A"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0C58A58A"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Barış ÇETİN</w:t>
            </w:r>
          </w:p>
        </w:tc>
        <w:tc>
          <w:tcPr>
            <w:tcW w:w="2200" w:type="dxa"/>
            <w:vAlign w:val="center"/>
          </w:tcPr>
          <w:p w14:paraId="3FD353CF"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2942FA47"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9F2399" w:rsidRPr="002A30B3" w14:paraId="47C4A6CA" w14:textId="77777777" w:rsidTr="008A2A14">
        <w:tc>
          <w:tcPr>
            <w:tcW w:w="2730" w:type="dxa"/>
            <w:vAlign w:val="center"/>
          </w:tcPr>
          <w:p w14:paraId="4930BBE4"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6DA4F9F5"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Berfu KIZILASLAN TUNÇER</w:t>
            </w:r>
          </w:p>
        </w:tc>
        <w:tc>
          <w:tcPr>
            <w:tcW w:w="2200" w:type="dxa"/>
            <w:vAlign w:val="center"/>
          </w:tcPr>
          <w:p w14:paraId="6D162DED"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06ECDC1B"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r w:rsidR="009F2399" w:rsidRPr="002A30B3" w14:paraId="38DE7533" w14:textId="77777777" w:rsidTr="008A2A14">
        <w:tc>
          <w:tcPr>
            <w:tcW w:w="2730" w:type="dxa"/>
            <w:vAlign w:val="center"/>
          </w:tcPr>
          <w:p w14:paraId="5E3F68F3"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41AA1CC0" w14:textId="77777777" w:rsidR="009F2399" w:rsidRPr="002A30B3" w:rsidRDefault="009F2399" w:rsidP="002A30B3">
            <w:pPr>
              <w:pStyle w:val="Tabloyazs1"/>
              <w:shd w:val="clear" w:color="auto" w:fill="auto"/>
              <w:spacing w:line="360" w:lineRule="auto"/>
              <w:jc w:val="center"/>
              <w:rPr>
                <w:rStyle w:val="Tabloyazs0"/>
                <w:color w:val="000000"/>
                <w:sz w:val="24"/>
                <w:szCs w:val="24"/>
                <w:u w:val="none"/>
              </w:rPr>
            </w:pPr>
            <w:r w:rsidRPr="002A30B3">
              <w:rPr>
                <w:rStyle w:val="Tabloyazs0"/>
                <w:color w:val="000000"/>
                <w:sz w:val="24"/>
                <w:szCs w:val="24"/>
                <w:u w:val="none"/>
              </w:rPr>
              <w:t>Hanife Esen AYGÜN</w:t>
            </w:r>
          </w:p>
        </w:tc>
        <w:tc>
          <w:tcPr>
            <w:tcW w:w="2200" w:type="dxa"/>
            <w:vAlign w:val="center"/>
          </w:tcPr>
          <w:p w14:paraId="361DCFDC" w14:textId="77777777" w:rsidR="009F2399" w:rsidRPr="002A30B3" w:rsidRDefault="009F2399" w:rsidP="002A30B3">
            <w:pPr>
              <w:pStyle w:val="Tabloyazs1"/>
              <w:shd w:val="clear" w:color="auto" w:fill="auto"/>
              <w:spacing w:line="360" w:lineRule="auto"/>
              <w:jc w:val="center"/>
              <w:rPr>
                <w:rStyle w:val="Tabloyazs0"/>
                <w:color w:val="000000"/>
                <w:sz w:val="24"/>
                <w:szCs w:val="24"/>
                <w:u w:val="none"/>
              </w:rPr>
            </w:pPr>
            <w:r w:rsidRPr="002A30B3">
              <w:rPr>
                <w:rStyle w:val="Tabloyazs0"/>
                <w:color w:val="000000"/>
                <w:sz w:val="24"/>
                <w:szCs w:val="24"/>
                <w:u w:val="none"/>
              </w:rPr>
              <w:t>3</w:t>
            </w:r>
          </w:p>
        </w:tc>
        <w:tc>
          <w:tcPr>
            <w:tcW w:w="2551" w:type="dxa"/>
            <w:vAlign w:val="center"/>
          </w:tcPr>
          <w:p w14:paraId="30BC0A28" w14:textId="77777777" w:rsidR="009F2399" w:rsidRPr="002A30B3" w:rsidRDefault="009F2399" w:rsidP="002A30B3">
            <w:pPr>
              <w:pStyle w:val="Tabloyazs1"/>
              <w:shd w:val="clear" w:color="auto" w:fill="auto"/>
              <w:spacing w:line="360" w:lineRule="auto"/>
              <w:jc w:val="center"/>
              <w:rPr>
                <w:rStyle w:val="Tabloyazs0"/>
                <w:color w:val="000000"/>
                <w:sz w:val="24"/>
                <w:szCs w:val="24"/>
                <w:u w:val="none"/>
              </w:rPr>
            </w:pPr>
            <w:r w:rsidRPr="002A30B3">
              <w:rPr>
                <w:rStyle w:val="Tabloyazs0"/>
                <w:color w:val="000000"/>
                <w:sz w:val="24"/>
                <w:szCs w:val="24"/>
                <w:u w:val="none"/>
              </w:rPr>
              <w:t>11</w:t>
            </w:r>
          </w:p>
        </w:tc>
      </w:tr>
      <w:tr w:rsidR="009F2399" w:rsidRPr="002A30B3" w14:paraId="2D32FA69" w14:textId="77777777" w:rsidTr="008A2A14">
        <w:tc>
          <w:tcPr>
            <w:tcW w:w="2730" w:type="dxa"/>
            <w:vAlign w:val="center"/>
          </w:tcPr>
          <w:p w14:paraId="4943091B"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Doç. Dr.</w:t>
            </w:r>
          </w:p>
        </w:tc>
        <w:tc>
          <w:tcPr>
            <w:tcW w:w="2725" w:type="dxa"/>
            <w:vAlign w:val="center"/>
          </w:tcPr>
          <w:p w14:paraId="2BC13A02"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Sibel GÜVEN</w:t>
            </w:r>
          </w:p>
        </w:tc>
        <w:tc>
          <w:tcPr>
            <w:tcW w:w="2200" w:type="dxa"/>
            <w:vAlign w:val="center"/>
          </w:tcPr>
          <w:p w14:paraId="2EDB3977"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w w:val="99"/>
                <w:sz w:val="24"/>
                <w:szCs w:val="24"/>
              </w:rPr>
              <w:t>3</w:t>
            </w:r>
          </w:p>
        </w:tc>
        <w:tc>
          <w:tcPr>
            <w:tcW w:w="2551" w:type="dxa"/>
            <w:vAlign w:val="center"/>
          </w:tcPr>
          <w:p w14:paraId="2B3862CC" w14:textId="77777777" w:rsidR="009F2399" w:rsidRPr="002A30B3" w:rsidRDefault="009F2399" w:rsidP="002A30B3">
            <w:pPr>
              <w:pStyle w:val="Tabloyazs1"/>
              <w:shd w:val="clear" w:color="auto" w:fill="auto"/>
              <w:spacing w:line="360" w:lineRule="auto"/>
              <w:jc w:val="center"/>
              <w:rPr>
                <w:rStyle w:val="Tabloyazs0"/>
                <w:b/>
                <w:bCs/>
                <w:color w:val="000000"/>
                <w:sz w:val="24"/>
                <w:szCs w:val="24"/>
              </w:rPr>
            </w:pPr>
            <w:r w:rsidRPr="002A30B3">
              <w:rPr>
                <w:b w:val="0"/>
                <w:bCs w:val="0"/>
                <w:sz w:val="24"/>
                <w:szCs w:val="24"/>
              </w:rPr>
              <w:t>11</w:t>
            </w:r>
          </w:p>
        </w:tc>
      </w:tr>
    </w:tbl>
    <w:p w14:paraId="48A2CF4B" w14:textId="2556D460" w:rsidR="00BA0DAB" w:rsidRPr="002A30B3" w:rsidRDefault="00BA0DAB" w:rsidP="002A30B3">
      <w:pPr>
        <w:spacing w:line="360" w:lineRule="auto"/>
        <w:rPr>
          <w:rFonts w:ascii="Times New Roman" w:hAnsi="Times New Roman" w:cs="Times New Roman"/>
          <w:b/>
          <w:sz w:val="24"/>
          <w:szCs w:val="24"/>
        </w:rPr>
      </w:pPr>
    </w:p>
    <w:p w14:paraId="11E9F1F4" w14:textId="77777777" w:rsidR="0021798B" w:rsidRPr="002A30B3" w:rsidRDefault="0021798B" w:rsidP="002A30B3">
      <w:pPr>
        <w:spacing w:line="360" w:lineRule="auto"/>
        <w:ind w:left="0"/>
        <w:rPr>
          <w:rFonts w:ascii="Times New Roman" w:hAnsi="Times New Roman" w:cs="Times New Roman"/>
          <w:bCs/>
          <w:sz w:val="24"/>
          <w:szCs w:val="24"/>
          <w:u w:val="single"/>
        </w:rPr>
      </w:pPr>
      <w:bookmarkStart w:id="76" w:name="_Hlk50395928"/>
    </w:p>
    <w:p w14:paraId="78F9B528" w14:textId="77777777" w:rsidR="0021798B" w:rsidRPr="002A30B3" w:rsidRDefault="0021798B" w:rsidP="002A30B3">
      <w:pPr>
        <w:spacing w:line="360" w:lineRule="auto"/>
        <w:ind w:left="0"/>
        <w:rPr>
          <w:rFonts w:ascii="Times New Roman" w:hAnsi="Times New Roman" w:cs="Times New Roman"/>
          <w:bCs/>
          <w:sz w:val="24"/>
          <w:szCs w:val="24"/>
          <w:u w:val="single"/>
        </w:rPr>
      </w:pPr>
    </w:p>
    <w:p w14:paraId="0C45AAE2" w14:textId="458ACD7B" w:rsidR="00430B51" w:rsidRPr="002A30B3" w:rsidRDefault="00430B51" w:rsidP="002A30B3">
      <w:pPr>
        <w:spacing w:line="360" w:lineRule="auto"/>
        <w:ind w:left="0"/>
        <w:rPr>
          <w:rFonts w:ascii="Times New Roman" w:hAnsi="Times New Roman" w:cs="Times New Roman"/>
          <w:bCs/>
          <w:sz w:val="24"/>
          <w:szCs w:val="24"/>
          <w:u w:val="single"/>
        </w:rPr>
      </w:pPr>
      <w:r w:rsidRPr="002A30B3">
        <w:rPr>
          <w:rFonts w:ascii="Times New Roman" w:hAnsi="Times New Roman" w:cs="Times New Roman"/>
          <w:bCs/>
          <w:sz w:val="24"/>
          <w:szCs w:val="24"/>
          <w:u w:val="single"/>
        </w:rPr>
        <w:t>Tablo 20. Öğretim Kadrosunun Haftalık Yük Özeti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9"/>
        <w:gridCol w:w="1744"/>
        <w:gridCol w:w="1744"/>
        <w:gridCol w:w="1742"/>
        <w:gridCol w:w="1463"/>
      </w:tblGrid>
      <w:tr w:rsidR="00D441ED" w:rsidRPr="002A30B3" w14:paraId="1214C35B" w14:textId="77777777" w:rsidTr="008A2A14">
        <w:trPr>
          <w:trHeight w:val="230"/>
        </w:trPr>
        <w:tc>
          <w:tcPr>
            <w:tcW w:w="1307" w:type="pct"/>
          </w:tcPr>
          <w:p w14:paraId="4B320ED5" w14:textId="77777777" w:rsidR="00D441ED" w:rsidRPr="002A30B3" w:rsidRDefault="00D441ED" w:rsidP="002A30B3">
            <w:pPr>
              <w:pStyle w:val="TableParagraph"/>
              <w:spacing w:line="360" w:lineRule="auto"/>
              <w:jc w:val="center"/>
              <w:rPr>
                <w:rFonts w:ascii="Times New Roman" w:hAnsi="Times New Roman" w:cs="Times New Roman"/>
                <w:b/>
                <w:sz w:val="24"/>
                <w:szCs w:val="24"/>
              </w:rPr>
            </w:pPr>
            <w:bookmarkStart w:id="77" w:name="_Hlk50395937"/>
            <w:bookmarkEnd w:id="76"/>
            <w:r w:rsidRPr="002A30B3">
              <w:rPr>
                <w:rFonts w:ascii="Times New Roman" w:hAnsi="Times New Roman" w:cs="Times New Roman"/>
                <w:b/>
                <w:sz w:val="24"/>
                <w:szCs w:val="24"/>
              </w:rPr>
              <w:t xml:space="preserve">Akademik </w:t>
            </w:r>
            <w:proofErr w:type="spellStart"/>
            <w:r w:rsidRPr="002A30B3">
              <w:rPr>
                <w:rFonts w:ascii="Times New Roman" w:hAnsi="Times New Roman" w:cs="Times New Roman"/>
                <w:b/>
                <w:sz w:val="24"/>
                <w:szCs w:val="24"/>
              </w:rPr>
              <w:t>Ünvan</w:t>
            </w:r>
            <w:proofErr w:type="spellEnd"/>
          </w:p>
        </w:tc>
        <w:tc>
          <w:tcPr>
            <w:tcW w:w="962" w:type="pct"/>
          </w:tcPr>
          <w:p w14:paraId="5A6FDAC4" w14:textId="77777777" w:rsidR="00D441ED" w:rsidRPr="002A30B3" w:rsidRDefault="00D441ED" w:rsidP="002A30B3">
            <w:pPr>
              <w:pStyle w:val="TableParagraph"/>
              <w:spacing w:line="360" w:lineRule="auto"/>
              <w:jc w:val="center"/>
              <w:rPr>
                <w:rFonts w:ascii="Times New Roman" w:hAnsi="Times New Roman" w:cs="Times New Roman"/>
                <w:b/>
                <w:sz w:val="24"/>
                <w:szCs w:val="24"/>
              </w:rPr>
            </w:pPr>
            <w:r w:rsidRPr="002A30B3">
              <w:rPr>
                <w:rFonts w:ascii="Times New Roman" w:hAnsi="Times New Roman" w:cs="Times New Roman"/>
                <w:b/>
                <w:sz w:val="24"/>
                <w:szCs w:val="24"/>
              </w:rPr>
              <w:t xml:space="preserve">Ad, </w:t>
            </w:r>
            <w:proofErr w:type="spellStart"/>
            <w:r w:rsidRPr="002A30B3">
              <w:rPr>
                <w:rFonts w:ascii="Times New Roman" w:hAnsi="Times New Roman" w:cs="Times New Roman"/>
                <w:b/>
                <w:sz w:val="24"/>
                <w:szCs w:val="24"/>
              </w:rPr>
              <w:t>Soyad</w:t>
            </w:r>
            <w:proofErr w:type="spellEnd"/>
          </w:p>
        </w:tc>
        <w:tc>
          <w:tcPr>
            <w:tcW w:w="962" w:type="pct"/>
          </w:tcPr>
          <w:p w14:paraId="102885CB" w14:textId="77777777" w:rsidR="00D441ED" w:rsidRPr="002A30B3" w:rsidRDefault="00D441ED" w:rsidP="002A30B3">
            <w:pPr>
              <w:pStyle w:val="TableParagraph"/>
              <w:spacing w:line="360" w:lineRule="auto"/>
              <w:rPr>
                <w:rFonts w:ascii="Times New Roman" w:hAnsi="Times New Roman" w:cs="Times New Roman"/>
                <w:b/>
                <w:sz w:val="24"/>
                <w:szCs w:val="24"/>
              </w:rPr>
            </w:pPr>
            <w:proofErr w:type="spellStart"/>
            <w:r w:rsidRPr="002A30B3">
              <w:rPr>
                <w:rFonts w:ascii="Times New Roman" w:hAnsi="Times New Roman" w:cs="Times New Roman"/>
                <w:b/>
                <w:sz w:val="24"/>
                <w:szCs w:val="24"/>
              </w:rPr>
              <w:t>Öğretim</w:t>
            </w:r>
            <w:proofErr w:type="spellEnd"/>
          </w:p>
        </w:tc>
        <w:tc>
          <w:tcPr>
            <w:tcW w:w="961" w:type="pct"/>
          </w:tcPr>
          <w:p w14:paraId="7DA1887F" w14:textId="77777777" w:rsidR="00D441ED" w:rsidRPr="002A30B3" w:rsidRDefault="00D441ED" w:rsidP="002A30B3">
            <w:pPr>
              <w:pStyle w:val="TableParagraph"/>
              <w:spacing w:line="360" w:lineRule="auto"/>
              <w:rPr>
                <w:rFonts w:ascii="Times New Roman" w:hAnsi="Times New Roman" w:cs="Times New Roman"/>
                <w:b/>
                <w:sz w:val="24"/>
                <w:szCs w:val="24"/>
              </w:rPr>
            </w:pPr>
            <w:proofErr w:type="spellStart"/>
            <w:r w:rsidRPr="002A30B3">
              <w:rPr>
                <w:rFonts w:ascii="Times New Roman" w:hAnsi="Times New Roman" w:cs="Times New Roman"/>
                <w:b/>
                <w:sz w:val="24"/>
                <w:szCs w:val="24"/>
              </w:rPr>
              <w:t>Araştırma</w:t>
            </w:r>
            <w:proofErr w:type="spellEnd"/>
          </w:p>
        </w:tc>
        <w:tc>
          <w:tcPr>
            <w:tcW w:w="807" w:type="pct"/>
          </w:tcPr>
          <w:p w14:paraId="38FE627A" w14:textId="77777777" w:rsidR="00D441ED" w:rsidRPr="002A30B3" w:rsidRDefault="00D441ED" w:rsidP="002A30B3">
            <w:pPr>
              <w:pStyle w:val="TableParagraph"/>
              <w:spacing w:line="360" w:lineRule="auto"/>
              <w:jc w:val="center"/>
              <w:rPr>
                <w:rFonts w:ascii="Times New Roman" w:hAnsi="Times New Roman" w:cs="Times New Roman"/>
                <w:b/>
                <w:sz w:val="24"/>
                <w:szCs w:val="24"/>
              </w:rPr>
            </w:pPr>
            <w:proofErr w:type="spellStart"/>
            <w:r w:rsidRPr="002A30B3">
              <w:rPr>
                <w:rFonts w:ascii="Times New Roman" w:hAnsi="Times New Roman" w:cs="Times New Roman"/>
                <w:b/>
                <w:sz w:val="24"/>
                <w:szCs w:val="24"/>
              </w:rPr>
              <w:t>Diğer</w:t>
            </w:r>
            <w:proofErr w:type="spellEnd"/>
          </w:p>
        </w:tc>
      </w:tr>
      <w:tr w:rsidR="00D441ED" w:rsidRPr="002A30B3" w14:paraId="5DCFC713" w14:textId="77777777" w:rsidTr="008A2A14">
        <w:trPr>
          <w:trHeight w:val="275"/>
        </w:trPr>
        <w:tc>
          <w:tcPr>
            <w:tcW w:w="1307" w:type="pct"/>
            <w:vAlign w:val="center"/>
          </w:tcPr>
          <w:p w14:paraId="41973627"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Prof. Dr.</w:t>
            </w:r>
          </w:p>
        </w:tc>
        <w:tc>
          <w:tcPr>
            <w:tcW w:w="962" w:type="pct"/>
            <w:vAlign w:val="center"/>
          </w:tcPr>
          <w:p w14:paraId="61054391"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Mustafa Yunus ERYAMAN</w:t>
            </w:r>
          </w:p>
        </w:tc>
        <w:tc>
          <w:tcPr>
            <w:tcW w:w="962" w:type="pct"/>
          </w:tcPr>
          <w:p w14:paraId="21FE03DE"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28E72E99"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47F359FB"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36A74AA3" w14:textId="77777777" w:rsidTr="008A2A14">
        <w:trPr>
          <w:trHeight w:val="275"/>
        </w:trPr>
        <w:tc>
          <w:tcPr>
            <w:tcW w:w="1307" w:type="pct"/>
            <w:vAlign w:val="center"/>
          </w:tcPr>
          <w:p w14:paraId="07151C64"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Prof. Dr.</w:t>
            </w:r>
          </w:p>
        </w:tc>
        <w:tc>
          <w:tcPr>
            <w:tcW w:w="962" w:type="pct"/>
            <w:vAlign w:val="center"/>
          </w:tcPr>
          <w:p w14:paraId="4FEEDECD" w14:textId="77777777" w:rsidR="00D441ED" w:rsidRPr="002A30B3" w:rsidRDefault="00D441ED" w:rsidP="002A30B3">
            <w:pPr>
              <w:pStyle w:val="TableParagraph"/>
              <w:spacing w:line="360" w:lineRule="auto"/>
              <w:jc w:val="both"/>
              <w:rPr>
                <w:rFonts w:ascii="Times New Roman" w:hAnsi="Times New Roman" w:cs="Times New Roman"/>
                <w:sz w:val="24"/>
                <w:szCs w:val="24"/>
              </w:rPr>
            </w:pPr>
            <w:proofErr w:type="spellStart"/>
            <w:r w:rsidRPr="002A30B3">
              <w:rPr>
                <w:rFonts w:ascii="Times New Roman" w:hAnsi="Times New Roman" w:cs="Times New Roman"/>
                <w:sz w:val="24"/>
                <w:szCs w:val="24"/>
              </w:rPr>
              <w:t>Çiğdem</w:t>
            </w:r>
            <w:proofErr w:type="spellEnd"/>
            <w:r w:rsidRPr="002A30B3">
              <w:rPr>
                <w:rFonts w:ascii="Times New Roman" w:hAnsi="Times New Roman" w:cs="Times New Roman"/>
                <w:sz w:val="24"/>
                <w:szCs w:val="24"/>
              </w:rPr>
              <w:t xml:space="preserve"> ŞAHİN TAŞKIN</w:t>
            </w:r>
          </w:p>
        </w:tc>
        <w:tc>
          <w:tcPr>
            <w:tcW w:w="962" w:type="pct"/>
          </w:tcPr>
          <w:p w14:paraId="19E63A56"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3058C33E"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5846FEBC"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4495E493" w14:textId="77777777" w:rsidTr="008A2A14">
        <w:trPr>
          <w:trHeight w:val="275"/>
        </w:trPr>
        <w:tc>
          <w:tcPr>
            <w:tcW w:w="1307" w:type="pct"/>
            <w:vAlign w:val="center"/>
          </w:tcPr>
          <w:p w14:paraId="4AE72EF9"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Prof. Dr.</w:t>
            </w:r>
          </w:p>
        </w:tc>
        <w:tc>
          <w:tcPr>
            <w:tcW w:w="962" w:type="pct"/>
            <w:vAlign w:val="center"/>
          </w:tcPr>
          <w:p w14:paraId="2201E58B"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Bülent GÜVEN</w:t>
            </w:r>
          </w:p>
        </w:tc>
        <w:tc>
          <w:tcPr>
            <w:tcW w:w="962" w:type="pct"/>
          </w:tcPr>
          <w:p w14:paraId="3DCFCC3B"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67DAB8E4"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4CF3EB47"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507AC470" w14:textId="77777777" w:rsidTr="008A2A14">
        <w:trPr>
          <w:trHeight w:val="277"/>
        </w:trPr>
        <w:tc>
          <w:tcPr>
            <w:tcW w:w="1307" w:type="pct"/>
            <w:vAlign w:val="center"/>
          </w:tcPr>
          <w:p w14:paraId="456EB6D1"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Prof. Dr.</w:t>
            </w:r>
          </w:p>
        </w:tc>
        <w:tc>
          <w:tcPr>
            <w:tcW w:w="962" w:type="pct"/>
            <w:vAlign w:val="center"/>
          </w:tcPr>
          <w:p w14:paraId="43683A7B"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Çavuş ŞAHİN</w:t>
            </w:r>
          </w:p>
        </w:tc>
        <w:tc>
          <w:tcPr>
            <w:tcW w:w="962" w:type="pct"/>
          </w:tcPr>
          <w:p w14:paraId="10985043"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3E4BCA12"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7C93E30F"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629337A4" w14:textId="77777777" w:rsidTr="008A2A14">
        <w:trPr>
          <w:trHeight w:val="275"/>
        </w:trPr>
        <w:tc>
          <w:tcPr>
            <w:tcW w:w="1307" w:type="pct"/>
            <w:vAlign w:val="center"/>
          </w:tcPr>
          <w:p w14:paraId="10CEDE9F"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Prof. Dr.</w:t>
            </w:r>
          </w:p>
        </w:tc>
        <w:tc>
          <w:tcPr>
            <w:tcW w:w="962" w:type="pct"/>
            <w:vAlign w:val="center"/>
          </w:tcPr>
          <w:p w14:paraId="6B3F3CBF"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Mehmet Kaan DEMİR</w:t>
            </w:r>
          </w:p>
        </w:tc>
        <w:tc>
          <w:tcPr>
            <w:tcW w:w="962" w:type="pct"/>
          </w:tcPr>
          <w:p w14:paraId="740A540F"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4B47BA36"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19BF7FB6"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5EA74AD9" w14:textId="77777777" w:rsidTr="008A2A14">
        <w:trPr>
          <w:trHeight w:val="275"/>
        </w:trPr>
        <w:tc>
          <w:tcPr>
            <w:tcW w:w="1307" w:type="pct"/>
            <w:vAlign w:val="center"/>
          </w:tcPr>
          <w:p w14:paraId="44CA7634"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Prof. Dr.</w:t>
            </w:r>
          </w:p>
        </w:tc>
        <w:tc>
          <w:tcPr>
            <w:tcW w:w="962" w:type="pct"/>
            <w:vAlign w:val="center"/>
          </w:tcPr>
          <w:p w14:paraId="26258AC0"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Salih Zeki GENÇ</w:t>
            </w:r>
          </w:p>
        </w:tc>
        <w:tc>
          <w:tcPr>
            <w:tcW w:w="962" w:type="pct"/>
          </w:tcPr>
          <w:p w14:paraId="0948A3C5"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42BF8300"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481166F3"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4B9B9E31" w14:textId="77777777" w:rsidTr="008A2A14">
        <w:trPr>
          <w:trHeight w:val="275"/>
        </w:trPr>
        <w:tc>
          <w:tcPr>
            <w:tcW w:w="1307" w:type="pct"/>
            <w:vAlign w:val="center"/>
          </w:tcPr>
          <w:p w14:paraId="52EF471D" w14:textId="77777777" w:rsidR="00D441ED" w:rsidRPr="002A30B3" w:rsidRDefault="00D441ED" w:rsidP="002A30B3">
            <w:pPr>
              <w:pStyle w:val="TableParagraph"/>
              <w:spacing w:line="360" w:lineRule="auto"/>
              <w:jc w:val="both"/>
              <w:rPr>
                <w:rFonts w:ascii="Times New Roman" w:hAnsi="Times New Roman" w:cs="Times New Roman"/>
                <w:sz w:val="24"/>
                <w:szCs w:val="24"/>
              </w:rPr>
            </w:pPr>
            <w:proofErr w:type="spellStart"/>
            <w:r w:rsidRPr="002A30B3">
              <w:rPr>
                <w:rFonts w:ascii="Times New Roman" w:hAnsi="Times New Roman" w:cs="Times New Roman"/>
                <w:sz w:val="24"/>
                <w:szCs w:val="24"/>
              </w:rPr>
              <w:t>Doç</w:t>
            </w:r>
            <w:proofErr w:type="spellEnd"/>
            <w:r w:rsidRPr="002A30B3">
              <w:rPr>
                <w:rFonts w:ascii="Times New Roman" w:hAnsi="Times New Roman" w:cs="Times New Roman"/>
                <w:sz w:val="24"/>
                <w:szCs w:val="24"/>
              </w:rPr>
              <w:t>. Dr.</w:t>
            </w:r>
          </w:p>
        </w:tc>
        <w:tc>
          <w:tcPr>
            <w:tcW w:w="962" w:type="pct"/>
            <w:vAlign w:val="center"/>
          </w:tcPr>
          <w:p w14:paraId="40880D09"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Barış ÇETİN</w:t>
            </w:r>
          </w:p>
        </w:tc>
        <w:tc>
          <w:tcPr>
            <w:tcW w:w="962" w:type="pct"/>
          </w:tcPr>
          <w:p w14:paraId="3E68E285"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58C6D065"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5E35A8DA"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7BD8017E" w14:textId="77777777" w:rsidTr="008A2A14">
        <w:trPr>
          <w:trHeight w:val="275"/>
        </w:trPr>
        <w:tc>
          <w:tcPr>
            <w:tcW w:w="1307" w:type="pct"/>
            <w:vAlign w:val="center"/>
          </w:tcPr>
          <w:p w14:paraId="2C10A654" w14:textId="77777777" w:rsidR="00D441ED" w:rsidRPr="002A30B3" w:rsidRDefault="00D441ED" w:rsidP="002A30B3">
            <w:pPr>
              <w:pStyle w:val="TableParagraph"/>
              <w:spacing w:line="360" w:lineRule="auto"/>
              <w:jc w:val="both"/>
              <w:rPr>
                <w:rFonts w:ascii="Times New Roman" w:hAnsi="Times New Roman" w:cs="Times New Roman"/>
                <w:sz w:val="24"/>
                <w:szCs w:val="24"/>
              </w:rPr>
            </w:pPr>
            <w:proofErr w:type="spellStart"/>
            <w:r w:rsidRPr="002A30B3">
              <w:rPr>
                <w:rFonts w:ascii="Times New Roman" w:hAnsi="Times New Roman" w:cs="Times New Roman"/>
                <w:sz w:val="24"/>
                <w:szCs w:val="24"/>
              </w:rPr>
              <w:lastRenderedPageBreak/>
              <w:t>Doç</w:t>
            </w:r>
            <w:proofErr w:type="spellEnd"/>
            <w:r w:rsidRPr="002A30B3">
              <w:rPr>
                <w:rFonts w:ascii="Times New Roman" w:hAnsi="Times New Roman" w:cs="Times New Roman"/>
                <w:sz w:val="24"/>
                <w:szCs w:val="24"/>
              </w:rPr>
              <w:t>. Dr.</w:t>
            </w:r>
          </w:p>
        </w:tc>
        <w:tc>
          <w:tcPr>
            <w:tcW w:w="962" w:type="pct"/>
            <w:vAlign w:val="center"/>
          </w:tcPr>
          <w:p w14:paraId="15C9A6E8" w14:textId="77777777" w:rsidR="00D441ED" w:rsidRPr="002A30B3" w:rsidRDefault="00D441ED" w:rsidP="002A30B3">
            <w:pPr>
              <w:pStyle w:val="TableParagraph"/>
              <w:spacing w:line="360" w:lineRule="auto"/>
              <w:jc w:val="both"/>
              <w:rPr>
                <w:rFonts w:ascii="Times New Roman" w:hAnsi="Times New Roman" w:cs="Times New Roman"/>
                <w:sz w:val="24"/>
                <w:szCs w:val="24"/>
              </w:rPr>
            </w:pPr>
            <w:proofErr w:type="spellStart"/>
            <w:r w:rsidRPr="002A30B3">
              <w:rPr>
                <w:rFonts w:ascii="Times New Roman" w:hAnsi="Times New Roman" w:cs="Times New Roman"/>
                <w:sz w:val="24"/>
                <w:szCs w:val="24"/>
              </w:rPr>
              <w:t>Berfu</w:t>
            </w:r>
            <w:proofErr w:type="spellEnd"/>
            <w:r w:rsidRPr="002A30B3">
              <w:rPr>
                <w:rFonts w:ascii="Times New Roman" w:hAnsi="Times New Roman" w:cs="Times New Roman"/>
                <w:sz w:val="24"/>
                <w:szCs w:val="24"/>
              </w:rPr>
              <w:t xml:space="preserve"> KIZILASLAN TUNÇER</w:t>
            </w:r>
          </w:p>
        </w:tc>
        <w:tc>
          <w:tcPr>
            <w:tcW w:w="962" w:type="pct"/>
          </w:tcPr>
          <w:p w14:paraId="7414C335"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5B91B98B"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0087FBEA"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74B5526E" w14:textId="77777777" w:rsidTr="008A2A14">
        <w:trPr>
          <w:trHeight w:val="275"/>
        </w:trPr>
        <w:tc>
          <w:tcPr>
            <w:tcW w:w="1307" w:type="pct"/>
            <w:vAlign w:val="center"/>
          </w:tcPr>
          <w:p w14:paraId="28BE358A" w14:textId="77777777" w:rsidR="00D441ED" w:rsidRPr="002A30B3" w:rsidRDefault="00D441ED" w:rsidP="002A30B3">
            <w:pPr>
              <w:pStyle w:val="TableParagraph"/>
              <w:spacing w:line="360" w:lineRule="auto"/>
              <w:jc w:val="both"/>
              <w:rPr>
                <w:rFonts w:ascii="Times New Roman" w:hAnsi="Times New Roman" w:cs="Times New Roman"/>
                <w:sz w:val="24"/>
                <w:szCs w:val="24"/>
              </w:rPr>
            </w:pPr>
            <w:proofErr w:type="spellStart"/>
            <w:r w:rsidRPr="002A30B3">
              <w:rPr>
                <w:rFonts w:ascii="Times New Roman" w:hAnsi="Times New Roman" w:cs="Times New Roman"/>
                <w:sz w:val="24"/>
                <w:szCs w:val="24"/>
              </w:rPr>
              <w:t>Doç</w:t>
            </w:r>
            <w:proofErr w:type="spellEnd"/>
            <w:r w:rsidRPr="002A30B3">
              <w:rPr>
                <w:rFonts w:ascii="Times New Roman" w:hAnsi="Times New Roman" w:cs="Times New Roman"/>
                <w:sz w:val="24"/>
                <w:szCs w:val="24"/>
              </w:rPr>
              <w:t>. Dr.</w:t>
            </w:r>
          </w:p>
        </w:tc>
        <w:tc>
          <w:tcPr>
            <w:tcW w:w="962" w:type="pct"/>
            <w:vAlign w:val="center"/>
          </w:tcPr>
          <w:p w14:paraId="2418AA67" w14:textId="77777777" w:rsidR="00D441ED" w:rsidRPr="002A30B3" w:rsidRDefault="00D441ED" w:rsidP="002A30B3">
            <w:pPr>
              <w:pStyle w:val="TableParagraph"/>
              <w:spacing w:line="360" w:lineRule="auto"/>
              <w:jc w:val="both"/>
              <w:rPr>
                <w:rFonts w:ascii="Times New Roman" w:hAnsi="Times New Roman" w:cs="Times New Roman"/>
                <w:b/>
                <w:bCs/>
                <w:sz w:val="24"/>
                <w:szCs w:val="24"/>
              </w:rPr>
            </w:pPr>
            <w:r w:rsidRPr="002A30B3">
              <w:rPr>
                <w:rStyle w:val="Tabloyazs0"/>
                <w:b w:val="0"/>
                <w:bCs w:val="0"/>
                <w:color w:val="000000"/>
                <w:sz w:val="24"/>
                <w:szCs w:val="24"/>
                <w:u w:val="none"/>
              </w:rPr>
              <w:t>Hanife Esen AYGÜN</w:t>
            </w:r>
          </w:p>
        </w:tc>
        <w:tc>
          <w:tcPr>
            <w:tcW w:w="962" w:type="pct"/>
          </w:tcPr>
          <w:p w14:paraId="614DFEE4"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083869FE"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7746DDBB"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0</w:t>
            </w:r>
          </w:p>
        </w:tc>
      </w:tr>
      <w:tr w:rsidR="00D441ED" w:rsidRPr="002A30B3" w14:paraId="605A1C3C" w14:textId="77777777" w:rsidTr="008A2A14">
        <w:trPr>
          <w:trHeight w:val="275"/>
        </w:trPr>
        <w:tc>
          <w:tcPr>
            <w:tcW w:w="1307" w:type="pct"/>
            <w:vAlign w:val="center"/>
          </w:tcPr>
          <w:p w14:paraId="6B283DC5" w14:textId="77777777" w:rsidR="00D441ED" w:rsidRPr="002A30B3" w:rsidRDefault="00D441ED" w:rsidP="002A30B3">
            <w:pPr>
              <w:pStyle w:val="TableParagraph"/>
              <w:spacing w:line="360" w:lineRule="auto"/>
              <w:jc w:val="both"/>
              <w:rPr>
                <w:rFonts w:ascii="Times New Roman" w:hAnsi="Times New Roman" w:cs="Times New Roman"/>
                <w:sz w:val="24"/>
                <w:szCs w:val="24"/>
              </w:rPr>
            </w:pPr>
            <w:proofErr w:type="spellStart"/>
            <w:r w:rsidRPr="002A30B3">
              <w:rPr>
                <w:rFonts w:ascii="Times New Roman" w:hAnsi="Times New Roman" w:cs="Times New Roman"/>
                <w:sz w:val="24"/>
                <w:szCs w:val="24"/>
              </w:rPr>
              <w:t>Doç</w:t>
            </w:r>
            <w:proofErr w:type="spellEnd"/>
            <w:r w:rsidRPr="002A30B3">
              <w:rPr>
                <w:rFonts w:ascii="Times New Roman" w:hAnsi="Times New Roman" w:cs="Times New Roman"/>
                <w:sz w:val="24"/>
                <w:szCs w:val="24"/>
              </w:rPr>
              <w:t>. Dr.</w:t>
            </w:r>
          </w:p>
        </w:tc>
        <w:tc>
          <w:tcPr>
            <w:tcW w:w="962" w:type="pct"/>
            <w:vAlign w:val="center"/>
          </w:tcPr>
          <w:p w14:paraId="01D6997E" w14:textId="77777777" w:rsidR="00D441ED" w:rsidRPr="002A30B3" w:rsidRDefault="00D441ED" w:rsidP="002A30B3">
            <w:pPr>
              <w:pStyle w:val="TableParagraph"/>
              <w:spacing w:line="360" w:lineRule="auto"/>
              <w:jc w:val="both"/>
              <w:rPr>
                <w:rFonts w:ascii="Times New Roman" w:hAnsi="Times New Roman" w:cs="Times New Roman"/>
                <w:sz w:val="24"/>
                <w:szCs w:val="24"/>
              </w:rPr>
            </w:pPr>
            <w:r w:rsidRPr="002A30B3">
              <w:rPr>
                <w:rFonts w:ascii="Times New Roman" w:hAnsi="Times New Roman" w:cs="Times New Roman"/>
                <w:sz w:val="24"/>
                <w:szCs w:val="24"/>
              </w:rPr>
              <w:t>Sibel GÜVEN</w:t>
            </w:r>
          </w:p>
        </w:tc>
        <w:tc>
          <w:tcPr>
            <w:tcW w:w="962" w:type="pct"/>
          </w:tcPr>
          <w:p w14:paraId="20CB320B"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11</w:t>
            </w:r>
          </w:p>
        </w:tc>
        <w:tc>
          <w:tcPr>
            <w:tcW w:w="961" w:type="pct"/>
          </w:tcPr>
          <w:p w14:paraId="2E4B9D7A" w14:textId="77777777" w:rsidR="00D441ED" w:rsidRPr="002A30B3" w:rsidRDefault="00D441ED" w:rsidP="002A30B3">
            <w:pPr>
              <w:pStyle w:val="TableParagraph"/>
              <w:spacing w:line="360" w:lineRule="auto"/>
              <w:rPr>
                <w:rFonts w:ascii="Times New Roman" w:hAnsi="Times New Roman" w:cs="Times New Roman"/>
                <w:sz w:val="24"/>
                <w:szCs w:val="24"/>
              </w:rPr>
            </w:pPr>
            <w:r w:rsidRPr="002A30B3">
              <w:rPr>
                <w:rFonts w:ascii="Times New Roman" w:hAnsi="Times New Roman" w:cs="Times New Roman"/>
                <w:sz w:val="24"/>
                <w:szCs w:val="24"/>
              </w:rPr>
              <w:t>10</w:t>
            </w:r>
          </w:p>
        </w:tc>
        <w:tc>
          <w:tcPr>
            <w:tcW w:w="807" w:type="pct"/>
          </w:tcPr>
          <w:p w14:paraId="25E514C2" w14:textId="77777777" w:rsidR="00D441ED" w:rsidRPr="002A30B3" w:rsidRDefault="00D441ED" w:rsidP="002A30B3">
            <w:pPr>
              <w:pStyle w:val="TableParagraph"/>
              <w:spacing w:line="360" w:lineRule="auto"/>
              <w:rPr>
                <w:rFonts w:ascii="Times New Roman" w:hAnsi="Times New Roman" w:cs="Times New Roman"/>
                <w:sz w:val="24"/>
                <w:szCs w:val="24"/>
              </w:rPr>
            </w:pPr>
          </w:p>
        </w:tc>
      </w:tr>
      <w:bookmarkEnd w:id="77"/>
    </w:tbl>
    <w:p w14:paraId="6B0FBC0B" w14:textId="77777777" w:rsidR="00430B51" w:rsidRPr="002A30B3" w:rsidRDefault="00430B51" w:rsidP="002A30B3">
      <w:pPr>
        <w:spacing w:line="360" w:lineRule="auto"/>
        <w:rPr>
          <w:rFonts w:ascii="Times New Roman" w:hAnsi="Times New Roman" w:cs="Times New Roman"/>
          <w:b/>
          <w:sz w:val="24"/>
          <w:szCs w:val="24"/>
        </w:rPr>
      </w:pPr>
    </w:p>
    <w:p w14:paraId="0FC116F1" w14:textId="77777777" w:rsidR="00BA0DAB" w:rsidRPr="002A30B3" w:rsidRDefault="00BA0DAB" w:rsidP="002A30B3">
      <w:pPr>
        <w:pStyle w:val="Gvdemetni31"/>
        <w:shd w:val="clear" w:color="auto" w:fill="auto"/>
        <w:spacing w:before="0" w:after="0" w:line="360" w:lineRule="auto"/>
        <w:ind w:firstLine="560"/>
        <w:jc w:val="both"/>
        <w:rPr>
          <w:rStyle w:val="Gvdemetni3"/>
          <w:color w:val="000000"/>
          <w:sz w:val="24"/>
          <w:szCs w:val="24"/>
        </w:rPr>
      </w:pPr>
    </w:p>
    <w:p w14:paraId="17EF78B0" w14:textId="77777777" w:rsidR="001D5E42" w:rsidRPr="002A30B3" w:rsidRDefault="001D5E42"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6752C9EC" w14:textId="39D7BCB5" w:rsidR="001D5E42" w:rsidRPr="002A30B3" w:rsidRDefault="001D5E42"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ÖRNEK UYGULAMA</w:t>
      </w:r>
      <w:r w:rsidR="00DE5E1D" w:rsidRPr="002A30B3">
        <w:rPr>
          <w:rFonts w:ascii="Times New Roman" w:hAnsi="Times New Roman" w:cs="Times New Roman"/>
          <w:b/>
          <w:bCs/>
          <w:color w:val="000000"/>
          <w:sz w:val="24"/>
          <w:szCs w:val="24"/>
        </w:rPr>
        <w:t xml:space="preserve"> </w:t>
      </w:r>
      <w:r w:rsidRPr="002A30B3">
        <w:rPr>
          <w:rFonts w:ascii="Times New Roman" w:hAnsi="Times New Roman" w:cs="Times New Roman"/>
          <w:b/>
          <w:bCs/>
          <w:color w:val="000000"/>
          <w:sz w:val="24"/>
          <w:szCs w:val="24"/>
        </w:rPr>
        <w:t>KANIT</w:t>
      </w:r>
    </w:p>
    <w:p w14:paraId="534DB527" w14:textId="020A8AF8" w:rsidR="009861EC" w:rsidRPr="002A30B3" w:rsidRDefault="001D5E42" w:rsidP="002A30B3">
      <w:pPr>
        <w:pStyle w:val="Gvdemetni31"/>
        <w:shd w:val="clear" w:color="auto" w:fill="auto"/>
        <w:spacing w:before="0" w:after="0" w:line="360" w:lineRule="auto"/>
        <w:ind w:firstLine="0"/>
        <w:rPr>
          <w:rStyle w:val="Gvdemetni3"/>
          <w:color w:val="000000"/>
          <w:sz w:val="24"/>
          <w:szCs w:val="24"/>
        </w:rPr>
      </w:pPr>
      <w:r w:rsidRPr="002A30B3">
        <w:rPr>
          <w:rStyle w:val="Gvdemetni3"/>
          <w:color w:val="000000"/>
          <w:sz w:val="24"/>
          <w:szCs w:val="24"/>
        </w:rPr>
        <w:t xml:space="preserve">Kanıt linkleri: </w:t>
      </w:r>
    </w:p>
    <w:p w14:paraId="3BAC3069" w14:textId="77777777" w:rsidR="003E1F31" w:rsidRPr="002A30B3" w:rsidRDefault="00000000" w:rsidP="002A30B3">
      <w:pPr>
        <w:pStyle w:val="Gvdemetni31"/>
        <w:shd w:val="clear" w:color="auto" w:fill="auto"/>
        <w:spacing w:before="0" w:after="0" w:line="360" w:lineRule="auto"/>
        <w:ind w:firstLine="0"/>
        <w:jc w:val="both"/>
        <w:rPr>
          <w:b w:val="0"/>
          <w:bCs w:val="0"/>
          <w:sz w:val="24"/>
          <w:szCs w:val="24"/>
        </w:rPr>
      </w:pPr>
      <w:hyperlink r:id="rId116" w:history="1">
        <w:r w:rsidR="003E1F31" w:rsidRPr="002A30B3">
          <w:rPr>
            <w:rStyle w:val="Kpr"/>
            <w:b w:val="0"/>
            <w:bCs w:val="0"/>
            <w:sz w:val="24"/>
            <w:szCs w:val="24"/>
          </w:rPr>
          <w:t>https://ubys.comu.edu.tr/AIS/OutcomeBasedLearning/Home/Index?id=6696</w:t>
        </w:r>
      </w:hyperlink>
    </w:p>
    <w:p w14:paraId="57CA0D07" w14:textId="77777777" w:rsidR="003E1F31" w:rsidRPr="002A30B3" w:rsidRDefault="00000000" w:rsidP="002A30B3">
      <w:pPr>
        <w:pStyle w:val="Gvdemetni31"/>
        <w:shd w:val="clear" w:color="auto" w:fill="auto"/>
        <w:spacing w:before="0" w:after="0" w:line="360" w:lineRule="auto"/>
        <w:ind w:firstLine="0"/>
        <w:jc w:val="both"/>
        <w:rPr>
          <w:b w:val="0"/>
          <w:bCs w:val="0"/>
          <w:color w:val="000000"/>
          <w:sz w:val="24"/>
          <w:szCs w:val="24"/>
          <w:u w:val="single"/>
          <w:shd w:val="clear" w:color="auto" w:fill="FFFFFF"/>
        </w:rPr>
      </w:pPr>
      <w:hyperlink r:id="rId117" w:history="1">
        <w:r w:rsidR="003E1F31" w:rsidRPr="002A30B3">
          <w:rPr>
            <w:rStyle w:val="Kpr"/>
            <w:b w:val="0"/>
            <w:bCs w:val="0"/>
            <w:sz w:val="24"/>
            <w:szCs w:val="24"/>
            <w:shd w:val="clear" w:color="auto" w:fill="FFFFFF"/>
          </w:rPr>
          <w:t>https://ubys.comu.edu.tr/AIS/OutcomeBasedLearning/Home/Index?id=6696</w:t>
        </w:r>
      </w:hyperlink>
    </w:p>
    <w:p w14:paraId="7D629A0F" w14:textId="77777777" w:rsidR="003E1F31" w:rsidRPr="002A30B3" w:rsidRDefault="00000000" w:rsidP="002A30B3">
      <w:pPr>
        <w:pStyle w:val="Gvdemetni31"/>
        <w:shd w:val="clear" w:color="auto" w:fill="auto"/>
        <w:spacing w:before="0" w:after="0" w:line="360" w:lineRule="auto"/>
        <w:ind w:firstLine="0"/>
        <w:jc w:val="both"/>
        <w:rPr>
          <w:b w:val="0"/>
          <w:bCs w:val="0"/>
          <w:color w:val="000000"/>
          <w:sz w:val="24"/>
          <w:szCs w:val="24"/>
          <w:u w:val="single"/>
          <w:shd w:val="clear" w:color="auto" w:fill="FFFFFF"/>
        </w:rPr>
      </w:pPr>
      <w:hyperlink r:id="rId118" w:history="1">
        <w:r w:rsidR="003E1F31" w:rsidRPr="002A30B3">
          <w:rPr>
            <w:rStyle w:val="Kpr"/>
            <w:b w:val="0"/>
            <w:bCs w:val="0"/>
            <w:sz w:val="24"/>
            <w:szCs w:val="24"/>
            <w:shd w:val="clear" w:color="auto" w:fill="FFFFFF"/>
          </w:rPr>
          <w:t>http://lee.comu.edu.tr/</w:t>
        </w:r>
      </w:hyperlink>
    </w:p>
    <w:p w14:paraId="698202A4" w14:textId="77777777" w:rsidR="003E1F31" w:rsidRPr="002A30B3" w:rsidRDefault="003E1F31" w:rsidP="002A30B3">
      <w:pPr>
        <w:pStyle w:val="Gvdemetni31"/>
        <w:shd w:val="clear" w:color="auto" w:fill="auto"/>
        <w:spacing w:before="0" w:after="0" w:line="360" w:lineRule="auto"/>
        <w:ind w:firstLine="0"/>
        <w:rPr>
          <w:rStyle w:val="Gvdemetni3"/>
          <w:color w:val="000000"/>
          <w:sz w:val="24"/>
          <w:szCs w:val="24"/>
        </w:rPr>
      </w:pPr>
    </w:p>
    <w:p w14:paraId="245070E0" w14:textId="0F9FAC05" w:rsidR="00BA0DAB" w:rsidRPr="002A30B3" w:rsidRDefault="00BA0DAB" w:rsidP="002A30B3">
      <w:pPr>
        <w:pStyle w:val="Balk2"/>
        <w:spacing w:line="360" w:lineRule="auto"/>
        <w:ind w:left="0"/>
        <w:rPr>
          <w:i w:val="0"/>
          <w:iCs/>
        </w:rPr>
      </w:pPr>
      <w:bookmarkStart w:id="78" w:name="_Toc50394432"/>
      <w:r w:rsidRPr="002A30B3">
        <w:rPr>
          <w:i w:val="0"/>
          <w:iCs/>
        </w:rPr>
        <w:t>6</w:t>
      </w:r>
      <w:bookmarkStart w:id="79" w:name="_Hlk50396082"/>
      <w:r w:rsidRPr="002A30B3">
        <w:rPr>
          <w:i w:val="0"/>
          <w:iCs/>
        </w:rPr>
        <w:t>.2 Öğretim Kadrosunun Nitelikleri</w:t>
      </w:r>
      <w:bookmarkEnd w:id="78"/>
    </w:p>
    <w:p w14:paraId="7EBEBCC5" w14:textId="77777777" w:rsidR="006F25A3" w:rsidRPr="002A30B3" w:rsidRDefault="006F25A3" w:rsidP="002A30B3">
      <w:pPr>
        <w:pStyle w:val="GvdeMetni"/>
        <w:spacing w:line="360" w:lineRule="auto"/>
        <w:rPr>
          <w:rFonts w:ascii="Times New Roman" w:hAnsi="Times New Roman" w:cs="Times New Roman"/>
          <w:sz w:val="24"/>
          <w:szCs w:val="24"/>
        </w:rPr>
      </w:pPr>
    </w:p>
    <w:p w14:paraId="0591D19E" w14:textId="531243C5" w:rsidR="00BA0DAB" w:rsidRPr="002A30B3" w:rsidRDefault="00BA0DAB" w:rsidP="002A30B3">
      <w:pPr>
        <w:pStyle w:val="GvdeMetni"/>
        <w:spacing w:line="360" w:lineRule="auto"/>
        <w:rPr>
          <w:rFonts w:ascii="Times New Roman" w:hAnsi="Times New Roman" w:cs="Times New Roman"/>
          <w:sz w:val="24"/>
          <w:szCs w:val="24"/>
        </w:rPr>
      </w:pPr>
      <w:r w:rsidRPr="002A30B3">
        <w:rPr>
          <w:rFonts w:ascii="Times New Roman" w:hAnsi="Times New Roman" w:cs="Times New Roman"/>
          <w:sz w:val="24"/>
          <w:szCs w:val="24"/>
        </w:rPr>
        <w:t>Öğretim kadrosu nitelikleriyle ilgili detay bilgiler programın idari yapısı ve öğretim kadrosu başlığı altında ölçüt 01.3’te, aşağıdaki tablolarda ve ekteki kanıtlarda ayrıntılı olarak sunulmuştur.</w:t>
      </w:r>
    </w:p>
    <w:p w14:paraId="7DECF4C4" w14:textId="77777777" w:rsidR="0021798B" w:rsidRPr="002A30B3" w:rsidRDefault="0021798B" w:rsidP="002A30B3">
      <w:pPr>
        <w:spacing w:line="360" w:lineRule="auto"/>
        <w:ind w:left="0"/>
        <w:rPr>
          <w:rFonts w:ascii="Times New Roman" w:hAnsi="Times New Roman" w:cs="Times New Roman"/>
          <w:bCs/>
          <w:sz w:val="24"/>
          <w:szCs w:val="24"/>
          <w:u w:val="single"/>
        </w:rPr>
      </w:pPr>
    </w:p>
    <w:p w14:paraId="352D6C40" w14:textId="77777777" w:rsidR="0021798B" w:rsidRPr="002A30B3" w:rsidRDefault="0021798B" w:rsidP="002A30B3">
      <w:pPr>
        <w:spacing w:line="360" w:lineRule="auto"/>
        <w:ind w:left="0"/>
        <w:rPr>
          <w:rFonts w:ascii="Times New Roman" w:hAnsi="Times New Roman" w:cs="Times New Roman"/>
          <w:bCs/>
          <w:sz w:val="24"/>
          <w:szCs w:val="24"/>
          <w:u w:val="single"/>
        </w:rPr>
      </w:pPr>
    </w:p>
    <w:p w14:paraId="6517E12C" w14:textId="77777777" w:rsidR="0021798B" w:rsidRPr="002A30B3" w:rsidRDefault="0021798B" w:rsidP="002A30B3">
      <w:pPr>
        <w:spacing w:line="360" w:lineRule="auto"/>
        <w:ind w:left="0"/>
        <w:rPr>
          <w:rFonts w:ascii="Times New Roman" w:hAnsi="Times New Roman" w:cs="Times New Roman"/>
          <w:bCs/>
          <w:sz w:val="24"/>
          <w:szCs w:val="24"/>
          <w:u w:val="single"/>
        </w:rPr>
      </w:pPr>
    </w:p>
    <w:p w14:paraId="6242394C" w14:textId="2CB634E4" w:rsidR="00BA0DAB" w:rsidRPr="002A30B3" w:rsidRDefault="00BA0DAB" w:rsidP="002A30B3">
      <w:pPr>
        <w:spacing w:line="360" w:lineRule="auto"/>
        <w:ind w:left="0"/>
        <w:rPr>
          <w:rFonts w:ascii="Times New Roman" w:hAnsi="Times New Roman" w:cs="Times New Roman"/>
          <w:bCs/>
          <w:sz w:val="24"/>
          <w:szCs w:val="24"/>
          <w:u w:val="single"/>
        </w:rPr>
      </w:pPr>
      <w:r w:rsidRPr="002A30B3">
        <w:rPr>
          <w:rFonts w:ascii="Times New Roman" w:hAnsi="Times New Roman" w:cs="Times New Roman"/>
          <w:bCs/>
          <w:sz w:val="24"/>
          <w:szCs w:val="24"/>
          <w:u w:val="single"/>
        </w:rPr>
        <w:t>Tablo 21. Öğretim Kadrosunun Yayınları</w:t>
      </w:r>
    </w:p>
    <w:p w14:paraId="05A5D6BE" w14:textId="7966E444" w:rsidR="00E1052F" w:rsidRPr="002A30B3" w:rsidRDefault="00E1052F" w:rsidP="002A30B3">
      <w:pPr>
        <w:spacing w:line="360" w:lineRule="auto"/>
        <w:ind w:left="0"/>
        <w:rPr>
          <w:rFonts w:ascii="Times New Roman" w:hAnsi="Times New Roman" w:cs="Times New Roman"/>
          <w:bCs/>
          <w:sz w:val="24"/>
          <w:szCs w:val="24"/>
          <w:u w:val="single"/>
        </w:rPr>
      </w:pPr>
    </w:p>
    <w:tbl>
      <w:tblPr>
        <w:tblW w:w="0" w:type="auto"/>
        <w:jc w:val="center"/>
        <w:tblCellMar>
          <w:left w:w="0" w:type="dxa"/>
          <w:right w:w="0" w:type="dxa"/>
        </w:tblCellMar>
        <w:tblLook w:val="0000" w:firstRow="0" w:lastRow="0" w:firstColumn="0" w:lastColumn="0" w:noHBand="0" w:noVBand="0"/>
      </w:tblPr>
      <w:tblGrid>
        <w:gridCol w:w="1105"/>
        <w:gridCol w:w="2507"/>
        <w:gridCol w:w="1953"/>
        <w:gridCol w:w="853"/>
        <w:gridCol w:w="1444"/>
        <w:gridCol w:w="1200"/>
      </w:tblGrid>
      <w:tr w:rsidR="00314DBD" w:rsidRPr="002A30B3" w14:paraId="1DBCFDCD" w14:textId="77777777" w:rsidTr="00D11FC6">
        <w:trPr>
          <w:trHeight w:hRule="exact" w:val="1541"/>
          <w:jc w:val="center"/>
        </w:trPr>
        <w:tc>
          <w:tcPr>
            <w:tcW w:w="0" w:type="auto"/>
            <w:tcBorders>
              <w:top w:val="single" w:sz="4" w:space="0" w:color="auto"/>
              <w:left w:val="single" w:sz="4" w:space="0" w:color="auto"/>
              <w:bottom w:val="nil"/>
              <w:right w:val="nil"/>
            </w:tcBorders>
            <w:shd w:val="clear" w:color="auto" w:fill="FFFFFF"/>
            <w:vAlign w:val="center"/>
          </w:tcPr>
          <w:p w14:paraId="0C48F98D"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bookmarkStart w:id="80" w:name="_Hlk157523186"/>
            <w:r w:rsidRPr="002A30B3">
              <w:rPr>
                <w:rStyle w:val="Gvdemetni27"/>
                <w:b/>
                <w:bCs/>
                <w:color w:val="000000"/>
                <w:sz w:val="24"/>
                <w:szCs w:val="24"/>
              </w:rPr>
              <w:t>Akademik Unvan</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669A52EA" w14:textId="77777777" w:rsidR="00314DBD" w:rsidRPr="002A30B3" w:rsidRDefault="00314DBD" w:rsidP="002A30B3">
            <w:pPr>
              <w:pStyle w:val="Gvdemetni21"/>
              <w:shd w:val="clear" w:color="auto" w:fill="auto"/>
              <w:spacing w:before="0" w:after="0" w:line="360" w:lineRule="auto"/>
              <w:ind w:firstLine="0"/>
              <w:jc w:val="center"/>
              <w:rPr>
                <w:rStyle w:val="Gvdemetni27"/>
                <w:b/>
                <w:bCs/>
                <w:color w:val="000000"/>
                <w:sz w:val="24"/>
                <w:szCs w:val="24"/>
              </w:rPr>
            </w:pPr>
            <w:r w:rsidRPr="002A30B3">
              <w:rPr>
                <w:rStyle w:val="Gvdemetni27"/>
                <w:b/>
                <w:bCs/>
                <w:color w:val="000000"/>
                <w:sz w:val="24"/>
                <w:szCs w:val="24"/>
              </w:rPr>
              <w:t xml:space="preserve">Ad, </w:t>
            </w:r>
            <w:proofErr w:type="spellStart"/>
            <w:r w:rsidRPr="002A30B3">
              <w:rPr>
                <w:rStyle w:val="Gvdemetni27"/>
                <w:b/>
                <w:bCs/>
                <w:color w:val="000000"/>
                <w:sz w:val="24"/>
                <w:szCs w:val="24"/>
              </w:rPr>
              <w:t>Soyad</w:t>
            </w:r>
            <w:proofErr w:type="spellEnd"/>
          </w:p>
        </w:tc>
        <w:tc>
          <w:tcPr>
            <w:tcW w:w="1953" w:type="dxa"/>
            <w:tcBorders>
              <w:top w:val="single" w:sz="4" w:space="0" w:color="auto"/>
              <w:left w:val="single" w:sz="4" w:space="0" w:color="auto"/>
              <w:bottom w:val="nil"/>
              <w:right w:val="nil"/>
            </w:tcBorders>
            <w:shd w:val="clear" w:color="auto" w:fill="FFFFFF"/>
            <w:vAlign w:val="center"/>
          </w:tcPr>
          <w:p w14:paraId="496BB9CB"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Uluslararası + Ulusal</w:t>
            </w:r>
          </w:p>
          <w:p w14:paraId="44C371F8"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Hakemli Dergi, Kongre, Sempozyum vb. Yayınlanan Makale, Bildiri Sayısı</w:t>
            </w:r>
          </w:p>
        </w:tc>
        <w:tc>
          <w:tcPr>
            <w:tcW w:w="0" w:type="auto"/>
            <w:tcBorders>
              <w:top w:val="single" w:sz="4" w:space="0" w:color="auto"/>
              <w:left w:val="single" w:sz="4" w:space="0" w:color="auto"/>
              <w:bottom w:val="nil"/>
              <w:right w:val="nil"/>
            </w:tcBorders>
            <w:shd w:val="clear" w:color="auto" w:fill="FFFFFF"/>
            <w:vAlign w:val="center"/>
          </w:tcPr>
          <w:p w14:paraId="18F80D0A"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Toplam Atıf Sayısı</w:t>
            </w:r>
          </w:p>
        </w:tc>
        <w:tc>
          <w:tcPr>
            <w:tcW w:w="0" w:type="auto"/>
            <w:tcBorders>
              <w:top w:val="single" w:sz="4" w:space="0" w:color="auto"/>
              <w:left w:val="single" w:sz="4" w:space="0" w:color="auto"/>
              <w:bottom w:val="nil"/>
              <w:right w:val="nil"/>
            </w:tcBorders>
            <w:shd w:val="clear" w:color="auto" w:fill="FFFFFF"/>
            <w:vAlign w:val="center"/>
          </w:tcPr>
          <w:p w14:paraId="7F18F938"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 xml:space="preserve">Sosyal Bilimler Alanında ISI </w:t>
            </w:r>
            <w:proofErr w:type="spellStart"/>
            <w:r w:rsidRPr="002A30B3">
              <w:rPr>
                <w:rStyle w:val="Gvdemetni27"/>
                <w:b/>
                <w:bCs/>
                <w:color w:val="000000"/>
                <w:sz w:val="24"/>
                <w:szCs w:val="24"/>
              </w:rPr>
              <w:t>Indexlerine</w:t>
            </w:r>
            <w:proofErr w:type="spellEnd"/>
            <w:r w:rsidRPr="002A30B3">
              <w:rPr>
                <w:rStyle w:val="Gvdemetni27"/>
                <w:b/>
                <w:bCs/>
                <w:color w:val="000000"/>
                <w:sz w:val="24"/>
                <w:szCs w:val="24"/>
              </w:rPr>
              <w:t xml:space="preserve"> Giren Dergilerde Aldıkları Atıf Sayısı</w:t>
            </w:r>
          </w:p>
        </w:tc>
        <w:tc>
          <w:tcPr>
            <w:tcW w:w="0" w:type="auto"/>
            <w:tcBorders>
              <w:top w:val="single" w:sz="4" w:space="0" w:color="auto"/>
              <w:left w:val="single" w:sz="4" w:space="0" w:color="auto"/>
              <w:bottom w:val="nil"/>
              <w:right w:val="single" w:sz="4" w:space="0" w:color="auto"/>
            </w:tcBorders>
            <w:shd w:val="clear" w:color="auto" w:fill="FFFFFF"/>
            <w:vAlign w:val="center"/>
          </w:tcPr>
          <w:p w14:paraId="7C1DC935"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Akademik Ders Kitabı ve Kitap Bölümleri</w:t>
            </w:r>
          </w:p>
        </w:tc>
      </w:tr>
      <w:tr w:rsidR="00314DBD" w:rsidRPr="002A30B3" w14:paraId="4916527E" w14:textId="77777777" w:rsidTr="003D5A6A">
        <w:trPr>
          <w:trHeight w:hRule="exact" w:val="699"/>
          <w:jc w:val="center"/>
        </w:trPr>
        <w:tc>
          <w:tcPr>
            <w:tcW w:w="0" w:type="auto"/>
            <w:tcBorders>
              <w:top w:val="single" w:sz="4" w:space="0" w:color="auto"/>
              <w:left w:val="single" w:sz="4" w:space="0" w:color="auto"/>
              <w:bottom w:val="nil"/>
              <w:right w:val="nil"/>
            </w:tcBorders>
            <w:shd w:val="clear" w:color="auto" w:fill="FFFFFF"/>
            <w:vAlign w:val="center"/>
          </w:tcPr>
          <w:p w14:paraId="76616B93"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268D8E5"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Mustafa Yunus ERYAMAN</w:t>
            </w:r>
          </w:p>
        </w:tc>
        <w:tc>
          <w:tcPr>
            <w:tcW w:w="1953" w:type="dxa"/>
            <w:tcBorders>
              <w:top w:val="single" w:sz="4" w:space="0" w:color="auto"/>
              <w:left w:val="single" w:sz="4" w:space="0" w:color="auto"/>
              <w:bottom w:val="nil"/>
              <w:right w:val="nil"/>
            </w:tcBorders>
            <w:shd w:val="clear" w:color="auto" w:fill="FFFFFF"/>
            <w:vAlign w:val="center"/>
          </w:tcPr>
          <w:p w14:paraId="5B5591A5"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23</w:t>
            </w:r>
          </w:p>
        </w:tc>
        <w:tc>
          <w:tcPr>
            <w:tcW w:w="0" w:type="auto"/>
            <w:tcBorders>
              <w:top w:val="single" w:sz="4" w:space="0" w:color="auto"/>
              <w:left w:val="single" w:sz="4" w:space="0" w:color="auto"/>
              <w:bottom w:val="nil"/>
              <w:right w:val="nil"/>
            </w:tcBorders>
            <w:shd w:val="clear" w:color="auto" w:fill="FFFFFF"/>
            <w:vAlign w:val="center"/>
          </w:tcPr>
          <w:p w14:paraId="7CC15994"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1781</w:t>
            </w:r>
          </w:p>
        </w:tc>
        <w:tc>
          <w:tcPr>
            <w:tcW w:w="0" w:type="auto"/>
            <w:tcBorders>
              <w:top w:val="single" w:sz="4" w:space="0" w:color="auto"/>
              <w:left w:val="single" w:sz="4" w:space="0" w:color="auto"/>
              <w:bottom w:val="nil"/>
              <w:right w:val="nil"/>
            </w:tcBorders>
            <w:shd w:val="clear" w:color="auto" w:fill="FFFFFF"/>
            <w:vAlign w:val="center"/>
          </w:tcPr>
          <w:p w14:paraId="20967F86"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76</w:t>
            </w:r>
          </w:p>
        </w:tc>
        <w:tc>
          <w:tcPr>
            <w:tcW w:w="0" w:type="auto"/>
            <w:tcBorders>
              <w:top w:val="single" w:sz="4" w:space="0" w:color="auto"/>
              <w:left w:val="single" w:sz="4" w:space="0" w:color="auto"/>
              <w:bottom w:val="nil"/>
              <w:right w:val="single" w:sz="4" w:space="0" w:color="auto"/>
            </w:tcBorders>
            <w:shd w:val="clear" w:color="auto" w:fill="FFFFFF"/>
            <w:vAlign w:val="center"/>
          </w:tcPr>
          <w:p w14:paraId="48A6FBC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23</w:t>
            </w:r>
          </w:p>
        </w:tc>
      </w:tr>
      <w:tr w:rsidR="00314DBD" w:rsidRPr="002A30B3" w14:paraId="3C2A3E4F" w14:textId="77777777" w:rsidTr="00D11FC6">
        <w:trPr>
          <w:trHeight w:hRule="exact" w:val="899"/>
          <w:jc w:val="center"/>
        </w:trPr>
        <w:tc>
          <w:tcPr>
            <w:tcW w:w="0" w:type="auto"/>
            <w:tcBorders>
              <w:top w:val="single" w:sz="4" w:space="0" w:color="auto"/>
              <w:left w:val="single" w:sz="4" w:space="0" w:color="auto"/>
              <w:bottom w:val="nil"/>
              <w:right w:val="nil"/>
            </w:tcBorders>
            <w:shd w:val="clear" w:color="auto" w:fill="FFFFFF"/>
            <w:vAlign w:val="center"/>
          </w:tcPr>
          <w:p w14:paraId="78678B01"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74CA065"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Çiğdem ŞAHİN TAŞKIN</w:t>
            </w:r>
          </w:p>
        </w:tc>
        <w:tc>
          <w:tcPr>
            <w:tcW w:w="1953" w:type="dxa"/>
            <w:tcBorders>
              <w:top w:val="single" w:sz="4" w:space="0" w:color="auto"/>
              <w:left w:val="single" w:sz="4" w:space="0" w:color="auto"/>
              <w:bottom w:val="nil"/>
              <w:right w:val="nil"/>
            </w:tcBorders>
            <w:shd w:val="clear" w:color="auto" w:fill="FFFFFF"/>
            <w:vAlign w:val="center"/>
          </w:tcPr>
          <w:p w14:paraId="11B2266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87</w:t>
            </w:r>
          </w:p>
        </w:tc>
        <w:tc>
          <w:tcPr>
            <w:tcW w:w="0" w:type="auto"/>
            <w:tcBorders>
              <w:top w:val="single" w:sz="4" w:space="0" w:color="auto"/>
              <w:left w:val="single" w:sz="4" w:space="0" w:color="auto"/>
              <w:bottom w:val="nil"/>
              <w:right w:val="nil"/>
            </w:tcBorders>
            <w:shd w:val="clear" w:color="auto" w:fill="FFFFFF"/>
            <w:vAlign w:val="center"/>
          </w:tcPr>
          <w:p w14:paraId="7A78CE01"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1266</w:t>
            </w:r>
          </w:p>
        </w:tc>
        <w:tc>
          <w:tcPr>
            <w:tcW w:w="0" w:type="auto"/>
            <w:tcBorders>
              <w:top w:val="single" w:sz="4" w:space="0" w:color="auto"/>
              <w:left w:val="single" w:sz="4" w:space="0" w:color="auto"/>
              <w:bottom w:val="nil"/>
              <w:right w:val="nil"/>
            </w:tcBorders>
            <w:shd w:val="clear" w:color="auto" w:fill="FFFFFF"/>
            <w:vAlign w:val="center"/>
          </w:tcPr>
          <w:p w14:paraId="0783F53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74</w:t>
            </w:r>
          </w:p>
        </w:tc>
        <w:tc>
          <w:tcPr>
            <w:tcW w:w="0" w:type="auto"/>
            <w:tcBorders>
              <w:top w:val="single" w:sz="4" w:space="0" w:color="auto"/>
              <w:left w:val="single" w:sz="4" w:space="0" w:color="auto"/>
              <w:bottom w:val="nil"/>
              <w:right w:val="single" w:sz="4" w:space="0" w:color="auto"/>
            </w:tcBorders>
            <w:shd w:val="clear" w:color="auto" w:fill="FFFFFF"/>
            <w:vAlign w:val="center"/>
          </w:tcPr>
          <w:p w14:paraId="6C636518"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w:t>
            </w:r>
          </w:p>
        </w:tc>
      </w:tr>
      <w:tr w:rsidR="00314DBD" w:rsidRPr="002A30B3" w14:paraId="25BA5ED6" w14:textId="77777777" w:rsidTr="00D11FC6">
        <w:trPr>
          <w:trHeight w:hRule="exact" w:val="940"/>
          <w:jc w:val="center"/>
        </w:trPr>
        <w:tc>
          <w:tcPr>
            <w:tcW w:w="0" w:type="auto"/>
            <w:tcBorders>
              <w:top w:val="single" w:sz="4" w:space="0" w:color="auto"/>
              <w:left w:val="single" w:sz="4" w:space="0" w:color="auto"/>
              <w:bottom w:val="nil"/>
              <w:right w:val="nil"/>
            </w:tcBorders>
            <w:shd w:val="clear" w:color="auto" w:fill="FFFFFF"/>
            <w:vAlign w:val="center"/>
          </w:tcPr>
          <w:p w14:paraId="3BA52874"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lastRenderedPageBreak/>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4A0DB61E"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Bülent GÜVEN</w:t>
            </w:r>
          </w:p>
        </w:tc>
        <w:tc>
          <w:tcPr>
            <w:tcW w:w="1953" w:type="dxa"/>
            <w:tcBorders>
              <w:top w:val="single" w:sz="4" w:space="0" w:color="auto"/>
              <w:left w:val="single" w:sz="4" w:space="0" w:color="auto"/>
              <w:bottom w:val="nil"/>
              <w:right w:val="nil"/>
            </w:tcBorders>
            <w:shd w:val="clear" w:color="auto" w:fill="FFFFFF"/>
            <w:vAlign w:val="center"/>
          </w:tcPr>
          <w:p w14:paraId="0B107DC9"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19</w:t>
            </w:r>
          </w:p>
        </w:tc>
        <w:tc>
          <w:tcPr>
            <w:tcW w:w="0" w:type="auto"/>
            <w:tcBorders>
              <w:top w:val="single" w:sz="4" w:space="0" w:color="auto"/>
              <w:left w:val="single" w:sz="4" w:space="0" w:color="auto"/>
              <w:bottom w:val="nil"/>
              <w:right w:val="nil"/>
            </w:tcBorders>
            <w:shd w:val="clear" w:color="auto" w:fill="FFFFFF"/>
            <w:vAlign w:val="center"/>
          </w:tcPr>
          <w:p w14:paraId="12B6362E"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1029</w:t>
            </w:r>
          </w:p>
        </w:tc>
        <w:tc>
          <w:tcPr>
            <w:tcW w:w="0" w:type="auto"/>
            <w:tcBorders>
              <w:top w:val="single" w:sz="4" w:space="0" w:color="auto"/>
              <w:left w:val="single" w:sz="4" w:space="0" w:color="auto"/>
              <w:bottom w:val="nil"/>
              <w:right w:val="nil"/>
            </w:tcBorders>
            <w:shd w:val="clear" w:color="auto" w:fill="FFFFFF"/>
            <w:vAlign w:val="center"/>
          </w:tcPr>
          <w:p w14:paraId="734931F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38</w:t>
            </w:r>
          </w:p>
        </w:tc>
        <w:tc>
          <w:tcPr>
            <w:tcW w:w="0" w:type="auto"/>
            <w:tcBorders>
              <w:top w:val="single" w:sz="4" w:space="0" w:color="auto"/>
              <w:left w:val="single" w:sz="4" w:space="0" w:color="auto"/>
              <w:bottom w:val="nil"/>
              <w:right w:val="single" w:sz="4" w:space="0" w:color="auto"/>
            </w:tcBorders>
            <w:shd w:val="clear" w:color="auto" w:fill="FFFFFF"/>
            <w:vAlign w:val="center"/>
          </w:tcPr>
          <w:p w14:paraId="5A0FA85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11</w:t>
            </w:r>
          </w:p>
        </w:tc>
      </w:tr>
      <w:tr w:rsidR="00314DBD" w:rsidRPr="002A30B3" w14:paraId="611210E8" w14:textId="77777777" w:rsidTr="00D11FC6">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14:paraId="79D4FEEC"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7B449300"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Çavuş ŞAHİN</w:t>
            </w:r>
          </w:p>
        </w:tc>
        <w:tc>
          <w:tcPr>
            <w:tcW w:w="1953" w:type="dxa"/>
            <w:tcBorders>
              <w:top w:val="single" w:sz="4" w:space="0" w:color="auto"/>
              <w:left w:val="single" w:sz="4" w:space="0" w:color="auto"/>
              <w:bottom w:val="nil"/>
              <w:right w:val="nil"/>
            </w:tcBorders>
            <w:shd w:val="clear" w:color="auto" w:fill="FFFFFF"/>
            <w:vAlign w:val="center"/>
          </w:tcPr>
          <w:p w14:paraId="10C85D2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93</w:t>
            </w:r>
          </w:p>
        </w:tc>
        <w:tc>
          <w:tcPr>
            <w:tcW w:w="0" w:type="auto"/>
            <w:tcBorders>
              <w:top w:val="single" w:sz="4" w:space="0" w:color="auto"/>
              <w:left w:val="single" w:sz="4" w:space="0" w:color="auto"/>
              <w:bottom w:val="nil"/>
              <w:right w:val="nil"/>
            </w:tcBorders>
            <w:shd w:val="clear" w:color="auto" w:fill="FFFFFF"/>
            <w:vAlign w:val="center"/>
          </w:tcPr>
          <w:p w14:paraId="71AAD8F7"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1823</w:t>
            </w:r>
          </w:p>
        </w:tc>
        <w:tc>
          <w:tcPr>
            <w:tcW w:w="0" w:type="auto"/>
            <w:tcBorders>
              <w:top w:val="single" w:sz="4" w:space="0" w:color="auto"/>
              <w:left w:val="single" w:sz="4" w:space="0" w:color="auto"/>
              <w:bottom w:val="nil"/>
              <w:right w:val="nil"/>
            </w:tcBorders>
            <w:shd w:val="clear" w:color="auto" w:fill="FFFFFF"/>
            <w:vAlign w:val="center"/>
          </w:tcPr>
          <w:p w14:paraId="42526B39"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52</w:t>
            </w:r>
          </w:p>
        </w:tc>
        <w:tc>
          <w:tcPr>
            <w:tcW w:w="0" w:type="auto"/>
            <w:tcBorders>
              <w:top w:val="single" w:sz="4" w:space="0" w:color="auto"/>
              <w:left w:val="single" w:sz="4" w:space="0" w:color="auto"/>
              <w:bottom w:val="nil"/>
              <w:right w:val="single" w:sz="4" w:space="0" w:color="auto"/>
            </w:tcBorders>
            <w:shd w:val="clear" w:color="auto" w:fill="FFFFFF"/>
            <w:vAlign w:val="center"/>
          </w:tcPr>
          <w:p w14:paraId="6EE84E55"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14</w:t>
            </w:r>
          </w:p>
        </w:tc>
      </w:tr>
      <w:tr w:rsidR="00314DBD" w:rsidRPr="002A30B3" w14:paraId="413222AB" w14:textId="77777777" w:rsidTr="00D11FC6">
        <w:trPr>
          <w:trHeight w:hRule="exact" w:val="895"/>
          <w:jc w:val="center"/>
        </w:trPr>
        <w:tc>
          <w:tcPr>
            <w:tcW w:w="0" w:type="auto"/>
            <w:tcBorders>
              <w:top w:val="single" w:sz="4" w:space="0" w:color="auto"/>
              <w:left w:val="single" w:sz="4" w:space="0" w:color="auto"/>
              <w:bottom w:val="nil"/>
              <w:right w:val="nil"/>
            </w:tcBorders>
            <w:shd w:val="clear" w:color="auto" w:fill="FFFFFF"/>
            <w:vAlign w:val="center"/>
          </w:tcPr>
          <w:p w14:paraId="0D1F8234"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0CD2CA47"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Mehmet Kaan DEMİR</w:t>
            </w:r>
          </w:p>
        </w:tc>
        <w:tc>
          <w:tcPr>
            <w:tcW w:w="1953" w:type="dxa"/>
            <w:tcBorders>
              <w:top w:val="single" w:sz="4" w:space="0" w:color="auto"/>
              <w:left w:val="single" w:sz="4" w:space="0" w:color="auto"/>
              <w:bottom w:val="nil"/>
              <w:right w:val="nil"/>
            </w:tcBorders>
            <w:shd w:val="clear" w:color="auto" w:fill="FFFFFF"/>
            <w:vAlign w:val="center"/>
          </w:tcPr>
          <w:p w14:paraId="0DA6C0E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34</w:t>
            </w:r>
          </w:p>
        </w:tc>
        <w:tc>
          <w:tcPr>
            <w:tcW w:w="0" w:type="auto"/>
            <w:tcBorders>
              <w:top w:val="single" w:sz="4" w:space="0" w:color="auto"/>
              <w:left w:val="single" w:sz="4" w:space="0" w:color="auto"/>
              <w:bottom w:val="nil"/>
              <w:right w:val="nil"/>
            </w:tcBorders>
            <w:shd w:val="clear" w:color="auto" w:fill="FFFFFF"/>
            <w:vAlign w:val="center"/>
          </w:tcPr>
          <w:p w14:paraId="5143908C"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1808</w:t>
            </w:r>
          </w:p>
        </w:tc>
        <w:tc>
          <w:tcPr>
            <w:tcW w:w="0" w:type="auto"/>
            <w:tcBorders>
              <w:top w:val="single" w:sz="4" w:space="0" w:color="auto"/>
              <w:left w:val="single" w:sz="4" w:space="0" w:color="auto"/>
              <w:bottom w:val="nil"/>
              <w:right w:val="nil"/>
            </w:tcBorders>
            <w:shd w:val="clear" w:color="auto" w:fill="FFFFFF"/>
            <w:vAlign w:val="center"/>
          </w:tcPr>
          <w:p w14:paraId="280D25E6"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45</w:t>
            </w:r>
          </w:p>
        </w:tc>
        <w:tc>
          <w:tcPr>
            <w:tcW w:w="0" w:type="auto"/>
            <w:tcBorders>
              <w:top w:val="single" w:sz="4" w:space="0" w:color="auto"/>
              <w:left w:val="single" w:sz="4" w:space="0" w:color="auto"/>
              <w:bottom w:val="nil"/>
              <w:right w:val="single" w:sz="4" w:space="0" w:color="auto"/>
            </w:tcBorders>
            <w:shd w:val="clear" w:color="auto" w:fill="FFFFFF"/>
            <w:vAlign w:val="center"/>
          </w:tcPr>
          <w:p w14:paraId="1B73B6A2"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4</w:t>
            </w:r>
          </w:p>
        </w:tc>
      </w:tr>
      <w:tr w:rsidR="00314DBD" w:rsidRPr="002A30B3" w14:paraId="3D014FAF" w14:textId="77777777" w:rsidTr="00D11FC6">
        <w:trPr>
          <w:trHeight w:hRule="exact" w:val="389"/>
          <w:jc w:val="center"/>
        </w:trPr>
        <w:tc>
          <w:tcPr>
            <w:tcW w:w="0" w:type="auto"/>
            <w:tcBorders>
              <w:top w:val="single" w:sz="4" w:space="0" w:color="auto"/>
              <w:left w:val="single" w:sz="4" w:space="0" w:color="auto"/>
              <w:bottom w:val="nil"/>
              <w:right w:val="nil"/>
            </w:tcBorders>
            <w:shd w:val="clear" w:color="auto" w:fill="FFFFFF"/>
            <w:vAlign w:val="center"/>
          </w:tcPr>
          <w:p w14:paraId="3B68CE57"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EC0BFB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Salih Zeki GENÇ</w:t>
            </w:r>
          </w:p>
        </w:tc>
        <w:tc>
          <w:tcPr>
            <w:tcW w:w="1953" w:type="dxa"/>
            <w:tcBorders>
              <w:top w:val="single" w:sz="4" w:space="0" w:color="auto"/>
              <w:left w:val="single" w:sz="4" w:space="0" w:color="auto"/>
              <w:bottom w:val="nil"/>
              <w:right w:val="nil"/>
            </w:tcBorders>
            <w:shd w:val="clear" w:color="auto" w:fill="FFFFFF"/>
            <w:vAlign w:val="center"/>
          </w:tcPr>
          <w:p w14:paraId="0388913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74</w:t>
            </w:r>
          </w:p>
        </w:tc>
        <w:tc>
          <w:tcPr>
            <w:tcW w:w="0" w:type="auto"/>
            <w:tcBorders>
              <w:top w:val="single" w:sz="4" w:space="0" w:color="auto"/>
              <w:left w:val="single" w:sz="4" w:space="0" w:color="auto"/>
              <w:bottom w:val="nil"/>
              <w:right w:val="nil"/>
            </w:tcBorders>
            <w:shd w:val="clear" w:color="auto" w:fill="FFFFFF"/>
            <w:vAlign w:val="center"/>
          </w:tcPr>
          <w:p w14:paraId="29381033"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1865</w:t>
            </w:r>
          </w:p>
        </w:tc>
        <w:tc>
          <w:tcPr>
            <w:tcW w:w="0" w:type="auto"/>
            <w:tcBorders>
              <w:top w:val="single" w:sz="4" w:space="0" w:color="auto"/>
              <w:left w:val="single" w:sz="4" w:space="0" w:color="auto"/>
              <w:bottom w:val="nil"/>
              <w:right w:val="nil"/>
            </w:tcBorders>
            <w:shd w:val="clear" w:color="auto" w:fill="FFFFFF"/>
            <w:vAlign w:val="center"/>
          </w:tcPr>
          <w:p w14:paraId="66D23BDB"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56</w:t>
            </w:r>
          </w:p>
        </w:tc>
        <w:tc>
          <w:tcPr>
            <w:tcW w:w="0" w:type="auto"/>
            <w:tcBorders>
              <w:top w:val="single" w:sz="4" w:space="0" w:color="auto"/>
              <w:left w:val="single" w:sz="4" w:space="0" w:color="auto"/>
              <w:bottom w:val="nil"/>
              <w:right w:val="single" w:sz="4" w:space="0" w:color="auto"/>
            </w:tcBorders>
            <w:shd w:val="clear" w:color="auto" w:fill="FFFFFF"/>
            <w:vAlign w:val="center"/>
          </w:tcPr>
          <w:p w14:paraId="2A4F3DC4"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9</w:t>
            </w:r>
          </w:p>
        </w:tc>
      </w:tr>
      <w:tr w:rsidR="00314DBD" w:rsidRPr="002A30B3" w14:paraId="3AD0FF05" w14:textId="77777777" w:rsidTr="00D11FC6">
        <w:trPr>
          <w:trHeight w:hRule="exact" w:val="423"/>
          <w:jc w:val="center"/>
        </w:trPr>
        <w:tc>
          <w:tcPr>
            <w:tcW w:w="0" w:type="auto"/>
            <w:tcBorders>
              <w:top w:val="single" w:sz="4" w:space="0" w:color="auto"/>
              <w:left w:val="single" w:sz="4" w:space="0" w:color="auto"/>
              <w:bottom w:val="nil"/>
              <w:right w:val="nil"/>
            </w:tcBorders>
            <w:shd w:val="clear" w:color="auto" w:fill="FFFFFF"/>
            <w:vAlign w:val="center"/>
          </w:tcPr>
          <w:p w14:paraId="765AD15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51E4F4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Barış ÇETİN</w:t>
            </w:r>
          </w:p>
        </w:tc>
        <w:tc>
          <w:tcPr>
            <w:tcW w:w="1953" w:type="dxa"/>
            <w:tcBorders>
              <w:top w:val="single" w:sz="4" w:space="0" w:color="auto"/>
              <w:left w:val="single" w:sz="4" w:space="0" w:color="auto"/>
              <w:bottom w:val="nil"/>
              <w:right w:val="nil"/>
            </w:tcBorders>
            <w:shd w:val="clear" w:color="auto" w:fill="FFFFFF"/>
            <w:vAlign w:val="center"/>
          </w:tcPr>
          <w:p w14:paraId="46D4FC23"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9</w:t>
            </w:r>
          </w:p>
        </w:tc>
        <w:tc>
          <w:tcPr>
            <w:tcW w:w="0" w:type="auto"/>
            <w:tcBorders>
              <w:top w:val="single" w:sz="4" w:space="0" w:color="auto"/>
              <w:left w:val="single" w:sz="4" w:space="0" w:color="auto"/>
              <w:bottom w:val="nil"/>
              <w:right w:val="nil"/>
            </w:tcBorders>
            <w:shd w:val="clear" w:color="auto" w:fill="FFFFFF"/>
            <w:vAlign w:val="center"/>
          </w:tcPr>
          <w:p w14:paraId="73D9A946"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856</w:t>
            </w:r>
          </w:p>
        </w:tc>
        <w:tc>
          <w:tcPr>
            <w:tcW w:w="0" w:type="auto"/>
            <w:tcBorders>
              <w:top w:val="single" w:sz="4" w:space="0" w:color="auto"/>
              <w:left w:val="single" w:sz="4" w:space="0" w:color="auto"/>
              <w:bottom w:val="nil"/>
              <w:right w:val="nil"/>
            </w:tcBorders>
            <w:shd w:val="clear" w:color="auto" w:fill="FFFFFF"/>
            <w:vAlign w:val="center"/>
          </w:tcPr>
          <w:p w14:paraId="003FC51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14:paraId="2979A58E" w14:textId="77777777" w:rsidR="00314DBD" w:rsidRPr="002A30B3" w:rsidRDefault="00314DBD" w:rsidP="002A30B3">
            <w:pPr>
              <w:pStyle w:val="Gvdemetni21"/>
              <w:shd w:val="clear" w:color="auto" w:fill="auto"/>
              <w:spacing w:before="0" w:after="0" w:line="360" w:lineRule="auto"/>
              <w:ind w:firstLine="0"/>
              <w:jc w:val="center"/>
              <w:rPr>
                <w:sz w:val="24"/>
                <w:szCs w:val="24"/>
              </w:rPr>
            </w:pPr>
          </w:p>
        </w:tc>
      </w:tr>
      <w:tr w:rsidR="00314DBD" w:rsidRPr="002A30B3" w14:paraId="25C90071" w14:textId="77777777" w:rsidTr="00D11FC6">
        <w:trPr>
          <w:trHeight w:hRule="exact" w:val="429"/>
          <w:jc w:val="center"/>
        </w:trPr>
        <w:tc>
          <w:tcPr>
            <w:tcW w:w="0" w:type="auto"/>
            <w:tcBorders>
              <w:top w:val="single" w:sz="4" w:space="0" w:color="auto"/>
              <w:left w:val="single" w:sz="4" w:space="0" w:color="auto"/>
              <w:bottom w:val="nil"/>
              <w:right w:val="nil"/>
            </w:tcBorders>
            <w:shd w:val="clear" w:color="auto" w:fill="FFFFFF"/>
            <w:vAlign w:val="center"/>
          </w:tcPr>
          <w:p w14:paraId="7ED44126"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FD442F2"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Berfu KIZILASLAN TUNÇER</w:t>
            </w:r>
          </w:p>
        </w:tc>
        <w:tc>
          <w:tcPr>
            <w:tcW w:w="1953" w:type="dxa"/>
            <w:tcBorders>
              <w:top w:val="single" w:sz="4" w:space="0" w:color="auto"/>
              <w:left w:val="single" w:sz="4" w:space="0" w:color="auto"/>
              <w:bottom w:val="nil"/>
              <w:right w:val="nil"/>
            </w:tcBorders>
            <w:shd w:val="clear" w:color="auto" w:fill="FFFFFF"/>
            <w:vAlign w:val="center"/>
          </w:tcPr>
          <w:p w14:paraId="7D19065E"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10</w:t>
            </w:r>
          </w:p>
        </w:tc>
        <w:tc>
          <w:tcPr>
            <w:tcW w:w="0" w:type="auto"/>
            <w:tcBorders>
              <w:top w:val="single" w:sz="4" w:space="0" w:color="auto"/>
              <w:left w:val="single" w:sz="4" w:space="0" w:color="auto"/>
              <w:bottom w:val="nil"/>
              <w:right w:val="nil"/>
            </w:tcBorders>
            <w:shd w:val="clear" w:color="auto" w:fill="FFFFFF"/>
            <w:vAlign w:val="center"/>
          </w:tcPr>
          <w:p w14:paraId="441636C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348</w:t>
            </w:r>
          </w:p>
        </w:tc>
        <w:tc>
          <w:tcPr>
            <w:tcW w:w="0" w:type="auto"/>
            <w:tcBorders>
              <w:top w:val="single" w:sz="4" w:space="0" w:color="auto"/>
              <w:left w:val="single" w:sz="4" w:space="0" w:color="auto"/>
              <w:bottom w:val="nil"/>
              <w:right w:val="nil"/>
            </w:tcBorders>
            <w:shd w:val="clear" w:color="auto" w:fill="FFFFFF"/>
            <w:vAlign w:val="center"/>
          </w:tcPr>
          <w:p w14:paraId="2340B9E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18</w:t>
            </w:r>
          </w:p>
        </w:tc>
        <w:tc>
          <w:tcPr>
            <w:tcW w:w="0" w:type="auto"/>
            <w:tcBorders>
              <w:top w:val="single" w:sz="4" w:space="0" w:color="auto"/>
              <w:left w:val="single" w:sz="4" w:space="0" w:color="auto"/>
              <w:bottom w:val="nil"/>
              <w:right w:val="single" w:sz="4" w:space="0" w:color="auto"/>
            </w:tcBorders>
            <w:shd w:val="clear" w:color="auto" w:fill="FFFFFF"/>
            <w:vAlign w:val="center"/>
          </w:tcPr>
          <w:p w14:paraId="05298B13"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w:t>
            </w:r>
          </w:p>
        </w:tc>
      </w:tr>
      <w:tr w:rsidR="00314DBD" w:rsidRPr="002A30B3" w14:paraId="6F190CFE" w14:textId="77777777" w:rsidTr="00D11FC6">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2B22ACCB"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6C4BB4FF"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Hanife ESEN AYGÜN</w:t>
            </w:r>
          </w:p>
        </w:tc>
        <w:tc>
          <w:tcPr>
            <w:tcW w:w="1953" w:type="dxa"/>
            <w:tcBorders>
              <w:top w:val="single" w:sz="4" w:space="0" w:color="auto"/>
              <w:left w:val="single" w:sz="4" w:space="0" w:color="auto"/>
              <w:bottom w:val="nil"/>
              <w:right w:val="nil"/>
            </w:tcBorders>
            <w:shd w:val="clear" w:color="auto" w:fill="FFFFFF"/>
            <w:vAlign w:val="center"/>
          </w:tcPr>
          <w:p w14:paraId="2F6B7EE4"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24</w:t>
            </w:r>
          </w:p>
        </w:tc>
        <w:tc>
          <w:tcPr>
            <w:tcW w:w="0" w:type="auto"/>
            <w:tcBorders>
              <w:top w:val="single" w:sz="4" w:space="0" w:color="auto"/>
              <w:left w:val="single" w:sz="4" w:space="0" w:color="auto"/>
              <w:bottom w:val="nil"/>
              <w:right w:val="nil"/>
            </w:tcBorders>
            <w:shd w:val="clear" w:color="auto" w:fill="FFFFFF"/>
            <w:vAlign w:val="center"/>
          </w:tcPr>
          <w:p w14:paraId="49EFCC2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198</w:t>
            </w:r>
          </w:p>
        </w:tc>
        <w:tc>
          <w:tcPr>
            <w:tcW w:w="0" w:type="auto"/>
            <w:tcBorders>
              <w:top w:val="single" w:sz="4" w:space="0" w:color="auto"/>
              <w:left w:val="single" w:sz="4" w:space="0" w:color="auto"/>
              <w:bottom w:val="nil"/>
              <w:right w:val="nil"/>
            </w:tcBorders>
            <w:shd w:val="clear" w:color="auto" w:fill="FFFFFF"/>
            <w:vAlign w:val="center"/>
          </w:tcPr>
          <w:p w14:paraId="0F785136"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3</w:t>
            </w:r>
          </w:p>
        </w:tc>
        <w:tc>
          <w:tcPr>
            <w:tcW w:w="0" w:type="auto"/>
            <w:tcBorders>
              <w:top w:val="single" w:sz="4" w:space="0" w:color="auto"/>
              <w:left w:val="single" w:sz="4" w:space="0" w:color="auto"/>
              <w:bottom w:val="nil"/>
              <w:right w:val="single" w:sz="4" w:space="0" w:color="auto"/>
            </w:tcBorders>
            <w:shd w:val="clear" w:color="auto" w:fill="FFFFFF"/>
            <w:vAlign w:val="center"/>
          </w:tcPr>
          <w:p w14:paraId="15D031F4"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w:t>
            </w:r>
          </w:p>
        </w:tc>
      </w:tr>
      <w:tr w:rsidR="00314DBD" w:rsidRPr="002A30B3" w14:paraId="47CD3991" w14:textId="77777777" w:rsidTr="00D11FC6">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2F1464AF"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C676384" w14:textId="77777777" w:rsidR="00314DBD" w:rsidRPr="002A30B3" w:rsidRDefault="00314DBD" w:rsidP="002A30B3">
            <w:pPr>
              <w:pStyle w:val="Tabloyazs1"/>
              <w:shd w:val="clear" w:color="auto" w:fill="auto"/>
              <w:spacing w:line="360" w:lineRule="auto"/>
              <w:jc w:val="center"/>
              <w:rPr>
                <w:rStyle w:val="Tabloyazs0"/>
                <w:sz w:val="24"/>
                <w:szCs w:val="24"/>
                <w:u w:val="none"/>
              </w:rPr>
            </w:pPr>
            <w:r w:rsidRPr="002A30B3">
              <w:rPr>
                <w:rStyle w:val="Tabloyazs0"/>
                <w:color w:val="000000"/>
                <w:sz w:val="24"/>
                <w:szCs w:val="24"/>
                <w:u w:val="none"/>
              </w:rPr>
              <w:t>M</w:t>
            </w:r>
            <w:r w:rsidRPr="002A30B3">
              <w:rPr>
                <w:rStyle w:val="Tabloyazs0"/>
                <w:sz w:val="24"/>
                <w:szCs w:val="24"/>
                <w:u w:val="none"/>
              </w:rPr>
              <w:t xml:space="preserve">esut TABUK </w:t>
            </w:r>
          </w:p>
          <w:p w14:paraId="6561A5E7"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color w:val="333333"/>
                <w:sz w:val="24"/>
                <w:szCs w:val="24"/>
                <w:shd w:val="clear" w:color="auto" w:fill="FFFFFF"/>
              </w:rPr>
              <w:t>(13b ile Görevlendirme)</w:t>
            </w:r>
          </w:p>
        </w:tc>
        <w:tc>
          <w:tcPr>
            <w:tcW w:w="1953" w:type="dxa"/>
            <w:tcBorders>
              <w:top w:val="single" w:sz="4" w:space="0" w:color="auto"/>
              <w:left w:val="single" w:sz="4" w:space="0" w:color="auto"/>
              <w:bottom w:val="nil"/>
              <w:right w:val="nil"/>
            </w:tcBorders>
            <w:shd w:val="clear" w:color="auto" w:fill="FFFFFF"/>
            <w:vAlign w:val="center"/>
          </w:tcPr>
          <w:p w14:paraId="6E267EC9"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18</w:t>
            </w:r>
          </w:p>
        </w:tc>
        <w:tc>
          <w:tcPr>
            <w:tcW w:w="0" w:type="auto"/>
            <w:tcBorders>
              <w:top w:val="single" w:sz="4" w:space="0" w:color="auto"/>
              <w:left w:val="single" w:sz="4" w:space="0" w:color="auto"/>
              <w:bottom w:val="nil"/>
              <w:right w:val="nil"/>
            </w:tcBorders>
            <w:shd w:val="clear" w:color="auto" w:fill="FFFFFF"/>
            <w:vAlign w:val="center"/>
          </w:tcPr>
          <w:p w14:paraId="55DAC620"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215</w:t>
            </w:r>
          </w:p>
        </w:tc>
        <w:tc>
          <w:tcPr>
            <w:tcW w:w="0" w:type="auto"/>
            <w:tcBorders>
              <w:top w:val="single" w:sz="4" w:space="0" w:color="auto"/>
              <w:left w:val="single" w:sz="4" w:space="0" w:color="auto"/>
              <w:bottom w:val="nil"/>
              <w:right w:val="nil"/>
            </w:tcBorders>
            <w:shd w:val="clear" w:color="auto" w:fill="FFFFFF"/>
            <w:vAlign w:val="center"/>
          </w:tcPr>
          <w:p w14:paraId="44EFA30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11</w:t>
            </w:r>
          </w:p>
        </w:tc>
        <w:tc>
          <w:tcPr>
            <w:tcW w:w="0" w:type="auto"/>
            <w:tcBorders>
              <w:top w:val="single" w:sz="4" w:space="0" w:color="auto"/>
              <w:left w:val="single" w:sz="4" w:space="0" w:color="auto"/>
              <w:bottom w:val="nil"/>
              <w:right w:val="single" w:sz="4" w:space="0" w:color="auto"/>
            </w:tcBorders>
            <w:shd w:val="clear" w:color="auto" w:fill="FFFFFF"/>
            <w:vAlign w:val="center"/>
          </w:tcPr>
          <w:p w14:paraId="384EF301"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6</w:t>
            </w:r>
          </w:p>
        </w:tc>
      </w:tr>
      <w:tr w:rsidR="00314DBD" w:rsidRPr="002A30B3" w14:paraId="0FB07568" w14:textId="77777777" w:rsidTr="00D11FC6">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27263F1A"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014F909B"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Sibel GÜVEN</w:t>
            </w:r>
          </w:p>
        </w:tc>
        <w:tc>
          <w:tcPr>
            <w:tcW w:w="1953" w:type="dxa"/>
            <w:tcBorders>
              <w:top w:val="single" w:sz="4" w:space="0" w:color="auto"/>
              <w:left w:val="single" w:sz="4" w:space="0" w:color="auto"/>
              <w:bottom w:val="nil"/>
              <w:right w:val="nil"/>
            </w:tcBorders>
            <w:shd w:val="clear" w:color="auto" w:fill="FFFFFF"/>
            <w:vAlign w:val="center"/>
          </w:tcPr>
          <w:p w14:paraId="646B3AB6"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16</w:t>
            </w:r>
          </w:p>
        </w:tc>
        <w:tc>
          <w:tcPr>
            <w:tcW w:w="0" w:type="auto"/>
            <w:tcBorders>
              <w:top w:val="single" w:sz="4" w:space="0" w:color="auto"/>
              <w:left w:val="single" w:sz="4" w:space="0" w:color="auto"/>
              <w:bottom w:val="nil"/>
              <w:right w:val="nil"/>
            </w:tcBorders>
            <w:shd w:val="clear" w:color="auto" w:fill="FFFFFF"/>
            <w:vAlign w:val="center"/>
          </w:tcPr>
          <w:p w14:paraId="00B83F00"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185</w:t>
            </w:r>
          </w:p>
        </w:tc>
        <w:tc>
          <w:tcPr>
            <w:tcW w:w="0" w:type="auto"/>
            <w:tcBorders>
              <w:top w:val="single" w:sz="4" w:space="0" w:color="auto"/>
              <w:left w:val="single" w:sz="4" w:space="0" w:color="auto"/>
              <w:bottom w:val="nil"/>
              <w:right w:val="nil"/>
            </w:tcBorders>
            <w:shd w:val="clear" w:color="auto" w:fill="FFFFFF"/>
            <w:vAlign w:val="center"/>
          </w:tcPr>
          <w:p w14:paraId="37558AA3"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28</w:t>
            </w:r>
          </w:p>
        </w:tc>
        <w:tc>
          <w:tcPr>
            <w:tcW w:w="0" w:type="auto"/>
            <w:tcBorders>
              <w:top w:val="single" w:sz="4" w:space="0" w:color="auto"/>
              <w:left w:val="single" w:sz="4" w:space="0" w:color="auto"/>
              <w:bottom w:val="nil"/>
              <w:right w:val="single" w:sz="4" w:space="0" w:color="auto"/>
            </w:tcBorders>
            <w:shd w:val="clear" w:color="auto" w:fill="FFFFFF"/>
            <w:vAlign w:val="center"/>
          </w:tcPr>
          <w:p w14:paraId="67B46C6D" w14:textId="77777777" w:rsidR="00314DBD" w:rsidRPr="002A30B3" w:rsidRDefault="00314DBD" w:rsidP="002A30B3">
            <w:pPr>
              <w:pStyle w:val="Gvdemetni21"/>
              <w:shd w:val="clear" w:color="auto" w:fill="auto"/>
              <w:spacing w:before="0" w:after="0" w:line="360" w:lineRule="auto"/>
              <w:ind w:firstLine="0"/>
              <w:jc w:val="center"/>
              <w:rPr>
                <w:sz w:val="24"/>
                <w:szCs w:val="24"/>
              </w:rPr>
            </w:pPr>
            <w:r w:rsidRPr="002A30B3">
              <w:rPr>
                <w:sz w:val="24"/>
                <w:szCs w:val="24"/>
              </w:rPr>
              <w:t>3</w:t>
            </w:r>
          </w:p>
        </w:tc>
      </w:tr>
      <w:tr w:rsidR="00314DBD" w:rsidRPr="002A30B3" w14:paraId="1667A10C" w14:textId="77777777" w:rsidTr="00D11FC6">
        <w:trPr>
          <w:trHeight w:hRule="exact" w:val="430"/>
          <w:jc w:val="center"/>
        </w:trPr>
        <w:tc>
          <w:tcPr>
            <w:tcW w:w="0" w:type="auto"/>
            <w:tcBorders>
              <w:top w:val="single" w:sz="4" w:space="0" w:color="auto"/>
              <w:left w:val="single" w:sz="4" w:space="0" w:color="auto"/>
              <w:bottom w:val="single" w:sz="4" w:space="0" w:color="auto"/>
              <w:right w:val="nil"/>
            </w:tcBorders>
            <w:shd w:val="clear" w:color="auto" w:fill="FFFFFF"/>
            <w:vAlign w:val="center"/>
          </w:tcPr>
          <w:p w14:paraId="7388F87D"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Genel Toplam</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14:paraId="68B1CD3E"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p>
        </w:tc>
        <w:tc>
          <w:tcPr>
            <w:tcW w:w="1953" w:type="dxa"/>
            <w:tcBorders>
              <w:top w:val="single" w:sz="4" w:space="0" w:color="auto"/>
              <w:left w:val="single" w:sz="4" w:space="0" w:color="auto"/>
              <w:bottom w:val="single" w:sz="4" w:space="0" w:color="auto"/>
              <w:right w:val="nil"/>
            </w:tcBorders>
            <w:shd w:val="clear" w:color="auto" w:fill="FFFFFF"/>
            <w:vAlign w:val="center"/>
          </w:tcPr>
          <w:p w14:paraId="081BAADA"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b/>
                <w:bCs/>
                <w:sz w:val="24"/>
                <w:szCs w:val="24"/>
              </w:rPr>
              <w:t>354</w:t>
            </w:r>
          </w:p>
        </w:tc>
        <w:tc>
          <w:tcPr>
            <w:tcW w:w="0" w:type="auto"/>
            <w:tcBorders>
              <w:top w:val="single" w:sz="4" w:space="0" w:color="auto"/>
              <w:left w:val="single" w:sz="4" w:space="0" w:color="auto"/>
              <w:bottom w:val="single" w:sz="4" w:space="0" w:color="auto"/>
              <w:right w:val="nil"/>
            </w:tcBorders>
            <w:shd w:val="clear" w:color="auto" w:fill="FFFFFF"/>
            <w:vAlign w:val="center"/>
          </w:tcPr>
          <w:p w14:paraId="2876332E"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b/>
                <w:bCs/>
                <w:sz w:val="24"/>
                <w:szCs w:val="24"/>
              </w:rPr>
              <w:t>6464</w:t>
            </w:r>
          </w:p>
        </w:tc>
        <w:tc>
          <w:tcPr>
            <w:tcW w:w="0" w:type="auto"/>
            <w:tcBorders>
              <w:top w:val="single" w:sz="4" w:space="0" w:color="auto"/>
              <w:left w:val="single" w:sz="4" w:space="0" w:color="auto"/>
              <w:bottom w:val="single" w:sz="4" w:space="0" w:color="auto"/>
              <w:right w:val="nil"/>
            </w:tcBorders>
            <w:shd w:val="clear" w:color="auto" w:fill="FFFFFF"/>
            <w:vAlign w:val="center"/>
          </w:tcPr>
          <w:p w14:paraId="59963836"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b/>
                <w:bCs/>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F75AE9" w14:textId="77777777" w:rsidR="00314DBD" w:rsidRPr="002A30B3" w:rsidRDefault="00314DBD" w:rsidP="002A30B3">
            <w:pPr>
              <w:pStyle w:val="Gvdemetni21"/>
              <w:shd w:val="clear" w:color="auto" w:fill="auto"/>
              <w:spacing w:before="0" w:after="0" w:line="360" w:lineRule="auto"/>
              <w:ind w:firstLine="0"/>
              <w:jc w:val="center"/>
              <w:rPr>
                <w:b/>
                <w:bCs/>
                <w:sz w:val="24"/>
                <w:szCs w:val="24"/>
              </w:rPr>
            </w:pPr>
            <w:r w:rsidRPr="002A30B3">
              <w:rPr>
                <w:b/>
                <w:bCs/>
                <w:sz w:val="24"/>
                <w:szCs w:val="24"/>
              </w:rPr>
              <w:t>87</w:t>
            </w:r>
          </w:p>
        </w:tc>
      </w:tr>
      <w:bookmarkEnd w:id="80"/>
    </w:tbl>
    <w:p w14:paraId="7B50086C" w14:textId="77777777" w:rsidR="00E1052F" w:rsidRPr="002A30B3" w:rsidRDefault="00E1052F" w:rsidP="002A30B3">
      <w:pPr>
        <w:spacing w:line="360" w:lineRule="auto"/>
        <w:ind w:left="0"/>
        <w:rPr>
          <w:rFonts w:ascii="Times New Roman" w:hAnsi="Times New Roman" w:cs="Times New Roman"/>
          <w:bCs/>
          <w:sz w:val="24"/>
          <w:szCs w:val="24"/>
          <w:u w:val="single"/>
        </w:rPr>
      </w:pPr>
    </w:p>
    <w:p w14:paraId="495C3E6C" w14:textId="60DF7B94" w:rsidR="00E1052F" w:rsidRPr="002A30B3" w:rsidRDefault="00E1052F" w:rsidP="002A30B3">
      <w:pPr>
        <w:spacing w:line="360" w:lineRule="auto"/>
        <w:ind w:left="0"/>
        <w:rPr>
          <w:rFonts w:ascii="Times New Roman" w:hAnsi="Times New Roman" w:cs="Times New Roman"/>
          <w:bCs/>
          <w:sz w:val="24"/>
          <w:szCs w:val="24"/>
          <w:u w:val="single"/>
        </w:rPr>
      </w:pPr>
    </w:p>
    <w:p w14:paraId="7894D9D1" w14:textId="7E0DCE68" w:rsidR="00E1052F" w:rsidRPr="002A30B3" w:rsidRDefault="00E1052F" w:rsidP="002A30B3">
      <w:pPr>
        <w:spacing w:line="360" w:lineRule="auto"/>
        <w:ind w:left="0"/>
        <w:rPr>
          <w:rFonts w:ascii="Times New Roman" w:hAnsi="Times New Roman" w:cs="Times New Roman"/>
          <w:bCs/>
          <w:sz w:val="24"/>
          <w:szCs w:val="24"/>
          <w:u w:val="single"/>
        </w:rPr>
      </w:pPr>
    </w:p>
    <w:p w14:paraId="72B470C7" w14:textId="56F5E6D2" w:rsidR="00E1052F" w:rsidRPr="002A30B3" w:rsidRDefault="00E1052F" w:rsidP="002A30B3">
      <w:pPr>
        <w:spacing w:line="360" w:lineRule="auto"/>
        <w:ind w:left="0"/>
        <w:rPr>
          <w:rFonts w:ascii="Times New Roman" w:hAnsi="Times New Roman" w:cs="Times New Roman"/>
          <w:bCs/>
          <w:sz w:val="24"/>
          <w:szCs w:val="24"/>
          <w:u w:val="single"/>
        </w:rPr>
      </w:pPr>
    </w:p>
    <w:p w14:paraId="32A4F9E8" w14:textId="53EAF5CE" w:rsidR="00E1052F" w:rsidRPr="002A30B3" w:rsidRDefault="00E1052F" w:rsidP="002A30B3">
      <w:pPr>
        <w:spacing w:line="360" w:lineRule="auto"/>
        <w:ind w:left="0"/>
        <w:rPr>
          <w:rFonts w:ascii="Times New Roman" w:hAnsi="Times New Roman" w:cs="Times New Roman"/>
          <w:bCs/>
          <w:sz w:val="24"/>
          <w:szCs w:val="24"/>
          <w:u w:val="single"/>
        </w:rPr>
      </w:pPr>
    </w:p>
    <w:p w14:paraId="77E4C85C" w14:textId="4C41F0D2" w:rsidR="00E1052F" w:rsidRPr="002A30B3" w:rsidRDefault="00E1052F" w:rsidP="002A30B3">
      <w:pPr>
        <w:spacing w:line="360" w:lineRule="auto"/>
        <w:ind w:left="0"/>
        <w:rPr>
          <w:rFonts w:ascii="Times New Roman" w:hAnsi="Times New Roman" w:cs="Times New Roman"/>
          <w:bCs/>
          <w:sz w:val="24"/>
          <w:szCs w:val="24"/>
          <w:u w:val="single"/>
        </w:rPr>
      </w:pPr>
    </w:p>
    <w:p w14:paraId="18C08E58" w14:textId="767CB998" w:rsidR="00E1052F" w:rsidRPr="002A30B3" w:rsidRDefault="00E1052F" w:rsidP="002A30B3">
      <w:pPr>
        <w:spacing w:line="360" w:lineRule="auto"/>
        <w:ind w:left="0"/>
        <w:rPr>
          <w:rFonts w:ascii="Times New Roman" w:hAnsi="Times New Roman" w:cs="Times New Roman"/>
          <w:bCs/>
          <w:sz w:val="24"/>
          <w:szCs w:val="24"/>
          <w:u w:val="single"/>
        </w:rPr>
      </w:pPr>
    </w:p>
    <w:p w14:paraId="29E8FE5F" w14:textId="64F29662" w:rsidR="00E1052F" w:rsidRPr="002A30B3" w:rsidRDefault="00E1052F" w:rsidP="002A30B3">
      <w:pPr>
        <w:spacing w:line="360" w:lineRule="auto"/>
        <w:ind w:left="0"/>
        <w:rPr>
          <w:rFonts w:ascii="Times New Roman" w:hAnsi="Times New Roman" w:cs="Times New Roman"/>
          <w:bCs/>
          <w:sz w:val="24"/>
          <w:szCs w:val="24"/>
          <w:u w:val="single"/>
        </w:rPr>
      </w:pPr>
    </w:p>
    <w:p w14:paraId="49802B2E" w14:textId="70C230F1" w:rsidR="0021798B" w:rsidRPr="002A30B3" w:rsidRDefault="0021798B" w:rsidP="002A30B3">
      <w:pPr>
        <w:spacing w:line="360" w:lineRule="auto"/>
        <w:ind w:left="0"/>
        <w:rPr>
          <w:rFonts w:ascii="Times New Roman" w:hAnsi="Times New Roman" w:cs="Times New Roman"/>
          <w:bCs/>
          <w:sz w:val="24"/>
          <w:szCs w:val="24"/>
          <w:u w:val="single"/>
        </w:rPr>
      </w:pPr>
    </w:p>
    <w:p w14:paraId="64DC7D32" w14:textId="716C526C" w:rsidR="0021798B" w:rsidRPr="002A30B3" w:rsidRDefault="0021798B" w:rsidP="002A30B3">
      <w:pPr>
        <w:spacing w:line="360" w:lineRule="auto"/>
        <w:ind w:left="0"/>
        <w:rPr>
          <w:rFonts w:ascii="Times New Roman" w:hAnsi="Times New Roman" w:cs="Times New Roman"/>
          <w:bCs/>
          <w:sz w:val="24"/>
          <w:szCs w:val="24"/>
          <w:u w:val="single"/>
        </w:rPr>
      </w:pPr>
    </w:p>
    <w:p w14:paraId="63A2ED39" w14:textId="4EB1F525" w:rsidR="0021798B" w:rsidRPr="002A30B3" w:rsidRDefault="0021798B" w:rsidP="002A30B3">
      <w:pPr>
        <w:spacing w:line="360" w:lineRule="auto"/>
        <w:ind w:left="0"/>
        <w:rPr>
          <w:rFonts w:ascii="Times New Roman" w:hAnsi="Times New Roman" w:cs="Times New Roman"/>
          <w:bCs/>
          <w:sz w:val="24"/>
          <w:szCs w:val="24"/>
          <w:u w:val="single"/>
        </w:rPr>
      </w:pPr>
    </w:p>
    <w:p w14:paraId="1C166682" w14:textId="6B1688FB" w:rsidR="0021798B" w:rsidRPr="002A30B3" w:rsidRDefault="0021798B" w:rsidP="002A30B3">
      <w:pPr>
        <w:spacing w:line="360" w:lineRule="auto"/>
        <w:ind w:left="0"/>
        <w:rPr>
          <w:rFonts w:ascii="Times New Roman" w:hAnsi="Times New Roman" w:cs="Times New Roman"/>
          <w:bCs/>
          <w:sz w:val="24"/>
          <w:szCs w:val="24"/>
          <w:u w:val="single"/>
        </w:rPr>
      </w:pPr>
    </w:p>
    <w:p w14:paraId="5A920190" w14:textId="2BB6EB71" w:rsidR="0021798B" w:rsidRPr="002A30B3" w:rsidRDefault="0021798B" w:rsidP="002A30B3">
      <w:pPr>
        <w:spacing w:line="360" w:lineRule="auto"/>
        <w:ind w:left="0"/>
        <w:rPr>
          <w:rFonts w:ascii="Times New Roman" w:hAnsi="Times New Roman" w:cs="Times New Roman"/>
          <w:bCs/>
          <w:sz w:val="24"/>
          <w:szCs w:val="24"/>
          <w:u w:val="single"/>
        </w:rPr>
      </w:pPr>
    </w:p>
    <w:p w14:paraId="237326EB" w14:textId="16372DBC" w:rsidR="0021798B" w:rsidRPr="002A30B3" w:rsidRDefault="0021798B" w:rsidP="002A30B3">
      <w:pPr>
        <w:spacing w:line="360" w:lineRule="auto"/>
        <w:ind w:left="0"/>
        <w:rPr>
          <w:rFonts w:ascii="Times New Roman" w:hAnsi="Times New Roman" w:cs="Times New Roman"/>
          <w:bCs/>
          <w:sz w:val="24"/>
          <w:szCs w:val="24"/>
          <w:u w:val="single"/>
        </w:rPr>
      </w:pPr>
    </w:p>
    <w:p w14:paraId="5DE23207" w14:textId="063FEDB6" w:rsidR="0021798B" w:rsidRPr="002A30B3" w:rsidRDefault="0021798B" w:rsidP="002A30B3">
      <w:pPr>
        <w:spacing w:line="360" w:lineRule="auto"/>
        <w:ind w:left="0"/>
        <w:rPr>
          <w:rFonts w:ascii="Times New Roman" w:hAnsi="Times New Roman" w:cs="Times New Roman"/>
          <w:bCs/>
          <w:sz w:val="24"/>
          <w:szCs w:val="24"/>
          <w:u w:val="single"/>
        </w:rPr>
      </w:pPr>
    </w:p>
    <w:p w14:paraId="5D8F082D" w14:textId="1CB09BD4" w:rsidR="0021798B" w:rsidRPr="002A30B3" w:rsidRDefault="0021798B" w:rsidP="002A30B3">
      <w:pPr>
        <w:spacing w:line="360" w:lineRule="auto"/>
        <w:ind w:left="0"/>
        <w:rPr>
          <w:rFonts w:ascii="Times New Roman" w:hAnsi="Times New Roman" w:cs="Times New Roman"/>
          <w:bCs/>
          <w:sz w:val="24"/>
          <w:szCs w:val="24"/>
          <w:u w:val="single"/>
        </w:rPr>
      </w:pPr>
    </w:p>
    <w:p w14:paraId="3E56DA99" w14:textId="77777777" w:rsidR="0021798B" w:rsidRPr="002A30B3" w:rsidRDefault="0021798B" w:rsidP="002A30B3">
      <w:pPr>
        <w:spacing w:line="360" w:lineRule="auto"/>
        <w:ind w:left="0"/>
        <w:rPr>
          <w:rFonts w:ascii="Times New Roman" w:hAnsi="Times New Roman" w:cs="Times New Roman"/>
          <w:bCs/>
          <w:sz w:val="24"/>
          <w:szCs w:val="24"/>
          <w:u w:val="single"/>
        </w:rPr>
      </w:pPr>
    </w:p>
    <w:p w14:paraId="68002DD7" w14:textId="41B8DE91" w:rsidR="00E1052F" w:rsidRPr="002A30B3" w:rsidRDefault="00E1052F" w:rsidP="002A30B3">
      <w:pPr>
        <w:spacing w:line="360" w:lineRule="auto"/>
        <w:ind w:left="0"/>
        <w:rPr>
          <w:rFonts w:ascii="Times New Roman" w:hAnsi="Times New Roman" w:cs="Times New Roman"/>
          <w:bCs/>
          <w:sz w:val="24"/>
          <w:szCs w:val="24"/>
          <w:u w:val="single"/>
        </w:rPr>
      </w:pPr>
    </w:p>
    <w:p w14:paraId="0279A162" w14:textId="77777777" w:rsidR="008F793B" w:rsidRPr="002A30B3" w:rsidRDefault="008F793B" w:rsidP="002A30B3">
      <w:pPr>
        <w:spacing w:line="360" w:lineRule="auto"/>
        <w:ind w:left="0"/>
        <w:rPr>
          <w:rFonts w:ascii="Times New Roman" w:hAnsi="Times New Roman" w:cs="Times New Roman"/>
          <w:bCs/>
          <w:sz w:val="24"/>
          <w:szCs w:val="24"/>
          <w:u w:val="single"/>
        </w:rPr>
      </w:pPr>
      <w:bookmarkStart w:id="81" w:name="_Hlk50396122"/>
      <w:bookmarkEnd w:id="79"/>
      <w:r w:rsidRPr="002A30B3">
        <w:rPr>
          <w:rFonts w:ascii="Times New Roman" w:hAnsi="Times New Roman" w:cs="Times New Roman"/>
          <w:bCs/>
          <w:sz w:val="24"/>
          <w:szCs w:val="24"/>
          <w:u w:val="single"/>
        </w:rPr>
        <w:lastRenderedPageBreak/>
        <w:t>Tablo 22. Öğretim Kadrosunun Projeleri</w:t>
      </w:r>
    </w:p>
    <w:tbl>
      <w:tblPr>
        <w:tblpPr w:leftFromText="141" w:rightFromText="141" w:vertAnchor="text" w:horzAnchor="margin" w:tblpXSpec="center" w:tblpY="12"/>
        <w:tblW w:w="5000" w:type="pct"/>
        <w:tblCellMar>
          <w:left w:w="0" w:type="dxa"/>
          <w:right w:w="0" w:type="dxa"/>
        </w:tblCellMar>
        <w:tblLook w:val="0000" w:firstRow="0" w:lastRow="0" w:firstColumn="0" w:lastColumn="0" w:noHBand="0" w:noVBand="0"/>
      </w:tblPr>
      <w:tblGrid>
        <w:gridCol w:w="4063"/>
        <w:gridCol w:w="1972"/>
        <w:gridCol w:w="3027"/>
      </w:tblGrid>
      <w:tr w:rsidR="00314DBD" w:rsidRPr="002A30B3" w14:paraId="4E42F665" w14:textId="77777777" w:rsidTr="00D11FC6">
        <w:trPr>
          <w:trHeight w:hRule="exact" w:val="861"/>
        </w:trPr>
        <w:tc>
          <w:tcPr>
            <w:tcW w:w="2242" w:type="pct"/>
            <w:tcBorders>
              <w:top w:val="single" w:sz="4" w:space="0" w:color="auto"/>
              <w:left w:val="single" w:sz="4" w:space="0" w:color="auto"/>
              <w:bottom w:val="nil"/>
              <w:right w:val="nil"/>
            </w:tcBorders>
            <w:shd w:val="clear" w:color="auto" w:fill="FFFFFF"/>
            <w:vAlign w:val="center"/>
          </w:tcPr>
          <w:p w14:paraId="3A25DA30" w14:textId="77777777" w:rsidR="00314DBD" w:rsidRPr="002A30B3" w:rsidRDefault="00314DBD" w:rsidP="002A30B3">
            <w:pPr>
              <w:pStyle w:val="Gvdemetni21"/>
              <w:shd w:val="clear" w:color="auto" w:fill="auto"/>
              <w:spacing w:before="0" w:after="0" w:line="360" w:lineRule="auto"/>
              <w:ind w:firstLine="0"/>
              <w:rPr>
                <w:sz w:val="24"/>
                <w:szCs w:val="24"/>
              </w:rPr>
            </w:pPr>
            <w:bookmarkStart w:id="82" w:name="_Hlk50396178"/>
            <w:bookmarkStart w:id="83" w:name="_Hlk157523224"/>
            <w:bookmarkEnd w:id="81"/>
            <w:r w:rsidRPr="002A30B3">
              <w:rPr>
                <w:rStyle w:val="Gvdemetni210pt"/>
                <w:b w:val="0"/>
                <w:bCs w:val="0"/>
                <w:color w:val="000000"/>
                <w:sz w:val="24"/>
                <w:szCs w:val="24"/>
              </w:rPr>
              <w:t xml:space="preserve">Akademik </w:t>
            </w:r>
            <w:proofErr w:type="gramStart"/>
            <w:r w:rsidRPr="002A30B3">
              <w:rPr>
                <w:rStyle w:val="Gvdemetni210pt"/>
                <w:b w:val="0"/>
                <w:bCs w:val="0"/>
                <w:color w:val="000000"/>
                <w:sz w:val="24"/>
                <w:szCs w:val="24"/>
              </w:rPr>
              <w:t>Unvan -</w:t>
            </w:r>
            <w:proofErr w:type="gramEnd"/>
            <w:r w:rsidRPr="002A30B3">
              <w:rPr>
                <w:rStyle w:val="Gvdemetni210pt"/>
                <w:b w:val="0"/>
                <w:bCs w:val="0"/>
                <w:color w:val="000000"/>
                <w:sz w:val="24"/>
                <w:szCs w:val="24"/>
              </w:rPr>
              <w:t xml:space="preserve"> Ad, </w:t>
            </w:r>
            <w:proofErr w:type="spellStart"/>
            <w:r w:rsidRPr="002A30B3">
              <w:rPr>
                <w:rStyle w:val="Gvdemetni210pt"/>
                <w:b w:val="0"/>
                <w:bCs w:val="0"/>
                <w:color w:val="000000"/>
                <w:sz w:val="24"/>
                <w:szCs w:val="24"/>
              </w:rPr>
              <w:t>Soyad</w:t>
            </w:r>
            <w:proofErr w:type="spellEnd"/>
          </w:p>
        </w:tc>
        <w:tc>
          <w:tcPr>
            <w:tcW w:w="1088" w:type="pct"/>
            <w:tcBorders>
              <w:top w:val="single" w:sz="4" w:space="0" w:color="auto"/>
              <w:left w:val="single" w:sz="4" w:space="0" w:color="auto"/>
              <w:bottom w:val="nil"/>
              <w:right w:val="nil"/>
            </w:tcBorders>
            <w:shd w:val="clear" w:color="auto" w:fill="FFFFFF"/>
          </w:tcPr>
          <w:p w14:paraId="593033D6"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BAP, TÜBİTAK, GMKA, AB, BM vb. Proje Sayısı</w:t>
            </w:r>
          </w:p>
        </w:tc>
        <w:tc>
          <w:tcPr>
            <w:tcW w:w="1670" w:type="pct"/>
            <w:tcBorders>
              <w:top w:val="single" w:sz="4" w:space="0" w:color="auto"/>
              <w:left w:val="single" w:sz="4" w:space="0" w:color="auto"/>
              <w:bottom w:val="nil"/>
              <w:right w:val="single" w:sz="4" w:space="0" w:color="auto"/>
            </w:tcBorders>
            <w:shd w:val="clear" w:color="auto" w:fill="FFFFFF"/>
            <w:vAlign w:val="center"/>
          </w:tcPr>
          <w:p w14:paraId="29416EC3"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Proje Kapsamında Görevi</w:t>
            </w:r>
          </w:p>
        </w:tc>
      </w:tr>
      <w:tr w:rsidR="00314DBD" w:rsidRPr="002A30B3" w14:paraId="69020096"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79F36C6F"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Prof. Dr. Çavuş ŞAHİN</w:t>
            </w:r>
          </w:p>
        </w:tc>
        <w:tc>
          <w:tcPr>
            <w:tcW w:w="1088" w:type="pct"/>
            <w:tcBorders>
              <w:top w:val="single" w:sz="4" w:space="0" w:color="auto"/>
              <w:left w:val="single" w:sz="4" w:space="0" w:color="auto"/>
              <w:bottom w:val="nil"/>
              <w:right w:val="nil"/>
            </w:tcBorders>
            <w:shd w:val="clear" w:color="auto" w:fill="FFFFFF"/>
            <w:vAlign w:val="bottom"/>
          </w:tcPr>
          <w:p w14:paraId="0A93E62C"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11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66F1E599"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5BDF4617"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0CDD6AD0"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Prof. Dr. Mehmet Kaan DEMİR</w:t>
            </w:r>
          </w:p>
        </w:tc>
        <w:tc>
          <w:tcPr>
            <w:tcW w:w="1088" w:type="pct"/>
            <w:tcBorders>
              <w:top w:val="single" w:sz="4" w:space="0" w:color="auto"/>
              <w:left w:val="single" w:sz="4" w:space="0" w:color="auto"/>
              <w:bottom w:val="nil"/>
              <w:right w:val="nil"/>
            </w:tcBorders>
            <w:shd w:val="clear" w:color="auto" w:fill="FFFFFF"/>
            <w:vAlign w:val="bottom"/>
          </w:tcPr>
          <w:p w14:paraId="25576BC1"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25CD9BD0"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72FCF84F"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1F90BDCB"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Prof. Dr. Salih Zeki GENÇ</w:t>
            </w:r>
          </w:p>
        </w:tc>
        <w:tc>
          <w:tcPr>
            <w:tcW w:w="1088" w:type="pct"/>
            <w:tcBorders>
              <w:top w:val="single" w:sz="4" w:space="0" w:color="auto"/>
              <w:left w:val="single" w:sz="4" w:space="0" w:color="auto"/>
              <w:bottom w:val="nil"/>
              <w:right w:val="nil"/>
            </w:tcBorders>
            <w:shd w:val="clear" w:color="auto" w:fill="FFFFFF"/>
            <w:vAlign w:val="bottom"/>
          </w:tcPr>
          <w:p w14:paraId="0ECDDBA2"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A6F82E3"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367E9794"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6DCED13A"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Prof. Dr. Mustafa Yunus ERYAMAN</w:t>
            </w:r>
          </w:p>
        </w:tc>
        <w:tc>
          <w:tcPr>
            <w:tcW w:w="1088" w:type="pct"/>
            <w:tcBorders>
              <w:top w:val="single" w:sz="4" w:space="0" w:color="auto"/>
              <w:left w:val="single" w:sz="4" w:space="0" w:color="auto"/>
              <w:bottom w:val="nil"/>
              <w:right w:val="nil"/>
            </w:tcBorders>
            <w:shd w:val="clear" w:color="auto" w:fill="FFFFFF"/>
            <w:vAlign w:val="bottom"/>
          </w:tcPr>
          <w:p w14:paraId="323D98E1"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13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01EBE7E"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062DFFE1"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3189DE43"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Prof. Dr. Çiğdem ŞAHİN TAŞKIN</w:t>
            </w:r>
          </w:p>
        </w:tc>
        <w:tc>
          <w:tcPr>
            <w:tcW w:w="1088" w:type="pct"/>
            <w:tcBorders>
              <w:top w:val="single" w:sz="4" w:space="0" w:color="auto"/>
              <w:left w:val="single" w:sz="4" w:space="0" w:color="auto"/>
              <w:bottom w:val="nil"/>
              <w:right w:val="nil"/>
            </w:tcBorders>
            <w:shd w:val="clear" w:color="auto" w:fill="FFFFFF"/>
            <w:vAlign w:val="bottom"/>
          </w:tcPr>
          <w:p w14:paraId="11207BDF"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6</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263CD116"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65B0894F"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2DBE07C6"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Doç. Dr. Bülent GÜVEN</w:t>
            </w:r>
          </w:p>
        </w:tc>
        <w:tc>
          <w:tcPr>
            <w:tcW w:w="1088" w:type="pct"/>
            <w:tcBorders>
              <w:top w:val="single" w:sz="4" w:space="0" w:color="auto"/>
              <w:left w:val="single" w:sz="4" w:space="0" w:color="auto"/>
              <w:bottom w:val="nil"/>
              <w:right w:val="nil"/>
            </w:tcBorders>
            <w:shd w:val="clear" w:color="auto" w:fill="FFFFFF"/>
            <w:vAlign w:val="bottom"/>
          </w:tcPr>
          <w:p w14:paraId="6E3CF0C6"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2</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32EDBE76"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7AC710E5"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409090BD"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Doç. Dr. Barış ÇETİN</w:t>
            </w:r>
          </w:p>
        </w:tc>
        <w:tc>
          <w:tcPr>
            <w:tcW w:w="1088" w:type="pct"/>
            <w:tcBorders>
              <w:top w:val="single" w:sz="4" w:space="0" w:color="auto"/>
              <w:left w:val="single" w:sz="4" w:space="0" w:color="auto"/>
              <w:bottom w:val="nil"/>
              <w:right w:val="nil"/>
            </w:tcBorders>
            <w:shd w:val="clear" w:color="auto" w:fill="FFFFFF"/>
            <w:vAlign w:val="bottom"/>
          </w:tcPr>
          <w:p w14:paraId="050D71DD"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6FD5DE89"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79DC54E7" w14:textId="77777777" w:rsidTr="00D11FC6">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41E02D62"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Doç. Dr. Sibel GÜVEN</w:t>
            </w:r>
          </w:p>
        </w:tc>
        <w:tc>
          <w:tcPr>
            <w:tcW w:w="1088" w:type="pct"/>
            <w:tcBorders>
              <w:top w:val="single" w:sz="4" w:space="0" w:color="auto"/>
              <w:left w:val="single" w:sz="4" w:space="0" w:color="auto"/>
              <w:bottom w:val="nil"/>
              <w:right w:val="nil"/>
            </w:tcBorders>
            <w:shd w:val="clear" w:color="auto" w:fill="FFFFFF"/>
            <w:vAlign w:val="bottom"/>
          </w:tcPr>
          <w:p w14:paraId="5039DCBF"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4</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56D6648D" w14:textId="77777777" w:rsidR="00314DBD" w:rsidRPr="002A30B3" w:rsidRDefault="00314DBD" w:rsidP="002A30B3">
            <w:pPr>
              <w:pStyle w:val="Gvdemetni21"/>
              <w:shd w:val="clear" w:color="auto" w:fill="auto"/>
              <w:spacing w:before="0" w:after="0" w:line="360" w:lineRule="auto"/>
              <w:ind w:firstLine="0"/>
              <w:rPr>
                <w:sz w:val="24"/>
                <w:szCs w:val="24"/>
              </w:rPr>
            </w:pPr>
            <w:r w:rsidRPr="002A30B3">
              <w:rPr>
                <w:sz w:val="24"/>
                <w:szCs w:val="24"/>
              </w:rPr>
              <w:t>Proje Yürütücüsü</w:t>
            </w:r>
          </w:p>
        </w:tc>
      </w:tr>
      <w:tr w:rsidR="00314DBD" w:rsidRPr="002A30B3" w14:paraId="4D2C01B8" w14:textId="77777777" w:rsidTr="00D11FC6">
        <w:trPr>
          <w:trHeight w:hRule="exact" w:val="250"/>
        </w:trPr>
        <w:tc>
          <w:tcPr>
            <w:tcW w:w="2242" w:type="pct"/>
            <w:tcBorders>
              <w:top w:val="single" w:sz="4" w:space="0" w:color="auto"/>
              <w:left w:val="single" w:sz="4" w:space="0" w:color="auto"/>
              <w:bottom w:val="single" w:sz="4" w:space="0" w:color="auto"/>
              <w:right w:val="nil"/>
            </w:tcBorders>
            <w:shd w:val="clear" w:color="auto" w:fill="FFFFFF"/>
            <w:vAlign w:val="bottom"/>
          </w:tcPr>
          <w:p w14:paraId="66364CDB" w14:textId="77777777" w:rsidR="00314DBD" w:rsidRPr="002A30B3" w:rsidRDefault="00314DBD" w:rsidP="002A30B3">
            <w:pPr>
              <w:pStyle w:val="Gvdemetni21"/>
              <w:shd w:val="clear" w:color="auto" w:fill="auto"/>
              <w:spacing w:before="0" w:after="0" w:line="360" w:lineRule="auto"/>
              <w:ind w:firstLine="0"/>
              <w:rPr>
                <w:b/>
                <w:bCs/>
                <w:sz w:val="24"/>
                <w:szCs w:val="24"/>
              </w:rPr>
            </w:pPr>
            <w:r w:rsidRPr="002A30B3">
              <w:rPr>
                <w:rStyle w:val="Gvdemetni210pt"/>
                <w:color w:val="000000"/>
                <w:sz w:val="24"/>
                <w:szCs w:val="24"/>
              </w:rPr>
              <w:t>Genel Toplam</w:t>
            </w:r>
          </w:p>
        </w:tc>
        <w:tc>
          <w:tcPr>
            <w:tcW w:w="275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C2F49B8" w14:textId="03725F2F" w:rsidR="00314DBD" w:rsidRPr="002A30B3" w:rsidRDefault="00314DBD" w:rsidP="002A30B3">
            <w:pPr>
              <w:pStyle w:val="Gvdemetni21"/>
              <w:shd w:val="clear" w:color="auto" w:fill="auto"/>
              <w:spacing w:before="0" w:after="0" w:line="360" w:lineRule="auto"/>
              <w:ind w:firstLine="0"/>
              <w:rPr>
                <w:b/>
                <w:bCs/>
                <w:sz w:val="24"/>
                <w:szCs w:val="24"/>
              </w:rPr>
            </w:pPr>
            <w:r w:rsidRPr="002A30B3">
              <w:rPr>
                <w:b/>
                <w:bCs/>
                <w:sz w:val="24"/>
                <w:szCs w:val="24"/>
              </w:rPr>
              <w:t>44</w:t>
            </w:r>
          </w:p>
        </w:tc>
      </w:tr>
      <w:bookmarkEnd w:id="83"/>
    </w:tbl>
    <w:p w14:paraId="7440820C" w14:textId="05DC2906" w:rsidR="008F793B" w:rsidRPr="002A30B3" w:rsidRDefault="008F793B" w:rsidP="002A30B3">
      <w:pPr>
        <w:pStyle w:val="Gvdemetni31"/>
        <w:shd w:val="clear" w:color="auto" w:fill="auto"/>
        <w:spacing w:before="0" w:after="0" w:line="360" w:lineRule="auto"/>
        <w:ind w:firstLine="0"/>
        <w:jc w:val="both"/>
        <w:rPr>
          <w:b w:val="0"/>
          <w:bCs w:val="0"/>
          <w:color w:val="0066CC"/>
          <w:sz w:val="24"/>
          <w:szCs w:val="24"/>
          <w:u w:val="single"/>
        </w:rPr>
      </w:pPr>
    </w:p>
    <w:p w14:paraId="5687A386" w14:textId="77777777" w:rsidR="00E1052F" w:rsidRPr="002A30B3" w:rsidRDefault="00E1052F" w:rsidP="002A30B3">
      <w:pPr>
        <w:spacing w:line="360" w:lineRule="auto"/>
        <w:ind w:left="0"/>
        <w:rPr>
          <w:rFonts w:ascii="Times New Roman" w:hAnsi="Times New Roman" w:cs="Times New Roman"/>
          <w:bCs/>
          <w:sz w:val="24"/>
          <w:szCs w:val="24"/>
          <w:u w:val="single"/>
        </w:rPr>
      </w:pPr>
    </w:p>
    <w:p w14:paraId="74F0065F" w14:textId="77777777" w:rsidR="00E1052F" w:rsidRPr="002A30B3" w:rsidRDefault="00E1052F" w:rsidP="002A30B3">
      <w:pPr>
        <w:spacing w:line="360" w:lineRule="auto"/>
        <w:ind w:left="0"/>
        <w:rPr>
          <w:rFonts w:ascii="Times New Roman" w:hAnsi="Times New Roman" w:cs="Times New Roman"/>
          <w:bCs/>
          <w:sz w:val="24"/>
          <w:szCs w:val="24"/>
          <w:u w:val="single"/>
        </w:rPr>
      </w:pPr>
    </w:p>
    <w:p w14:paraId="2EABB32D" w14:textId="64A04E7D" w:rsidR="008069A1" w:rsidRDefault="008069A1" w:rsidP="002A30B3">
      <w:pPr>
        <w:spacing w:line="360" w:lineRule="auto"/>
        <w:ind w:left="0"/>
        <w:rPr>
          <w:rFonts w:ascii="Times New Roman" w:hAnsi="Times New Roman" w:cs="Times New Roman"/>
          <w:bCs/>
          <w:sz w:val="24"/>
          <w:szCs w:val="24"/>
          <w:u w:val="single"/>
        </w:rPr>
      </w:pPr>
      <w:r w:rsidRPr="002A30B3">
        <w:rPr>
          <w:rFonts w:ascii="Times New Roman" w:hAnsi="Times New Roman" w:cs="Times New Roman"/>
          <w:bCs/>
          <w:sz w:val="24"/>
          <w:szCs w:val="24"/>
          <w:u w:val="single"/>
        </w:rPr>
        <w:t>Tablo 23. Öğretim Kadrosunun Detay Analizi</w:t>
      </w:r>
    </w:p>
    <w:p w14:paraId="1F816501" w14:textId="77777777" w:rsidR="003D5A6A" w:rsidRPr="002A30B3" w:rsidRDefault="003D5A6A" w:rsidP="002A30B3">
      <w:pPr>
        <w:spacing w:line="360" w:lineRule="auto"/>
        <w:ind w:left="0"/>
        <w:rPr>
          <w:rFonts w:ascii="Times New Roman" w:hAnsi="Times New Roman" w:cs="Times New Roman"/>
          <w:bCs/>
          <w:sz w:val="24"/>
          <w:szCs w:val="24"/>
          <w:u w:val="single"/>
        </w:rPr>
      </w:pPr>
    </w:p>
    <w:tbl>
      <w:tblPr>
        <w:tblStyle w:val="TabloKlavuzu"/>
        <w:tblW w:w="0" w:type="auto"/>
        <w:tblLook w:val="04A0" w:firstRow="1" w:lastRow="0" w:firstColumn="1" w:lastColumn="0" w:noHBand="0" w:noVBand="1"/>
      </w:tblPr>
      <w:tblGrid>
        <w:gridCol w:w="956"/>
        <w:gridCol w:w="920"/>
        <w:gridCol w:w="985"/>
        <w:gridCol w:w="740"/>
        <w:gridCol w:w="920"/>
        <w:gridCol w:w="818"/>
        <w:gridCol w:w="1328"/>
        <w:gridCol w:w="1263"/>
        <w:gridCol w:w="1132"/>
      </w:tblGrid>
      <w:tr w:rsidR="00717E67" w:rsidRPr="002A30B3" w14:paraId="7125E588" w14:textId="77777777" w:rsidTr="00717E67">
        <w:tc>
          <w:tcPr>
            <w:tcW w:w="3043" w:type="dxa"/>
            <w:gridSpan w:val="3"/>
            <w:vAlign w:val="center"/>
          </w:tcPr>
          <w:bookmarkEnd w:id="82"/>
          <w:p w14:paraId="1736DF43" w14:textId="77777777" w:rsidR="00717E67" w:rsidRPr="002A30B3" w:rsidRDefault="00717E67" w:rsidP="002A30B3">
            <w:pPr>
              <w:spacing w:line="360" w:lineRule="auto"/>
              <w:ind w:left="0"/>
              <w:jc w:val="center"/>
              <w:rPr>
                <w:rFonts w:ascii="Times New Roman" w:hAnsi="Times New Roman"/>
              </w:rPr>
            </w:pPr>
            <w:r w:rsidRPr="002A30B3">
              <w:rPr>
                <w:rStyle w:val="Gvdemetni28"/>
                <w:color w:val="000000"/>
                <w:sz w:val="24"/>
                <w:szCs w:val="24"/>
              </w:rPr>
              <w:t>Öğretim Kadrosu</w:t>
            </w:r>
          </w:p>
        </w:tc>
        <w:tc>
          <w:tcPr>
            <w:tcW w:w="2429" w:type="dxa"/>
            <w:gridSpan w:val="3"/>
            <w:vAlign w:val="center"/>
          </w:tcPr>
          <w:p w14:paraId="2F1FC11E" w14:textId="77777777" w:rsidR="00717E67" w:rsidRPr="002A30B3" w:rsidRDefault="00717E67" w:rsidP="002A30B3">
            <w:pPr>
              <w:spacing w:line="360" w:lineRule="auto"/>
              <w:ind w:left="0"/>
              <w:jc w:val="center"/>
              <w:rPr>
                <w:rFonts w:ascii="Times New Roman" w:hAnsi="Times New Roman"/>
              </w:rPr>
            </w:pPr>
            <w:r w:rsidRPr="002A30B3">
              <w:rPr>
                <w:rStyle w:val="Gvdemetni28"/>
                <w:color w:val="000000"/>
                <w:sz w:val="24"/>
                <w:szCs w:val="24"/>
              </w:rPr>
              <w:t>Deneyim Yılı</w:t>
            </w:r>
          </w:p>
        </w:tc>
        <w:tc>
          <w:tcPr>
            <w:tcW w:w="3590" w:type="dxa"/>
            <w:gridSpan w:val="3"/>
            <w:vAlign w:val="center"/>
          </w:tcPr>
          <w:p w14:paraId="70406314" w14:textId="77777777" w:rsidR="00717E67" w:rsidRPr="002A30B3" w:rsidRDefault="00717E67" w:rsidP="002A30B3">
            <w:pPr>
              <w:spacing w:line="360" w:lineRule="auto"/>
              <w:ind w:left="0"/>
              <w:jc w:val="center"/>
              <w:rPr>
                <w:rFonts w:ascii="Times New Roman" w:hAnsi="Times New Roman"/>
              </w:rPr>
            </w:pPr>
            <w:r w:rsidRPr="002A30B3">
              <w:rPr>
                <w:rStyle w:val="Gvdemetni28"/>
                <w:color w:val="000000"/>
                <w:sz w:val="24"/>
                <w:szCs w:val="24"/>
              </w:rPr>
              <w:t>Etkinlik düzeyi (Yüksek, Orta, Düşük, Yok)</w:t>
            </w:r>
          </w:p>
        </w:tc>
      </w:tr>
      <w:tr w:rsidR="00717E67" w:rsidRPr="002A30B3" w14:paraId="2CDE2485" w14:textId="77777777" w:rsidTr="00717E67">
        <w:tc>
          <w:tcPr>
            <w:tcW w:w="1017" w:type="dxa"/>
            <w:vAlign w:val="center"/>
          </w:tcPr>
          <w:p w14:paraId="55E38891" w14:textId="77777777" w:rsidR="00717E67" w:rsidRPr="002A30B3" w:rsidRDefault="00717E67" w:rsidP="002A30B3">
            <w:pPr>
              <w:pStyle w:val="Gvdemetni21"/>
              <w:shd w:val="clear" w:color="auto" w:fill="auto"/>
              <w:spacing w:before="0" w:after="0" w:line="360" w:lineRule="auto"/>
              <w:ind w:firstLine="0"/>
              <w:jc w:val="center"/>
            </w:pPr>
            <w:r w:rsidRPr="002A30B3">
              <w:rPr>
                <w:rStyle w:val="Gvdemetni28"/>
                <w:color w:val="000000"/>
                <w:sz w:val="24"/>
                <w:szCs w:val="24"/>
              </w:rPr>
              <w:t>Akademik</w:t>
            </w:r>
          </w:p>
          <w:p w14:paraId="14FB0DC0" w14:textId="77777777" w:rsidR="00717E67" w:rsidRPr="002A30B3" w:rsidRDefault="00717E67" w:rsidP="002A30B3">
            <w:pPr>
              <w:spacing w:line="360" w:lineRule="auto"/>
              <w:ind w:left="0"/>
              <w:jc w:val="center"/>
              <w:rPr>
                <w:rFonts w:ascii="Times New Roman" w:hAnsi="Times New Roman"/>
              </w:rPr>
            </w:pPr>
            <w:proofErr w:type="spellStart"/>
            <w:r w:rsidRPr="002A30B3">
              <w:rPr>
                <w:rStyle w:val="Gvdemetni28"/>
                <w:color w:val="000000"/>
                <w:sz w:val="24"/>
                <w:szCs w:val="24"/>
              </w:rPr>
              <w:t>Ünvan</w:t>
            </w:r>
            <w:proofErr w:type="spellEnd"/>
          </w:p>
        </w:tc>
        <w:tc>
          <w:tcPr>
            <w:tcW w:w="978" w:type="dxa"/>
            <w:vAlign w:val="center"/>
          </w:tcPr>
          <w:p w14:paraId="7E4B47E0" w14:textId="77777777" w:rsidR="00717E67" w:rsidRPr="002A30B3" w:rsidRDefault="00717E67" w:rsidP="002A30B3">
            <w:pPr>
              <w:spacing w:line="360" w:lineRule="auto"/>
              <w:ind w:left="0"/>
              <w:jc w:val="center"/>
              <w:rPr>
                <w:rFonts w:ascii="Times New Roman" w:hAnsi="Times New Roman"/>
              </w:rPr>
            </w:pPr>
            <w:r w:rsidRPr="002A30B3">
              <w:rPr>
                <w:rStyle w:val="Gvdemetni28"/>
                <w:color w:val="000000"/>
                <w:sz w:val="24"/>
                <w:szCs w:val="24"/>
              </w:rPr>
              <w:t>Son Mezun Olduğu Kurum ve Yılı</w:t>
            </w:r>
          </w:p>
        </w:tc>
        <w:tc>
          <w:tcPr>
            <w:tcW w:w="1048" w:type="dxa"/>
            <w:vAlign w:val="center"/>
          </w:tcPr>
          <w:p w14:paraId="2911675E" w14:textId="77777777" w:rsidR="00717E67" w:rsidRPr="002A30B3" w:rsidRDefault="00717E67" w:rsidP="002A30B3">
            <w:pPr>
              <w:pStyle w:val="Gvdemetni21"/>
              <w:shd w:val="clear" w:color="auto" w:fill="auto"/>
              <w:spacing w:before="0" w:after="0" w:line="360" w:lineRule="auto"/>
              <w:ind w:firstLine="0"/>
              <w:jc w:val="center"/>
            </w:pPr>
            <w:r w:rsidRPr="002A30B3">
              <w:rPr>
                <w:rStyle w:val="Gvdemetni28"/>
                <w:color w:val="000000"/>
                <w:sz w:val="24"/>
                <w:szCs w:val="24"/>
              </w:rPr>
              <w:t>Halen</w:t>
            </w:r>
          </w:p>
          <w:p w14:paraId="1BB758E4" w14:textId="77777777" w:rsidR="00717E67" w:rsidRPr="002A30B3" w:rsidRDefault="00717E67" w:rsidP="002A30B3">
            <w:pPr>
              <w:pStyle w:val="Gvdemetni21"/>
              <w:shd w:val="clear" w:color="auto" w:fill="auto"/>
              <w:spacing w:before="0" w:after="0" w:line="360" w:lineRule="auto"/>
              <w:ind w:firstLine="0"/>
              <w:jc w:val="center"/>
            </w:pPr>
            <w:r w:rsidRPr="002A30B3">
              <w:rPr>
                <w:rStyle w:val="Gvdemetni28"/>
                <w:color w:val="000000"/>
                <w:sz w:val="24"/>
                <w:szCs w:val="24"/>
              </w:rPr>
              <w:t>Öğretim</w:t>
            </w:r>
          </w:p>
          <w:p w14:paraId="63D9F134" w14:textId="77777777" w:rsidR="00717E67" w:rsidRPr="002A30B3" w:rsidRDefault="00717E67" w:rsidP="002A30B3">
            <w:pPr>
              <w:pStyle w:val="Gvdemetni21"/>
              <w:shd w:val="clear" w:color="auto" w:fill="auto"/>
              <w:spacing w:before="0" w:after="0" w:line="360" w:lineRule="auto"/>
              <w:ind w:firstLine="0"/>
              <w:jc w:val="center"/>
            </w:pPr>
            <w:r w:rsidRPr="002A30B3">
              <w:rPr>
                <w:rStyle w:val="Gvdemetni28"/>
                <w:color w:val="000000"/>
                <w:sz w:val="24"/>
                <w:szCs w:val="24"/>
              </w:rPr>
              <w:t>Görüyorsa</w:t>
            </w:r>
          </w:p>
          <w:p w14:paraId="3B073195" w14:textId="77777777" w:rsidR="00717E67" w:rsidRPr="002A30B3" w:rsidRDefault="00717E67" w:rsidP="002A30B3">
            <w:pPr>
              <w:pStyle w:val="Gvdemetni21"/>
              <w:shd w:val="clear" w:color="auto" w:fill="auto"/>
              <w:spacing w:before="0" w:after="0" w:line="360" w:lineRule="auto"/>
              <w:ind w:firstLine="0"/>
              <w:jc w:val="center"/>
            </w:pPr>
            <w:r w:rsidRPr="002A30B3">
              <w:rPr>
                <w:rStyle w:val="Gvdemetni28"/>
                <w:color w:val="000000"/>
                <w:sz w:val="24"/>
                <w:szCs w:val="24"/>
              </w:rPr>
              <w:t>Hangi</w:t>
            </w:r>
          </w:p>
          <w:p w14:paraId="1E05E4DE" w14:textId="77777777" w:rsidR="00717E67" w:rsidRPr="002A30B3" w:rsidRDefault="00717E67" w:rsidP="002A30B3">
            <w:pPr>
              <w:pStyle w:val="Gvdemetni21"/>
              <w:shd w:val="clear" w:color="auto" w:fill="auto"/>
              <w:spacing w:before="0" w:after="0" w:line="360" w:lineRule="auto"/>
              <w:ind w:firstLine="0"/>
              <w:jc w:val="center"/>
            </w:pPr>
            <w:r w:rsidRPr="002A30B3">
              <w:rPr>
                <w:rStyle w:val="Gvdemetni28"/>
                <w:color w:val="000000"/>
                <w:sz w:val="24"/>
                <w:szCs w:val="24"/>
              </w:rPr>
              <w:t>Aşamada</w:t>
            </w:r>
          </w:p>
          <w:p w14:paraId="6329D3EA" w14:textId="77777777" w:rsidR="00717E67" w:rsidRPr="002A30B3" w:rsidRDefault="00717E67" w:rsidP="002A30B3">
            <w:pPr>
              <w:spacing w:line="360" w:lineRule="auto"/>
              <w:ind w:left="0"/>
              <w:jc w:val="center"/>
              <w:rPr>
                <w:rFonts w:ascii="Times New Roman" w:hAnsi="Times New Roman"/>
              </w:rPr>
            </w:pPr>
            <w:r w:rsidRPr="002A30B3">
              <w:rPr>
                <w:rStyle w:val="Gvdemetni28"/>
                <w:color w:val="000000"/>
                <w:sz w:val="24"/>
                <w:szCs w:val="24"/>
              </w:rPr>
              <w:lastRenderedPageBreak/>
              <w:t>Olduğu</w:t>
            </w:r>
          </w:p>
        </w:tc>
        <w:tc>
          <w:tcPr>
            <w:tcW w:w="759" w:type="dxa"/>
          </w:tcPr>
          <w:p w14:paraId="56B3ABD9" w14:textId="77777777" w:rsidR="00717E67" w:rsidRPr="002A30B3" w:rsidRDefault="00717E67" w:rsidP="002A30B3">
            <w:pPr>
              <w:pStyle w:val="TableParagraph"/>
              <w:spacing w:before="10" w:line="360" w:lineRule="auto"/>
              <w:rPr>
                <w:rFonts w:ascii="Times New Roman" w:hAnsi="Times New Roman" w:cs="Times New Roman"/>
                <w:b/>
              </w:rPr>
            </w:pPr>
          </w:p>
          <w:p w14:paraId="45D476A1" w14:textId="77777777" w:rsidR="00717E67" w:rsidRPr="002A30B3" w:rsidRDefault="00717E67" w:rsidP="002A30B3">
            <w:pPr>
              <w:spacing w:line="360" w:lineRule="auto"/>
              <w:ind w:left="0"/>
              <w:jc w:val="center"/>
              <w:rPr>
                <w:rFonts w:ascii="Times New Roman" w:hAnsi="Times New Roman"/>
              </w:rPr>
            </w:pPr>
            <w:r w:rsidRPr="002A30B3">
              <w:rPr>
                <w:rFonts w:ascii="Times New Roman" w:hAnsi="Times New Roman"/>
                <w:b/>
              </w:rPr>
              <w:t>Kamu, Özel Sektör, Sanayi,</w:t>
            </w:r>
          </w:p>
        </w:tc>
        <w:tc>
          <w:tcPr>
            <w:tcW w:w="875" w:type="dxa"/>
          </w:tcPr>
          <w:p w14:paraId="02D7CD51" w14:textId="77777777" w:rsidR="00717E67" w:rsidRPr="002A30B3" w:rsidRDefault="00717E67" w:rsidP="002A30B3">
            <w:pPr>
              <w:pStyle w:val="TableParagraph"/>
              <w:spacing w:before="10" w:line="360" w:lineRule="auto"/>
              <w:rPr>
                <w:rFonts w:ascii="Times New Roman" w:hAnsi="Times New Roman" w:cs="Times New Roman"/>
                <w:b/>
              </w:rPr>
            </w:pPr>
          </w:p>
          <w:p w14:paraId="2BEC5333" w14:textId="77777777" w:rsidR="00717E67" w:rsidRPr="002A30B3" w:rsidRDefault="00717E67" w:rsidP="002A30B3">
            <w:pPr>
              <w:spacing w:line="360" w:lineRule="auto"/>
              <w:ind w:left="0"/>
              <w:jc w:val="center"/>
              <w:rPr>
                <w:rFonts w:ascii="Times New Roman" w:hAnsi="Times New Roman"/>
              </w:rPr>
            </w:pPr>
            <w:r w:rsidRPr="002A30B3">
              <w:rPr>
                <w:rFonts w:ascii="Times New Roman" w:hAnsi="Times New Roman"/>
                <w:b/>
              </w:rPr>
              <w:t xml:space="preserve">Kaç Yıldır </w:t>
            </w:r>
            <w:proofErr w:type="gramStart"/>
            <w:r w:rsidRPr="002A30B3">
              <w:rPr>
                <w:rFonts w:ascii="Times New Roman" w:hAnsi="Times New Roman"/>
                <w:b/>
              </w:rPr>
              <w:t>Bu  Kurumda</w:t>
            </w:r>
            <w:proofErr w:type="gramEnd"/>
          </w:p>
        </w:tc>
        <w:tc>
          <w:tcPr>
            <w:tcW w:w="795" w:type="dxa"/>
          </w:tcPr>
          <w:p w14:paraId="24409CE7" w14:textId="77777777" w:rsidR="00717E67" w:rsidRPr="002A30B3" w:rsidRDefault="00717E67" w:rsidP="002A30B3">
            <w:pPr>
              <w:pStyle w:val="TableParagraph"/>
              <w:spacing w:before="10" w:line="360" w:lineRule="auto"/>
              <w:rPr>
                <w:rFonts w:ascii="Times New Roman" w:hAnsi="Times New Roman" w:cs="Times New Roman"/>
                <w:b/>
              </w:rPr>
            </w:pPr>
          </w:p>
          <w:p w14:paraId="5DD01E70" w14:textId="77777777" w:rsidR="00717E67" w:rsidRPr="002A30B3" w:rsidRDefault="00717E67" w:rsidP="002A30B3">
            <w:pPr>
              <w:spacing w:line="360" w:lineRule="auto"/>
              <w:ind w:left="0"/>
              <w:jc w:val="center"/>
              <w:rPr>
                <w:rFonts w:ascii="Times New Roman" w:hAnsi="Times New Roman"/>
              </w:rPr>
            </w:pPr>
            <w:r w:rsidRPr="002A30B3">
              <w:rPr>
                <w:rFonts w:ascii="Times New Roman" w:hAnsi="Times New Roman"/>
                <w:b/>
              </w:rPr>
              <w:t>Öğretim Üyeliği Süresi</w:t>
            </w:r>
          </w:p>
        </w:tc>
        <w:tc>
          <w:tcPr>
            <w:tcW w:w="1258" w:type="dxa"/>
          </w:tcPr>
          <w:p w14:paraId="142C8455" w14:textId="77777777" w:rsidR="00717E67" w:rsidRPr="002A30B3" w:rsidRDefault="00717E67" w:rsidP="002A30B3">
            <w:pPr>
              <w:pStyle w:val="TableParagraph"/>
              <w:spacing w:line="360" w:lineRule="auto"/>
              <w:rPr>
                <w:rFonts w:ascii="Times New Roman" w:hAnsi="Times New Roman" w:cs="Times New Roman"/>
                <w:b/>
              </w:rPr>
            </w:pPr>
          </w:p>
          <w:p w14:paraId="0ADD7BF6" w14:textId="77777777" w:rsidR="00717E67" w:rsidRPr="002A30B3" w:rsidRDefault="00717E67" w:rsidP="002A30B3">
            <w:pPr>
              <w:pStyle w:val="TableParagraph"/>
              <w:spacing w:line="360" w:lineRule="auto"/>
              <w:rPr>
                <w:rFonts w:ascii="Times New Roman" w:hAnsi="Times New Roman" w:cs="Times New Roman"/>
                <w:b/>
              </w:rPr>
            </w:pPr>
          </w:p>
          <w:p w14:paraId="6DE93FFE" w14:textId="77777777" w:rsidR="00717E67" w:rsidRPr="002A30B3" w:rsidRDefault="00717E67" w:rsidP="002A30B3">
            <w:pPr>
              <w:spacing w:line="360" w:lineRule="auto"/>
              <w:ind w:left="0"/>
              <w:jc w:val="center"/>
              <w:rPr>
                <w:rFonts w:ascii="Times New Roman" w:hAnsi="Times New Roman"/>
              </w:rPr>
            </w:pPr>
            <w:r w:rsidRPr="002A30B3">
              <w:rPr>
                <w:rFonts w:ascii="Times New Roman" w:hAnsi="Times New Roman"/>
                <w:b/>
              </w:rPr>
              <w:t>Meslek Kuruluşlarında</w:t>
            </w:r>
          </w:p>
        </w:tc>
        <w:tc>
          <w:tcPr>
            <w:tcW w:w="1239" w:type="dxa"/>
          </w:tcPr>
          <w:p w14:paraId="2848D2E2" w14:textId="77777777" w:rsidR="00717E67" w:rsidRPr="002A30B3" w:rsidRDefault="00717E67" w:rsidP="002A30B3">
            <w:pPr>
              <w:pStyle w:val="TableParagraph"/>
              <w:spacing w:before="10" w:line="360" w:lineRule="auto"/>
              <w:rPr>
                <w:rFonts w:ascii="Times New Roman" w:hAnsi="Times New Roman" w:cs="Times New Roman"/>
                <w:b/>
              </w:rPr>
            </w:pPr>
          </w:p>
          <w:p w14:paraId="0CCEF941" w14:textId="77777777" w:rsidR="00717E67" w:rsidRPr="002A30B3" w:rsidRDefault="00717E67" w:rsidP="002A30B3">
            <w:pPr>
              <w:spacing w:line="360" w:lineRule="auto"/>
              <w:ind w:left="0"/>
              <w:jc w:val="center"/>
              <w:rPr>
                <w:rFonts w:ascii="Times New Roman" w:hAnsi="Times New Roman"/>
              </w:rPr>
            </w:pPr>
            <w:r w:rsidRPr="002A30B3">
              <w:rPr>
                <w:rFonts w:ascii="Times New Roman" w:hAnsi="Times New Roman"/>
                <w:b/>
              </w:rPr>
              <w:t xml:space="preserve">Kamu, Sanayi ve Özel Sektöre Verilen Bilimsel </w:t>
            </w:r>
            <w:r w:rsidRPr="002A30B3">
              <w:rPr>
                <w:rFonts w:ascii="Times New Roman" w:hAnsi="Times New Roman"/>
                <w:b/>
              </w:rPr>
              <w:lastRenderedPageBreak/>
              <w:t>Danışmanlıkta</w:t>
            </w:r>
          </w:p>
        </w:tc>
        <w:tc>
          <w:tcPr>
            <w:tcW w:w="1093" w:type="dxa"/>
          </w:tcPr>
          <w:p w14:paraId="7B3CDB39" w14:textId="77777777" w:rsidR="00717E67" w:rsidRPr="002A30B3" w:rsidRDefault="00717E67" w:rsidP="002A30B3">
            <w:pPr>
              <w:pStyle w:val="TableParagraph"/>
              <w:spacing w:line="360" w:lineRule="auto"/>
              <w:rPr>
                <w:rFonts w:ascii="Times New Roman" w:hAnsi="Times New Roman" w:cs="Times New Roman"/>
                <w:b/>
              </w:rPr>
            </w:pPr>
          </w:p>
          <w:p w14:paraId="68B304C7" w14:textId="77777777" w:rsidR="00717E67" w:rsidRPr="002A30B3" w:rsidRDefault="00717E67" w:rsidP="002A30B3">
            <w:pPr>
              <w:pStyle w:val="TableParagraph"/>
              <w:spacing w:line="360" w:lineRule="auto"/>
              <w:rPr>
                <w:rFonts w:ascii="Times New Roman" w:hAnsi="Times New Roman" w:cs="Times New Roman"/>
                <w:b/>
              </w:rPr>
            </w:pPr>
          </w:p>
          <w:p w14:paraId="36CB35DD" w14:textId="77777777" w:rsidR="00717E67" w:rsidRPr="002A30B3" w:rsidRDefault="00717E67" w:rsidP="002A30B3">
            <w:pPr>
              <w:spacing w:line="360" w:lineRule="auto"/>
              <w:ind w:left="0"/>
              <w:jc w:val="center"/>
              <w:rPr>
                <w:rFonts w:ascii="Times New Roman" w:hAnsi="Times New Roman"/>
              </w:rPr>
            </w:pPr>
            <w:r w:rsidRPr="002A30B3">
              <w:rPr>
                <w:rFonts w:ascii="Times New Roman" w:hAnsi="Times New Roman"/>
                <w:b/>
              </w:rPr>
              <w:t>Araştırmada</w:t>
            </w:r>
          </w:p>
        </w:tc>
      </w:tr>
      <w:tr w:rsidR="00717E67" w:rsidRPr="002A30B3" w14:paraId="18621B4C" w14:textId="77777777" w:rsidTr="00717E67">
        <w:tc>
          <w:tcPr>
            <w:tcW w:w="1017" w:type="dxa"/>
          </w:tcPr>
          <w:p w14:paraId="612BD5DC"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Prof. Dr.</w:t>
            </w:r>
          </w:p>
          <w:p w14:paraId="69B84710" w14:textId="77777777" w:rsidR="00717E67" w:rsidRPr="002A30B3" w:rsidRDefault="00717E67" w:rsidP="002A30B3">
            <w:pPr>
              <w:spacing w:line="360" w:lineRule="auto"/>
              <w:ind w:left="0"/>
              <w:jc w:val="center"/>
              <w:rPr>
                <w:rFonts w:ascii="Times New Roman" w:hAnsi="Times New Roman"/>
                <w:bCs/>
              </w:rPr>
            </w:pPr>
          </w:p>
        </w:tc>
        <w:tc>
          <w:tcPr>
            <w:tcW w:w="978" w:type="dxa"/>
          </w:tcPr>
          <w:p w14:paraId="5D8B3177" w14:textId="77777777" w:rsidR="00717E67" w:rsidRPr="002A30B3" w:rsidRDefault="00717E67" w:rsidP="002A30B3">
            <w:pPr>
              <w:pStyle w:val="TableParagraph"/>
              <w:spacing w:line="360" w:lineRule="auto"/>
              <w:jc w:val="center"/>
              <w:rPr>
                <w:rFonts w:ascii="Times New Roman" w:hAnsi="Times New Roman" w:cs="Times New Roman"/>
                <w:bCs/>
              </w:rPr>
            </w:pPr>
            <w:proofErr w:type="spellStart"/>
            <w:r w:rsidRPr="002A30B3">
              <w:rPr>
                <w:rFonts w:ascii="Times New Roman" w:hAnsi="Times New Roman" w:cs="Times New Roman"/>
                <w:bCs/>
              </w:rPr>
              <w:t>University</w:t>
            </w:r>
            <w:proofErr w:type="spellEnd"/>
            <w:r w:rsidRPr="002A30B3">
              <w:rPr>
                <w:rFonts w:ascii="Times New Roman" w:hAnsi="Times New Roman" w:cs="Times New Roman"/>
                <w:bCs/>
              </w:rPr>
              <w:t xml:space="preserve"> of Illinois</w:t>
            </w:r>
          </w:p>
          <w:p w14:paraId="3FF57759"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46F0785C"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2006</w:t>
            </w:r>
          </w:p>
        </w:tc>
        <w:tc>
          <w:tcPr>
            <w:tcW w:w="1048" w:type="dxa"/>
          </w:tcPr>
          <w:p w14:paraId="124631E6"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759" w:type="dxa"/>
          </w:tcPr>
          <w:p w14:paraId="29F4FB2E"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3654D726"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15</w:t>
            </w:r>
          </w:p>
        </w:tc>
        <w:tc>
          <w:tcPr>
            <w:tcW w:w="795" w:type="dxa"/>
          </w:tcPr>
          <w:p w14:paraId="6FCE928F"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15</w:t>
            </w:r>
          </w:p>
        </w:tc>
        <w:tc>
          <w:tcPr>
            <w:tcW w:w="1258" w:type="dxa"/>
          </w:tcPr>
          <w:p w14:paraId="62D97C45"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4C815AE0"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19882E3A"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1E972C19" w14:textId="77777777" w:rsidTr="00717E67">
        <w:trPr>
          <w:trHeight w:val="852"/>
        </w:trPr>
        <w:tc>
          <w:tcPr>
            <w:tcW w:w="1017" w:type="dxa"/>
          </w:tcPr>
          <w:p w14:paraId="06BDFD3E"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 xml:space="preserve">Prof. </w:t>
            </w:r>
            <w:proofErr w:type="spellStart"/>
            <w:r w:rsidRPr="002A30B3">
              <w:rPr>
                <w:rFonts w:ascii="Times New Roman" w:hAnsi="Times New Roman"/>
                <w:bCs/>
              </w:rPr>
              <w:t>Dr</w:t>
            </w:r>
            <w:proofErr w:type="spellEnd"/>
          </w:p>
          <w:p w14:paraId="41A8E3B4" w14:textId="77777777" w:rsidR="00717E67" w:rsidRPr="002A30B3" w:rsidRDefault="00717E67" w:rsidP="002A30B3">
            <w:pPr>
              <w:spacing w:line="360" w:lineRule="auto"/>
              <w:ind w:left="0"/>
              <w:jc w:val="center"/>
              <w:rPr>
                <w:rFonts w:ascii="Times New Roman" w:hAnsi="Times New Roman"/>
                <w:bCs/>
              </w:rPr>
            </w:pPr>
          </w:p>
        </w:tc>
        <w:tc>
          <w:tcPr>
            <w:tcW w:w="978" w:type="dxa"/>
          </w:tcPr>
          <w:p w14:paraId="0734425E" w14:textId="77777777" w:rsidR="00717E67" w:rsidRPr="002A30B3" w:rsidRDefault="00717E67" w:rsidP="002A30B3">
            <w:pPr>
              <w:pStyle w:val="TableParagraph"/>
              <w:spacing w:line="360" w:lineRule="auto"/>
              <w:jc w:val="center"/>
              <w:rPr>
                <w:rFonts w:ascii="Times New Roman" w:hAnsi="Times New Roman" w:cs="Times New Roman"/>
                <w:bCs/>
              </w:rPr>
            </w:pPr>
            <w:proofErr w:type="spellStart"/>
            <w:r w:rsidRPr="002A30B3">
              <w:rPr>
                <w:rFonts w:ascii="Times New Roman" w:hAnsi="Times New Roman" w:cs="Times New Roman"/>
                <w:bCs/>
              </w:rPr>
              <w:t>University</w:t>
            </w:r>
            <w:proofErr w:type="spellEnd"/>
            <w:r w:rsidRPr="002A30B3">
              <w:rPr>
                <w:rFonts w:ascii="Times New Roman" w:hAnsi="Times New Roman" w:cs="Times New Roman"/>
                <w:bCs/>
              </w:rPr>
              <w:t xml:space="preserve"> of </w:t>
            </w:r>
            <w:proofErr w:type="spellStart"/>
            <w:r w:rsidRPr="002A30B3">
              <w:rPr>
                <w:rFonts w:ascii="Times New Roman" w:hAnsi="Times New Roman" w:cs="Times New Roman"/>
                <w:bCs/>
              </w:rPr>
              <w:t>Bath</w:t>
            </w:r>
            <w:proofErr w:type="spellEnd"/>
          </w:p>
          <w:p w14:paraId="7AE2B8AE"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66D3F5AD"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2002</w:t>
            </w:r>
          </w:p>
        </w:tc>
        <w:tc>
          <w:tcPr>
            <w:tcW w:w="1048" w:type="dxa"/>
          </w:tcPr>
          <w:p w14:paraId="6C84E176"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759" w:type="dxa"/>
          </w:tcPr>
          <w:p w14:paraId="40CA501F"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2C70909A"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28</w:t>
            </w:r>
          </w:p>
        </w:tc>
        <w:tc>
          <w:tcPr>
            <w:tcW w:w="795" w:type="dxa"/>
          </w:tcPr>
          <w:p w14:paraId="75682787"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28</w:t>
            </w:r>
          </w:p>
        </w:tc>
        <w:tc>
          <w:tcPr>
            <w:tcW w:w="1258" w:type="dxa"/>
          </w:tcPr>
          <w:p w14:paraId="37C1601A"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10909B3E"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w:t>
            </w:r>
          </w:p>
        </w:tc>
        <w:tc>
          <w:tcPr>
            <w:tcW w:w="1093" w:type="dxa"/>
            <w:vAlign w:val="center"/>
          </w:tcPr>
          <w:p w14:paraId="16A04C2E"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1F3061EA" w14:textId="77777777" w:rsidTr="00717E67">
        <w:tc>
          <w:tcPr>
            <w:tcW w:w="1017" w:type="dxa"/>
          </w:tcPr>
          <w:p w14:paraId="28837514"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 xml:space="preserve">Prof. Dr. </w:t>
            </w:r>
          </w:p>
        </w:tc>
        <w:tc>
          <w:tcPr>
            <w:tcW w:w="978" w:type="dxa"/>
          </w:tcPr>
          <w:p w14:paraId="562F4A5E"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Anadolu </w:t>
            </w:r>
            <w:proofErr w:type="spellStart"/>
            <w:r w:rsidRPr="002A30B3">
              <w:rPr>
                <w:rFonts w:ascii="Times New Roman" w:hAnsi="Times New Roman" w:cs="Times New Roman"/>
                <w:bCs/>
              </w:rPr>
              <w:t>Üni</w:t>
            </w:r>
            <w:proofErr w:type="spellEnd"/>
            <w:r w:rsidRPr="002A30B3">
              <w:rPr>
                <w:rFonts w:ascii="Times New Roman" w:hAnsi="Times New Roman" w:cs="Times New Roman"/>
                <w:bCs/>
              </w:rPr>
              <w:t>.</w:t>
            </w:r>
          </w:p>
          <w:p w14:paraId="6F44EAA3"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41EA5E09"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2003</w:t>
            </w:r>
          </w:p>
        </w:tc>
        <w:tc>
          <w:tcPr>
            <w:tcW w:w="1048" w:type="dxa"/>
          </w:tcPr>
          <w:p w14:paraId="57264B9F" w14:textId="77777777" w:rsidR="00717E67" w:rsidRPr="002A30B3" w:rsidRDefault="00717E67" w:rsidP="002A30B3">
            <w:pPr>
              <w:spacing w:line="360" w:lineRule="auto"/>
              <w:ind w:left="0"/>
              <w:jc w:val="center"/>
              <w:rPr>
                <w:rFonts w:ascii="Times New Roman" w:hAnsi="Times New Roman"/>
                <w:bCs/>
              </w:rPr>
            </w:pPr>
          </w:p>
        </w:tc>
        <w:tc>
          <w:tcPr>
            <w:tcW w:w="759" w:type="dxa"/>
          </w:tcPr>
          <w:p w14:paraId="732FF01F" w14:textId="77777777" w:rsidR="00717E67" w:rsidRPr="002A30B3" w:rsidRDefault="00717E67" w:rsidP="002A30B3">
            <w:pPr>
              <w:spacing w:line="360" w:lineRule="auto"/>
              <w:ind w:left="0"/>
              <w:jc w:val="center"/>
              <w:rPr>
                <w:rFonts w:ascii="Times New Roman" w:hAnsi="Times New Roman"/>
                <w:bCs/>
              </w:rPr>
            </w:pPr>
          </w:p>
        </w:tc>
        <w:tc>
          <w:tcPr>
            <w:tcW w:w="875" w:type="dxa"/>
          </w:tcPr>
          <w:p w14:paraId="111BBB8B"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17</w:t>
            </w:r>
          </w:p>
        </w:tc>
        <w:tc>
          <w:tcPr>
            <w:tcW w:w="795" w:type="dxa"/>
          </w:tcPr>
          <w:p w14:paraId="6FF674B9"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17</w:t>
            </w:r>
          </w:p>
        </w:tc>
        <w:tc>
          <w:tcPr>
            <w:tcW w:w="1258" w:type="dxa"/>
          </w:tcPr>
          <w:p w14:paraId="5CE8C402"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68B462A8"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6B39B061"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202E6B9B" w14:textId="77777777" w:rsidTr="00717E67">
        <w:tc>
          <w:tcPr>
            <w:tcW w:w="1017" w:type="dxa"/>
          </w:tcPr>
          <w:p w14:paraId="1E291E69"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Prof. Dr.</w:t>
            </w:r>
          </w:p>
          <w:p w14:paraId="2A8051CD" w14:textId="77777777" w:rsidR="00717E67" w:rsidRPr="002A30B3" w:rsidRDefault="00717E67" w:rsidP="002A30B3">
            <w:pPr>
              <w:spacing w:line="360" w:lineRule="auto"/>
              <w:ind w:left="0"/>
              <w:jc w:val="center"/>
              <w:rPr>
                <w:rFonts w:ascii="Times New Roman" w:hAnsi="Times New Roman"/>
                <w:bCs/>
              </w:rPr>
            </w:pPr>
          </w:p>
        </w:tc>
        <w:tc>
          <w:tcPr>
            <w:tcW w:w="978" w:type="dxa"/>
          </w:tcPr>
          <w:p w14:paraId="17CEED08" w14:textId="77777777" w:rsidR="00717E67" w:rsidRPr="002A30B3" w:rsidRDefault="00717E67" w:rsidP="002A30B3">
            <w:pPr>
              <w:pStyle w:val="TableParagraph"/>
              <w:spacing w:line="360" w:lineRule="auto"/>
              <w:ind w:hanging="1"/>
              <w:jc w:val="center"/>
              <w:rPr>
                <w:rFonts w:ascii="Times New Roman" w:hAnsi="Times New Roman" w:cs="Times New Roman"/>
                <w:bCs/>
              </w:rPr>
            </w:pPr>
            <w:r w:rsidRPr="002A30B3">
              <w:rPr>
                <w:rFonts w:ascii="Times New Roman" w:hAnsi="Times New Roman" w:cs="Times New Roman"/>
                <w:bCs/>
              </w:rPr>
              <w:t xml:space="preserve">Atatürk </w:t>
            </w:r>
            <w:proofErr w:type="spellStart"/>
            <w:r w:rsidRPr="002A30B3">
              <w:rPr>
                <w:rFonts w:ascii="Times New Roman" w:hAnsi="Times New Roman" w:cs="Times New Roman"/>
                <w:bCs/>
              </w:rPr>
              <w:t>Üni</w:t>
            </w:r>
            <w:proofErr w:type="spellEnd"/>
            <w:r w:rsidRPr="002A30B3">
              <w:rPr>
                <w:rFonts w:ascii="Times New Roman" w:hAnsi="Times New Roman" w:cs="Times New Roman"/>
                <w:bCs/>
              </w:rPr>
              <w:t>.</w:t>
            </w:r>
          </w:p>
          <w:p w14:paraId="78681149" w14:textId="77777777" w:rsidR="00717E67" w:rsidRPr="002A30B3" w:rsidRDefault="00717E67" w:rsidP="002A30B3">
            <w:pPr>
              <w:pStyle w:val="TableParagraph"/>
              <w:spacing w:line="360" w:lineRule="auto"/>
              <w:ind w:hanging="1"/>
              <w:jc w:val="center"/>
              <w:rPr>
                <w:rFonts w:ascii="Times New Roman" w:hAnsi="Times New Roman" w:cs="Times New Roman"/>
                <w:bCs/>
              </w:rPr>
            </w:pPr>
            <w:r w:rsidRPr="002A30B3">
              <w:rPr>
                <w:rFonts w:ascii="Times New Roman" w:hAnsi="Times New Roman" w:cs="Times New Roman"/>
                <w:bCs/>
              </w:rPr>
              <w:t>Doktora</w:t>
            </w:r>
          </w:p>
          <w:p w14:paraId="4B6C255D" w14:textId="77777777" w:rsidR="00717E67" w:rsidRPr="002A30B3" w:rsidRDefault="00717E67" w:rsidP="002A30B3">
            <w:pPr>
              <w:pStyle w:val="TableParagraph"/>
              <w:spacing w:line="360" w:lineRule="auto"/>
              <w:ind w:hanging="1"/>
              <w:jc w:val="center"/>
              <w:rPr>
                <w:rFonts w:ascii="Times New Roman" w:hAnsi="Times New Roman" w:cs="Times New Roman"/>
                <w:bCs/>
              </w:rPr>
            </w:pPr>
            <w:r w:rsidRPr="002A30B3">
              <w:rPr>
                <w:rFonts w:ascii="Times New Roman" w:hAnsi="Times New Roman" w:cs="Times New Roman"/>
                <w:bCs/>
              </w:rPr>
              <w:t>2004</w:t>
            </w:r>
          </w:p>
          <w:p w14:paraId="0EE246C4" w14:textId="77777777" w:rsidR="00717E67" w:rsidRPr="002A30B3" w:rsidRDefault="00717E67" w:rsidP="002A30B3">
            <w:pPr>
              <w:spacing w:line="360" w:lineRule="auto"/>
              <w:ind w:left="0"/>
              <w:jc w:val="center"/>
              <w:rPr>
                <w:rFonts w:ascii="Times New Roman" w:hAnsi="Times New Roman"/>
                <w:bCs/>
              </w:rPr>
            </w:pPr>
          </w:p>
        </w:tc>
        <w:tc>
          <w:tcPr>
            <w:tcW w:w="1048" w:type="dxa"/>
            <w:vAlign w:val="center"/>
          </w:tcPr>
          <w:p w14:paraId="19C188D9"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759" w:type="dxa"/>
            <w:vAlign w:val="center"/>
          </w:tcPr>
          <w:p w14:paraId="30ABB6CA" w14:textId="77777777" w:rsidR="00717E67" w:rsidRPr="002A30B3" w:rsidRDefault="00717E67" w:rsidP="002A30B3">
            <w:pPr>
              <w:pStyle w:val="TableParagraph"/>
              <w:spacing w:line="360" w:lineRule="auto"/>
              <w:rPr>
                <w:rFonts w:ascii="Times New Roman" w:hAnsi="Times New Roman" w:cs="Times New Roman"/>
                <w:bCs/>
              </w:rPr>
            </w:pPr>
          </w:p>
          <w:p w14:paraId="46902193"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2264D51A" w14:textId="77777777" w:rsidR="00717E67" w:rsidRPr="002A30B3" w:rsidRDefault="00717E67" w:rsidP="002A30B3">
            <w:pPr>
              <w:pStyle w:val="TableParagraph"/>
              <w:spacing w:line="360" w:lineRule="auto"/>
              <w:jc w:val="center"/>
              <w:rPr>
                <w:rFonts w:ascii="Times New Roman" w:hAnsi="Times New Roman" w:cs="Times New Roman"/>
                <w:bCs/>
              </w:rPr>
            </w:pPr>
          </w:p>
          <w:p w14:paraId="115011FA" w14:textId="77777777" w:rsidR="00717E67" w:rsidRPr="002A30B3" w:rsidRDefault="00717E67" w:rsidP="002A30B3">
            <w:pPr>
              <w:pStyle w:val="TableParagraph"/>
              <w:spacing w:line="360" w:lineRule="auto"/>
              <w:jc w:val="center"/>
              <w:rPr>
                <w:rFonts w:ascii="Times New Roman" w:hAnsi="Times New Roman" w:cs="Times New Roman"/>
                <w:bCs/>
              </w:rPr>
            </w:pPr>
          </w:p>
          <w:p w14:paraId="47CE5AE4"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15</w:t>
            </w:r>
          </w:p>
        </w:tc>
        <w:tc>
          <w:tcPr>
            <w:tcW w:w="795" w:type="dxa"/>
          </w:tcPr>
          <w:p w14:paraId="5281CA13" w14:textId="77777777" w:rsidR="00717E67" w:rsidRPr="002A30B3" w:rsidRDefault="00717E67" w:rsidP="002A30B3">
            <w:pPr>
              <w:pStyle w:val="TableParagraph"/>
              <w:spacing w:line="360" w:lineRule="auto"/>
              <w:jc w:val="center"/>
              <w:rPr>
                <w:rFonts w:ascii="Times New Roman" w:hAnsi="Times New Roman" w:cs="Times New Roman"/>
                <w:bCs/>
              </w:rPr>
            </w:pPr>
          </w:p>
          <w:p w14:paraId="58320E4C" w14:textId="77777777" w:rsidR="00717E67" w:rsidRPr="002A30B3" w:rsidRDefault="00717E67" w:rsidP="002A30B3">
            <w:pPr>
              <w:pStyle w:val="TableParagraph"/>
              <w:spacing w:line="360" w:lineRule="auto"/>
              <w:jc w:val="center"/>
              <w:rPr>
                <w:rFonts w:ascii="Times New Roman" w:hAnsi="Times New Roman" w:cs="Times New Roman"/>
                <w:bCs/>
              </w:rPr>
            </w:pPr>
          </w:p>
          <w:p w14:paraId="135B59D2"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15</w:t>
            </w:r>
          </w:p>
        </w:tc>
        <w:tc>
          <w:tcPr>
            <w:tcW w:w="1258" w:type="dxa"/>
          </w:tcPr>
          <w:p w14:paraId="32918975" w14:textId="77777777" w:rsidR="00717E67" w:rsidRPr="002A30B3" w:rsidRDefault="00717E67" w:rsidP="002A30B3">
            <w:pPr>
              <w:spacing w:line="360" w:lineRule="auto"/>
              <w:ind w:left="0"/>
              <w:jc w:val="center"/>
              <w:rPr>
                <w:rFonts w:ascii="Times New Roman" w:hAnsi="Times New Roman"/>
                <w:bCs/>
              </w:rPr>
            </w:pPr>
          </w:p>
          <w:p w14:paraId="145321E0" w14:textId="77777777" w:rsidR="00717E67" w:rsidRPr="002A30B3" w:rsidRDefault="00717E67" w:rsidP="002A30B3">
            <w:pPr>
              <w:spacing w:line="360" w:lineRule="auto"/>
              <w:ind w:left="0"/>
              <w:jc w:val="center"/>
              <w:rPr>
                <w:rFonts w:ascii="Times New Roman" w:hAnsi="Times New Roman"/>
                <w:bCs/>
              </w:rPr>
            </w:pPr>
          </w:p>
          <w:p w14:paraId="54475615"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4FBE36F3"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4F4EE184"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2E3FEDC1" w14:textId="77777777" w:rsidTr="00717E67">
        <w:tc>
          <w:tcPr>
            <w:tcW w:w="1017" w:type="dxa"/>
          </w:tcPr>
          <w:p w14:paraId="2FE2ED4E"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 xml:space="preserve">Prof. Dr. </w:t>
            </w:r>
          </w:p>
        </w:tc>
        <w:tc>
          <w:tcPr>
            <w:tcW w:w="978" w:type="dxa"/>
          </w:tcPr>
          <w:p w14:paraId="2FB69491" w14:textId="77777777" w:rsidR="00717E67" w:rsidRPr="002A30B3" w:rsidRDefault="00717E67" w:rsidP="002A30B3">
            <w:pPr>
              <w:pStyle w:val="TableParagraph"/>
              <w:spacing w:line="360" w:lineRule="auto"/>
              <w:ind w:firstLine="4"/>
              <w:jc w:val="center"/>
              <w:rPr>
                <w:rFonts w:ascii="Times New Roman" w:hAnsi="Times New Roman" w:cs="Times New Roman"/>
                <w:bCs/>
              </w:rPr>
            </w:pPr>
            <w:r w:rsidRPr="002A30B3">
              <w:rPr>
                <w:rFonts w:ascii="Times New Roman" w:hAnsi="Times New Roman" w:cs="Times New Roman"/>
                <w:bCs/>
              </w:rPr>
              <w:t xml:space="preserve">Gazi </w:t>
            </w:r>
            <w:proofErr w:type="spellStart"/>
            <w:r w:rsidRPr="002A30B3">
              <w:rPr>
                <w:rFonts w:ascii="Times New Roman" w:hAnsi="Times New Roman" w:cs="Times New Roman"/>
                <w:bCs/>
              </w:rPr>
              <w:t>Üni</w:t>
            </w:r>
            <w:proofErr w:type="spellEnd"/>
          </w:p>
          <w:p w14:paraId="0A6E403E"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Doktora 2006</w:t>
            </w:r>
          </w:p>
        </w:tc>
        <w:tc>
          <w:tcPr>
            <w:tcW w:w="1048" w:type="dxa"/>
          </w:tcPr>
          <w:p w14:paraId="42A33B87" w14:textId="77777777" w:rsidR="00717E67" w:rsidRPr="002A30B3" w:rsidRDefault="00717E67" w:rsidP="002A30B3">
            <w:pPr>
              <w:pStyle w:val="TableParagraph"/>
              <w:spacing w:line="360" w:lineRule="auto"/>
              <w:jc w:val="center"/>
              <w:rPr>
                <w:rFonts w:ascii="Times New Roman" w:hAnsi="Times New Roman" w:cs="Times New Roman"/>
                <w:bCs/>
              </w:rPr>
            </w:pPr>
          </w:p>
          <w:p w14:paraId="0B2F7BF1"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759" w:type="dxa"/>
          </w:tcPr>
          <w:p w14:paraId="37B2947C" w14:textId="77777777" w:rsidR="00717E67" w:rsidRPr="002A30B3" w:rsidRDefault="00717E67" w:rsidP="002A30B3">
            <w:pPr>
              <w:pStyle w:val="TableParagraph"/>
              <w:spacing w:line="360" w:lineRule="auto"/>
              <w:jc w:val="center"/>
              <w:rPr>
                <w:rFonts w:ascii="Times New Roman" w:hAnsi="Times New Roman" w:cs="Times New Roman"/>
                <w:bCs/>
              </w:rPr>
            </w:pPr>
          </w:p>
          <w:p w14:paraId="58F71AE8"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1AD02986" w14:textId="77777777" w:rsidR="00717E67" w:rsidRPr="002A30B3" w:rsidRDefault="00717E67" w:rsidP="002A30B3">
            <w:pPr>
              <w:pStyle w:val="TableParagraph"/>
              <w:spacing w:line="360" w:lineRule="auto"/>
              <w:jc w:val="center"/>
              <w:rPr>
                <w:rFonts w:ascii="Times New Roman" w:hAnsi="Times New Roman" w:cs="Times New Roman"/>
                <w:bCs/>
              </w:rPr>
            </w:pPr>
          </w:p>
          <w:p w14:paraId="3ED5BB18"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12</w:t>
            </w:r>
          </w:p>
        </w:tc>
        <w:tc>
          <w:tcPr>
            <w:tcW w:w="795" w:type="dxa"/>
          </w:tcPr>
          <w:p w14:paraId="28775126" w14:textId="77777777" w:rsidR="00717E67" w:rsidRPr="002A30B3" w:rsidRDefault="00717E67" w:rsidP="002A30B3">
            <w:pPr>
              <w:pStyle w:val="TableParagraph"/>
              <w:spacing w:line="360" w:lineRule="auto"/>
              <w:jc w:val="center"/>
              <w:rPr>
                <w:rFonts w:ascii="Times New Roman" w:hAnsi="Times New Roman" w:cs="Times New Roman"/>
                <w:bCs/>
              </w:rPr>
            </w:pPr>
          </w:p>
          <w:p w14:paraId="0470F8F3"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12</w:t>
            </w:r>
          </w:p>
        </w:tc>
        <w:tc>
          <w:tcPr>
            <w:tcW w:w="1258" w:type="dxa"/>
          </w:tcPr>
          <w:p w14:paraId="7D0B2318"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2F4E3EFD"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67D33FB5"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10C7D8F0" w14:textId="77777777" w:rsidTr="00717E67">
        <w:tc>
          <w:tcPr>
            <w:tcW w:w="1017" w:type="dxa"/>
          </w:tcPr>
          <w:p w14:paraId="6590C746"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Prof. Dr.</w:t>
            </w:r>
          </w:p>
          <w:p w14:paraId="7E39B12D" w14:textId="77777777" w:rsidR="00717E67" w:rsidRPr="002A30B3" w:rsidRDefault="00717E67" w:rsidP="002A30B3">
            <w:pPr>
              <w:spacing w:line="360" w:lineRule="auto"/>
              <w:ind w:left="0"/>
              <w:jc w:val="center"/>
              <w:rPr>
                <w:rFonts w:ascii="Times New Roman" w:hAnsi="Times New Roman"/>
                <w:bCs/>
              </w:rPr>
            </w:pPr>
          </w:p>
        </w:tc>
        <w:tc>
          <w:tcPr>
            <w:tcW w:w="978" w:type="dxa"/>
          </w:tcPr>
          <w:p w14:paraId="064F0902"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Atatürk </w:t>
            </w:r>
            <w:proofErr w:type="spellStart"/>
            <w:r w:rsidRPr="002A30B3">
              <w:rPr>
                <w:rFonts w:ascii="Times New Roman" w:hAnsi="Times New Roman" w:cs="Times New Roman"/>
                <w:bCs/>
              </w:rPr>
              <w:t>Üni</w:t>
            </w:r>
            <w:proofErr w:type="spellEnd"/>
            <w:r w:rsidRPr="002A30B3">
              <w:rPr>
                <w:rFonts w:ascii="Times New Roman" w:hAnsi="Times New Roman" w:cs="Times New Roman"/>
                <w:bCs/>
              </w:rPr>
              <w:t>.</w:t>
            </w:r>
          </w:p>
          <w:p w14:paraId="2119365E"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5F47872B"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lastRenderedPageBreak/>
              <w:t>2003</w:t>
            </w:r>
          </w:p>
        </w:tc>
        <w:tc>
          <w:tcPr>
            <w:tcW w:w="1048" w:type="dxa"/>
          </w:tcPr>
          <w:p w14:paraId="5619605A"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lastRenderedPageBreak/>
              <w:t>-</w:t>
            </w:r>
          </w:p>
        </w:tc>
        <w:tc>
          <w:tcPr>
            <w:tcW w:w="759" w:type="dxa"/>
          </w:tcPr>
          <w:p w14:paraId="26922D78"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875" w:type="dxa"/>
          </w:tcPr>
          <w:p w14:paraId="50E72717"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16</w:t>
            </w:r>
          </w:p>
        </w:tc>
        <w:tc>
          <w:tcPr>
            <w:tcW w:w="795" w:type="dxa"/>
          </w:tcPr>
          <w:p w14:paraId="4ED376AB"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16</w:t>
            </w:r>
          </w:p>
        </w:tc>
        <w:tc>
          <w:tcPr>
            <w:tcW w:w="1258" w:type="dxa"/>
          </w:tcPr>
          <w:p w14:paraId="217C6BBE"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3D3E27E6"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148D6E29"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727B8BDB" w14:textId="77777777" w:rsidTr="00717E67">
        <w:tc>
          <w:tcPr>
            <w:tcW w:w="1017" w:type="dxa"/>
          </w:tcPr>
          <w:p w14:paraId="5DDA31F2"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Doç. Dr.</w:t>
            </w:r>
          </w:p>
          <w:p w14:paraId="16BB0B0D" w14:textId="77777777" w:rsidR="00717E67" w:rsidRPr="002A30B3" w:rsidRDefault="00717E67" w:rsidP="002A30B3">
            <w:pPr>
              <w:spacing w:line="360" w:lineRule="auto"/>
              <w:ind w:left="0"/>
              <w:jc w:val="center"/>
              <w:rPr>
                <w:rFonts w:ascii="Times New Roman" w:hAnsi="Times New Roman"/>
                <w:bCs/>
              </w:rPr>
            </w:pPr>
          </w:p>
        </w:tc>
        <w:tc>
          <w:tcPr>
            <w:tcW w:w="978" w:type="dxa"/>
          </w:tcPr>
          <w:p w14:paraId="20A3A80C"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Marmara </w:t>
            </w:r>
            <w:proofErr w:type="spellStart"/>
            <w:r w:rsidRPr="002A30B3">
              <w:rPr>
                <w:rFonts w:ascii="Times New Roman" w:hAnsi="Times New Roman" w:cs="Times New Roman"/>
                <w:bCs/>
              </w:rPr>
              <w:t>Üni</w:t>
            </w:r>
            <w:proofErr w:type="spellEnd"/>
          </w:p>
          <w:p w14:paraId="4172A249"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Doktora</w:t>
            </w:r>
          </w:p>
          <w:p w14:paraId="65C8A0C3"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2007</w:t>
            </w:r>
          </w:p>
        </w:tc>
        <w:tc>
          <w:tcPr>
            <w:tcW w:w="1048" w:type="dxa"/>
          </w:tcPr>
          <w:p w14:paraId="5CCC354D" w14:textId="77777777" w:rsidR="00717E67" w:rsidRPr="002A30B3" w:rsidRDefault="00717E67" w:rsidP="002A30B3">
            <w:pPr>
              <w:spacing w:line="360" w:lineRule="auto"/>
              <w:ind w:left="0"/>
              <w:jc w:val="center"/>
              <w:rPr>
                <w:rFonts w:ascii="Times New Roman" w:hAnsi="Times New Roman"/>
                <w:bCs/>
              </w:rPr>
            </w:pPr>
          </w:p>
        </w:tc>
        <w:tc>
          <w:tcPr>
            <w:tcW w:w="759" w:type="dxa"/>
          </w:tcPr>
          <w:p w14:paraId="2125AA5C" w14:textId="77777777" w:rsidR="00717E67" w:rsidRPr="002A30B3" w:rsidRDefault="00717E67" w:rsidP="002A30B3">
            <w:pPr>
              <w:spacing w:line="360" w:lineRule="auto"/>
              <w:ind w:left="0"/>
              <w:jc w:val="center"/>
              <w:rPr>
                <w:rFonts w:ascii="Times New Roman" w:hAnsi="Times New Roman"/>
                <w:bCs/>
              </w:rPr>
            </w:pPr>
          </w:p>
        </w:tc>
        <w:tc>
          <w:tcPr>
            <w:tcW w:w="875" w:type="dxa"/>
          </w:tcPr>
          <w:p w14:paraId="3D0547AA"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11</w:t>
            </w:r>
          </w:p>
        </w:tc>
        <w:tc>
          <w:tcPr>
            <w:tcW w:w="795" w:type="dxa"/>
          </w:tcPr>
          <w:p w14:paraId="0E9B2019"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11</w:t>
            </w:r>
          </w:p>
        </w:tc>
        <w:tc>
          <w:tcPr>
            <w:tcW w:w="1258" w:type="dxa"/>
          </w:tcPr>
          <w:p w14:paraId="702B22AA"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w:t>
            </w:r>
          </w:p>
        </w:tc>
        <w:tc>
          <w:tcPr>
            <w:tcW w:w="1239" w:type="dxa"/>
          </w:tcPr>
          <w:p w14:paraId="41DDCDD1"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752DA0B7"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3000C3A1" w14:textId="77777777" w:rsidTr="00717E67">
        <w:tc>
          <w:tcPr>
            <w:tcW w:w="1017" w:type="dxa"/>
          </w:tcPr>
          <w:p w14:paraId="08B148AC"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 xml:space="preserve">Dr. Öğr. </w:t>
            </w:r>
            <w:proofErr w:type="spellStart"/>
            <w:r w:rsidRPr="002A30B3">
              <w:rPr>
                <w:rFonts w:ascii="Times New Roman" w:hAnsi="Times New Roman"/>
                <w:bCs/>
              </w:rPr>
              <w:t>Üy</w:t>
            </w:r>
            <w:proofErr w:type="spellEnd"/>
            <w:r w:rsidRPr="002A30B3">
              <w:rPr>
                <w:rFonts w:ascii="Times New Roman" w:hAnsi="Times New Roman"/>
                <w:bCs/>
              </w:rPr>
              <w:t xml:space="preserve">. </w:t>
            </w:r>
          </w:p>
        </w:tc>
        <w:tc>
          <w:tcPr>
            <w:tcW w:w="978" w:type="dxa"/>
          </w:tcPr>
          <w:p w14:paraId="143DA88F" w14:textId="77777777" w:rsidR="00717E67" w:rsidRPr="002A30B3" w:rsidRDefault="00717E67" w:rsidP="002A30B3">
            <w:pPr>
              <w:pStyle w:val="Gvdemetni21"/>
              <w:shd w:val="clear" w:color="auto" w:fill="auto"/>
              <w:spacing w:before="0" w:after="0" w:line="360" w:lineRule="auto"/>
              <w:ind w:firstLine="0"/>
              <w:jc w:val="center"/>
              <w:rPr>
                <w:bCs/>
              </w:rPr>
            </w:pPr>
            <w:r w:rsidRPr="002A30B3">
              <w:rPr>
                <w:bCs/>
              </w:rPr>
              <w:t>ÇOMÜ Doktora</w:t>
            </w:r>
          </w:p>
          <w:p w14:paraId="1C7820A9"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2013</w:t>
            </w:r>
          </w:p>
        </w:tc>
        <w:tc>
          <w:tcPr>
            <w:tcW w:w="1048" w:type="dxa"/>
          </w:tcPr>
          <w:p w14:paraId="4789BB67" w14:textId="77777777" w:rsidR="00717E67" w:rsidRPr="002A30B3" w:rsidRDefault="00717E67" w:rsidP="002A30B3">
            <w:pPr>
              <w:spacing w:line="360" w:lineRule="auto"/>
              <w:ind w:left="0"/>
              <w:jc w:val="center"/>
              <w:rPr>
                <w:rFonts w:ascii="Times New Roman" w:hAnsi="Times New Roman"/>
                <w:bCs/>
              </w:rPr>
            </w:pPr>
          </w:p>
        </w:tc>
        <w:tc>
          <w:tcPr>
            <w:tcW w:w="759" w:type="dxa"/>
          </w:tcPr>
          <w:p w14:paraId="09E72740" w14:textId="77777777" w:rsidR="00717E67" w:rsidRPr="002A30B3" w:rsidRDefault="00717E67" w:rsidP="002A30B3">
            <w:pPr>
              <w:spacing w:line="360" w:lineRule="auto"/>
              <w:ind w:left="0"/>
              <w:jc w:val="center"/>
              <w:rPr>
                <w:rFonts w:ascii="Times New Roman" w:hAnsi="Times New Roman"/>
                <w:bCs/>
              </w:rPr>
            </w:pPr>
          </w:p>
        </w:tc>
        <w:tc>
          <w:tcPr>
            <w:tcW w:w="875" w:type="dxa"/>
          </w:tcPr>
          <w:p w14:paraId="03D98B02"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12</w:t>
            </w:r>
          </w:p>
        </w:tc>
        <w:tc>
          <w:tcPr>
            <w:tcW w:w="795" w:type="dxa"/>
          </w:tcPr>
          <w:p w14:paraId="4BB68D83"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12</w:t>
            </w:r>
          </w:p>
        </w:tc>
        <w:tc>
          <w:tcPr>
            <w:tcW w:w="1258" w:type="dxa"/>
          </w:tcPr>
          <w:p w14:paraId="355FC6DD" w14:textId="77777777" w:rsidR="00717E67" w:rsidRPr="002A30B3" w:rsidRDefault="00717E67" w:rsidP="002A30B3">
            <w:pPr>
              <w:spacing w:line="360" w:lineRule="auto"/>
              <w:ind w:left="0"/>
              <w:jc w:val="center"/>
              <w:rPr>
                <w:rFonts w:ascii="Times New Roman" w:hAnsi="Times New Roman"/>
                <w:bCs/>
              </w:rPr>
            </w:pPr>
          </w:p>
        </w:tc>
        <w:tc>
          <w:tcPr>
            <w:tcW w:w="1239" w:type="dxa"/>
          </w:tcPr>
          <w:p w14:paraId="365CD1D2"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21EA2E59"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49E7EC73" w14:textId="77777777" w:rsidTr="00717E67">
        <w:tc>
          <w:tcPr>
            <w:tcW w:w="1017" w:type="dxa"/>
          </w:tcPr>
          <w:p w14:paraId="285DD347"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rPr>
              <w:t xml:space="preserve">Doç. Dr. </w:t>
            </w:r>
          </w:p>
        </w:tc>
        <w:tc>
          <w:tcPr>
            <w:tcW w:w="978" w:type="dxa"/>
          </w:tcPr>
          <w:p w14:paraId="327F11D3" w14:textId="77777777" w:rsidR="00717E67" w:rsidRPr="002A30B3" w:rsidRDefault="00717E67" w:rsidP="002A30B3">
            <w:pPr>
              <w:pStyle w:val="Gvdemetni21"/>
              <w:shd w:val="clear" w:color="auto" w:fill="auto"/>
              <w:spacing w:before="0" w:after="0" w:line="360" w:lineRule="auto"/>
              <w:ind w:firstLine="0"/>
              <w:jc w:val="center"/>
              <w:rPr>
                <w:bCs/>
              </w:rPr>
            </w:pPr>
            <w:r w:rsidRPr="002A30B3">
              <w:rPr>
                <w:bCs/>
              </w:rPr>
              <w:t>ÇOMÜ Doktora</w:t>
            </w:r>
          </w:p>
          <w:p w14:paraId="4FDBACFC" w14:textId="77777777" w:rsidR="00717E67" w:rsidRPr="002A30B3" w:rsidRDefault="00717E67" w:rsidP="002A30B3">
            <w:pPr>
              <w:spacing w:line="360" w:lineRule="auto"/>
              <w:ind w:left="0"/>
              <w:jc w:val="center"/>
              <w:rPr>
                <w:rFonts w:ascii="Times New Roman" w:hAnsi="Times New Roman"/>
                <w:bCs/>
              </w:rPr>
            </w:pPr>
          </w:p>
        </w:tc>
        <w:tc>
          <w:tcPr>
            <w:tcW w:w="1048" w:type="dxa"/>
          </w:tcPr>
          <w:p w14:paraId="39881783" w14:textId="77777777" w:rsidR="00717E67" w:rsidRPr="002A30B3" w:rsidRDefault="00717E67" w:rsidP="002A30B3">
            <w:pPr>
              <w:spacing w:line="360" w:lineRule="auto"/>
              <w:ind w:left="0"/>
              <w:jc w:val="center"/>
              <w:rPr>
                <w:rFonts w:ascii="Times New Roman" w:hAnsi="Times New Roman"/>
                <w:bCs/>
              </w:rPr>
            </w:pPr>
          </w:p>
        </w:tc>
        <w:tc>
          <w:tcPr>
            <w:tcW w:w="759" w:type="dxa"/>
          </w:tcPr>
          <w:p w14:paraId="34FADFDF" w14:textId="77777777" w:rsidR="00717E67" w:rsidRPr="002A30B3" w:rsidRDefault="00717E67" w:rsidP="002A30B3">
            <w:pPr>
              <w:spacing w:line="360" w:lineRule="auto"/>
              <w:ind w:left="0"/>
              <w:jc w:val="center"/>
              <w:rPr>
                <w:rFonts w:ascii="Times New Roman" w:hAnsi="Times New Roman"/>
                <w:bCs/>
              </w:rPr>
            </w:pPr>
          </w:p>
        </w:tc>
        <w:tc>
          <w:tcPr>
            <w:tcW w:w="875" w:type="dxa"/>
          </w:tcPr>
          <w:p w14:paraId="176B3B57"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8</w:t>
            </w:r>
          </w:p>
        </w:tc>
        <w:tc>
          <w:tcPr>
            <w:tcW w:w="795" w:type="dxa"/>
          </w:tcPr>
          <w:p w14:paraId="07D03D78"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8</w:t>
            </w:r>
          </w:p>
        </w:tc>
        <w:tc>
          <w:tcPr>
            <w:tcW w:w="1258" w:type="dxa"/>
          </w:tcPr>
          <w:p w14:paraId="5AD2D54C" w14:textId="77777777" w:rsidR="00717E67" w:rsidRPr="002A30B3" w:rsidRDefault="00717E67" w:rsidP="002A30B3">
            <w:pPr>
              <w:spacing w:line="360" w:lineRule="auto"/>
              <w:ind w:left="0"/>
              <w:jc w:val="center"/>
              <w:rPr>
                <w:rFonts w:ascii="Times New Roman" w:hAnsi="Times New Roman"/>
                <w:bCs/>
              </w:rPr>
            </w:pPr>
          </w:p>
        </w:tc>
        <w:tc>
          <w:tcPr>
            <w:tcW w:w="1239" w:type="dxa"/>
          </w:tcPr>
          <w:p w14:paraId="654DA0FE"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6E262F0D" w14:textId="77777777" w:rsidR="00717E67" w:rsidRPr="002A30B3" w:rsidRDefault="00717E67" w:rsidP="002A30B3">
            <w:pPr>
              <w:spacing w:line="360" w:lineRule="auto"/>
              <w:ind w:left="0"/>
              <w:jc w:val="center"/>
              <w:rPr>
                <w:rFonts w:ascii="Times New Roman" w:hAnsi="Times New Roman"/>
                <w:bCs/>
              </w:rPr>
            </w:pPr>
          </w:p>
        </w:tc>
      </w:tr>
      <w:tr w:rsidR="00717E67" w:rsidRPr="002A30B3" w14:paraId="12748F63" w14:textId="77777777" w:rsidTr="00717E67">
        <w:tc>
          <w:tcPr>
            <w:tcW w:w="1017" w:type="dxa"/>
          </w:tcPr>
          <w:p w14:paraId="7F3ADF8E"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Arş. Gör.</w:t>
            </w:r>
          </w:p>
        </w:tc>
        <w:tc>
          <w:tcPr>
            <w:tcW w:w="978" w:type="dxa"/>
          </w:tcPr>
          <w:p w14:paraId="109F4CBD"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 xml:space="preserve">ÇOMÜ </w:t>
            </w:r>
          </w:p>
          <w:p w14:paraId="4A4FB5C4" w14:textId="77777777" w:rsidR="00717E67" w:rsidRPr="002A30B3" w:rsidRDefault="00717E67" w:rsidP="002A30B3">
            <w:pPr>
              <w:pStyle w:val="TableParagraph"/>
              <w:spacing w:line="360" w:lineRule="auto"/>
              <w:jc w:val="center"/>
              <w:rPr>
                <w:rFonts w:ascii="Times New Roman" w:hAnsi="Times New Roman" w:cs="Times New Roman"/>
                <w:bCs/>
              </w:rPr>
            </w:pPr>
            <w:r w:rsidRPr="002A30B3">
              <w:rPr>
                <w:rFonts w:ascii="Times New Roman" w:hAnsi="Times New Roman" w:cs="Times New Roman"/>
                <w:bCs/>
              </w:rPr>
              <w:t>Yüksek Lisans</w:t>
            </w:r>
          </w:p>
          <w:p w14:paraId="6EFD0880"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2020</w:t>
            </w:r>
          </w:p>
        </w:tc>
        <w:tc>
          <w:tcPr>
            <w:tcW w:w="1048" w:type="dxa"/>
          </w:tcPr>
          <w:p w14:paraId="7C3C10B4" w14:textId="77777777" w:rsidR="00717E67" w:rsidRPr="002A30B3" w:rsidRDefault="00717E67" w:rsidP="002A30B3">
            <w:pPr>
              <w:spacing w:line="360" w:lineRule="auto"/>
              <w:ind w:left="0"/>
              <w:jc w:val="center"/>
              <w:rPr>
                <w:rFonts w:ascii="Times New Roman" w:hAnsi="Times New Roman"/>
                <w:bCs/>
              </w:rPr>
            </w:pPr>
          </w:p>
        </w:tc>
        <w:tc>
          <w:tcPr>
            <w:tcW w:w="759" w:type="dxa"/>
          </w:tcPr>
          <w:p w14:paraId="2759D37C" w14:textId="77777777" w:rsidR="00717E67" w:rsidRPr="002A30B3" w:rsidRDefault="00717E67" w:rsidP="002A30B3">
            <w:pPr>
              <w:spacing w:line="360" w:lineRule="auto"/>
              <w:ind w:left="0"/>
              <w:jc w:val="center"/>
              <w:rPr>
                <w:rFonts w:ascii="Times New Roman" w:hAnsi="Times New Roman"/>
                <w:bCs/>
              </w:rPr>
            </w:pPr>
          </w:p>
        </w:tc>
        <w:tc>
          <w:tcPr>
            <w:tcW w:w="875" w:type="dxa"/>
          </w:tcPr>
          <w:p w14:paraId="3C130CE5" w14:textId="77777777" w:rsidR="00717E67" w:rsidRPr="002A30B3" w:rsidRDefault="00717E67" w:rsidP="002A30B3">
            <w:pPr>
              <w:spacing w:line="360" w:lineRule="auto"/>
              <w:ind w:left="0"/>
              <w:jc w:val="center"/>
              <w:rPr>
                <w:rFonts w:ascii="Times New Roman" w:hAnsi="Times New Roman"/>
                <w:bCs/>
              </w:rPr>
            </w:pPr>
            <w:r w:rsidRPr="002A30B3">
              <w:rPr>
                <w:rFonts w:ascii="Times New Roman" w:hAnsi="Times New Roman"/>
                <w:bCs/>
              </w:rPr>
              <w:t>4</w:t>
            </w:r>
          </w:p>
        </w:tc>
        <w:tc>
          <w:tcPr>
            <w:tcW w:w="795" w:type="dxa"/>
          </w:tcPr>
          <w:p w14:paraId="41E286A8" w14:textId="77777777" w:rsidR="00717E67" w:rsidRPr="002A30B3" w:rsidRDefault="00717E67" w:rsidP="002A30B3">
            <w:pPr>
              <w:spacing w:line="360" w:lineRule="auto"/>
              <w:ind w:left="0"/>
              <w:jc w:val="center"/>
              <w:rPr>
                <w:rFonts w:ascii="Times New Roman" w:hAnsi="Times New Roman"/>
                <w:bCs/>
              </w:rPr>
            </w:pPr>
          </w:p>
        </w:tc>
        <w:tc>
          <w:tcPr>
            <w:tcW w:w="1258" w:type="dxa"/>
          </w:tcPr>
          <w:p w14:paraId="2A54B03A" w14:textId="77777777" w:rsidR="00717E67" w:rsidRPr="002A30B3" w:rsidRDefault="00717E67" w:rsidP="002A30B3">
            <w:pPr>
              <w:spacing w:line="360" w:lineRule="auto"/>
              <w:ind w:left="0"/>
              <w:jc w:val="center"/>
              <w:rPr>
                <w:rFonts w:ascii="Times New Roman" w:hAnsi="Times New Roman"/>
                <w:bCs/>
              </w:rPr>
            </w:pPr>
          </w:p>
        </w:tc>
        <w:tc>
          <w:tcPr>
            <w:tcW w:w="1239" w:type="dxa"/>
          </w:tcPr>
          <w:p w14:paraId="0DF968B5" w14:textId="77777777" w:rsidR="00717E67" w:rsidRPr="002A30B3" w:rsidRDefault="00717E67" w:rsidP="002A30B3">
            <w:pPr>
              <w:spacing w:line="360" w:lineRule="auto"/>
              <w:ind w:left="0"/>
              <w:jc w:val="center"/>
              <w:rPr>
                <w:rFonts w:ascii="Times New Roman" w:hAnsi="Times New Roman"/>
                <w:bCs/>
              </w:rPr>
            </w:pPr>
          </w:p>
        </w:tc>
        <w:tc>
          <w:tcPr>
            <w:tcW w:w="1093" w:type="dxa"/>
            <w:vAlign w:val="center"/>
          </w:tcPr>
          <w:p w14:paraId="34328DBE" w14:textId="77777777" w:rsidR="00717E67" w:rsidRPr="002A30B3" w:rsidRDefault="00717E67" w:rsidP="002A30B3">
            <w:pPr>
              <w:spacing w:line="360" w:lineRule="auto"/>
              <w:ind w:left="0"/>
              <w:jc w:val="center"/>
              <w:rPr>
                <w:rFonts w:ascii="Times New Roman" w:hAnsi="Times New Roman"/>
                <w:bCs/>
              </w:rPr>
            </w:pPr>
          </w:p>
        </w:tc>
      </w:tr>
    </w:tbl>
    <w:p w14:paraId="0FA9826F" w14:textId="77777777" w:rsidR="008069A1" w:rsidRPr="002A30B3" w:rsidRDefault="008069A1" w:rsidP="002A30B3">
      <w:pPr>
        <w:spacing w:line="360" w:lineRule="auto"/>
        <w:ind w:left="0"/>
        <w:rPr>
          <w:rFonts w:ascii="Times New Roman" w:hAnsi="Times New Roman" w:cs="Times New Roman"/>
          <w:b/>
          <w:sz w:val="24"/>
          <w:szCs w:val="24"/>
        </w:rPr>
      </w:pPr>
    </w:p>
    <w:p w14:paraId="350E9AE6" w14:textId="77777777" w:rsidR="008742CB" w:rsidRPr="002A30B3" w:rsidRDefault="008742CB" w:rsidP="002A30B3">
      <w:pPr>
        <w:pStyle w:val="Gvdemetni31"/>
        <w:shd w:val="clear" w:color="auto" w:fill="auto"/>
        <w:spacing w:before="0" w:after="0" w:line="360" w:lineRule="auto"/>
        <w:ind w:firstLine="0"/>
        <w:rPr>
          <w:sz w:val="24"/>
          <w:szCs w:val="24"/>
        </w:rPr>
      </w:pPr>
    </w:p>
    <w:p w14:paraId="4629BD2A" w14:textId="7C790B9B" w:rsidR="001D5E42" w:rsidRPr="002A30B3" w:rsidRDefault="00BA0DAB" w:rsidP="002A30B3">
      <w:pPr>
        <w:pStyle w:val="Balk2"/>
        <w:spacing w:line="360" w:lineRule="auto"/>
        <w:ind w:left="0"/>
        <w:rPr>
          <w:i w:val="0"/>
          <w:iCs/>
        </w:rPr>
      </w:pPr>
      <w:bookmarkStart w:id="84" w:name="_Toc50394433"/>
      <w:r w:rsidRPr="002A30B3">
        <w:rPr>
          <w:i w:val="0"/>
          <w:iCs/>
        </w:rPr>
        <w:t>6.3</w:t>
      </w:r>
      <w:r w:rsidR="001D5E42" w:rsidRPr="002A30B3">
        <w:rPr>
          <w:i w:val="0"/>
          <w:iCs/>
        </w:rPr>
        <w:t>. Atama ve Yükseltme</w:t>
      </w:r>
      <w:bookmarkEnd w:id="84"/>
    </w:p>
    <w:p w14:paraId="5E3386F5" w14:textId="77777777" w:rsidR="006F25A3" w:rsidRPr="002A30B3" w:rsidRDefault="006F25A3" w:rsidP="002A30B3">
      <w:pPr>
        <w:pStyle w:val="Gvdemetni31"/>
        <w:shd w:val="clear" w:color="auto" w:fill="auto"/>
        <w:spacing w:before="0" w:after="0" w:line="360" w:lineRule="auto"/>
        <w:ind w:firstLine="0"/>
        <w:jc w:val="both"/>
        <w:rPr>
          <w:b w:val="0"/>
          <w:bCs w:val="0"/>
          <w:sz w:val="24"/>
          <w:szCs w:val="24"/>
        </w:rPr>
      </w:pPr>
    </w:p>
    <w:p w14:paraId="4A4AC0E9" w14:textId="6690DB22" w:rsidR="001D5E42" w:rsidRPr="002A30B3" w:rsidRDefault="001D5E42" w:rsidP="002A30B3">
      <w:pPr>
        <w:pStyle w:val="Gvdemetni31"/>
        <w:shd w:val="clear" w:color="auto" w:fill="auto"/>
        <w:spacing w:before="0" w:after="0" w:line="360" w:lineRule="auto"/>
        <w:ind w:firstLine="0"/>
        <w:jc w:val="both"/>
        <w:rPr>
          <w:b w:val="0"/>
          <w:bCs w:val="0"/>
          <w:sz w:val="24"/>
          <w:szCs w:val="24"/>
        </w:rPr>
      </w:pPr>
      <w:r w:rsidRPr="002A30B3">
        <w:rPr>
          <w:b w:val="0"/>
          <w:bCs w:val="0"/>
          <w:sz w:val="24"/>
          <w:szCs w:val="24"/>
        </w:rPr>
        <w:t>Öğretim üyesi atama ve yükseltme kriterleri yukarıda sıralanan</w:t>
      </w:r>
      <w:r w:rsidR="006F102C" w:rsidRPr="002A30B3">
        <w:rPr>
          <w:b w:val="0"/>
          <w:bCs w:val="0"/>
          <w:sz w:val="24"/>
          <w:szCs w:val="24"/>
        </w:rPr>
        <w:t xml:space="preserve"> tüm unsur</w:t>
      </w:r>
      <w:r w:rsidRPr="002A30B3">
        <w:rPr>
          <w:b w:val="0"/>
          <w:bCs w:val="0"/>
          <w:sz w:val="24"/>
          <w:szCs w:val="24"/>
        </w:rPr>
        <w:t xml:space="preserve">ları sağlamaya ve geliştirmeye yönelik olarak belirlenmiş ve uygulanıyor </w:t>
      </w:r>
      <w:r w:rsidR="006F102C" w:rsidRPr="002A30B3">
        <w:rPr>
          <w:b w:val="0"/>
          <w:bCs w:val="0"/>
          <w:sz w:val="24"/>
          <w:szCs w:val="24"/>
        </w:rPr>
        <w:t>durumdadır</w:t>
      </w:r>
      <w:r w:rsidRPr="002A30B3">
        <w:rPr>
          <w:b w:val="0"/>
          <w:bCs w:val="0"/>
          <w:sz w:val="24"/>
          <w:szCs w:val="24"/>
        </w:rPr>
        <w:t>.</w:t>
      </w:r>
      <w:r w:rsidRPr="002A30B3">
        <w:rPr>
          <w:rStyle w:val="Gvdemetni3"/>
          <w:color w:val="000000"/>
          <w:sz w:val="24"/>
          <w:szCs w:val="24"/>
        </w:rPr>
        <w:t xml:space="preserve"> Çanakkale </w:t>
      </w:r>
      <w:proofErr w:type="spellStart"/>
      <w:r w:rsidRPr="002A30B3">
        <w:rPr>
          <w:rStyle w:val="Gvdemetni3"/>
          <w:color w:val="000000"/>
          <w:sz w:val="24"/>
          <w:szCs w:val="24"/>
        </w:rPr>
        <w:t>Onsekiz</w:t>
      </w:r>
      <w:proofErr w:type="spellEnd"/>
      <w:r w:rsidRPr="002A30B3">
        <w:rPr>
          <w:rStyle w:val="Gvdemetni3"/>
          <w:color w:val="000000"/>
          <w:sz w:val="24"/>
          <w:szCs w:val="24"/>
        </w:rPr>
        <w:t xml:space="preserve"> Mart Üniversitesinde öğretim üyesi atama ve yükseltme, “Öğretim Üyeliği Kadrolarına Atama ve Uygulama </w:t>
      </w:r>
      <w:proofErr w:type="spellStart"/>
      <w:r w:rsidRPr="002A30B3">
        <w:rPr>
          <w:rStyle w:val="Gvdemetni3"/>
          <w:color w:val="000000"/>
          <w:sz w:val="24"/>
          <w:szCs w:val="24"/>
        </w:rPr>
        <w:t>Esasları”na</w:t>
      </w:r>
      <w:proofErr w:type="spellEnd"/>
      <w:r w:rsidRPr="002A30B3">
        <w:rPr>
          <w:rStyle w:val="Gvdemetni3"/>
          <w:color w:val="000000"/>
          <w:sz w:val="24"/>
          <w:szCs w:val="24"/>
        </w:rPr>
        <w:t xml:space="preserve"> göre yapılır. Söz konusu esaslar, Üniversite’nin </w:t>
      </w:r>
      <w:hyperlink r:id="rId119" w:history="1">
        <w:r w:rsidRPr="002A30B3">
          <w:rPr>
            <w:rStyle w:val="Kpr"/>
            <w:b w:val="0"/>
            <w:bCs w:val="0"/>
            <w:sz w:val="24"/>
            <w:szCs w:val="24"/>
          </w:rPr>
          <w:t>http://www.comu.edu.tr/atama-kriterleri</w:t>
        </w:r>
      </w:hyperlink>
      <w:r w:rsidRPr="002A30B3">
        <w:rPr>
          <w:rStyle w:val="Gvdemetni3"/>
          <w:color w:val="000000"/>
          <w:sz w:val="24"/>
          <w:szCs w:val="24"/>
        </w:rPr>
        <w:t xml:space="preserve"> internet sayfasında “Çanakkale </w:t>
      </w:r>
      <w:proofErr w:type="spellStart"/>
      <w:r w:rsidRPr="002A30B3">
        <w:rPr>
          <w:rStyle w:val="Gvdemetni3"/>
          <w:color w:val="000000"/>
          <w:sz w:val="24"/>
          <w:szCs w:val="24"/>
        </w:rPr>
        <w:t>Onsekiz</w:t>
      </w:r>
      <w:proofErr w:type="spellEnd"/>
      <w:r w:rsidRPr="002A30B3">
        <w:rPr>
          <w:rStyle w:val="Gvdemetni3"/>
          <w:color w:val="000000"/>
          <w:sz w:val="24"/>
          <w:szCs w:val="24"/>
        </w:rPr>
        <w:t xml:space="preserve"> Mart Üniversitesi Öğretim Elemanı Kadrolarına Başvuru, Görev Süresi Uzatımı ve Performans Değerlendirme Kriterleri” başlığı altında yayımlanmış olup 2020 itibarıyla yeni kriterler yürürlüğe girmiştir. Bu çerçevede genel olarak öğretim üyelerinin, çalıştıkları alanda evrensel </w:t>
      </w:r>
      <w:r w:rsidRPr="002A30B3">
        <w:rPr>
          <w:rStyle w:val="Gvdemetni3"/>
          <w:color w:val="000000"/>
          <w:sz w:val="24"/>
          <w:szCs w:val="24"/>
        </w:rPr>
        <w:lastRenderedPageBreak/>
        <w:t>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 Uygulanmaktadır.</w:t>
      </w:r>
    </w:p>
    <w:p w14:paraId="326E7B72" w14:textId="77777777" w:rsidR="006F25A3" w:rsidRPr="002A30B3" w:rsidRDefault="006F25A3" w:rsidP="002A30B3">
      <w:pPr>
        <w:pStyle w:val="Gvdemetni31"/>
        <w:shd w:val="clear" w:color="auto" w:fill="auto"/>
        <w:spacing w:before="0" w:after="0" w:line="360" w:lineRule="auto"/>
        <w:ind w:firstLine="560"/>
        <w:jc w:val="both"/>
        <w:rPr>
          <w:rStyle w:val="Gvdemetni3"/>
          <w:color w:val="000000"/>
          <w:sz w:val="24"/>
          <w:szCs w:val="24"/>
        </w:rPr>
      </w:pPr>
    </w:p>
    <w:p w14:paraId="30D77D84" w14:textId="5414863C" w:rsidR="001D5E42" w:rsidRPr="002A30B3" w:rsidRDefault="001D5E42" w:rsidP="002A30B3">
      <w:pPr>
        <w:pStyle w:val="Gvdemetni31"/>
        <w:shd w:val="clear" w:color="auto" w:fill="auto"/>
        <w:spacing w:before="0" w:after="0" w:line="360" w:lineRule="auto"/>
        <w:ind w:firstLine="560"/>
        <w:jc w:val="both"/>
        <w:rPr>
          <w:b w:val="0"/>
          <w:bCs w:val="0"/>
          <w:sz w:val="24"/>
          <w:szCs w:val="24"/>
        </w:rPr>
      </w:pPr>
      <w:r w:rsidRPr="002A30B3">
        <w:rPr>
          <w:rStyle w:val="Gvdemetni3"/>
          <w:color w:val="000000"/>
          <w:sz w:val="24"/>
          <w:szCs w:val="24"/>
        </w:rPr>
        <w:t>A- Profesör kadrolarına başvurmak için; Profesörlüğe yükseltilme ve atama işlemleri, 2547 sayılı Kanun’un 26. maddesinde tanımlanan koşullara göre yapılır. Bunlara ek olarak Üniversitenin belirlediği ilgili temel alan koşulları aranır.</w:t>
      </w:r>
    </w:p>
    <w:p w14:paraId="55F706BF" w14:textId="77777777" w:rsidR="001D5E42" w:rsidRPr="002A30B3" w:rsidRDefault="001D5E42" w:rsidP="002A30B3">
      <w:pPr>
        <w:pStyle w:val="Gvdemetni31"/>
        <w:shd w:val="clear" w:color="auto" w:fill="auto"/>
        <w:spacing w:before="0" w:after="0" w:line="360" w:lineRule="auto"/>
        <w:ind w:firstLine="560"/>
        <w:jc w:val="both"/>
        <w:rPr>
          <w:b w:val="0"/>
          <w:bCs w:val="0"/>
          <w:sz w:val="24"/>
          <w:szCs w:val="24"/>
        </w:rPr>
      </w:pPr>
      <w:r w:rsidRPr="002A30B3">
        <w:rPr>
          <w:rStyle w:val="Gvdemetni3"/>
          <w:color w:val="000000"/>
          <w:sz w:val="24"/>
          <w:szCs w:val="24"/>
        </w:rPr>
        <w:t>B- Doçent kadrolarına başvurmak için; Doçentliğe yükseltilme ve atama işlemleri, 2547 sayılı Kanun’un 24. maddesinde tanımlanan koşullara göre yapılır. Bunlara ek olarak Üniversitenin belirlediği ilgili temel alan koşulları aranır.</w:t>
      </w:r>
    </w:p>
    <w:p w14:paraId="00CAA668" w14:textId="77777777" w:rsidR="001D5E42" w:rsidRPr="002A30B3" w:rsidRDefault="001D5E42" w:rsidP="002A30B3">
      <w:pPr>
        <w:pStyle w:val="Gvdemetni31"/>
        <w:shd w:val="clear" w:color="auto" w:fill="auto"/>
        <w:spacing w:before="0" w:after="0" w:line="360" w:lineRule="auto"/>
        <w:ind w:firstLine="561"/>
        <w:jc w:val="both"/>
        <w:rPr>
          <w:b w:val="0"/>
          <w:bCs w:val="0"/>
          <w:sz w:val="24"/>
          <w:szCs w:val="24"/>
        </w:rPr>
      </w:pPr>
      <w:r w:rsidRPr="002A30B3">
        <w:rPr>
          <w:rStyle w:val="Gvdemetni3"/>
          <w:color w:val="000000"/>
          <w:sz w:val="24"/>
          <w:szCs w:val="24"/>
        </w:rPr>
        <w:t>C- Doktor Öğretim Üyesi kadrolarına başvurmak için; Doktor Öğretim Üyeliğine yükseltilme ve atama işlemleri 2547 sayılı Kanun’un 23. maddesinde ayrıntılı biçimde tanımlanmıştır. Bunlara ek olarak ilgili temel alan koşulları aranır</w:t>
      </w:r>
      <w:r w:rsidR="00EC63F1" w:rsidRPr="002A30B3">
        <w:rPr>
          <w:rStyle w:val="Gvdemetni3"/>
          <w:color w:val="000000"/>
          <w:sz w:val="24"/>
          <w:szCs w:val="24"/>
        </w:rPr>
        <w:t>.</w:t>
      </w:r>
    </w:p>
    <w:p w14:paraId="4C59E2EA" w14:textId="77777777" w:rsidR="006F25A3" w:rsidRPr="002A30B3" w:rsidRDefault="006F25A3" w:rsidP="002A30B3">
      <w:pPr>
        <w:pStyle w:val="Gvdemetni31"/>
        <w:shd w:val="clear" w:color="auto" w:fill="auto"/>
        <w:spacing w:before="0" w:after="0" w:line="360" w:lineRule="auto"/>
        <w:ind w:firstLine="561"/>
        <w:jc w:val="both"/>
        <w:rPr>
          <w:rStyle w:val="Gvdemetni3"/>
          <w:color w:val="000000"/>
          <w:sz w:val="24"/>
          <w:szCs w:val="24"/>
        </w:rPr>
      </w:pPr>
    </w:p>
    <w:p w14:paraId="795E8F29" w14:textId="72589BB2" w:rsidR="001D5E42" w:rsidRPr="002A30B3" w:rsidRDefault="001D5E42" w:rsidP="002A30B3">
      <w:pPr>
        <w:pStyle w:val="Gvdemetni31"/>
        <w:shd w:val="clear" w:color="auto" w:fill="auto"/>
        <w:spacing w:before="0" w:after="0" w:line="360" w:lineRule="auto"/>
        <w:ind w:firstLine="561"/>
        <w:jc w:val="both"/>
        <w:rPr>
          <w:b w:val="0"/>
          <w:bCs w:val="0"/>
          <w:sz w:val="24"/>
          <w:szCs w:val="24"/>
        </w:rPr>
      </w:pPr>
      <w:r w:rsidRPr="002A30B3">
        <w:rPr>
          <w:rStyle w:val="Gvdemetni3"/>
          <w:color w:val="000000"/>
          <w:sz w:val="24"/>
          <w:szCs w:val="24"/>
        </w:rPr>
        <w:t>DOKTOR ÖĞRETİM ÜYESİ KADROSUNA İLK DEFA ATANMA İÇİN:</w:t>
      </w:r>
    </w:p>
    <w:p w14:paraId="3BA71E9E" w14:textId="0CE2C0EF" w:rsidR="001D5E42" w:rsidRPr="002A30B3" w:rsidRDefault="001D5E42" w:rsidP="002A30B3">
      <w:pPr>
        <w:pStyle w:val="Gvdemetni31"/>
        <w:numPr>
          <w:ilvl w:val="0"/>
          <w:numId w:val="7"/>
        </w:numPr>
        <w:shd w:val="clear" w:color="auto" w:fill="auto"/>
        <w:tabs>
          <w:tab w:val="left" w:pos="1264"/>
        </w:tabs>
        <w:spacing w:before="0" w:after="0" w:line="360" w:lineRule="auto"/>
        <w:ind w:firstLine="560"/>
        <w:rPr>
          <w:b w:val="0"/>
          <w:bCs w:val="0"/>
          <w:sz w:val="24"/>
          <w:szCs w:val="24"/>
        </w:rPr>
      </w:pPr>
      <w:r w:rsidRPr="002A30B3">
        <w:rPr>
          <w:rStyle w:val="Gvdemetni3"/>
          <w:color w:val="000000"/>
          <w:sz w:val="24"/>
          <w:szCs w:val="24"/>
        </w:rPr>
        <w:t xml:space="preserve">Doktora ya da sanatta yeterlik tezi kapsamında uluslararası indeksler tarafından taranan hakemli bir dergide en az 1 adet makale yapmış olmak, ayrıca doktora veya sanatta yeterlik sonrası </w:t>
      </w:r>
      <w:r w:rsidR="00C242E7" w:rsidRPr="002A30B3">
        <w:rPr>
          <w:rStyle w:val="Gvdemetni3"/>
          <w:color w:val="000000"/>
          <w:sz w:val="24"/>
          <w:szCs w:val="24"/>
        </w:rPr>
        <w:t>Lisans</w:t>
      </w:r>
      <w:r w:rsidRPr="002A30B3">
        <w:rPr>
          <w:rStyle w:val="Gvdemetni3"/>
          <w:color w:val="000000"/>
          <w:sz w:val="24"/>
          <w:szCs w:val="24"/>
        </w:rPr>
        <w:t>üstü tezlerden üretilmemiş olmak kaydıyla hakemli dergilerde bilimsel makale niteliğine sahip en az 1 adet yayın yapmış olmak,</w:t>
      </w:r>
    </w:p>
    <w:p w14:paraId="154E690B" w14:textId="77777777" w:rsidR="001D5E42" w:rsidRPr="002A30B3" w:rsidRDefault="001D5E42" w:rsidP="002A30B3">
      <w:pPr>
        <w:pStyle w:val="Gvdemetni31"/>
        <w:numPr>
          <w:ilvl w:val="0"/>
          <w:numId w:val="7"/>
        </w:numPr>
        <w:shd w:val="clear" w:color="auto" w:fill="auto"/>
        <w:tabs>
          <w:tab w:val="left" w:pos="1259"/>
        </w:tabs>
        <w:spacing w:before="0" w:after="0" w:line="360" w:lineRule="auto"/>
        <w:ind w:firstLine="560"/>
        <w:jc w:val="both"/>
        <w:rPr>
          <w:b w:val="0"/>
          <w:bCs w:val="0"/>
          <w:sz w:val="24"/>
          <w:szCs w:val="24"/>
        </w:rPr>
      </w:pPr>
      <w:r w:rsidRPr="002A30B3">
        <w:rPr>
          <w:rStyle w:val="Gvdemetni3"/>
          <w:color w:val="000000"/>
          <w:sz w:val="24"/>
          <w:szCs w:val="24"/>
        </w:rPr>
        <w:t xml:space="preserve">Akademik etkinlik değerlendirmesinden en az 400 puan almış olmak ve bu puanın en az </w:t>
      </w:r>
      <w:proofErr w:type="gramStart"/>
      <w:r w:rsidRPr="002A30B3">
        <w:rPr>
          <w:rStyle w:val="Gvdemetni3"/>
          <w:color w:val="000000"/>
          <w:sz w:val="24"/>
          <w:szCs w:val="24"/>
        </w:rPr>
        <w:t>%50</w:t>
      </w:r>
      <w:proofErr w:type="gramEnd"/>
      <w:r w:rsidRPr="002A30B3">
        <w:rPr>
          <w:rStyle w:val="Gvdemetni3"/>
          <w:color w:val="000000"/>
          <w:sz w:val="24"/>
          <w:szCs w:val="24"/>
        </w:rPr>
        <w:t>’sini akademik etkinlik değerlendirmesinin 1-12. arası maddelerinden almak, Yeniden atanma için: Tamamlanan atanma dönemi içerisinde gerçekleştirilmiş olan etkinlikler dikkate alınarak;</w:t>
      </w:r>
    </w:p>
    <w:p w14:paraId="7C209612" w14:textId="77777777" w:rsidR="001D5E42" w:rsidRPr="002A30B3" w:rsidRDefault="001D5E42" w:rsidP="002A30B3">
      <w:pPr>
        <w:pStyle w:val="Gvdemetni31"/>
        <w:numPr>
          <w:ilvl w:val="0"/>
          <w:numId w:val="8"/>
        </w:numPr>
        <w:shd w:val="clear" w:color="auto" w:fill="auto"/>
        <w:tabs>
          <w:tab w:val="left" w:pos="1264"/>
        </w:tabs>
        <w:spacing w:before="0" w:after="0" w:line="360" w:lineRule="auto"/>
        <w:ind w:firstLine="560"/>
        <w:jc w:val="both"/>
        <w:rPr>
          <w:b w:val="0"/>
          <w:bCs w:val="0"/>
          <w:sz w:val="24"/>
          <w:szCs w:val="24"/>
        </w:rPr>
      </w:pPr>
      <w:r w:rsidRPr="002A30B3">
        <w:rPr>
          <w:rStyle w:val="Gvdemetni3"/>
          <w:color w:val="000000"/>
          <w:sz w:val="24"/>
          <w:szCs w:val="24"/>
        </w:rPr>
        <w:t xml:space="preserve">Akademik etkinlik değerlendirmesinden 2 yıllık görev süresi uzatımı için toplam en az 150 puan, 3 yıllık görev süresi uzatımı için toplam en az 225 puan veya 4 yıl için 300 puan almak, bu puanın en az </w:t>
      </w:r>
      <w:proofErr w:type="gramStart"/>
      <w:r w:rsidRPr="002A30B3">
        <w:rPr>
          <w:rStyle w:val="Gvdemetni3"/>
          <w:color w:val="000000"/>
          <w:sz w:val="24"/>
          <w:szCs w:val="24"/>
        </w:rPr>
        <w:t>%65</w:t>
      </w:r>
      <w:proofErr w:type="gramEnd"/>
      <w:r w:rsidRPr="002A30B3">
        <w:rPr>
          <w:rStyle w:val="Gvdemetni3"/>
          <w:color w:val="000000"/>
          <w:sz w:val="24"/>
          <w:szCs w:val="24"/>
        </w:rPr>
        <w:t>’ini akademik etkinlik değerlendirmesinin 1-12. arası maddelerinden, en az %15’ini de 20-23. arası maddelerinden almış olmak.</w:t>
      </w:r>
    </w:p>
    <w:p w14:paraId="092A30E5" w14:textId="77777777" w:rsidR="001D5E42" w:rsidRPr="002A30B3" w:rsidRDefault="001D5E42" w:rsidP="002A30B3">
      <w:pPr>
        <w:pStyle w:val="Gvdemetni31"/>
        <w:numPr>
          <w:ilvl w:val="0"/>
          <w:numId w:val="8"/>
        </w:numPr>
        <w:shd w:val="clear" w:color="auto" w:fill="auto"/>
        <w:tabs>
          <w:tab w:val="left" w:pos="1248"/>
        </w:tabs>
        <w:spacing w:before="0" w:after="0" w:line="360" w:lineRule="auto"/>
        <w:ind w:firstLine="560"/>
        <w:jc w:val="both"/>
        <w:rPr>
          <w:b w:val="0"/>
          <w:bCs w:val="0"/>
          <w:sz w:val="24"/>
          <w:szCs w:val="24"/>
        </w:rPr>
      </w:pPr>
      <w:r w:rsidRPr="002A30B3">
        <w:rPr>
          <w:rStyle w:val="Gvdemetni3"/>
          <w:color w:val="000000"/>
          <w:sz w:val="24"/>
          <w:szCs w:val="24"/>
        </w:rPr>
        <w:t>Uluslararası indeksler tarafından taranan hakemli bir dergide en az 1 adet makale yapmış olmak.</w:t>
      </w:r>
    </w:p>
    <w:p w14:paraId="612AE7E1" w14:textId="77777777" w:rsidR="006F25A3" w:rsidRPr="002A30B3" w:rsidRDefault="006F25A3" w:rsidP="002A30B3">
      <w:pPr>
        <w:pStyle w:val="Gvdemetni31"/>
        <w:shd w:val="clear" w:color="auto" w:fill="auto"/>
        <w:spacing w:before="0" w:after="0" w:line="360" w:lineRule="auto"/>
        <w:ind w:firstLine="560"/>
        <w:jc w:val="both"/>
        <w:rPr>
          <w:rStyle w:val="Gvdemetni3"/>
          <w:color w:val="000000"/>
          <w:sz w:val="24"/>
          <w:szCs w:val="24"/>
        </w:rPr>
      </w:pPr>
    </w:p>
    <w:p w14:paraId="32A27A83" w14:textId="15EA8632" w:rsidR="001D5E42" w:rsidRPr="002A30B3" w:rsidRDefault="001D5E42" w:rsidP="002A30B3">
      <w:pPr>
        <w:pStyle w:val="Gvdemetni31"/>
        <w:shd w:val="clear" w:color="auto" w:fill="auto"/>
        <w:spacing w:before="0" w:after="0" w:line="360" w:lineRule="auto"/>
        <w:ind w:firstLine="560"/>
        <w:jc w:val="both"/>
        <w:rPr>
          <w:b w:val="0"/>
          <w:bCs w:val="0"/>
          <w:sz w:val="24"/>
          <w:szCs w:val="24"/>
        </w:rPr>
      </w:pPr>
      <w:r w:rsidRPr="002A30B3">
        <w:rPr>
          <w:rStyle w:val="Gvdemetni3"/>
          <w:color w:val="000000"/>
          <w:sz w:val="24"/>
          <w:szCs w:val="24"/>
        </w:rPr>
        <w:t xml:space="preserve">DOÇENT KADROSUNA ATANMA İÇİN: 1) Yükseköğretim Kurulu tarafından belirlenen merkezî bir yabancı dil sınavından en az </w:t>
      </w:r>
      <w:proofErr w:type="spellStart"/>
      <w:r w:rsidRPr="002A30B3">
        <w:rPr>
          <w:rStyle w:val="Gvdemetni3"/>
          <w:color w:val="000000"/>
          <w:sz w:val="24"/>
          <w:szCs w:val="24"/>
        </w:rPr>
        <w:t>altmışbeş</w:t>
      </w:r>
      <w:proofErr w:type="spellEnd"/>
      <w:r w:rsidRPr="002A30B3">
        <w:rPr>
          <w:rStyle w:val="Gvdemetni3"/>
          <w:color w:val="000000"/>
          <w:sz w:val="24"/>
          <w:szCs w:val="24"/>
        </w:rPr>
        <w:t xml:space="preserve"> (65) puan veya uluslararası </w:t>
      </w:r>
      <w:r w:rsidRPr="002A30B3">
        <w:rPr>
          <w:rStyle w:val="Gvdemetni3"/>
          <w:color w:val="000000"/>
          <w:sz w:val="24"/>
          <w:szCs w:val="24"/>
        </w:rPr>
        <w:lastRenderedPageBreak/>
        <w:t xml:space="preserve">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w:t>
      </w:r>
      <w:proofErr w:type="spellStart"/>
      <w:r w:rsidRPr="002A30B3">
        <w:rPr>
          <w:rStyle w:val="Gvdemetni3"/>
          <w:color w:val="000000"/>
          <w:sz w:val="24"/>
          <w:szCs w:val="24"/>
        </w:rPr>
        <w:t>altmışbeş</w:t>
      </w:r>
      <w:proofErr w:type="spellEnd"/>
      <w:r w:rsidRPr="002A30B3">
        <w:rPr>
          <w:rStyle w:val="Gvdemetni3"/>
          <w:color w:val="000000"/>
          <w:sz w:val="24"/>
          <w:szCs w:val="24"/>
        </w:rPr>
        <w:t xml:space="preserve"> (65)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1E42CBB5" w14:textId="77777777" w:rsidR="001D5E42" w:rsidRPr="002A30B3" w:rsidRDefault="001D5E42" w:rsidP="002A30B3">
      <w:pPr>
        <w:pStyle w:val="Gvdemetni31"/>
        <w:numPr>
          <w:ilvl w:val="0"/>
          <w:numId w:val="9"/>
        </w:numPr>
        <w:shd w:val="clear" w:color="auto" w:fill="auto"/>
        <w:tabs>
          <w:tab w:val="left" w:pos="1259"/>
        </w:tabs>
        <w:spacing w:before="0" w:after="0" w:line="360" w:lineRule="auto"/>
        <w:ind w:firstLine="560"/>
        <w:jc w:val="both"/>
        <w:rPr>
          <w:b w:val="0"/>
          <w:bCs w:val="0"/>
          <w:sz w:val="24"/>
          <w:szCs w:val="24"/>
        </w:rPr>
      </w:pPr>
      <w:r w:rsidRPr="002A30B3">
        <w:rPr>
          <w:rStyle w:val="Gvdemetni3"/>
          <w:color w:val="000000"/>
          <w:sz w:val="24"/>
          <w:szCs w:val="24"/>
        </w:rPr>
        <w:t xml:space="preserve">Doktora sonrasında akademik etkinlik değerlendirmesinin 1-12. maddelerinden 500 puan almış olmak ve bu puanın en az </w:t>
      </w:r>
      <w:proofErr w:type="gramStart"/>
      <w:r w:rsidRPr="002A30B3">
        <w:rPr>
          <w:rStyle w:val="Gvdemetni3"/>
          <w:color w:val="000000"/>
          <w:sz w:val="24"/>
          <w:szCs w:val="24"/>
        </w:rPr>
        <w:t>%50</w:t>
      </w:r>
      <w:proofErr w:type="gramEnd"/>
      <w:r w:rsidRPr="002A30B3">
        <w:rPr>
          <w:rStyle w:val="Gvdemetni3"/>
          <w:color w:val="000000"/>
          <w:sz w:val="24"/>
          <w:szCs w:val="24"/>
        </w:rPr>
        <w:t>’sini akademik etkinlik değerlendirmesinin 1-5. maddelerinden almak (Güzel Sanatlar temel alanı için 1-7. maddeler arası),</w:t>
      </w:r>
    </w:p>
    <w:p w14:paraId="038DA99C" w14:textId="77777777" w:rsidR="001D5E42" w:rsidRPr="002A30B3" w:rsidRDefault="001D5E42" w:rsidP="002A30B3">
      <w:pPr>
        <w:pStyle w:val="Gvdemetni31"/>
        <w:numPr>
          <w:ilvl w:val="0"/>
          <w:numId w:val="9"/>
        </w:numPr>
        <w:shd w:val="clear" w:color="auto" w:fill="auto"/>
        <w:tabs>
          <w:tab w:val="left" w:pos="1253"/>
        </w:tabs>
        <w:spacing w:before="0" w:after="0" w:line="360" w:lineRule="auto"/>
        <w:ind w:firstLine="560"/>
        <w:jc w:val="both"/>
        <w:rPr>
          <w:b w:val="0"/>
          <w:bCs w:val="0"/>
          <w:sz w:val="24"/>
          <w:szCs w:val="24"/>
        </w:rPr>
      </w:pPr>
      <w:r w:rsidRPr="002A30B3">
        <w:rPr>
          <w:rStyle w:val="Gvdemetni3"/>
          <w:color w:val="000000"/>
          <w:sz w:val="24"/>
          <w:szCs w:val="24"/>
        </w:rPr>
        <w:t>Bir bilimsel projede* görev almış ya da görev alıyor olmak,</w:t>
      </w:r>
    </w:p>
    <w:p w14:paraId="6CB08AC1" w14:textId="77777777" w:rsidR="001D5E42" w:rsidRPr="002A30B3" w:rsidRDefault="001D5E42" w:rsidP="002A30B3">
      <w:pPr>
        <w:pStyle w:val="Gvdemetni31"/>
        <w:numPr>
          <w:ilvl w:val="0"/>
          <w:numId w:val="9"/>
        </w:numPr>
        <w:shd w:val="clear" w:color="auto" w:fill="auto"/>
        <w:tabs>
          <w:tab w:val="left" w:pos="1253"/>
        </w:tabs>
        <w:spacing w:before="0" w:after="0" w:line="360" w:lineRule="auto"/>
        <w:ind w:firstLine="560"/>
        <w:jc w:val="both"/>
        <w:rPr>
          <w:b w:val="0"/>
          <w:bCs w:val="0"/>
          <w:sz w:val="24"/>
          <w:szCs w:val="24"/>
        </w:rPr>
      </w:pPr>
      <w:r w:rsidRPr="002A30B3">
        <w:rPr>
          <w:rStyle w:val="Gvdemetni3"/>
          <w:color w:val="000000"/>
          <w:sz w:val="24"/>
          <w:szCs w:val="24"/>
        </w:rPr>
        <w:t>Toplam en az 1000 puan almış olmak,</w:t>
      </w:r>
    </w:p>
    <w:p w14:paraId="1E759EF2" w14:textId="77777777" w:rsidR="006F25A3" w:rsidRPr="002A30B3" w:rsidRDefault="006F25A3" w:rsidP="002A30B3">
      <w:pPr>
        <w:pStyle w:val="Gvdemetni31"/>
        <w:shd w:val="clear" w:color="auto" w:fill="auto"/>
        <w:spacing w:before="0" w:after="0" w:line="360" w:lineRule="auto"/>
        <w:ind w:firstLine="560"/>
        <w:jc w:val="both"/>
        <w:rPr>
          <w:rStyle w:val="Gvdemetni3"/>
          <w:color w:val="000000"/>
          <w:sz w:val="24"/>
          <w:szCs w:val="24"/>
        </w:rPr>
      </w:pPr>
    </w:p>
    <w:p w14:paraId="4BC7FA16" w14:textId="2240792E" w:rsidR="001D5E42" w:rsidRPr="002A30B3" w:rsidRDefault="001D5E42" w:rsidP="002A30B3">
      <w:pPr>
        <w:pStyle w:val="Gvdemetni31"/>
        <w:shd w:val="clear" w:color="auto" w:fill="auto"/>
        <w:spacing w:before="0" w:after="0" w:line="360" w:lineRule="auto"/>
        <w:ind w:firstLine="560"/>
        <w:jc w:val="both"/>
        <w:rPr>
          <w:b w:val="0"/>
          <w:bCs w:val="0"/>
          <w:sz w:val="24"/>
          <w:szCs w:val="24"/>
        </w:rPr>
      </w:pPr>
      <w:r w:rsidRPr="002A30B3">
        <w:rPr>
          <w:rStyle w:val="Gvdemetni3"/>
          <w:color w:val="000000"/>
          <w:sz w:val="24"/>
          <w:szCs w:val="24"/>
        </w:rPr>
        <w:t xml:space="preserve">PROFESÖR KADROSUNA ATANMA İÇİN: 1) Profesörlük başlıca eseri olarak doçent unvanını aldıktan sonra ilgili bilim alanında uygulamaya yönelik çalışmalar veya uluslararası düzeyde araştırmaya dayalı özgün bir eser yayınlamak, başlıca eserin makale olması halinde eserin SCI, SCI- </w:t>
      </w:r>
      <w:proofErr w:type="spellStart"/>
      <w:r w:rsidRPr="002A30B3">
        <w:rPr>
          <w:rStyle w:val="Gvdemetni3"/>
          <w:color w:val="000000"/>
          <w:sz w:val="24"/>
          <w:szCs w:val="24"/>
        </w:rPr>
        <w:t>Expanded</w:t>
      </w:r>
      <w:proofErr w:type="spellEnd"/>
      <w:r w:rsidRPr="002A30B3">
        <w:rPr>
          <w:rStyle w:val="Gvdemetni3"/>
          <w:color w:val="000000"/>
          <w:sz w:val="24"/>
          <w:szCs w:val="24"/>
        </w:rPr>
        <w:t>, SSCI, ESCI veya AHCI kapsamında yer alan dergilerde yayımlanması,</w:t>
      </w:r>
    </w:p>
    <w:p w14:paraId="51D1EE17" w14:textId="77777777" w:rsidR="001D5E42" w:rsidRPr="002A30B3" w:rsidRDefault="001D5E42" w:rsidP="002A30B3">
      <w:pPr>
        <w:pStyle w:val="Gvdemetni31"/>
        <w:numPr>
          <w:ilvl w:val="0"/>
          <w:numId w:val="10"/>
        </w:numPr>
        <w:shd w:val="clear" w:color="auto" w:fill="auto"/>
        <w:tabs>
          <w:tab w:val="left" w:pos="1264"/>
        </w:tabs>
        <w:spacing w:before="0" w:after="0" w:line="360" w:lineRule="auto"/>
        <w:ind w:firstLine="560"/>
        <w:jc w:val="both"/>
        <w:rPr>
          <w:b w:val="0"/>
          <w:bCs w:val="0"/>
          <w:sz w:val="24"/>
          <w:szCs w:val="24"/>
        </w:rPr>
      </w:pPr>
      <w:r w:rsidRPr="002A30B3">
        <w:rPr>
          <w:rStyle w:val="Gvdemetni3"/>
          <w:color w:val="000000"/>
          <w:sz w:val="24"/>
          <w:szCs w:val="24"/>
        </w:rPr>
        <w:t xml:space="preserve">Doçentlik sonrası için akademik etkinlik değerlendirmesinin 1-12. arası maddelerinden en az 700 puan almış olmak ve bu puanın en az </w:t>
      </w:r>
      <w:proofErr w:type="gramStart"/>
      <w:r w:rsidRPr="002A30B3">
        <w:rPr>
          <w:rStyle w:val="Gvdemetni3"/>
          <w:color w:val="000000"/>
          <w:sz w:val="24"/>
          <w:szCs w:val="24"/>
        </w:rPr>
        <w:t>%50</w:t>
      </w:r>
      <w:proofErr w:type="gramEnd"/>
      <w:r w:rsidRPr="002A30B3">
        <w:rPr>
          <w:rStyle w:val="Gvdemetni3"/>
          <w:color w:val="000000"/>
          <w:sz w:val="24"/>
          <w:szCs w:val="24"/>
        </w:rPr>
        <w:t>’sini akademik etkinlik değerlendirmesinin 1-5. maddelerinden almış olmak (Güzel Sanatlar temel alanı için 1-7. maddeler arası),</w:t>
      </w:r>
    </w:p>
    <w:p w14:paraId="7DA7C8DC" w14:textId="77777777" w:rsidR="001D5E42" w:rsidRPr="002A30B3" w:rsidRDefault="001D5E42" w:rsidP="002A30B3">
      <w:pPr>
        <w:pStyle w:val="Gvdemetni31"/>
        <w:numPr>
          <w:ilvl w:val="0"/>
          <w:numId w:val="10"/>
        </w:numPr>
        <w:shd w:val="clear" w:color="auto" w:fill="auto"/>
        <w:tabs>
          <w:tab w:val="left" w:pos="1248"/>
        </w:tabs>
        <w:spacing w:before="0" w:after="0" w:line="360" w:lineRule="auto"/>
        <w:ind w:firstLine="560"/>
        <w:jc w:val="both"/>
        <w:rPr>
          <w:b w:val="0"/>
          <w:bCs w:val="0"/>
          <w:sz w:val="24"/>
          <w:szCs w:val="24"/>
        </w:rPr>
      </w:pPr>
      <w:r w:rsidRPr="002A30B3">
        <w:rPr>
          <w:rStyle w:val="Gvdemetni3"/>
          <w:color w:val="000000"/>
          <w:sz w:val="24"/>
          <w:szCs w:val="24"/>
        </w:rPr>
        <w:t>Bir bilimsel projede* görev almış ya da görev alıyor olmak,</w:t>
      </w:r>
    </w:p>
    <w:p w14:paraId="28D19E54" w14:textId="77777777" w:rsidR="001D5E42" w:rsidRPr="002A30B3" w:rsidRDefault="001D5E42" w:rsidP="002A30B3">
      <w:pPr>
        <w:pStyle w:val="Gvdemetni31"/>
        <w:numPr>
          <w:ilvl w:val="0"/>
          <w:numId w:val="10"/>
        </w:numPr>
        <w:shd w:val="clear" w:color="auto" w:fill="auto"/>
        <w:tabs>
          <w:tab w:val="left" w:pos="1264"/>
        </w:tabs>
        <w:spacing w:before="0" w:after="0" w:line="360" w:lineRule="auto"/>
        <w:ind w:firstLine="560"/>
        <w:rPr>
          <w:b w:val="0"/>
          <w:bCs w:val="0"/>
          <w:sz w:val="24"/>
          <w:szCs w:val="24"/>
        </w:rPr>
      </w:pPr>
      <w:r w:rsidRPr="002A30B3">
        <w:rPr>
          <w:rStyle w:val="Gvdemetni3"/>
          <w:color w:val="000000"/>
          <w:sz w:val="24"/>
          <w:szCs w:val="24"/>
        </w:rPr>
        <w:t>Doçentlik sonrası kendi bilim alanında en az 2 bilimsel toplantıya/gösteriye katılmak ve sunum yapmış olmak.</w:t>
      </w:r>
    </w:p>
    <w:p w14:paraId="0CB3C07B" w14:textId="77777777" w:rsidR="00EC63F1" w:rsidRPr="002A30B3" w:rsidRDefault="001D5E42" w:rsidP="002A30B3">
      <w:pPr>
        <w:pStyle w:val="Gvdemetni31"/>
        <w:numPr>
          <w:ilvl w:val="0"/>
          <w:numId w:val="10"/>
        </w:numPr>
        <w:shd w:val="clear" w:color="auto" w:fill="auto"/>
        <w:tabs>
          <w:tab w:val="left" w:pos="1274"/>
        </w:tabs>
        <w:spacing w:before="0" w:after="0" w:line="360" w:lineRule="auto"/>
        <w:ind w:firstLine="561"/>
        <w:jc w:val="both"/>
        <w:rPr>
          <w:rStyle w:val="Gvdemetni3"/>
          <w:sz w:val="24"/>
          <w:szCs w:val="24"/>
          <w:shd w:val="clear" w:color="auto" w:fill="auto"/>
        </w:rPr>
      </w:pPr>
      <w:r w:rsidRPr="002A30B3">
        <w:rPr>
          <w:rStyle w:val="Gvdemetni3"/>
          <w:color w:val="000000"/>
          <w:sz w:val="24"/>
          <w:szCs w:val="24"/>
        </w:rPr>
        <w:t>Toplam en az 1500 puan almış olmak, veya yukarıdaki kriterler yerine Doçent unvanını aldığı tarihten itibaren profesör kadrosuna başvurduğu tarihe kadar geçen sürede; yürürlükte olan Üniversitelerarası Kurulun geliştirdiği doçentlik kriterlerini bir kez daha sağlamış olmak.</w:t>
      </w:r>
    </w:p>
    <w:p w14:paraId="07609211" w14:textId="77777777" w:rsidR="001E78F8" w:rsidRPr="002A30B3" w:rsidRDefault="001E78F8" w:rsidP="002A30B3">
      <w:pPr>
        <w:pStyle w:val="Gvdemetni31"/>
        <w:shd w:val="clear" w:color="auto" w:fill="auto"/>
        <w:tabs>
          <w:tab w:val="left" w:pos="1274"/>
        </w:tabs>
        <w:spacing w:before="0" w:after="0" w:line="360" w:lineRule="auto"/>
        <w:ind w:firstLine="0"/>
        <w:rPr>
          <w:rStyle w:val="Gvdemetni3"/>
          <w:b/>
          <w:color w:val="000000"/>
          <w:sz w:val="24"/>
          <w:szCs w:val="24"/>
        </w:rPr>
      </w:pPr>
    </w:p>
    <w:p w14:paraId="66EBD87E" w14:textId="43755592" w:rsidR="00EC63F1" w:rsidRPr="002A30B3" w:rsidRDefault="00EC63F1" w:rsidP="002A30B3">
      <w:pPr>
        <w:pStyle w:val="Gvdemetni31"/>
        <w:shd w:val="clear" w:color="auto" w:fill="auto"/>
        <w:tabs>
          <w:tab w:val="left" w:pos="1274"/>
        </w:tabs>
        <w:spacing w:before="0" w:after="0" w:line="360" w:lineRule="auto"/>
        <w:ind w:firstLine="0"/>
        <w:rPr>
          <w:rStyle w:val="Gvdemetni3"/>
          <w:b/>
          <w:color w:val="000000"/>
          <w:sz w:val="24"/>
          <w:szCs w:val="24"/>
        </w:rPr>
      </w:pPr>
      <w:r w:rsidRPr="002A30B3">
        <w:rPr>
          <w:rStyle w:val="Gvdemetni3"/>
          <w:b/>
          <w:color w:val="000000"/>
          <w:sz w:val="24"/>
          <w:szCs w:val="24"/>
        </w:rPr>
        <w:t>SONUÇ</w:t>
      </w:r>
    </w:p>
    <w:p w14:paraId="00DD4141" w14:textId="77777777" w:rsidR="00EC63F1" w:rsidRPr="002A30B3" w:rsidRDefault="00EC63F1" w:rsidP="002A30B3">
      <w:pPr>
        <w:pStyle w:val="Gvdemetni31"/>
        <w:shd w:val="clear" w:color="auto" w:fill="auto"/>
        <w:tabs>
          <w:tab w:val="left" w:pos="1274"/>
        </w:tabs>
        <w:spacing w:before="0" w:after="0" w:line="360" w:lineRule="auto"/>
        <w:ind w:firstLine="0"/>
        <w:rPr>
          <w:rStyle w:val="Gvdemetni3"/>
          <w:b/>
          <w:color w:val="000000"/>
          <w:sz w:val="24"/>
          <w:szCs w:val="24"/>
        </w:rPr>
      </w:pPr>
      <w:r w:rsidRPr="002A30B3">
        <w:rPr>
          <w:rStyle w:val="Gvdemetni3"/>
          <w:b/>
          <w:color w:val="000000"/>
          <w:sz w:val="24"/>
          <w:szCs w:val="24"/>
        </w:rPr>
        <w:t>ÖRNEK UYGULAMA KANIT</w:t>
      </w:r>
    </w:p>
    <w:p w14:paraId="431D082B" w14:textId="77777777" w:rsidR="00EC63F1" w:rsidRPr="002A30B3" w:rsidRDefault="006725E3" w:rsidP="002A30B3">
      <w:pPr>
        <w:pStyle w:val="Gvdemetni31"/>
        <w:shd w:val="clear" w:color="auto" w:fill="auto"/>
        <w:spacing w:before="0" w:after="0" w:line="360" w:lineRule="auto"/>
        <w:ind w:firstLine="0"/>
        <w:jc w:val="both"/>
        <w:rPr>
          <w:b w:val="0"/>
          <w:bCs w:val="0"/>
          <w:sz w:val="24"/>
          <w:szCs w:val="24"/>
        </w:rPr>
      </w:pPr>
      <w:r w:rsidRPr="002A30B3">
        <w:rPr>
          <w:rStyle w:val="Gvdemetni3"/>
          <w:color w:val="000000"/>
          <w:sz w:val="24"/>
          <w:szCs w:val="24"/>
        </w:rPr>
        <w:t>B</w:t>
      </w:r>
      <w:r w:rsidR="00EC63F1" w:rsidRPr="002A30B3">
        <w:rPr>
          <w:rStyle w:val="Gvdemetni3"/>
          <w:color w:val="000000"/>
          <w:sz w:val="24"/>
          <w:szCs w:val="24"/>
        </w:rPr>
        <w:t>irim / Program Web Sitesi, Program Faaliyet Raporları.</w:t>
      </w:r>
    </w:p>
    <w:p w14:paraId="4BCF443F" w14:textId="77777777" w:rsidR="00EC63F1" w:rsidRPr="002A30B3" w:rsidRDefault="00EC63F1" w:rsidP="002A30B3">
      <w:pPr>
        <w:pStyle w:val="Gvdemetni31"/>
        <w:shd w:val="clear" w:color="auto" w:fill="auto"/>
        <w:spacing w:before="0" w:after="0" w:line="360" w:lineRule="auto"/>
        <w:ind w:firstLine="0"/>
        <w:jc w:val="both"/>
        <w:rPr>
          <w:rStyle w:val="Gvdemetni30"/>
          <w:color w:val="000000"/>
          <w:sz w:val="24"/>
          <w:szCs w:val="24"/>
        </w:rPr>
      </w:pPr>
      <w:r w:rsidRPr="002A30B3">
        <w:rPr>
          <w:rStyle w:val="Gvdemetni3"/>
          <w:color w:val="000000"/>
          <w:sz w:val="24"/>
          <w:szCs w:val="24"/>
        </w:rPr>
        <w:t xml:space="preserve">Kanıt linkleri: </w:t>
      </w:r>
      <w:hyperlink r:id="rId120" w:history="1">
        <w:r w:rsidRPr="002A30B3">
          <w:rPr>
            <w:rStyle w:val="Kpr"/>
            <w:b w:val="0"/>
            <w:bCs w:val="0"/>
            <w:sz w:val="24"/>
            <w:szCs w:val="24"/>
            <w:lang w:val="en-US"/>
          </w:rPr>
          <w:t>http://www.comu.edu.tr/atama-kriterleri</w:t>
        </w:r>
      </w:hyperlink>
    </w:p>
    <w:p w14:paraId="0789F00F" w14:textId="732923B2" w:rsidR="002A33B9" w:rsidRPr="002A30B3" w:rsidRDefault="001D5E42" w:rsidP="002A30B3">
      <w:pPr>
        <w:pStyle w:val="Balk1"/>
        <w:spacing w:line="360" w:lineRule="auto"/>
        <w:ind w:left="0"/>
        <w:rPr>
          <w:rFonts w:ascii="Times New Roman" w:hAnsi="Times New Roman" w:cs="Times New Roman"/>
          <w:b/>
          <w:bCs/>
          <w:color w:val="auto"/>
          <w:sz w:val="24"/>
          <w:szCs w:val="24"/>
        </w:rPr>
      </w:pPr>
      <w:bookmarkStart w:id="85" w:name="_Toc50394434"/>
      <w:r w:rsidRPr="002A30B3">
        <w:rPr>
          <w:rFonts w:ascii="Times New Roman" w:hAnsi="Times New Roman" w:cs="Times New Roman"/>
          <w:b/>
          <w:bCs/>
          <w:color w:val="auto"/>
          <w:sz w:val="24"/>
          <w:szCs w:val="24"/>
        </w:rPr>
        <w:lastRenderedPageBreak/>
        <w:t>7. ALT YAPI</w:t>
      </w:r>
      <w:bookmarkEnd w:id="85"/>
    </w:p>
    <w:p w14:paraId="6E8AE398" w14:textId="51CBC665" w:rsidR="001D5E42" w:rsidRPr="002A30B3" w:rsidRDefault="001D5E42" w:rsidP="002A30B3">
      <w:pPr>
        <w:pStyle w:val="Balk2"/>
        <w:spacing w:line="360" w:lineRule="auto"/>
        <w:ind w:left="0"/>
        <w:rPr>
          <w:i w:val="0"/>
          <w:iCs/>
        </w:rPr>
      </w:pPr>
      <w:bookmarkStart w:id="86" w:name="_Toc50394435"/>
      <w:bookmarkStart w:id="87" w:name="_Hlk50396260"/>
      <w:r w:rsidRPr="002A30B3">
        <w:rPr>
          <w:i w:val="0"/>
          <w:iCs/>
        </w:rPr>
        <w:t>7.1. Eğitim Öğretim İçin Kullanılan Tüm Alanla</w:t>
      </w:r>
      <w:r w:rsidR="008D25D9" w:rsidRPr="002A30B3">
        <w:rPr>
          <w:i w:val="0"/>
          <w:iCs/>
        </w:rPr>
        <w:t>r</w:t>
      </w:r>
      <w:bookmarkEnd w:id="86"/>
    </w:p>
    <w:p w14:paraId="717AE7FD" w14:textId="77777777" w:rsidR="006F25A3" w:rsidRPr="002A30B3" w:rsidRDefault="006F25A3" w:rsidP="002A30B3">
      <w:pPr>
        <w:spacing w:line="360" w:lineRule="auto"/>
        <w:ind w:left="0"/>
        <w:rPr>
          <w:rFonts w:ascii="Times New Roman" w:hAnsi="Times New Roman" w:cs="Times New Roman"/>
          <w:sz w:val="24"/>
          <w:szCs w:val="24"/>
        </w:rPr>
      </w:pPr>
    </w:p>
    <w:p w14:paraId="59A8D595" w14:textId="3CBE7428" w:rsidR="00A2502F" w:rsidRPr="002A30B3" w:rsidRDefault="00EE7237"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Sınıf Eğitimi Uzaktan Tezsiz Yüksek Lisans </w:t>
      </w:r>
      <w:r w:rsidR="003D67E4" w:rsidRPr="002A30B3">
        <w:rPr>
          <w:rFonts w:ascii="Times New Roman" w:hAnsi="Times New Roman" w:cs="Times New Roman"/>
          <w:sz w:val="24"/>
          <w:szCs w:val="24"/>
        </w:rPr>
        <w:t xml:space="preserve">programı, </w:t>
      </w:r>
      <w:r w:rsidRPr="002A30B3">
        <w:rPr>
          <w:rFonts w:ascii="Times New Roman" w:hAnsi="Times New Roman" w:cs="Times New Roman"/>
          <w:sz w:val="24"/>
          <w:szCs w:val="24"/>
        </w:rPr>
        <w:t>uzaktan eğitim ile</w:t>
      </w:r>
      <w:r w:rsidR="003D67E4" w:rsidRPr="002A30B3">
        <w:rPr>
          <w:rFonts w:ascii="Times New Roman" w:hAnsi="Times New Roman" w:cs="Times New Roman"/>
          <w:sz w:val="24"/>
          <w:szCs w:val="24"/>
        </w:rPr>
        <w:t xml:space="preserve"> </w:t>
      </w:r>
      <w:r w:rsidR="00A36C6C" w:rsidRPr="002A30B3">
        <w:rPr>
          <w:rFonts w:ascii="Times New Roman" w:hAnsi="Times New Roman" w:cs="Times New Roman"/>
          <w:sz w:val="24"/>
          <w:szCs w:val="24"/>
        </w:rPr>
        <w:t xml:space="preserve">öğretim </w:t>
      </w:r>
      <w:r w:rsidR="003D67E4" w:rsidRPr="002A30B3">
        <w:rPr>
          <w:rFonts w:ascii="Times New Roman" w:hAnsi="Times New Roman" w:cs="Times New Roman"/>
          <w:sz w:val="24"/>
          <w:szCs w:val="24"/>
        </w:rPr>
        <w:t>faaliyetlerini gerçekleştiren bir programdır.</w:t>
      </w:r>
      <w:r w:rsidR="00A2502F" w:rsidRPr="002A30B3">
        <w:rPr>
          <w:rFonts w:ascii="Times New Roman" w:hAnsi="Times New Roman" w:cs="Times New Roman"/>
          <w:sz w:val="24"/>
          <w:szCs w:val="24"/>
        </w:rPr>
        <w:t xml:space="preserve"> Uzaktan Eğitim teknolojik yapılar kullanılarak, zaman ve </w:t>
      </w:r>
      <w:r w:rsidR="00080CAC" w:rsidRPr="002A30B3">
        <w:rPr>
          <w:rFonts w:ascii="Times New Roman" w:hAnsi="Times New Roman" w:cs="Times New Roman"/>
          <w:sz w:val="24"/>
          <w:szCs w:val="24"/>
        </w:rPr>
        <w:t>mekândan</w:t>
      </w:r>
      <w:r w:rsidR="00A2502F" w:rsidRPr="002A30B3">
        <w:rPr>
          <w:rFonts w:ascii="Times New Roman" w:hAnsi="Times New Roman" w:cs="Times New Roman"/>
          <w:sz w:val="24"/>
          <w:szCs w:val="24"/>
        </w:rPr>
        <w:t xml:space="preserve"> bağımsız bir şekilde eğitimin görüntü ve ses aktarımıyla sanal ortamda senkron ve asenkron biçimlerinde gerçekleştirilebildiği bir platformdur.</w:t>
      </w:r>
      <w:r w:rsidR="00080CAC" w:rsidRPr="002A30B3">
        <w:rPr>
          <w:rFonts w:ascii="Times New Roman" w:hAnsi="Times New Roman" w:cs="Times New Roman"/>
          <w:sz w:val="24"/>
          <w:szCs w:val="24"/>
        </w:rPr>
        <w:t xml:space="preserve"> </w:t>
      </w:r>
      <w:r w:rsidR="00A2502F" w:rsidRPr="002A30B3">
        <w:rPr>
          <w:rFonts w:ascii="Times New Roman" w:hAnsi="Times New Roman" w:cs="Times New Roman"/>
          <w:sz w:val="24"/>
          <w:szCs w:val="24"/>
        </w:rPr>
        <w:t xml:space="preserve">Teknolojik öğrenme </w:t>
      </w:r>
      <w:r w:rsidR="00080CAC" w:rsidRPr="002A30B3">
        <w:rPr>
          <w:rFonts w:ascii="Times New Roman" w:hAnsi="Times New Roman" w:cs="Times New Roman"/>
          <w:sz w:val="24"/>
          <w:szCs w:val="24"/>
        </w:rPr>
        <w:t>metotlarından</w:t>
      </w:r>
      <w:r w:rsidR="00A2502F" w:rsidRPr="002A30B3">
        <w:rPr>
          <w:rFonts w:ascii="Times New Roman" w:hAnsi="Times New Roman" w:cs="Times New Roman"/>
          <w:sz w:val="24"/>
          <w:szCs w:val="24"/>
        </w:rPr>
        <w:t xml:space="preserve"> birisi olan Uzaktan Eğitimde eğitimci ve öğrenicinin ihtiyacı sadece bilgisayar ve internet erişimidir. Eğitimci ve öğrenicinin aynı anda aynı </w:t>
      </w:r>
      <w:r w:rsidR="00080CAC" w:rsidRPr="002A30B3">
        <w:rPr>
          <w:rFonts w:ascii="Times New Roman" w:hAnsi="Times New Roman" w:cs="Times New Roman"/>
          <w:sz w:val="24"/>
          <w:szCs w:val="24"/>
        </w:rPr>
        <w:t>mekânda</w:t>
      </w:r>
      <w:r w:rsidR="00A2502F" w:rsidRPr="002A30B3">
        <w:rPr>
          <w:rFonts w:ascii="Times New Roman" w:hAnsi="Times New Roman" w:cs="Times New Roman"/>
          <w:sz w:val="24"/>
          <w:szCs w:val="24"/>
        </w:rPr>
        <w:t xml:space="preserve"> bulunmasına gerek bırakmadan teknolojik yapılar kullanılarak, zaman ve </w:t>
      </w:r>
      <w:r w:rsidR="00080CAC" w:rsidRPr="002A30B3">
        <w:rPr>
          <w:rFonts w:ascii="Times New Roman" w:hAnsi="Times New Roman" w:cs="Times New Roman"/>
          <w:sz w:val="24"/>
          <w:szCs w:val="24"/>
        </w:rPr>
        <w:t>mekândan</w:t>
      </w:r>
      <w:r w:rsidR="00A2502F" w:rsidRPr="002A30B3">
        <w:rPr>
          <w:rFonts w:ascii="Times New Roman" w:hAnsi="Times New Roman" w:cs="Times New Roman"/>
          <w:sz w:val="24"/>
          <w:szCs w:val="24"/>
        </w:rPr>
        <w:t xml:space="preserve"> bağımsız bir şekilde eğitim gerçekleştirilir.</w:t>
      </w:r>
      <w:r w:rsidRPr="002A30B3">
        <w:rPr>
          <w:rFonts w:ascii="Times New Roman" w:hAnsi="Times New Roman" w:cs="Times New Roman"/>
          <w:sz w:val="24"/>
          <w:szCs w:val="24"/>
        </w:rPr>
        <w:t xml:space="preserve"> Üniversitemiz </w:t>
      </w:r>
      <w:r w:rsidR="009A3545" w:rsidRPr="002A30B3">
        <w:rPr>
          <w:rFonts w:ascii="Times New Roman" w:hAnsi="Times New Roman" w:cs="Times New Roman"/>
          <w:sz w:val="24"/>
          <w:szCs w:val="24"/>
        </w:rPr>
        <w:t xml:space="preserve">Uzaktan Eğitim, Araştırma ve Uygulama Merkezi web sitesi üzerinden öğretim faaliyetleri sürdürülmektedir. </w:t>
      </w:r>
      <w:r w:rsidR="00CC2FC9" w:rsidRPr="002A30B3">
        <w:rPr>
          <w:rFonts w:ascii="Times New Roman" w:hAnsi="Times New Roman" w:cs="Times New Roman"/>
          <w:sz w:val="24"/>
          <w:szCs w:val="24"/>
        </w:rPr>
        <w:t>Uzaktan eğitim programı olması sebebiyle programımızda fiziksel imkanlar kullanılmamaktadır.</w:t>
      </w:r>
    </w:p>
    <w:p w14:paraId="4648F48A" w14:textId="77777777" w:rsidR="001E78F8" w:rsidRPr="002A30B3" w:rsidRDefault="001E78F8" w:rsidP="002A30B3">
      <w:pPr>
        <w:spacing w:line="360" w:lineRule="auto"/>
        <w:ind w:left="0"/>
        <w:rPr>
          <w:rFonts w:ascii="Times New Roman" w:hAnsi="Times New Roman" w:cs="Times New Roman"/>
          <w:sz w:val="24"/>
          <w:szCs w:val="24"/>
        </w:rPr>
      </w:pPr>
    </w:p>
    <w:p w14:paraId="6654094C" w14:textId="77777777" w:rsidR="00CC2FC9" w:rsidRPr="002A30B3" w:rsidRDefault="00CC2FC9" w:rsidP="002A30B3">
      <w:pPr>
        <w:pStyle w:val="Gvdemetni31"/>
        <w:shd w:val="clear" w:color="auto" w:fill="auto"/>
        <w:tabs>
          <w:tab w:val="left" w:pos="1274"/>
        </w:tabs>
        <w:spacing w:before="0" w:after="0" w:line="360" w:lineRule="auto"/>
        <w:ind w:firstLine="0"/>
        <w:rPr>
          <w:rStyle w:val="Gvdemetni3"/>
          <w:b/>
          <w:color w:val="000000"/>
          <w:sz w:val="24"/>
          <w:szCs w:val="24"/>
        </w:rPr>
      </w:pPr>
      <w:r w:rsidRPr="002A30B3">
        <w:rPr>
          <w:rStyle w:val="Gvdemetni3"/>
          <w:b/>
          <w:color w:val="000000"/>
          <w:sz w:val="24"/>
          <w:szCs w:val="24"/>
        </w:rPr>
        <w:t>SONUÇ</w:t>
      </w:r>
    </w:p>
    <w:p w14:paraId="40F59182" w14:textId="77777777" w:rsidR="00CC2FC9" w:rsidRPr="002A30B3" w:rsidRDefault="00CC2FC9" w:rsidP="002A30B3">
      <w:pPr>
        <w:pStyle w:val="Gvdemetni31"/>
        <w:shd w:val="clear" w:color="auto" w:fill="auto"/>
        <w:tabs>
          <w:tab w:val="left" w:pos="1274"/>
        </w:tabs>
        <w:spacing w:before="0" w:after="0" w:line="360" w:lineRule="auto"/>
        <w:ind w:firstLine="0"/>
        <w:rPr>
          <w:rStyle w:val="Gvdemetni3"/>
          <w:b/>
          <w:color w:val="000000"/>
          <w:sz w:val="24"/>
          <w:szCs w:val="24"/>
        </w:rPr>
      </w:pPr>
      <w:r w:rsidRPr="002A30B3">
        <w:rPr>
          <w:rStyle w:val="Gvdemetni3"/>
          <w:b/>
          <w:color w:val="000000"/>
          <w:sz w:val="24"/>
          <w:szCs w:val="24"/>
        </w:rPr>
        <w:t>ÖRNEK UYGULAMA KANIT</w:t>
      </w:r>
    </w:p>
    <w:p w14:paraId="4AA26473" w14:textId="7DB16D98" w:rsidR="003D67E4" w:rsidRPr="002A30B3" w:rsidRDefault="00000000" w:rsidP="002A30B3">
      <w:pPr>
        <w:pStyle w:val="Gvdemetni31"/>
        <w:shd w:val="clear" w:color="auto" w:fill="auto"/>
        <w:spacing w:before="0" w:after="0" w:line="360" w:lineRule="auto"/>
        <w:ind w:firstLine="0"/>
        <w:jc w:val="both"/>
        <w:rPr>
          <w:b w:val="0"/>
          <w:bCs w:val="0"/>
          <w:sz w:val="24"/>
          <w:szCs w:val="24"/>
        </w:rPr>
      </w:pPr>
      <w:hyperlink r:id="rId121" w:history="1">
        <w:r w:rsidR="00CC2FC9" w:rsidRPr="002A30B3">
          <w:rPr>
            <w:rStyle w:val="Kpr"/>
            <w:b w:val="0"/>
            <w:bCs w:val="0"/>
            <w:sz w:val="24"/>
            <w:szCs w:val="24"/>
          </w:rPr>
          <w:t>https://lms.comu.edu.tr/</w:t>
        </w:r>
      </w:hyperlink>
      <w:r w:rsidR="00CC2FC9" w:rsidRPr="002A30B3">
        <w:rPr>
          <w:b w:val="0"/>
          <w:bCs w:val="0"/>
          <w:sz w:val="24"/>
          <w:szCs w:val="24"/>
        </w:rPr>
        <w:t xml:space="preserve"> </w:t>
      </w:r>
    </w:p>
    <w:p w14:paraId="47DB5120" w14:textId="77777777" w:rsidR="002A33B9" w:rsidRPr="002A30B3" w:rsidRDefault="002A33B9" w:rsidP="002A30B3">
      <w:pPr>
        <w:pStyle w:val="Gvdemetni31"/>
        <w:shd w:val="clear" w:color="auto" w:fill="auto"/>
        <w:spacing w:before="0" w:after="0" w:line="360" w:lineRule="auto"/>
        <w:ind w:firstLine="708"/>
        <w:jc w:val="both"/>
        <w:rPr>
          <w:b w:val="0"/>
          <w:bCs w:val="0"/>
          <w:sz w:val="24"/>
          <w:szCs w:val="24"/>
        </w:rPr>
      </w:pPr>
    </w:p>
    <w:p w14:paraId="75C883BE" w14:textId="70532622" w:rsidR="00915188" w:rsidRPr="002A30B3" w:rsidRDefault="00915188" w:rsidP="002A30B3">
      <w:pPr>
        <w:pStyle w:val="Balk2"/>
        <w:spacing w:line="360" w:lineRule="auto"/>
        <w:ind w:left="0"/>
        <w:rPr>
          <w:i w:val="0"/>
          <w:iCs/>
        </w:rPr>
      </w:pPr>
      <w:bookmarkStart w:id="88" w:name="_Toc50394436"/>
      <w:r w:rsidRPr="002A30B3">
        <w:rPr>
          <w:i w:val="0"/>
          <w:iCs/>
        </w:rPr>
        <w:t>7.2. Diğer Alanlar ve Alt Yapı</w:t>
      </w:r>
      <w:bookmarkEnd w:id="88"/>
    </w:p>
    <w:p w14:paraId="78A3689A" w14:textId="77777777" w:rsidR="006F25A3" w:rsidRPr="002A30B3" w:rsidRDefault="006F25A3" w:rsidP="002A30B3">
      <w:pPr>
        <w:pStyle w:val="Gvdemetni31"/>
        <w:shd w:val="clear" w:color="auto" w:fill="auto"/>
        <w:spacing w:before="0" w:after="0" w:line="360" w:lineRule="auto"/>
        <w:ind w:firstLine="0"/>
        <w:jc w:val="both"/>
        <w:rPr>
          <w:b w:val="0"/>
          <w:bCs w:val="0"/>
          <w:sz w:val="24"/>
          <w:szCs w:val="24"/>
        </w:rPr>
      </w:pPr>
    </w:p>
    <w:p w14:paraId="4A78DD53" w14:textId="1BB7E39B" w:rsidR="006725E3" w:rsidRPr="002A30B3" w:rsidRDefault="00915188" w:rsidP="002A30B3">
      <w:pPr>
        <w:pStyle w:val="Gvdemetni31"/>
        <w:shd w:val="clear" w:color="auto" w:fill="auto"/>
        <w:spacing w:before="0" w:after="0" w:line="360" w:lineRule="auto"/>
        <w:ind w:firstLine="0"/>
        <w:jc w:val="both"/>
        <w:rPr>
          <w:b w:val="0"/>
          <w:bCs w:val="0"/>
          <w:sz w:val="24"/>
          <w:szCs w:val="24"/>
        </w:rPr>
      </w:pPr>
      <w:r w:rsidRPr="002A30B3">
        <w:rPr>
          <w:b w:val="0"/>
          <w:bCs w:val="0"/>
          <w:sz w:val="24"/>
          <w:szCs w:val="24"/>
        </w:rPr>
        <w:t>Eğitim Fakültemi</w:t>
      </w:r>
      <w:r w:rsidR="002E500E" w:rsidRPr="002A30B3">
        <w:rPr>
          <w:b w:val="0"/>
          <w:bCs w:val="0"/>
          <w:sz w:val="24"/>
          <w:szCs w:val="24"/>
        </w:rPr>
        <w:t>z,</w:t>
      </w:r>
      <w:r w:rsidRPr="002A30B3">
        <w:rPr>
          <w:b w:val="0"/>
          <w:bCs w:val="0"/>
          <w:sz w:val="24"/>
          <w:szCs w:val="24"/>
        </w:rPr>
        <w:t xml:space="preserve"> konferans, seminer, panel, sunum gibi bilimsel faaliyetlerin gerçekleştirildiği, mefruşat ve ses sisteminin yeterl</w:t>
      </w:r>
      <w:r w:rsidR="008D25D9" w:rsidRPr="002A30B3">
        <w:rPr>
          <w:b w:val="0"/>
          <w:bCs w:val="0"/>
          <w:sz w:val="24"/>
          <w:szCs w:val="24"/>
        </w:rPr>
        <w:t xml:space="preserve">i düzeyde </w:t>
      </w:r>
      <w:r w:rsidR="004A769B" w:rsidRPr="002A30B3">
        <w:rPr>
          <w:b w:val="0"/>
          <w:bCs w:val="0"/>
          <w:sz w:val="24"/>
          <w:szCs w:val="24"/>
        </w:rPr>
        <w:t>tasarlandığı</w:t>
      </w:r>
      <w:r w:rsidR="008D25D9" w:rsidRPr="002A30B3">
        <w:rPr>
          <w:b w:val="0"/>
          <w:bCs w:val="0"/>
          <w:sz w:val="24"/>
          <w:szCs w:val="24"/>
        </w:rPr>
        <w:t xml:space="preserve"> modern</w:t>
      </w:r>
      <w:r w:rsidRPr="002A30B3">
        <w:rPr>
          <w:b w:val="0"/>
          <w:bCs w:val="0"/>
          <w:sz w:val="24"/>
          <w:szCs w:val="24"/>
        </w:rPr>
        <w:t xml:space="preserve">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w:t>
      </w:r>
    </w:p>
    <w:p w14:paraId="1777CAF4" w14:textId="4918F2F5" w:rsidR="00B2662A" w:rsidRPr="002A30B3" w:rsidRDefault="006725E3" w:rsidP="002A30B3">
      <w:pPr>
        <w:pStyle w:val="Balk1"/>
        <w:spacing w:line="360" w:lineRule="auto"/>
        <w:ind w:left="0"/>
        <w:rPr>
          <w:rFonts w:ascii="Times New Roman" w:hAnsi="Times New Roman" w:cs="Times New Roman"/>
          <w:b/>
          <w:bCs/>
          <w:color w:val="auto"/>
          <w:sz w:val="24"/>
          <w:szCs w:val="24"/>
        </w:rPr>
      </w:pPr>
      <w:bookmarkStart w:id="89" w:name="_Toc50394437"/>
      <w:r w:rsidRPr="002A30B3">
        <w:rPr>
          <w:rFonts w:ascii="Times New Roman" w:hAnsi="Times New Roman" w:cs="Times New Roman"/>
          <w:b/>
          <w:bCs/>
          <w:color w:val="auto"/>
          <w:sz w:val="24"/>
          <w:szCs w:val="24"/>
        </w:rPr>
        <w:t>8. KURUM DESTEĞİ VE PARASAL KAYNAKLAR</w:t>
      </w:r>
      <w:bookmarkEnd w:id="89"/>
    </w:p>
    <w:p w14:paraId="4C6C1EC1" w14:textId="73668BE2" w:rsidR="006725E3" w:rsidRPr="002A30B3" w:rsidRDefault="006725E3" w:rsidP="002A30B3">
      <w:pPr>
        <w:pStyle w:val="Balk2"/>
        <w:spacing w:line="360" w:lineRule="auto"/>
        <w:ind w:left="0"/>
        <w:rPr>
          <w:i w:val="0"/>
          <w:iCs/>
        </w:rPr>
      </w:pPr>
      <w:bookmarkStart w:id="90" w:name="_Toc50394438"/>
      <w:r w:rsidRPr="002A30B3">
        <w:rPr>
          <w:i w:val="0"/>
          <w:iCs/>
        </w:rPr>
        <w:t>8.1. Bütçenin Öğretim Kadrosu Açısından Yeterliliği</w:t>
      </w:r>
      <w:bookmarkEnd w:id="90"/>
    </w:p>
    <w:p w14:paraId="02EB5EFD" w14:textId="77777777" w:rsidR="006F25A3" w:rsidRPr="002A30B3" w:rsidRDefault="006F25A3" w:rsidP="002A30B3">
      <w:pPr>
        <w:pStyle w:val="Gvdemetni31"/>
        <w:shd w:val="clear" w:color="auto" w:fill="auto"/>
        <w:spacing w:before="0" w:after="0" w:line="360" w:lineRule="auto"/>
        <w:ind w:firstLine="0"/>
        <w:jc w:val="both"/>
        <w:rPr>
          <w:b w:val="0"/>
          <w:bCs w:val="0"/>
          <w:sz w:val="24"/>
          <w:szCs w:val="24"/>
        </w:rPr>
      </w:pPr>
    </w:p>
    <w:p w14:paraId="6AE4AD26" w14:textId="026F4D0B" w:rsidR="006725E3" w:rsidRPr="002A30B3" w:rsidRDefault="006725E3" w:rsidP="002A30B3">
      <w:pPr>
        <w:pStyle w:val="Gvdemetni31"/>
        <w:shd w:val="clear" w:color="auto" w:fill="auto"/>
        <w:spacing w:before="0" w:after="0" w:line="360" w:lineRule="auto"/>
        <w:ind w:firstLine="0"/>
        <w:jc w:val="both"/>
        <w:rPr>
          <w:b w:val="0"/>
          <w:bCs w:val="0"/>
          <w:sz w:val="24"/>
          <w:szCs w:val="24"/>
        </w:rPr>
      </w:pPr>
      <w:r w:rsidRPr="002A30B3">
        <w:rPr>
          <w:b w:val="0"/>
          <w:bCs w:val="0"/>
          <w:sz w:val="24"/>
          <w:szCs w:val="24"/>
        </w:rPr>
        <w:t xml:space="preserve">Devlet Üniversitesi’ne bağlı bir program olmamız nedeniyle bütçemiz kısıtlıdır. 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w:t>
      </w:r>
      <w:r w:rsidRPr="002A30B3">
        <w:rPr>
          <w:b w:val="0"/>
          <w:bCs w:val="0"/>
          <w:sz w:val="24"/>
          <w:szCs w:val="24"/>
        </w:rPr>
        <w:lastRenderedPageBreak/>
        <w:t xml:space="preserve">Öğretim üyelerinin maaşları 657 sayılı </w:t>
      </w:r>
      <w:r w:rsidR="00BD59B8" w:rsidRPr="002A30B3">
        <w:rPr>
          <w:b w:val="0"/>
          <w:bCs w:val="0"/>
          <w:sz w:val="24"/>
          <w:szCs w:val="24"/>
        </w:rPr>
        <w:t xml:space="preserve">Devlet Memuru Kanunu </w:t>
      </w:r>
      <w:r w:rsidRPr="002A30B3">
        <w:rPr>
          <w:b w:val="0"/>
          <w:bCs w:val="0"/>
          <w:sz w:val="24"/>
          <w:szCs w:val="24"/>
        </w:rPr>
        <w:t xml:space="preserve">ve 2547 sayılı kanunun akademik personel maaş ücretleri hesaplama usullerine bakılarak hesaplanmaktadır. Öğretim elemanlarının ek ders ücretleri 2547 </w:t>
      </w:r>
      <w:proofErr w:type="spellStart"/>
      <w:r w:rsidRPr="002A30B3">
        <w:rPr>
          <w:b w:val="0"/>
          <w:bCs w:val="0"/>
          <w:sz w:val="24"/>
          <w:szCs w:val="24"/>
        </w:rPr>
        <w:t>nolu</w:t>
      </w:r>
      <w:proofErr w:type="spellEnd"/>
      <w:r w:rsidRPr="002A30B3">
        <w:rPr>
          <w:b w:val="0"/>
          <w:bCs w:val="0"/>
          <w:sz w:val="24"/>
          <w:szCs w:val="24"/>
        </w:rPr>
        <w:t xml:space="preserve"> kanunun Ek Ders Usulü ve </w:t>
      </w:r>
      <w:r w:rsidR="00101E42" w:rsidRPr="002A30B3">
        <w:rPr>
          <w:b w:val="0"/>
          <w:bCs w:val="0"/>
          <w:sz w:val="24"/>
          <w:szCs w:val="24"/>
        </w:rPr>
        <w:t>Esaslarına</w:t>
      </w:r>
      <w:r w:rsidRPr="002A30B3">
        <w:rPr>
          <w:b w:val="0"/>
          <w:bCs w:val="0"/>
          <w:sz w:val="24"/>
          <w:szCs w:val="24"/>
        </w:rPr>
        <w:t xml:space="preserve">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Bildiri başına en fazla bir akademisyen destekten faydalanabilir. Ancak 14 Kasım 2014’te yürürlüğe giren Yükseköğretim Personel Kanunu’nda Değişiklik Yapılmasına Dair Kanunla birlikte Öğretim Üye ve Yardımcılarının maaşlarında olumlu bir iyileştirmeye gidilmiş olması ülkemizde nitelikli öğretim kadrosunu çekme ve devamlılığını sağlama noktasında önemli bir teşvik sağlamıştır. Öğretim elemanlarımız yaptıkları TÜBİTAK ve BAP projeleri kanalıyla da ek gelir ve teçhizat edinme imkanına sahiptir. Ayrıca program öğretim elemanlarının bazıları üniversitemizin Bilimsel Araştırma Projeleri (BAP) ile bazıları ise ortaklı projeler ile bilimsel çalışmalara katkıda bulunmaktadırlar.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olunan bilimsel veri tabanı sayısı arttırılarak bilimsel yayınlara ulaşım imkânları genişletilmektedir.</w:t>
      </w:r>
    </w:p>
    <w:p w14:paraId="2073E876" w14:textId="77777777" w:rsidR="008D25D9" w:rsidRPr="002A30B3" w:rsidRDefault="008D25D9" w:rsidP="002A30B3">
      <w:pPr>
        <w:pStyle w:val="Gvdemetni31"/>
        <w:shd w:val="clear" w:color="auto" w:fill="auto"/>
        <w:tabs>
          <w:tab w:val="left" w:pos="1274"/>
        </w:tabs>
        <w:spacing w:before="0" w:after="0" w:line="360" w:lineRule="auto"/>
        <w:ind w:firstLine="0"/>
        <w:rPr>
          <w:rStyle w:val="Gvdemetni3"/>
          <w:color w:val="000000"/>
          <w:sz w:val="24"/>
          <w:szCs w:val="24"/>
        </w:rPr>
      </w:pPr>
    </w:p>
    <w:p w14:paraId="61D37F3E" w14:textId="77777777" w:rsidR="006725E3" w:rsidRPr="002A30B3" w:rsidRDefault="006725E3" w:rsidP="002A30B3">
      <w:pPr>
        <w:pStyle w:val="Gvdemetni31"/>
        <w:shd w:val="clear" w:color="auto" w:fill="auto"/>
        <w:tabs>
          <w:tab w:val="left" w:pos="1274"/>
        </w:tabs>
        <w:spacing w:before="0" w:after="0" w:line="360" w:lineRule="auto"/>
        <w:ind w:firstLine="0"/>
        <w:rPr>
          <w:rStyle w:val="Gvdemetni3"/>
          <w:b/>
          <w:color w:val="000000"/>
          <w:sz w:val="24"/>
          <w:szCs w:val="24"/>
        </w:rPr>
      </w:pPr>
      <w:r w:rsidRPr="002A30B3">
        <w:rPr>
          <w:rStyle w:val="Gvdemetni3"/>
          <w:b/>
          <w:color w:val="000000"/>
          <w:sz w:val="24"/>
          <w:szCs w:val="24"/>
        </w:rPr>
        <w:t>SONUÇ</w:t>
      </w:r>
    </w:p>
    <w:p w14:paraId="09C551DB" w14:textId="77777777" w:rsidR="006725E3" w:rsidRPr="002A30B3" w:rsidRDefault="006725E3" w:rsidP="002A30B3">
      <w:pPr>
        <w:pStyle w:val="Gvdemetni31"/>
        <w:shd w:val="clear" w:color="auto" w:fill="auto"/>
        <w:tabs>
          <w:tab w:val="left" w:pos="1274"/>
        </w:tabs>
        <w:spacing w:before="0" w:after="0" w:line="360" w:lineRule="auto"/>
        <w:ind w:firstLine="0"/>
        <w:rPr>
          <w:rStyle w:val="Gvdemetni3"/>
          <w:b/>
          <w:color w:val="000000"/>
          <w:sz w:val="24"/>
          <w:szCs w:val="24"/>
        </w:rPr>
      </w:pPr>
      <w:r w:rsidRPr="002A30B3">
        <w:rPr>
          <w:rStyle w:val="Gvdemetni3"/>
          <w:b/>
          <w:color w:val="000000"/>
          <w:sz w:val="24"/>
          <w:szCs w:val="24"/>
        </w:rPr>
        <w:t>ÖRNEK UYGULAMA KANIT</w:t>
      </w:r>
    </w:p>
    <w:p w14:paraId="054E2697" w14:textId="50EACBF2" w:rsidR="006725E3" w:rsidRPr="002A30B3" w:rsidRDefault="006725E3" w:rsidP="002A30B3">
      <w:pPr>
        <w:pStyle w:val="Gvdemetni31"/>
        <w:shd w:val="clear" w:color="auto" w:fill="auto"/>
        <w:spacing w:before="0" w:after="0" w:line="360" w:lineRule="auto"/>
        <w:ind w:firstLine="0"/>
        <w:jc w:val="both"/>
        <w:rPr>
          <w:b w:val="0"/>
          <w:color w:val="0000FF"/>
          <w:sz w:val="24"/>
          <w:szCs w:val="24"/>
        </w:rPr>
      </w:pPr>
      <w:r w:rsidRPr="002A30B3">
        <w:rPr>
          <w:rStyle w:val="Gvdemetni3"/>
          <w:color w:val="000000"/>
          <w:sz w:val="24"/>
          <w:szCs w:val="24"/>
        </w:rPr>
        <w:t xml:space="preserve">Kanıt linkleri: </w:t>
      </w:r>
      <w:hyperlink r:id="rId122" w:history="1">
        <w:r w:rsidR="00A20335" w:rsidRPr="002A30B3">
          <w:rPr>
            <w:rStyle w:val="Kpr"/>
            <w:b w:val="0"/>
            <w:sz w:val="24"/>
            <w:szCs w:val="24"/>
          </w:rPr>
          <w:t>http://personel.comu.edu.tr/</w:t>
        </w:r>
      </w:hyperlink>
      <w:bookmarkEnd w:id="87"/>
    </w:p>
    <w:p w14:paraId="2F9DD93A" w14:textId="77777777" w:rsidR="00A20335" w:rsidRPr="002A30B3" w:rsidRDefault="00A20335" w:rsidP="002A30B3">
      <w:pPr>
        <w:pStyle w:val="Gvdemetni31"/>
        <w:shd w:val="clear" w:color="auto" w:fill="auto"/>
        <w:spacing w:before="0" w:after="0" w:line="360" w:lineRule="auto"/>
        <w:ind w:firstLine="0"/>
        <w:jc w:val="both"/>
        <w:rPr>
          <w:b w:val="0"/>
          <w:color w:val="0000FF"/>
          <w:sz w:val="24"/>
          <w:szCs w:val="24"/>
        </w:rPr>
      </w:pPr>
    </w:p>
    <w:p w14:paraId="7E70ED45" w14:textId="77777777" w:rsidR="00A20335" w:rsidRPr="002A30B3" w:rsidRDefault="00A20335" w:rsidP="002A30B3">
      <w:pPr>
        <w:pStyle w:val="Balk2"/>
        <w:spacing w:line="360" w:lineRule="auto"/>
        <w:ind w:left="0"/>
        <w:rPr>
          <w:i w:val="0"/>
          <w:iCs/>
        </w:rPr>
      </w:pPr>
      <w:bookmarkStart w:id="91" w:name="_Toc130548703"/>
      <w:r w:rsidRPr="002A30B3">
        <w:rPr>
          <w:i w:val="0"/>
          <w:iCs/>
        </w:rPr>
        <w:t>8.2. Bütçenin Öğretim Kadrosu Açısından Yeterliliği</w:t>
      </w:r>
      <w:bookmarkEnd w:id="91"/>
    </w:p>
    <w:p w14:paraId="4D4B7B35"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Kaynaklar, nitelikli bir öğretim kadrosunu çekecek, tutacak ve mesleki gelişimini sürdürmesini sağlayacak yeterlilikte olmalıdır. Devlet Üniversitesi’ne bağlı bir program olmamız nedeniyle bütçemiz kısıtlıdır. 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Program öğretim elemanlarının maaş ve ek ders ücretleri Eğitim Fakültesinin bütçesinden, döner sermaye gelirleri ise Rektörlük Döner Sermaye </w:t>
      </w:r>
      <w:r w:rsidRPr="002A30B3">
        <w:rPr>
          <w:rFonts w:ascii="Times New Roman" w:hAnsi="Times New Roman" w:cs="Times New Roman"/>
          <w:sz w:val="24"/>
          <w:szCs w:val="24"/>
        </w:rPr>
        <w:lastRenderedPageBreak/>
        <w:t xml:space="preserve">bütçesinden karşılanmaktadır. Öğretim üyelerinin maaşları 657 sayılı devlet memuru kanunu ve 2547 sayılı kanunun akademik personel maaş ücretleri hesaplama usullerine bakılarak hesaplanmaktadır. Öğretim elemanlarının ek ders ücretleri 2547 </w:t>
      </w:r>
      <w:proofErr w:type="spellStart"/>
      <w:r w:rsidRPr="002A30B3">
        <w:rPr>
          <w:rFonts w:ascii="Times New Roman" w:hAnsi="Times New Roman" w:cs="Times New Roman"/>
          <w:sz w:val="24"/>
          <w:szCs w:val="24"/>
        </w:rPr>
        <w:t>nolu</w:t>
      </w:r>
      <w:proofErr w:type="spellEnd"/>
      <w:r w:rsidRPr="002A30B3">
        <w:rPr>
          <w:rFonts w:ascii="Times New Roman" w:hAnsi="Times New Roman" w:cs="Times New Roman"/>
          <w:sz w:val="24"/>
          <w:szCs w:val="24"/>
        </w:rPr>
        <w:t xml:space="preserve"> kanunun Ek Ders Usulü ve </w:t>
      </w:r>
      <w:proofErr w:type="spellStart"/>
      <w:r w:rsidRPr="002A30B3">
        <w:rPr>
          <w:rFonts w:ascii="Times New Roman" w:hAnsi="Times New Roman" w:cs="Times New Roman"/>
          <w:sz w:val="24"/>
          <w:szCs w:val="24"/>
        </w:rPr>
        <w:t>Esasları’na</w:t>
      </w:r>
      <w:proofErr w:type="spellEnd"/>
      <w:r w:rsidRPr="002A30B3">
        <w:rPr>
          <w:rFonts w:ascii="Times New Roman" w:hAnsi="Times New Roman" w:cs="Times New Roman"/>
          <w:sz w:val="24"/>
          <w:szCs w:val="24"/>
        </w:rPr>
        <w:t xml:space="preserve">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Bildiri başına en fazla bir akademisyen destekten faydalanabilir. Ancak 14 Kasım 2014’te yürürlüğe giren Yükseköğretim Personel Kanunu’nda Değişiklik Yapılmasına Dair Kanunla birlikte Öğretim Üye ve Yardımcılarının maaşlarında olumlu bir iyileştirmeye gidilmiş olması ülkemizde nitelikli öğretim kadrosunu çekme ve devamlılığını sağlama noktasında önemli bir teşvik sağlamıştır. Öğretim elemanlarımız yaptıkları TÜBİTAK ve BAP projeleri kanalıyla da ek gelir ve teçhizat edinme imkanına sahiptir. Ayrıca program öğretim elemanlarının bazıları üniversitemizin Bilimsel Araştırma Projeleri (BAP) ile bazıları ise sanayi ortaklı projeler ile bilimsel çalışmalara katkıda bulunmaktadırlar.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olunan bilimsel veri tabanı sayısı arttırılarak bilimsel yayınlara ulaşım imkânları genişletilmektedir.</w:t>
      </w:r>
    </w:p>
    <w:p w14:paraId="63C285EE"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3898E7F5"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ÖRNEK UYGULAMA</w:t>
      </w:r>
    </w:p>
    <w:p w14:paraId="5D077C71"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FF"/>
          <w:sz w:val="24"/>
          <w:szCs w:val="24"/>
        </w:rPr>
      </w:pPr>
      <w:r w:rsidRPr="002A30B3">
        <w:rPr>
          <w:rFonts w:ascii="Times New Roman" w:hAnsi="Times New Roman" w:cs="Times New Roman"/>
          <w:color w:val="000000"/>
          <w:sz w:val="24"/>
          <w:szCs w:val="24"/>
        </w:rPr>
        <w:t xml:space="preserve">Kanıt </w:t>
      </w:r>
      <w:proofErr w:type="gramStart"/>
      <w:r w:rsidRPr="002A30B3">
        <w:rPr>
          <w:rFonts w:ascii="Times New Roman" w:hAnsi="Times New Roman" w:cs="Times New Roman"/>
          <w:color w:val="000000"/>
          <w:sz w:val="24"/>
          <w:szCs w:val="24"/>
        </w:rPr>
        <w:t xml:space="preserve">linkleri: </w:t>
      </w:r>
      <w:r w:rsidRPr="002A30B3">
        <w:rPr>
          <w:rFonts w:ascii="Times New Roman" w:hAnsi="Times New Roman" w:cs="Times New Roman"/>
          <w:color w:val="0000FF"/>
          <w:sz w:val="24"/>
          <w:szCs w:val="24"/>
        </w:rPr>
        <w:t xml:space="preserve"> http://personel.comu.edu.tr/</w:t>
      </w:r>
      <w:proofErr w:type="gramEnd"/>
    </w:p>
    <w:p w14:paraId="033DDE1C"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FF"/>
          <w:sz w:val="24"/>
          <w:szCs w:val="24"/>
        </w:rPr>
      </w:pPr>
    </w:p>
    <w:p w14:paraId="777E9097" w14:textId="77777777" w:rsidR="00A20335" w:rsidRPr="002A30B3" w:rsidRDefault="00A20335" w:rsidP="002A30B3">
      <w:pPr>
        <w:pStyle w:val="Balk2"/>
        <w:spacing w:line="360" w:lineRule="auto"/>
        <w:ind w:left="0"/>
        <w:rPr>
          <w:i w:val="0"/>
          <w:iCs/>
        </w:rPr>
      </w:pPr>
      <w:bookmarkStart w:id="92" w:name="_Toc130548704"/>
      <w:r w:rsidRPr="002A30B3">
        <w:rPr>
          <w:i w:val="0"/>
          <w:iCs/>
        </w:rPr>
        <w:t xml:space="preserve">8.3. Altyapı </w:t>
      </w:r>
      <w:proofErr w:type="spellStart"/>
      <w:r w:rsidRPr="002A30B3">
        <w:rPr>
          <w:i w:val="0"/>
          <w:iCs/>
        </w:rPr>
        <w:t>Techizat</w:t>
      </w:r>
      <w:proofErr w:type="spellEnd"/>
      <w:r w:rsidRPr="002A30B3">
        <w:rPr>
          <w:i w:val="0"/>
          <w:iCs/>
        </w:rPr>
        <w:t xml:space="preserve"> Desteği</w:t>
      </w:r>
      <w:bookmarkEnd w:id="92"/>
    </w:p>
    <w:p w14:paraId="4D7DE871"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Program için gerekli altyapı ve teçhizat desteği, Çanakkale </w:t>
      </w:r>
      <w:proofErr w:type="spellStart"/>
      <w:r w:rsidRPr="002A30B3">
        <w:rPr>
          <w:rFonts w:ascii="Times New Roman" w:hAnsi="Times New Roman" w:cs="Times New Roman"/>
          <w:sz w:val="24"/>
          <w:szCs w:val="24"/>
        </w:rPr>
        <w:t>Onsekiz</w:t>
      </w:r>
      <w:proofErr w:type="spellEnd"/>
      <w:r w:rsidRPr="002A30B3">
        <w:rPr>
          <w:rFonts w:ascii="Times New Roman" w:hAnsi="Times New Roman" w:cs="Times New Roman"/>
          <w:sz w:val="24"/>
          <w:szCs w:val="24"/>
        </w:rPr>
        <w:t xml:space="preserve"> Mart Üniversitesi bütçesinin bölüm için ayrılan kısmından karşılanmaktadır. Bölümler program başkanlarından gelen talepler doğrultusunda alt yapı ile ilgili isteklerini müdürlüğe yazılı olarak bildirir. Müdürlük ilgili ihtiyaç ve istekleri Rektörlük Yapı İşleri ve Teknik Daire Başkanlığına bildirerek bütçe imkanları dahilinde bölümlerin alt yapı istekleri giderilmeye çalışılmaktadır. Bölümlerin makine teçhizat alım, tamirat ve bakım-onarım giderleri yine müdürlüğe bildirilir. Müdürlük ilgili istekleri inceleyerek kendi bütçe imkanları dahilinde yapılması gerekenleri </w:t>
      </w:r>
      <w:r w:rsidRPr="002A30B3">
        <w:rPr>
          <w:rFonts w:ascii="Times New Roman" w:hAnsi="Times New Roman" w:cs="Times New Roman"/>
          <w:sz w:val="24"/>
          <w:szCs w:val="24"/>
        </w:rPr>
        <w:lastRenderedPageBreak/>
        <w:t xml:space="preserve">yerine getirmektedir. İlgili istek ve ihtiyaçların müdürlük bütçesini aştığı durumlarda, rektörlük tarafından karşılanır. Müdürlük bütçesinin tamamı kullanıldığında gerekirse ek bütçe talebinde bulunulur ve alınan ek bütçe ile bölümlere gerekli destek sağlanır. Ayrıca bölüm öğretim elemanları tarafından Bilimsel Araştırma Projeleri (BAP) birimine başvuru yapılmaktadır. Bunun yanı sıra TUBİTAK tarafından verilen proje destekleri ile de gerekli cihaz alımlarının yapılması hedeflenmektedir. Programımız modern bir yapıya sahip olan dersliklerinde eğitim ve öğretimini gerçekleştirmektedir. Sınıf Eğitimi Programında 12 adet derslik mevcut olup, bunların üçünde akıllı tahta bulunmaktadır. Okulumuzda bir adet toplantı salonu mevcut olup, ihtiyaca cevap verecek donanıma sahiptir. Eğitim Fakültemizde konferans, seminer, panel, sunum gibi bilimsel faaliyetlerin gerçekleştirildiği, mefruşat ve ses sisteminin yeterli düzeyde dizayn edildiği 300 kişilik modern bir konferans salonuna sahiptir. Konferans salonumuzda öğretim elemanlarımız haricinde, alanında uzman kişiler bilimsel çalışmalarını sergileme olanağı bulabilmektedir.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Spor aktivitelerinin gerçekleştiği bir adet kapalı spor salonu mevcuttur. </w:t>
      </w:r>
    </w:p>
    <w:p w14:paraId="724B2412"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47B3AB64"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ÖRNEK UYGULAMA</w:t>
      </w:r>
    </w:p>
    <w:p w14:paraId="52C3080C"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FF"/>
          <w:sz w:val="24"/>
          <w:szCs w:val="24"/>
        </w:rPr>
      </w:pPr>
      <w:r w:rsidRPr="002A30B3">
        <w:rPr>
          <w:rFonts w:ascii="Times New Roman" w:hAnsi="Times New Roman" w:cs="Times New Roman"/>
          <w:color w:val="000000"/>
          <w:sz w:val="24"/>
          <w:szCs w:val="24"/>
        </w:rPr>
        <w:t xml:space="preserve">Kanıt linkleri: </w:t>
      </w:r>
      <w:r w:rsidRPr="002A30B3">
        <w:rPr>
          <w:rFonts w:ascii="Times New Roman" w:hAnsi="Times New Roman" w:cs="Times New Roman"/>
          <w:color w:val="0000FF"/>
          <w:sz w:val="24"/>
          <w:szCs w:val="24"/>
        </w:rPr>
        <w:t>http://egitim.comu.edu.tr/egitim-fakultesi-kalite-guvencesi.html</w:t>
      </w:r>
    </w:p>
    <w:p w14:paraId="1F18A3B5" w14:textId="77777777" w:rsidR="00A20335" w:rsidRPr="002A30B3" w:rsidRDefault="00A20335" w:rsidP="002A30B3">
      <w:pPr>
        <w:pStyle w:val="Balk2"/>
        <w:spacing w:line="360" w:lineRule="auto"/>
        <w:ind w:left="0"/>
        <w:rPr>
          <w:i w:val="0"/>
          <w:iCs/>
        </w:rPr>
      </w:pPr>
      <w:bookmarkStart w:id="93" w:name="_Toc130548705"/>
      <w:r w:rsidRPr="002A30B3">
        <w:rPr>
          <w:i w:val="0"/>
          <w:iCs/>
        </w:rPr>
        <w:t>8.4. Teknik ve İdari Hizmet Kadrosu Desteği</w:t>
      </w:r>
      <w:bookmarkEnd w:id="93"/>
    </w:p>
    <w:p w14:paraId="0F4D0716" w14:textId="77777777" w:rsidR="00A20335" w:rsidRPr="002A30B3" w:rsidRDefault="00A20335" w:rsidP="002A30B3">
      <w:pPr>
        <w:autoSpaceDE w:val="0"/>
        <w:autoSpaceDN w:val="0"/>
        <w:adjustRightInd w:val="0"/>
        <w:spacing w:line="360" w:lineRule="auto"/>
        <w:ind w:left="0" w:firstLine="708"/>
        <w:rPr>
          <w:rFonts w:ascii="Times New Roman" w:hAnsi="Times New Roman" w:cs="Times New Roman"/>
          <w:sz w:val="24"/>
          <w:szCs w:val="24"/>
        </w:rPr>
      </w:pPr>
      <w:r w:rsidRPr="002A30B3">
        <w:rPr>
          <w:rFonts w:ascii="Times New Roman" w:hAnsi="Times New Roman" w:cs="Times New Roman"/>
          <w:sz w:val="24"/>
          <w:szCs w:val="24"/>
        </w:rPr>
        <w:t>Program gereksinimlerini karşılayacak destek personeli ve kurumsal hizmetler sağlanmalıdır. Teknik ve idari kadrolar, program çıktılarını sağlamaya destek verecek sayı ve nitelikte olmalıdır. Bu bölümde, Sınıf Eğitimi ile ilgili idari birimlerin faaliyetlerine yönelik bazı bilgiler aktarılacaktır. Üniversite hakkında ihtiyaç duyulan istatistiksel bilgileri sistemleştirmek (Yönetim Bilgi Sistemini etkin bir şekilde hizmete hazır tutmak) gibi idari kadroların destek faaliyetleri de birimimizde bulunmaktadır. Fakültede 28 idari personel görev yapmaktadır. Kurumun, yönetim ve idari yapılanmasında kurumsal yönetişim ve toplam kalite uygulamalarını esas almakta organizasyon yapısını, yetki ve sorumluluklarını buna göre tasarlamakta ve olabildiğince yatay ve yalın bir model sunmaktadır.</w:t>
      </w:r>
    </w:p>
    <w:p w14:paraId="1915908A"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
    <w:p w14:paraId="6B56C4CA"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7AC85E3C"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 xml:space="preserve">ÖRNEK UYGULAMA </w:t>
      </w:r>
    </w:p>
    <w:p w14:paraId="73D41084"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00"/>
          <w:sz w:val="24"/>
          <w:szCs w:val="24"/>
        </w:rPr>
      </w:pPr>
      <w:r w:rsidRPr="002A30B3">
        <w:rPr>
          <w:rFonts w:ascii="Times New Roman" w:hAnsi="Times New Roman" w:cs="Times New Roman"/>
          <w:color w:val="000000"/>
          <w:sz w:val="24"/>
          <w:szCs w:val="24"/>
        </w:rPr>
        <w:t xml:space="preserve">Kanıt linkleri: </w:t>
      </w:r>
    </w:p>
    <w:p w14:paraId="298A8760" w14:textId="77777777" w:rsidR="00A20335" w:rsidRPr="002A30B3" w:rsidRDefault="00000000" w:rsidP="002A30B3">
      <w:pPr>
        <w:autoSpaceDE w:val="0"/>
        <w:autoSpaceDN w:val="0"/>
        <w:adjustRightInd w:val="0"/>
        <w:spacing w:line="360" w:lineRule="auto"/>
        <w:ind w:left="0"/>
        <w:rPr>
          <w:rStyle w:val="Kpr"/>
          <w:rFonts w:ascii="Times New Roman" w:hAnsi="Times New Roman"/>
          <w:sz w:val="24"/>
          <w:szCs w:val="24"/>
        </w:rPr>
      </w:pPr>
      <w:hyperlink r:id="rId123" w:history="1">
        <w:r w:rsidR="00A20335" w:rsidRPr="002A30B3">
          <w:rPr>
            <w:rStyle w:val="Kpr"/>
            <w:rFonts w:ascii="Times New Roman" w:hAnsi="Times New Roman"/>
            <w:sz w:val="24"/>
            <w:szCs w:val="24"/>
          </w:rPr>
          <w:t>http://egitim.comu.edu.tr/egitim-fakultesi-kalite-guvencesi.html</w:t>
        </w:r>
      </w:hyperlink>
    </w:p>
    <w:p w14:paraId="76390F9C" w14:textId="1BD0C128" w:rsidR="00A20335" w:rsidRPr="002A30B3" w:rsidRDefault="00000000" w:rsidP="002A30B3">
      <w:pPr>
        <w:autoSpaceDE w:val="0"/>
        <w:autoSpaceDN w:val="0"/>
        <w:adjustRightInd w:val="0"/>
        <w:spacing w:line="360" w:lineRule="auto"/>
        <w:ind w:left="0"/>
        <w:rPr>
          <w:rFonts w:ascii="Times New Roman" w:hAnsi="Times New Roman" w:cs="Times New Roman"/>
          <w:color w:val="0000FF"/>
          <w:sz w:val="24"/>
          <w:szCs w:val="24"/>
        </w:rPr>
      </w:pPr>
      <w:hyperlink r:id="rId124" w:history="1">
        <w:r w:rsidR="00A20335" w:rsidRPr="002A30B3">
          <w:rPr>
            <w:rStyle w:val="Kpr"/>
            <w:rFonts w:ascii="Times New Roman" w:hAnsi="Times New Roman"/>
            <w:sz w:val="24"/>
            <w:szCs w:val="24"/>
          </w:rPr>
          <w:t>http://egitim.comu.edu.tr/fakultemiz/idari-personel-gorev-tanimlari.html</w:t>
        </w:r>
      </w:hyperlink>
      <w:r w:rsidR="00A20335" w:rsidRPr="002A30B3">
        <w:rPr>
          <w:rFonts w:ascii="Times New Roman" w:hAnsi="Times New Roman" w:cs="Times New Roman"/>
          <w:color w:val="0000FF"/>
          <w:sz w:val="24"/>
          <w:szCs w:val="24"/>
        </w:rPr>
        <w:t xml:space="preserve"> </w:t>
      </w:r>
    </w:p>
    <w:p w14:paraId="6CB1ED29" w14:textId="77777777" w:rsidR="00A20335" w:rsidRPr="002A30B3" w:rsidRDefault="00A20335" w:rsidP="002A30B3">
      <w:pPr>
        <w:pStyle w:val="Gvdemetni31"/>
        <w:shd w:val="clear" w:color="auto" w:fill="auto"/>
        <w:spacing w:before="0" w:after="0" w:line="360" w:lineRule="auto"/>
        <w:ind w:firstLine="0"/>
        <w:jc w:val="both"/>
        <w:rPr>
          <w:b w:val="0"/>
          <w:color w:val="0000FF"/>
          <w:sz w:val="24"/>
          <w:szCs w:val="24"/>
        </w:rPr>
      </w:pPr>
    </w:p>
    <w:p w14:paraId="3ED07115" w14:textId="6F717DAA" w:rsidR="00A20335" w:rsidRPr="002A30B3" w:rsidRDefault="002A30B3" w:rsidP="002A30B3">
      <w:pPr>
        <w:pStyle w:val="Balk1"/>
        <w:spacing w:line="360" w:lineRule="auto"/>
        <w:ind w:left="0"/>
        <w:rPr>
          <w:rFonts w:ascii="Times New Roman" w:hAnsi="Times New Roman" w:cs="Times New Roman"/>
          <w:b/>
          <w:bCs/>
          <w:color w:val="auto"/>
          <w:sz w:val="24"/>
          <w:szCs w:val="24"/>
        </w:rPr>
      </w:pPr>
      <w:r w:rsidRPr="002A30B3">
        <w:rPr>
          <w:rFonts w:ascii="Times New Roman" w:hAnsi="Times New Roman" w:cs="Times New Roman"/>
          <w:b/>
          <w:bCs/>
          <w:color w:val="auto"/>
          <w:sz w:val="24"/>
          <w:szCs w:val="24"/>
        </w:rPr>
        <w:t>9</w:t>
      </w:r>
      <w:r w:rsidR="00A20335" w:rsidRPr="002A30B3">
        <w:rPr>
          <w:rFonts w:ascii="Times New Roman" w:hAnsi="Times New Roman" w:cs="Times New Roman"/>
          <w:b/>
          <w:bCs/>
          <w:color w:val="auto"/>
          <w:sz w:val="24"/>
          <w:szCs w:val="24"/>
        </w:rPr>
        <w:t xml:space="preserve">. ORGANİZASYON VE KARAR ALMA SÜREÇLERİ </w:t>
      </w:r>
    </w:p>
    <w:p w14:paraId="5D8F0520"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 Üniversitemiz yönetim ve organizasyonunda 2547 sayılı Yüksek Öğretim Kanunu hükümlerini uygulamaktadır. Üniversitenin yönetim organları Rektör, Üniversite Senatosu ve Üniversite Yönetim Kuruludur. Fakülte düzeyinde yönetim organları aşağıdaki gibidir:</w:t>
      </w:r>
    </w:p>
    <w:p w14:paraId="52C475F0"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Rektör: Madde 13 –a) (Değişik: 17/8/</w:t>
      </w:r>
      <w:proofErr w:type="gramStart"/>
      <w:r w:rsidRPr="002A30B3">
        <w:rPr>
          <w:rFonts w:ascii="Times New Roman" w:hAnsi="Times New Roman" w:cs="Times New Roman"/>
          <w:sz w:val="24"/>
          <w:szCs w:val="24"/>
        </w:rPr>
        <w:t>1983 -</w:t>
      </w:r>
      <w:proofErr w:type="gramEnd"/>
      <w:r w:rsidRPr="002A30B3">
        <w:rPr>
          <w:rFonts w:ascii="Times New Roman" w:hAnsi="Times New Roman" w:cs="Times New Roman"/>
          <w:sz w:val="24"/>
          <w:szCs w:val="24"/>
        </w:rPr>
        <w:t xml:space="preserve"> 2880/7 </w:t>
      </w:r>
      <w:proofErr w:type="spellStart"/>
      <w:r w:rsidRPr="002A30B3">
        <w:rPr>
          <w:rFonts w:ascii="Times New Roman" w:hAnsi="Times New Roman" w:cs="Times New Roman"/>
          <w:sz w:val="24"/>
          <w:szCs w:val="24"/>
        </w:rPr>
        <w:t>md.</w:t>
      </w:r>
      <w:proofErr w:type="spellEnd"/>
      <w:r w:rsidRPr="002A30B3">
        <w:rPr>
          <w:rFonts w:ascii="Times New Roman" w:hAnsi="Times New Roman" w:cs="Times New Roman"/>
          <w:sz w:val="24"/>
          <w:szCs w:val="24"/>
        </w:rPr>
        <w:t>) (Değişik birinci paragraf: 18/6/2008-</w:t>
      </w:r>
    </w:p>
    <w:p w14:paraId="55ED65CE"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5772/2 </w:t>
      </w:r>
      <w:proofErr w:type="spellStart"/>
      <w:r w:rsidRPr="002A30B3">
        <w:rPr>
          <w:rFonts w:ascii="Times New Roman" w:hAnsi="Times New Roman" w:cs="Times New Roman"/>
          <w:sz w:val="24"/>
          <w:szCs w:val="24"/>
        </w:rPr>
        <w:t>md.</w:t>
      </w:r>
      <w:proofErr w:type="spellEnd"/>
      <w:r w:rsidRPr="002A30B3">
        <w:rPr>
          <w:rFonts w:ascii="Times New Roman" w:hAnsi="Times New Roman" w:cs="Times New Roman"/>
          <w:sz w:val="24"/>
          <w:szCs w:val="24"/>
        </w:rPr>
        <w:t xml:space="preserve">) Devlet üniversitelerinde rektör, profesör akademik unvanına sahip kişiler arasından görevdeki rektörün çağrısı ile toplanacak üniversite öğretim üyeleri tarafından seçilecek adaylar arasından Cumhurbaşkanınca atanır. Rektörün görev süresi 4 yıldır. Süresi sona erenler aynı yöntemle yeniden atanabilirler. Ancak iki dönemden fazla rektörlük yapılamaz. Rektör, üniversite veya ileri teknoloji enstitüsü tüzel kişiliğini temsil eder. Rektör adayı seçimleri gizli oyla yapılır. Oy veren her öğretim üyesi oy pusulasına yalnız bir isim yazabilir. Birinci toplantıda öğretim üyelerinin en az yarısının hazır bulunması şarttır. Bu sağlanamadığı takdirde toplantı 48 saat ertelenir ve nisap aranmaksızın seçime geçilir. Bu toplantıda en çok oy alan altı kişi aday olarak seçilmiş sayılır. Yükseköğretim Genel Kurulunun bu adaylar arasından seçeceği üç kişi Cumhurbaşkanlığına sunulur. Cumhurbaşkanı, bunlar arasından birini seçer ve rektör olarak atar. Yeni kurulan üniversitelere rektör adayı olarak başvuran profesörler arasından Yükseköğretim Genel Kurulunun seçeceği üç aday Cumhurbaşkanlığına sunulur. Cumhurbaşkanı, bunlar arasından birini seçer ve rektör olarak atar. Vakıflarca kurulan üniversitelerde rektör adaylarının seçimi ve rektörün atanması ilgili mütevelli heyet tarafından yapılır. Rektörlerin yaş haddi 67 yaştır. Ancak rektör olarak atanmış olanlarda görev süreleri bitinceye kadar yaş haddi aranmaz. (Değişik birinci cümle: 20/8/2016-6745/14 </w:t>
      </w:r>
      <w:proofErr w:type="spellStart"/>
      <w:r w:rsidRPr="002A30B3">
        <w:rPr>
          <w:rFonts w:ascii="Times New Roman" w:hAnsi="Times New Roman" w:cs="Times New Roman"/>
          <w:sz w:val="24"/>
          <w:szCs w:val="24"/>
        </w:rPr>
        <w:t>md.</w:t>
      </w:r>
      <w:proofErr w:type="spellEnd"/>
      <w:r w:rsidRPr="002A30B3">
        <w:rPr>
          <w:rFonts w:ascii="Times New Roman" w:hAnsi="Times New Roman" w:cs="Times New Roman"/>
          <w:sz w:val="24"/>
          <w:szCs w:val="24"/>
        </w:rPr>
        <w:t xml:space="preserve">) Rektör, çalışmalarında kendisine yardım etmek üzere, üniversitenin aylıklı profesörleri arasından en çok üç kişiyi kendi rektörlük görev süresiyle sınırlı olmak kaydıyla rektör yardımcısı olarak seçer. (Ek: 2 /1/1990 – </w:t>
      </w:r>
      <w:proofErr w:type="gramStart"/>
      <w:r w:rsidRPr="002A30B3">
        <w:rPr>
          <w:rFonts w:ascii="Times New Roman" w:hAnsi="Times New Roman" w:cs="Times New Roman"/>
          <w:sz w:val="24"/>
          <w:szCs w:val="24"/>
        </w:rPr>
        <w:t>KHK -</w:t>
      </w:r>
      <w:proofErr w:type="gramEnd"/>
      <w:r w:rsidRPr="002A30B3">
        <w:rPr>
          <w:rFonts w:ascii="Times New Roman" w:hAnsi="Times New Roman" w:cs="Times New Roman"/>
          <w:sz w:val="24"/>
          <w:szCs w:val="24"/>
        </w:rPr>
        <w:t xml:space="preserve"> 398/1 </w:t>
      </w:r>
      <w:proofErr w:type="spellStart"/>
      <w:r w:rsidRPr="002A30B3">
        <w:rPr>
          <w:rFonts w:ascii="Times New Roman" w:hAnsi="Times New Roman" w:cs="Times New Roman"/>
          <w:sz w:val="24"/>
          <w:szCs w:val="24"/>
        </w:rPr>
        <w:t>md.</w:t>
      </w:r>
      <w:proofErr w:type="spellEnd"/>
      <w:r w:rsidRPr="002A30B3">
        <w:rPr>
          <w:rFonts w:ascii="Times New Roman" w:hAnsi="Times New Roman" w:cs="Times New Roman"/>
          <w:sz w:val="24"/>
          <w:szCs w:val="24"/>
        </w:rPr>
        <w:t xml:space="preserve">; Aynen Kabul: 7/3/1990 -3614/1 </w:t>
      </w:r>
      <w:proofErr w:type="spellStart"/>
      <w:r w:rsidRPr="002A30B3">
        <w:rPr>
          <w:rFonts w:ascii="Times New Roman" w:hAnsi="Times New Roman" w:cs="Times New Roman"/>
          <w:sz w:val="24"/>
          <w:szCs w:val="24"/>
        </w:rPr>
        <w:t>md.</w:t>
      </w:r>
      <w:proofErr w:type="spellEnd"/>
      <w:r w:rsidRPr="002A30B3">
        <w:rPr>
          <w:rFonts w:ascii="Times New Roman" w:hAnsi="Times New Roman" w:cs="Times New Roman"/>
          <w:sz w:val="24"/>
          <w:szCs w:val="24"/>
        </w:rPr>
        <w:t xml:space="preserve">) Ancak, merkezi açık öğretim yapmakla görevli üniversitelerde, gerekli hallerde rektör tarafından beş rektör yardımcısı seçilebilir. Rektör yardımcıları, rektör tarafından atanır. (1) Rektör, görevi başında olmadığı zaman yardımcılarından birisini yerine vekil bırakır. Rektör </w:t>
      </w:r>
      <w:r w:rsidRPr="002A30B3">
        <w:rPr>
          <w:rFonts w:ascii="Times New Roman" w:hAnsi="Times New Roman" w:cs="Times New Roman"/>
          <w:sz w:val="24"/>
          <w:szCs w:val="24"/>
        </w:rPr>
        <w:lastRenderedPageBreak/>
        <w:t>görevi başından iki haftadan fazla uzaklaştığında Yükseköğretim Kuruluna bilgi verir. Göreve vekalet altı aydan fazla sürerse yeni bir rektör atanır.</w:t>
      </w:r>
    </w:p>
    <w:p w14:paraId="0F678613"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b) Görev, yetki ve sorumlulukları:</w:t>
      </w:r>
    </w:p>
    <w:p w14:paraId="118F5282"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(1) Üniversite kurullarına başkanlık etmek, yükseköğretim üst kuruluşlarının kararlarını uygulamak, üniversite kurullarının önerilerini inceleyerek karara bağlamak ve üniversiteye bağlı kuruluşlar arasında düzenli çalışmayı sağlamak,</w:t>
      </w:r>
    </w:p>
    <w:p w14:paraId="425D0344"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(2) Her </w:t>
      </w:r>
      <w:proofErr w:type="gramStart"/>
      <w:r w:rsidRPr="002A30B3">
        <w:rPr>
          <w:rFonts w:ascii="Times New Roman" w:hAnsi="Times New Roman" w:cs="Times New Roman"/>
          <w:sz w:val="24"/>
          <w:szCs w:val="24"/>
        </w:rPr>
        <w:t>eğitim -</w:t>
      </w:r>
      <w:proofErr w:type="gramEnd"/>
      <w:r w:rsidRPr="002A30B3">
        <w:rPr>
          <w:rFonts w:ascii="Times New Roman" w:hAnsi="Times New Roman" w:cs="Times New Roman"/>
          <w:sz w:val="24"/>
          <w:szCs w:val="24"/>
        </w:rPr>
        <w:t xml:space="preserve"> öğretim yılı sonunda ve gerektiğinde üniversitenin eğitim öğretim, bilimsel araştırma ve yayım faaliyetleri hakkında Üniversitelerarası Kurula bilgi vermek,</w:t>
      </w:r>
    </w:p>
    <w:p w14:paraId="055330D5"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(3) Üniversitenin yatırım programlarını, bütçesini ve kadro ihtiyaçlarını, bağlı birimlerinin ve üniversite yönetim kurulu ile senatonun görüş ve önerilerini aldıktan sonra hazırlamak ve Yükseköğretim Kuruluna sunmak,</w:t>
      </w:r>
    </w:p>
    <w:p w14:paraId="638508C9"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(4) Gerekli gördüğü hallerde üniversiteyi oluşturan kuruluş ve birimlerde görevli öğretim</w:t>
      </w:r>
    </w:p>
    <w:p w14:paraId="01AEE3B6"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elemanlarının</w:t>
      </w:r>
      <w:proofErr w:type="gramEnd"/>
      <w:r w:rsidRPr="002A30B3">
        <w:rPr>
          <w:rFonts w:ascii="Times New Roman" w:hAnsi="Times New Roman" w:cs="Times New Roman"/>
          <w:sz w:val="24"/>
          <w:szCs w:val="24"/>
        </w:rPr>
        <w:t xml:space="preserve"> ve diğer personelin görev yerlerini değiştirmek veya bunlara yeni görevler vermek,</w:t>
      </w:r>
    </w:p>
    <w:p w14:paraId="2D6264AE"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(5) Üniversitenin birimleri ve her düzeydeki personeli üzerinde genel gözetim ve denetim görevini yapmak,</w:t>
      </w:r>
    </w:p>
    <w:p w14:paraId="32BD3D75"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(6) Bu kanun ile kendisine verilen diğer görevleri yapmaktır. 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
    <w:p w14:paraId="20EB7E9B"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Senato: Madde 14 – a) Kuruluş ve işleyişi: Senato, rektörün başkanlığında, rektör yardımcıları,</w:t>
      </w:r>
    </w:p>
    <w:p w14:paraId="0564D6A1"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dekanlar</w:t>
      </w:r>
      <w:proofErr w:type="gramEnd"/>
      <w:r w:rsidRPr="002A30B3">
        <w:rPr>
          <w:rFonts w:ascii="Times New Roman" w:hAnsi="Times New Roman" w:cs="Times New Roman"/>
          <w:sz w:val="24"/>
          <w:szCs w:val="24"/>
        </w:rPr>
        <w:t xml:space="preserve"> ve her fakülteden fakülte kurullarınca üç yıl için seçilecek birer öğretim üyesi ile rektörlüğe bağlı enstitü ve yüksekokul müdürlerinden teşekkül eder. Senato, her </w:t>
      </w:r>
      <w:proofErr w:type="gramStart"/>
      <w:r w:rsidRPr="002A30B3">
        <w:rPr>
          <w:rFonts w:ascii="Times New Roman" w:hAnsi="Times New Roman" w:cs="Times New Roman"/>
          <w:sz w:val="24"/>
          <w:szCs w:val="24"/>
        </w:rPr>
        <w:t>eğitim -</w:t>
      </w:r>
      <w:proofErr w:type="gramEnd"/>
      <w:r w:rsidRPr="002A30B3">
        <w:rPr>
          <w:rFonts w:ascii="Times New Roman" w:hAnsi="Times New Roman" w:cs="Times New Roman"/>
          <w:sz w:val="24"/>
          <w:szCs w:val="24"/>
        </w:rPr>
        <w:t xml:space="preserve"> öğretim yılı başında ve sonunda olmak üzere yılda en az iki defa toplanır. Rektör gerekli gördüğü hallerde senatoyu toplantıya çağırır.</w:t>
      </w:r>
    </w:p>
    <w:p w14:paraId="088A9B8F"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b) Görevleri: Senato, üniversitenin akademik organı olup aşağıdaki görevleri yapar:</w:t>
      </w:r>
    </w:p>
    <w:p w14:paraId="487E71D9"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(1) Üniversitenin </w:t>
      </w:r>
      <w:proofErr w:type="gramStart"/>
      <w:r w:rsidRPr="002A30B3">
        <w:rPr>
          <w:rFonts w:ascii="Times New Roman" w:hAnsi="Times New Roman" w:cs="Times New Roman"/>
          <w:sz w:val="24"/>
          <w:szCs w:val="24"/>
        </w:rPr>
        <w:t>eğitim -</w:t>
      </w:r>
      <w:proofErr w:type="gramEnd"/>
      <w:r w:rsidRPr="002A30B3">
        <w:rPr>
          <w:rFonts w:ascii="Times New Roman" w:hAnsi="Times New Roman" w:cs="Times New Roman"/>
          <w:sz w:val="24"/>
          <w:szCs w:val="24"/>
        </w:rPr>
        <w:t xml:space="preserve"> öğretim, bilimsel araştırma ve yayım faaliyetlerinin esasları hakkında</w:t>
      </w:r>
    </w:p>
    <w:p w14:paraId="35E274D0"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karar</w:t>
      </w:r>
      <w:proofErr w:type="gramEnd"/>
      <w:r w:rsidRPr="002A30B3">
        <w:rPr>
          <w:rFonts w:ascii="Times New Roman" w:hAnsi="Times New Roman" w:cs="Times New Roman"/>
          <w:sz w:val="24"/>
          <w:szCs w:val="24"/>
        </w:rPr>
        <w:t xml:space="preserve"> almak,</w:t>
      </w:r>
    </w:p>
    <w:p w14:paraId="4BA82761"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(2) Üniversitenin bütününü ilgilendiren kanun ve yönetmelik taslaklarını hazırlamak veya görüş</w:t>
      </w:r>
    </w:p>
    <w:p w14:paraId="0CFB8996"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bildirmek</w:t>
      </w:r>
      <w:proofErr w:type="gramEnd"/>
      <w:r w:rsidRPr="002A30B3">
        <w:rPr>
          <w:rFonts w:ascii="Times New Roman" w:hAnsi="Times New Roman" w:cs="Times New Roman"/>
          <w:sz w:val="24"/>
          <w:szCs w:val="24"/>
        </w:rPr>
        <w:t>,</w:t>
      </w:r>
    </w:p>
    <w:p w14:paraId="28D9EEB3"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lastRenderedPageBreak/>
        <w:t xml:space="preserve">(3) Rektörün onayından sonra </w:t>
      </w:r>
      <w:proofErr w:type="gramStart"/>
      <w:r w:rsidRPr="002A30B3">
        <w:rPr>
          <w:rFonts w:ascii="Times New Roman" w:hAnsi="Times New Roman" w:cs="Times New Roman"/>
          <w:sz w:val="24"/>
          <w:szCs w:val="24"/>
        </w:rPr>
        <w:t>Resmi</w:t>
      </w:r>
      <w:proofErr w:type="gramEnd"/>
      <w:r w:rsidRPr="002A30B3">
        <w:rPr>
          <w:rFonts w:ascii="Times New Roman" w:hAnsi="Times New Roman" w:cs="Times New Roman"/>
          <w:sz w:val="24"/>
          <w:szCs w:val="24"/>
        </w:rPr>
        <w:t xml:space="preserve"> </w:t>
      </w:r>
      <w:proofErr w:type="spellStart"/>
      <w:r w:rsidRPr="002A30B3">
        <w:rPr>
          <w:rFonts w:ascii="Times New Roman" w:hAnsi="Times New Roman" w:cs="Times New Roman"/>
          <w:sz w:val="24"/>
          <w:szCs w:val="24"/>
        </w:rPr>
        <w:t>Gazete'de</w:t>
      </w:r>
      <w:proofErr w:type="spellEnd"/>
      <w:r w:rsidRPr="002A30B3">
        <w:rPr>
          <w:rFonts w:ascii="Times New Roman" w:hAnsi="Times New Roman" w:cs="Times New Roman"/>
          <w:sz w:val="24"/>
          <w:szCs w:val="24"/>
        </w:rPr>
        <w:t xml:space="preserve"> yayınlanarak yürürlüğe girecek olan üniversite veya üniversitenin birimleri ile ilgili yönetmelikleri hazırlamak,</w:t>
      </w:r>
    </w:p>
    <w:p w14:paraId="4BA70D23"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(4) Üniversitenin yıllık </w:t>
      </w:r>
      <w:proofErr w:type="gramStart"/>
      <w:r w:rsidRPr="002A30B3">
        <w:rPr>
          <w:rFonts w:ascii="Times New Roman" w:hAnsi="Times New Roman" w:cs="Times New Roman"/>
          <w:sz w:val="24"/>
          <w:szCs w:val="24"/>
        </w:rPr>
        <w:t>eğitim -</w:t>
      </w:r>
      <w:proofErr w:type="gramEnd"/>
      <w:r w:rsidRPr="002A30B3">
        <w:rPr>
          <w:rFonts w:ascii="Times New Roman" w:hAnsi="Times New Roman" w:cs="Times New Roman"/>
          <w:sz w:val="24"/>
          <w:szCs w:val="24"/>
        </w:rPr>
        <w:t xml:space="preserve"> öğretim programını ve takvimini inceleyerek karara bağlamak,</w:t>
      </w:r>
    </w:p>
    <w:p w14:paraId="62AFD5D3"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(5) Bir sınava bağlı olmayan fahri akademik </w:t>
      </w:r>
      <w:proofErr w:type="spellStart"/>
      <w:r w:rsidRPr="002A30B3">
        <w:rPr>
          <w:rFonts w:ascii="Times New Roman" w:hAnsi="Times New Roman" w:cs="Times New Roman"/>
          <w:sz w:val="24"/>
          <w:szCs w:val="24"/>
        </w:rPr>
        <w:t>ünvanlar</w:t>
      </w:r>
      <w:proofErr w:type="spellEnd"/>
      <w:r w:rsidRPr="002A30B3">
        <w:rPr>
          <w:rFonts w:ascii="Times New Roman" w:hAnsi="Times New Roman" w:cs="Times New Roman"/>
          <w:sz w:val="24"/>
          <w:szCs w:val="24"/>
        </w:rPr>
        <w:t xml:space="preserve"> vermek ve fakülte kurullarının bu konudaki önerilerini karara bağlamak,</w:t>
      </w:r>
    </w:p>
    <w:p w14:paraId="0EAADEE4"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(6) Fakülte kurulları ile rektörlüğe bağlı enstitü ve yüksekokul kurullarının kararlarına yapılacak itirazları inceleyerek karara bağlamak,</w:t>
      </w:r>
    </w:p>
    <w:p w14:paraId="4C357F22"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(7) Üniversite yönetim kuruluna üye seçmek,</w:t>
      </w:r>
    </w:p>
    <w:p w14:paraId="3B5B1EEF"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(8) Bu kanunla kendisine verilen diğer görevleri yapmaktır.</w:t>
      </w:r>
    </w:p>
    <w:p w14:paraId="31BE79A9"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Üniversite Yönetim Kurulu Madde 15 – a. Kuruluş ve işleyişi: Üniversite yönetim kurulu;</w:t>
      </w:r>
    </w:p>
    <w:p w14:paraId="734E2321"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rektörün</w:t>
      </w:r>
      <w:proofErr w:type="gramEnd"/>
      <w:r w:rsidRPr="002A30B3">
        <w:rPr>
          <w:rFonts w:ascii="Times New Roman" w:hAnsi="Times New Roman" w:cs="Times New Roman"/>
          <w:sz w:val="24"/>
          <w:szCs w:val="24"/>
        </w:rPr>
        <w:t xml:space="preserve"> başkanlığında dekanlardan, üniversiteye bağlı değişik öğretim birim ve alanlarını temsil edecek şekilde senatoca dört yıl için seçilecek üç profesörden oluşur. Rektör gerektiğinde yönetim kurulunu toplantıya çağırır. Rektör yardımcıları oy hakkı olmaksızın yönetim kurulu toplantılarına katılabilirler.</w:t>
      </w:r>
    </w:p>
    <w:p w14:paraId="17A6A7EB"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b) Görevleri: Üniversite yönetim kurulu idari faaliyetlerde rektöre yardımcı bir organ olup aşağıdaki görevleri yapar:</w:t>
      </w:r>
    </w:p>
    <w:p w14:paraId="6F84B0D2"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(1) Yükseköğretim üst kuruluşları ile senato kararlarının uygulanmasında, belirlenen plan ve</w:t>
      </w:r>
    </w:p>
    <w:p w14:paraId="508048F2"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programlar</w:t>
      </w:r>
      <w:proofErr w:type="gramEnd"/>
      <w:r w:rsidRPr="002A30B3">
        <w:rPr>
          <w:rFonts w:ascii="Times New Roman" w:hAnsi="Times New Roman" w:cs="Times New Roman"/>
          <w:sz w:val="24"/>
          <w:szCs w:val="24"/>
        </w:rPr>
        <w:t xml:space="preserve"> doğrultusunda rektöre yardım etmek,</w:t>
      </w:r>
    </w:p>
    <w:p w14:paraId="647B520A"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(2) Faaliyet plan ve programlarının uygulanmasını sağlamak; üniversiteye bağlı birimlerin</w:t>
      </w:r>
    </w:p>
    <w:p w14:paraId="6A073993"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önerilerini</w:t>
      </w:r>
      <w:proofErr w:type="gramEnd"/>
      <w:r w:rsidRPr="002A30B3">
        <w:rPr>
          <w:rFonts w:ascii="Times New Roman" w:hAnsi="Times New Roman" w:cs="Times New Roman"/>
          <w:sz w:val="24"/>
          <w:szCs w:val="24"/>
        </w:rPr>
        <w:t xml:space="preserve"> dikkate alarak yatırım programını, bütçe tasarısı taslağını incelemek ve kendi önerileri ile birlikte rektörlüğe ,vakıf üniversitelerinde ise mütevelli heyetine sunmak,(1)</w:t>
      </w:r>
    </w:p>
    <w:p w14:paraId="3238A47B"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(3) Üniversite yönetimi ile ilgili rektörün getireceği konularda karar almak,</w:t>
      </w:r>
    </w:p>
    <w:p w14:paraId="420AC1A0"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(4) Fakülte, enstitü ve yüksekokul yönetim kurullarının kararlarına yapılacak itirazları inceleyerek kesin karara bağlamak,</w:t>
      </w:r>
    </w:p>
    <w:p w14:paraId="31B2E0C8"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(5) Bu kanun ile verilen diğer görevleri yapmaktır.</w:t>
      </w:r>
    </w:p>
    <w:p w14:paraId="36662156"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 xml:space="preserve">Bölüm: Madde 21 – Bir fakülte ya da yüksekokulda, aynı veya benzer nitelikte </w:t>
      </w:r>
      <w:proofErr w:type="gramStart"/>
      <w:r w:rsidRPr="002A30B3">
        <w:rPr>
          <w:rFonts w:ascii="Times New Roman" w:hAnsi="Times New Roman" w:cs="Times New Roman"/>
          <w:sz w:val="24"/>
          <w:szCs w:val="24"/>
        </w:rPr>
        <w:t>eğitim -</w:t>
      </w:r>
      <w:proofErr w:type="gramEnd"/>
      <w:r w:rsidRPr="002A30B3">
        <w:rPr>
          <w:rFonts w:ascii="Times New Roman" w:hAnsi="Times New Roman" w:cs="Times New Roman"/>
          <w:sz w:val="24"/>
          <w:szCs w:val="24"/>
        </w:rPr>
        <w:t xml:space="preserve"> öğretim</w:t>
      </w:r>
    </w:p>
    <w:p w14:paraId="0719C16E"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roofErr w:type="gramStart"/>
      <w:r w:rsidRPr="002A30B3">
        <w:rPr>
          <w:rFonts w:ascii="Times New Roman" w:hAnsi="Times New Roman" w:cs="Times New Roman"/>
          <w:sz w:val="24"/>
          <w:szCs w:val="24"/>
        </w:rPr>
        <w:t>yapan</w:t>
      </w:r>
      <w:proofErr w:type="gramEnd"/>
      <w:r w:rsidRPr="002A30B3">
        <w:rPr>
          <w:rFonts w:ascii="Times New Roman" w:hAnsi="Times New Roman" w:cs="Times New Roman"/>
          <w:sz w:val="24"/>
          <w:szCs w:val="24"/>
        </w:rPr>
        <w:t xml:space="preserve"> birden fazla bölüm bulunamaz. Bölüm, bölüm başkanı tarafından yönetilir.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 öğretim ve araştırmalarından ve bölüme ait her türlü faaliyetin düzenli ve verimli bir şekilde yürütülmesinden sorumludur. Bölüm kalite süreçlerini yürütmekle sorumludur. Program Danışmanı; ilgili programın faaliyetlerini yürütmek öğrenci kayıtlarında öğrencileri yönlendirmek, staj işlemlerini yürütmek, öğrencilere danışmanlık </w:t>
      </w:r>
      <w:r w:rsidRPr="002A30B3">
        <w:rPr>
          <w:rFonts w:ascii="Times New Roman" w:hAnsi="Times New Roman" w:cs="Times New Roman"/>
          <w:sz w:val="24"/>
          <w:szCs w:val="24"/>
        </w:rPr>
        <w:lastRenderedPageBreak/>
        <w:t>etmek, program kalite süreçlerini yürütmekle sorumludur. Fakülte Yönetimi, Fakülte Yönetim Kurulu, Bölüm Başkanlıkları, Fakülte Kurulu, Raportör Üyelikler, Bölüm Başkanlıkları, Sınıf Eğitimi Akademik Kadro ve Sınıf Eğitimi Yönetim Kadrosu görev dağılımı aşağıda yer almaktadır;</w:t>
      </w:r>
    </w:p>
    <w:tbl>
      <w:tblPr>
        <w:tblW w:w="1134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253"/>
        <w:gridCol w:w="2515"/>
        <w:gridCol w:w="1096"/>
        <w:gridCol w:w="3476"/>
      </w:tblGrid>
      <w:tr w:rsidR="0005735B" w14:paraId="442224F0" w14:textId="77777777" w:rsidTr="0005735B">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C2B5D0" w14:textId="77777777" w:rsidR="0005735B" w:rsidRDefault="0005735B">
            <w:pPr>
              <w:pStyle w:val="NormalWeb"/>
              <w:spacing w:before="0" w:beforeAutospacing="0" w:after="150" w:afterAutospacing="0"/>
              <w:jc w:val="center"/>
              <w:rPr>
                <w:rFonts w:ascii="Source Sans Pro" w:hAnsi="Source Sans Pro"/>
                <w:color w:val="333333"/>
                <w:sz w:val="21"/>
                <w:szCs w:val="21"/>
              </w:rPr>
            </w:pPr>
            <w:hyperlink r:id="rId125" w:history="1">
              <w:r>
                <w:rPr>
                  <w:rStyle w:val="Kpr"/>
                  <w:rFonts w:ascii="Source Sans Pro" w:hAnsi="Source Sans Pro"/>
                  <w:b/>
                  <w:bCs/>
                  <w:color w:val="333333"/>
                  <w:sz w:val="21"/>
                  <w:szCs w:val="21"/>
                </w:rPr>
                <w:t>Prof. Dr. Ahmet Evren ERGİNAL</w:t>
              </w:r>
            </w:hyperlink>
            <w:r>
              <w:rPr>
                <w:rStyle w:val="Gl"/>
                <w:rFonts w:ascii="Source Sans Pro" w:hAnsi="Source Sans Pro"/>
                <w:color w:val="333333"/>
                <w:sz w:val="21"/>
                <w:szCs w:val="21"/>
              </w:rPr>
              <w:t>  </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C5D2C3"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Enstitü Müdürü</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3379C0"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14071 </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D29EC7"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 aerginalcomu.edu.tr</w:t>
            </w:r>
          </w:p>
        </w:tc>
      </w:tr>
      <w:tr w:rsidR="0005735B" w14:paraId="4A4FBA4C" w14:textId="77777777" w:rsidTr="0005735B">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EFF3B6" w14:textId="77777777" w:rsidR="0005735B" w:rsidRDefault="0005735B">
            <w:pPr>
              <w:pStyle w:val="NormalWeb"/>
              <w:spacing w:before="0" w:beforeAutospacing="0" w:after="150" w:afterAutospacing="0"/>
              <w:jc w:val="center"/>
              <w:rPr>
                <w:rFonts w:ascii="Source Sans Pro" w:hAnsi="Source Sans Pro"/>
                <w:color w:val="333333"/>
                <w:sz w:val="21"/>
                <w:szCs w:val="21"/>
              </w:rPr>
            </w:pPr>
            <w:hyperlink r:id="rId126" w:history="1">
              <w:r>
                <w:rPr>
                  <w:rStyle w:val="Kpr"/>
                  <w:rFonts w:ascii="Source Sans Pro" w:hAnsi="Source Sans Pro"/>
                  <w:b/>
                  <w:bCs/>
                  <w:color w:val="333333"/>
                  <w:sz w:val="21"/>
                  <w:szCs w:val="21"/>
                </w:rPr>
                <w:t>Doç. Dr. Derya GİRGİN</w:t>
              </w:r>
            </w:hyperlink>
          </w:p>
          <w:p w14:paraId="4C6575DE"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Style w:val="Gl"/>
                <w:rFonts w:ascii="Source Sans Pro" w:hAnsi="Source Sans Pro"/>
                <w:color w:val="333333"/>
                <w:sz w:val="21"/>
                <w:szCs w:val="21"/>
              </w:rPr>
              <w:t xml:space="preserve">(Sosyal </w:t>
            </w:r>
            <w:proofErr w:type="gramStart"/>
            <w:r>
              <w:rPr>
                <w:rStyle w:val="Gl"/>
                <w:rFonts w:ascii="Source Sans Pro" w:hAnsi="Source Sans Pro"/>
                <w:color w:val="333333"/>
                <w:sz w:val="21"/>
                <w:szCs w:val="21"/>
              </w:rPr>
              <w:t>Bilimler -</w:t>
            </w:r>
            <w:proofErr w:type="gramEnd"/>
            <w:r>
              <w:rPr>
                <w:rStyle w:val="Gl"/>
                <w:rFonts w:ascii="Source Sans Pro" w:hAnsi="Source Sans Pro"/>
                <w:color w:val="333333"/>
                <w:sz w:val="21"/>
                <w:szCs w:val="21"/>
              </w:rPr>
              <w:t xml:space="preserve"> Eğitim Bilimleri)</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679D16"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Müdür Yardımcısı</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025439"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14073</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65D2AB"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 deryagirgincomu.edu.tr  </w:t>
            </w:r>
          </w:p>
        </w:tc>
      </w:tr>
      <w:tr w:rsidR="0005735B" w14:paraId="5698843B" w14:textId="77777777" w:rsidTr="0005735B">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AAC22F" w14:textId="77777777" w:rsidR="0005735B" w:rsidRDefault="0005735B">
            <w:pPr>
              <w:pStyle w:val="NormalWeb"/>
              <w:spacing w:before="0" w:beforeAutospacing="0" w:after="150" w:afterAutospacing="0"/>
              <w:jc w:val="center"/>
              <w:rPr>
                <w:rFonts w:ascii="Source Sans Pro" w:hAnsi="Source Sans Pro"/>
                <w:color w:val="333333"/>
                <w:sz w:val="21"/>
                <w:szCs w:val="21"/>
              </w:rPr>
            </w:pPr>
            <w:hyperlink r:id="rId127" w:history="1">
              <w:r>
                <w:rPr>
                  <w:rStyle w:val="Kpr"/>
                  <w:rFonts w:ascii="Source Sans Pro" w:hAnsi="Source Sans Pro"/>
                  <w:b/>
                  <w:bCs/>
                  <w:color w:val="333333"/>
                  <w:sz w:val="21"/>
                  <w:szCs w:val="21"/>
                </w:rPr>
                <w:t>Dr. Öğr. Üyesi İsmail Onur TUNÇ</w:t>
              </w:r>
            </w:hyperlink>
          </w:p>
          <w:p w14:paraId="04E87758"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Style w:val="Gl"/>
                <w:rFonts w:ascii="Source Sans Pro" w:hAnsi="Source Sans Pro"/>
                <w:color w:val="333333"/>
                <w:sz w:val="21"/>
                <w:szCs w:val="21"/>
              </w:rPr>
              <w:t xml:space="preserve">(Fen </w:t>
            </w:r>
            <w:proofErr w:type="gramStart"/>
            <w:r>
              <w:rPr>
                <w:rStyle w:val="Gl"/>
                <w:rFonts w:ascii="Source Sans Pro" w:hAnsi="Source Sans Pro"/>
                <w:color w:val="333333"/>
                <w:sz w:val="21"/>
                <w:szCs w:val="21"/>
              </w:rPr>
              <w:t>Bilimleri -</w:t>
            </w:r>
            <w:proofErr w:type="gramEnd"/>
            <w:r>
              <w:rPr>
                <w:rStyle w:val="Gl"/>
                <w:rFonts w:ascii="Source Sans Pro" w:hAnsi="Source Sans Pro"/>
                <w:color w:val="333333"/>
                <w:sz w:val="21"/>
                <w:szCs w:val="21"/>
              </w:rPr>
              <w:t xml:space="preserve"> Sağlık Bilimleri)</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371E98"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Müdür Yardımcısı</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9D8CD5"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14060</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30722A"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 onurtunccomu.edu.tr</w:t>
            </w:r>
          </w:p>
        </w:tc>
      </w:tr>
      <w:tr w:rsidR="0005735B" w14:paraId="2BC0E5DE" w14:textId="77777777" w:rsidTr="0005735B">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15B682"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Style w:val="Gl"/>
                <w:rFonts w:ascii="Source Sans Pro" w:hAnsi="Source Sans Pro"/>
                <w:color w:val="333333"/>
                <w:sz w:val="21"/>
                <w:szCs w:val="21"/>
              </w:rPr>
              <w:t>Arzu SÜNGÜ</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07625B"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Enstitü Sekreteri</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5521AF"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14075</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FA349B" w14:textId="77777777" w:rsidR="0005735B" w:rsidRDefault="0005735B">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asungucomu.edu.tr</w:t>
            </w:r>
          </w:p>
        </w:tc>
      </w:tr>
    </w:tbl>
    <w:p w14:paraId="1CF9C21A" w14:textId="77777777" w:rsidR="00A20335" w:rsidRPr="002A30B3" w:rsidRDefault="00A20335" w:rsidP="002A30B3">
      <w:pPr>
        <w:autoSpaceDE w:val="0"/>
        <w:autoSpaceDN w:val="0"/>
        <w:adjustRightInd w:val="0"/>
        <w:spacing w:line="360" w:lineRule="auto"/>
        <w:ind w:left="0"/>
        <w:rPr>
          <w:rFonts w:ascii="Times New Roman" w:hAnsi="Times New Roman" w:cs="Times New Roman"/>
          <w:sz w:val="24"/>
          <w:szCs w:val="24"/>
        </w:rPr>
      </w:pPr>
    </w:p>
    <w:tbl>
      <w:tblPr>
        <w:tblW w:w="132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71"/>
        <w:gridCol w:w="7680"/>
        <w:gridCol w:w="724"/>
      </w:tblGrid>
      <w:tr w:rsidR="00A164B4" w14:paraId="1387E774"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96CB18" w14:textId="77777777" w:rsidR="00A164B4" w:rsidRDefault="00A164B4">
            <w:pPr>
              <w:spacing w:after="300"/>
              <w:ind w:left="0"/>
              <w:rPr>
                <w:rFonts w:ascii="Source Sans Pro" w:hAnsi="Source Sans Pro"/>
                <w:color w:val="333333"/>
                <w:sz w:val="21"/>
                <w:szCs w:val="21"/>
              </w:rPr>
            </w:pPr>
            <w:hyperlink r:id="rId128" w:history="1">
              <w:r>
                <w:rPr>
                  <w:rStyle w:val="Kpr"/>
                  <w:rFonts w:ascii="Source Sans Pro" w:hAnsi="Source Sans Pro"/>
                  <w:b/>
                  <w:bCs/>
                  <w:color w:val="333333"/>
                  <w:sz w:val="21"/>
                  <w:szCs w:val="21"/>
                </w:rPr>
                <w:t>Prof. Dr. Ahmet Evren ERGİNAL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FA4723" w14:textId="77777777" w:rsidR="00A164B4" w:rsidRDefault="00A164B4">
            <w:pPr>
              <w:spacing w:after="300"/>
              <w:rPr>
                <w:rFonts w:ascii="Source Sans Pro" w:hAnsi="Source Sans Pro"/>
                <w:color w:val="333333"/>
                <w:sz w:val="21"/>
                <w:szCs w:val="21"/>
              </w:rPr>
            </w:pPr>
            <w:r>
              <w:rPr>
                <w:rStyle w:val="Gl"/>
                <w:rFonts w:ascii="Source Sans Pro" w:hAnsi="Source Sans Pro"/>
                <w:color w:val="333333"/>
                <w:sz w:val="21"/>
                <w:szCs w:val="21"/>
              </w:rPr>
              <w:t>Enstitü Müdürü</w:t>
            </w:r>
          </w:p>
        </w:tc>
      </w:tr>
      <w:tr w:rsidR="00A164B4" w14:paraId="4325E7EB"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C70988" w14:textId="77777777" w:rsidR="00A164B4" w:rsidRDefault="00A164B4">
            <w:pPr>
              <w:spacing w:after="300"/>
              <w:rPr>
                <w:rFonts w:ascii="Source Sans Pro" w:hAnsi="Source Sans Pro"/>
                <w:color w:val="333333"/>
                <w:sz w:val="21"/>
                <w:szCs w:val="21"/>
              </w:rPr>
            </w:pPr>
            <w:hyperlink r:id="rId129" w:history="1">
              <w:r>
                <w:rPr>
                  <w:rStyle w:val="Kpr"/>
                  <w:rFonts w:ascii="Source Sans Pro" w:hAnsi="Source Sans Pro"/>
                  <w:b/>
                  <w:bCs/>
                  <w:color w:val="333333"/>
                  <w:sz w:val="21"/>
                  <w:szCs w:val="21"/>
                </w:rPr>
                <w:t>Doç. Dr. Derya GİRGİN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C58FAE" w14:textId="77777777" w:rsidR="00A164B4" w:rsidRDefault="00A164B4">
            <w:pPr>
              <w:spacing w:after="300"/>
              <w:rPr>
                <w:rFonts w:ascii="Source Sans Pro" w:hAnsi="Source Sans Pro"/>
                <w:color w:val="333333"/>
                <w:sz w:val="21"/>
                <w:szCs w:val="21"/>
              </w:rPr>
            </w:pPr>
            <w:r>
              <w:rPr>
                <w:rStyle w:val="Gl"/>
                <w:rFonts w:ascii="Source Sans Pro" w:hAnsi="Source Sans Pro"/>
                <w:color w:val="333333"/>
                <w:sz w:val="21"/>
                <w:szCs w:val="21"/>
              </w:rPr>
              <w:t>Enstitü Müdür Yardımcısı</w:t>
            </w:r>
          </w:p>
        </w:tc>
      </w:tr>
      <w:tr w:rsidR="00A164B4" w14:paraId="5DF8A925"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3EF6D1" w14:textId="77777777" w:rsidR="00A164B4" w:rsidRDefault="00A164B4">
            <w:pPr>
              <w:spacing w:after="300"/>
              <w:rPr>
                <w:rFonts w:ascii="Source Sans Pro" w:hAnsi="Source Sans Pro"/>
                <w:color w:val="333333"/>
                <w:sz w:val="21"/>
                <w:szCs w:val="21"/>
              </w:rPr>
            </w:pPr>
            <w:hyperlink r:id="rId130" w:history="1">
              <w:r>
                <w:rPr>
                  <w:rStyle w:val="Gl"/>
                  <w:rFonts w:ascii="Source Sans Pro" w:hAnsi="Source Sans Pro"/>
                  <w:color w:val="333333"/>
                  <w:sz w:val="21"/>
                  <w:szCs w:val="21"/>
                </w:rPr>
                <w:t>Dr. Öğr. Üyesi İsmail Onur TUNÇ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8F7E9A" w14:textId="77777777" w:rsidR="00A164B4" w:rsidRDefault="00A164B4">
            <w:pPr>
              <w:spacing w:after="300"/>
              <w:rPr>
                <w:rFonts w:ascii="Source Sans Pro" w:hAnsi="Source Sans Pro"/>
                <w:color w:val="333333"/>
                <w:sz w:val="21"/>
                <w:szCs w:val="21"/>
              </w:rPr>
            </w:pPr>
            <w:r>
              <w:rPr>
                <w:rStyle w:val="Gl"/>
                <w:rFonts w:ascii="Source Sans Pro" w:hAnsi="Source Sans Pro"/>
                <w:color w:val="333333"/>
                <w:sz w:val="21"/>
                <w:szCs w:val="21"/>
              </w:rPr>
              <w:t>Enstitü Müdür Yardımcısı</w:t>
            </w:r>
          </w:p>
        </w:tc>
      </w:tr>
      <w:tr w:rsidR="00A164B4" w14:paraId="3ED449BC"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7DCA0F" w14:textId="77777777" w:rsidR="00A164B4" w:rsidRDefault="00A164B4">
            <w:pPr>
              <w:spacing w:after="300"/>
              <w:rPr>
                <w:rFonts w:ascii="Source Sans Pro" w:hAnsi="Source Sans Pro"/>
                <w:color w:val="333333"/>
                <w:sz w:val="21"/>
                <w:szCs w:val="21"/>
              </w:rPr>
            </w:pPr>
            <w:hyperlink r:id="rId131" w:history="1">
              <w:r>
                <w:rPr>
                  <w:rStyle w:val="Kpr"/>
                  <w:rFonts w:ascii="Source Sans Pro" w:hAnsi="Source Sans Pro"/>
                  <w:color w:val="333333"/>
                  <w:sz w:val="21"/>
                  <w:szCs w:val="21"/>
                </w:rPr>
                <w:t>Doç. Dr. Oya ERENOĞLU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BD5E38"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Afet Eğitimi ve Yönetimi Anabilim Dalı Başkanı</w:t>
            </w:r>
          </w:p>
        </w:tc>
      </w:tr>
      <w:tr w:rsidR="00A164B4" w14:paraId="391A50F1"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1D7E65" w14:textId="77777777" w:rsidR="00A164B4" w:rsidRDefault="00A164B4">
            <w:pPr>
              <w:spacing w:after="300"/>
              <w:rPr>
                <w:rFonts w:ascii="Source Sans Pro" w:hAnsi="Source Sans Pro"/>
                <w:color w:val="333333"/>
                <w:sz w:val="21"/>
                <w:szCs w:val="21"/>
              </w:rPr>
            </w:pPr>
            <w:hyperlink r:id="rId132" w:history="1">
              <w:r>
                <w:rPr>
                  <w:rStyle w:val="Kpr"/>
                  <w:rFonts w:ascii="Source Sans Pro" w:hAnsi="Source Sans Pro"/>
                  <w:color w:val="333333"/>
                  <w:sz w:val="21"/>
                  <w:szCs w:val="21"/>
                </w:rPr>
                <w:t>Prof. Dr. Ercan KOCAYÖRÜK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86E56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Aile Danışmanlığı Anabilim Dalı Başkanı</w:t>
            </w:r>
          </w:p>
        </w:tc>
      </w:tr>
      <w:tr w:rsidR="00A164B4" w14:paraId="28C50A50"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A008D0" w14:textId="77777777" w:rsidR="00A164B4" w:rsidRDefault="00A164B4">
            <w:pPr>
              <w:spacing w:after="300"/>
              <w:rPr>
                <w:rFonts w:ascii="Source Sans Pro" w:hAnsi="Source Sans Pro"/>
                <w:color w:val="333333"/>
                <w:sz w:val="21"/>
                <w:szCs w:val="21"/>
              </w:rPr>
            </w:pPr>
            <w:hyperlink r:id="rId133" w:history="1">
              <w:r>
                <w:rPr>
                  <w:rStyle w:val="Kpr"/>
                  <w:rFonts w:ascii="Source Sans Pro" w:hAnsi="Source Sans Pro"/>
                  <w:color w:val="333333"/>
                  <w:sz w:val="21"/>
                  <w:szCs w:val="21"/>
                </w:rPr>
                <w:t>Prof. Dr. Mahmut AÇAK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7EF68B"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Antrenörlük Eğitimi Anabilim Dalı Başkanı</w:t>
            </w:r>
          </w:p>
        </w:tc>
      </w:tr>
      <w:tr w:rsidR="00A164B4" w14:paraId="6D7F33CD"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297468" w14:textId="77777777" w:rsidR="00A164B4" w:rsidRDefault="00A164B4">
            <w:pPr>
              <w:spacing w:after="300"/>
              <w:rPr>
                <w:rFonts w:ascii="Source Sans Pro" w:hAnsi="Source Sans Pro"/>
                <w:color w:val="333333"/>
                <w:sz w:val="21"/>
                <w:szCs w:val="21"/>
              </w:rPr>
            </w:pPr>
            <w:hyperlink r:id="rId134" w:history="1">
              <w:r>
                <w:rPr>
                  <w:rStyle w:val="Kpr"/>
                  <w:rFonts w:ascii="Source Sans Pro" w:hAnsi="Source Sans Pro"/>
                  <w:color w:val="333333"/>
                  <w:sz w:val="21"/>
                  <w:szCs w:val="21"/>
                </w:rPr>
                <w:t>Prof. Dr. Göksel SAZCI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638F5A"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Arkeoloji Anabilim Dalı Başkanı</w:t>
            </w:r>
          </w:p>
        </w:tc>
      </w:tr>
      <w:tr w:rsidR="00A164B4" w14:paraId="3694D879"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F343F2" w14:textId="77777777" w:rsidR="00A164B4" w:rsidRDefault="00A164B4">
            <w:pPr>
              <w:spacing w:after="300"/>
              <w:rPr>
                <w:rFonts w:ascii="Source Sans Pro" w:hAnsi="Source Sans Pro"/>
                <w:color w:val="333333"/>
                <w:sz w:val="21"/>
                <w:szCs w:val="21"/>
              </w:rPr>
            </w:pPr>
            <w:hyperlink r:id="rId135" w:history="1">
              <w:r>
                <w:rPr>
                  <w:rStyle w:val="Kpr"/>
                  <w:rFonts w:ascii="Source Sans Pro" w:hAnsi="Source Sans Pro"/>
                  <w:color w:val="333333"/>
                  <w:sz w:val="21"/>
                  <w:szCs w:val="21"/>
                </w:rPr>
                <w:t>Prof. Dr. Murat KARATAŞ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827A25"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Askeri Tarih Araştırmaları Anabilim Dalı Başkanı</w:t>
            </w:r>
          </w:p>
        </w:tc>
      </w:tr>
      <w:tr w:rsidR="00A164B4" w14:paraId="3BABD9D5"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417D8A" w14:textId="77777777" w:rsidR="00A164B4" w:rsidRDefault="00A164B4">
            <w:pPr>
              <w:spacing w:after="300"/>
              <w:rPr>
                <w:rFonts w:ascii="Source Sans Pro" w:hAnsi="Source Sans Pro"/>
                <w:color w:val="333333"/>
                <w:sz w:val="21"/>
                <w:szCs w:val="21"/>
              </w:rPr>
            </w:pPr>
            <w:hyperlink r:id="rId136" w:history="1">
              <w:r>
                <w:rPr>
                  <w:rStyle w:val="Kpr"/>
                  <w:rFonts w:ascii="Source Sans Pro" w:hAnsi="Source Sans Pro"/>
                  <w:color w:val="333333"/>
                  <w:sz w:val="21"/>
                  <w:szCs w:val="21"/>
                </w:rPr>
                <w:t>Prof. Dr. Alper DARDENİZ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79D9F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Bahçe Bitkileri Anabilim Dalı Başkanı</w:t>
            </w:r>
          </w:p>
        </w:tc>
      </w:tr>
      <w:tr w:rsidR="00A164B4" w14:paraId="58DA5C97"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D09905" w14:textId="77777777" w:rsidR="00A164B4" w:rsidRDefault="00A164B4">
            <w:pPr>
              <w:spacing w:after="300"/>
              <w:rPr>
                <w:rFonts w:ascii="Source Sans Pro" w:hAnsi="Source Sans Pro"/>
                <w:color w:val="333333"/>
                <w:sz w:val="21"/>
                <w:szCs w:val="21"/>
              </w:rPr>
            </w:pPr>
            <w:hyperlink r:id="rId137" w:history="1">
              <w:r>
                <w:rPr>
                  <w:rStyle w:val="Kpr"/>
                  <w:rFonts w:ascii="Source Sans Pro" w:hAnsi="Source Sans Pro"/>
                  <w:color w:val="333333"/>
                  <w:sz w:val="21"/>
                  <w:szCs w:val="21"/>
                </w:rPr>
                <w:t>Prof. Dr. Nur DİLBAZ ALACAHAN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8B2A16"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Finans ve Bankacılık Anabilim Dalı Başkanı</w:t>
            </w:r>
          </w:p>
        </w:tc>
      </w:tr>
      <w:tr w:rsidR="00A164B4" w14:paraId="5567AC58"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1EFB73" w14:textId="77777777" w:rsidR="00A164B4" w:rsidRDefault="00A164B4">
            <w:pPr>
              <w:spacing w:after="300"/>
              <w:rPr>
                <w:rFonts w:ascii="Source Sans Pro" w:hAnsi="Source Sans Pro"/>
                <w:color w:val="333333"/>
                <w:sz w:val="21"/>
                <w:szCs w:val="21"/>
              </w:rPr>
            </w:pPr>
            <w:hyperlink r:id="rId138" w:history="1">
              <w:r>
                <w:rPr>
                  <w:rStyle w:val="Kpr"/>
                  <w:rFonts w:ascii="Source Sans Pro" w:hAnsi="Source Sans Pro"/>
                  <w:color w:val="333333"/>
                  <w:sz w:val="21"/>
                  <w:szCs w:val="21"/>
                </w:rPr>
                <w:t>Doç. Dr. Azer Banu KEMALOĞLU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A14883"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Batı Dilleri ve Edebiyatları Anabilim Dalı Başkanı</w:t>
            </w:r>
          </w:p>
        </w:tc>
      </w:tr>
      <w:tr w:rsidR="00A164B4" w14:paraId="5D04A4E0"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4B953F" w14:textId="77777777" w:rsidR="00A164B4" w:rsidRDefault="00A164B4">
            <w:pPr>
              <w:spacing w:after="300"/>
              <w:rPr>
                <w:rFonts w:ascii="Source Sans Pro" w:hAnsi="Source Sans Pro"/>
                <w:color w:val="333333"/>
                <w:sz w:val="21"/>
                <w:szCs w:val="21"/>
              </w:rPr>
            </w:pPr>
            <w:hyperlink r:id="rId139" w:history="1">
              <w:r>
                <w:rPr>
                  <w:rStyle w:val="Kpr"/>
                  <w:rFonts w:ascii="Source Sans Pro" w:hAnsi="Source Sans Pro"/>
                  <w:color w:val="333333"/>
                  <w:sz w:val="21"/>
                  <w:szCs w:val="21"/>
                </w:rPr>
                <w:t>Doç. Dr. Cevdet CENGİZ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A94D3B"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Beden Eğitimi ve Spor Anabilim Dalı Başkanı</w:t>
            </w:r>
          </w:p>
        </w:tc>
      </w:tr>
      <w:tr w:rsidR="00A164B4" w14:paraId="7E86B05D"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361A6A" w14:textId="77777777" w:rsidR="00A164B4" w:rsidRDefault="00A164B4">
            <w:pPr>
              <w:spacing w:after="300"/>
              <w:rPr>
                <w:rFonts w:ascii="Source Sans Pro" w:hAnsi="Source Sans Pro"/>
                <w:color w:val="333333"/>
                <w:sz w:val="21"/>
                <w:szCs w:val="21"/>
              </w:rPr>
            </w:pPr>
            <w:hyperlink r:id="rId140" w:history="1">
              <w:proofErr w:type="spellStart"/>
              <w:r>
                <w:rPr>
                  <w:rStyle w:val="Kpr"/>
                  <w:rFonts w:ascii="Source Sans Pro" w:hAnsi="Source Sans Pro"/>
                  <w:color w:val="333333"/>
                  <w:sz w:val="21"/>
                  <w:szCs w:val="21"/>
                </w:rPr>
                <w:t>Prof.Dr</w:t>
              </w:r>
              <w:proofErr w:type="spellEnd"/>
              <w:r>
                <w:rPr>
                  <w:rStyle w:val="Kpr"/>
                  <w:rFonts w:ascii="Source Sans Pro" w:hAnsi="Source Sans Pro"/>
                  <w:color w:val="333333"/>
                  <w:sz w:val="21"/>
                  <w:szCs w:val="21"/>
                </w:rPr>
                <w:t>. Safiye Ayşe GÖKER MYRHAUG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A023B5"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Bilgisayar Mühendisliği Anabilim Dalı Başkanı</w:t>
            </w:r>
          </w:p>
        </w:tc>
      </w:tr>
      <w:tr w:rsidR="00A164B4" w14:paraId="2C2B5DD5"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28E948" w14:textId="77777777" w:rsidR="00A164B4" w:rsidRDefault="00A164B4">
            <w:pPr>
              <w:spacing w:after="300"/>
              <w:rPr>
                <w:rFonts w:ascii="Source Sans Pro" w:hAnsi="Source Sans Pro"/>
                <w:color w:val="333333"/>
                <w:sz w:val="21"/>
                <w:szCs w:val="21"/>
              </w:rPr>
            </w:pPr>
            <w:hyperlink r:id="rId141" w:history="1">
              <w:r>
                <w:rPr>
                  <w:rStyle w:val="Kpr"/>
                  <w:rFonts w:ascii="Source Sans Pro" w:hAnsi="Source Sans Pro"/>
                  <w:color w:val="333333"/>
                  <w:sz w:val="21"/>
                  <w:szCs w:val="21"/>
                </w:rPr>
                <w:t>Doç. Dr. Muzaffer ÖZDEMİR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8A2EA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Bilgisayar ve Öğretim Teknolojileri Eğitimi Anabilim Dalı Başkanı</w:t>
            </w:r>
          </w:p>
        </w:tc>
      </w:tr>
      <w:tr w:rsidR="00A164B4" w14:paraId="6AD05DFE"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BB8694" w14:textId="77777777" w:rsidR="00A164B4" w:rsidRDefault="00A164B4">
            <w:pPr>
              <w:spacing w:after="300"/>
              <w:rPr>
                <w:rFonts w:ascii="Source Sans Pro" w:hAnsi="Source Sans Pro"/>
                <w:color w:val="333333"/>
                <w:sz w:val="21"/>
                <w:szCs w:val="21"/>
              </w:rPr>
            </w:pPr>
            <w:hyperlink r:id="rId142" w:history="1">
              <w:r>
                <w:rPr>
                  <w:rStyle w:val="Kpr"/>
                  <w:rFonts w:ascii="Source Sans Pro" w:hAnsi="Source Sans Pro"/>
                  <w:color w:val="333333"/>
                  <w:sz w:val="21"/>
                  <w:szCs w:val="21"/>
                </w:rPr>
                <w:t>Prof. Dr. İsmail KASAP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269935"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Bitki Koruma Anabilim Dalı Başkanı</w:t>
            </w:r>
          </w:p>
        </w:tc>
      </w:tr>
      <w:tr w:rsidR="00A164B4" w14:paraId="2EC6D622"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B2CE03" w14:textId="77777777" w:rsidR="00A164B4" w:rsidRDefault="00A164B4">
            <w:pPr>
              <w:spacing w:after="300"/>
              <w:rPr>
                <w:rFonts w:ascii="Source Sans Pro" w:hAnsi="Source Sans Pro"/>
                <w:color w:val="333333"/>
                <w:sz w:val="21"/>
                <w:szCs w:val="21"/>
              </w:rPr>
            </w:pPr>
            <w:hyperlink r:id="rId143" w:history="1">
              <w:r>
                <w:rPr>
                  <w:rStyle w:val="Kpr"/>
                  <w:rFonts w:ascii="Source Sans Pro" w:hAnsi="Source Sans Pro"/>
                  <w:color w:val="333333"/>
                  <w:sz w:val="21"/>
                  <w:szCs w:val="21"/>
                </w:rPr>
                <w:t>Prof. Dr. Cemal Varol TOK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9622EE"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Biyoloji Anabilim Dalı Başkanı</w:t>
            </w:r>
          </w:p>
        </w:tc>
      </w:tr>
      <w:tr w:rsidR="00A164B4" w14:paraId="0BB49502"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11AFBE" w14:textId="77777777" w:rsidR="00A164B4" w:rsidRDefault="00A164B4">
            <w:pPr>
              <w:spacing w:after="300"/>
              <w:rPr>
                <w:rFonts w:ascii="Source Sans Pro" w:hAnsi="Source Sans Pro"/>
                <w:color w:val="333333"/>
                <w:sz w:val="21"/>
                <w:szCs w:val="21"/>
              </w:rPr>
            </w:pPr>
            <w:hyperlink r:id="rId144" w:history="1">
              <w:r>
                <w:rPr>
                  <w:rStyle w:val="Kpr"/>
                  <w:rFonts w:ascii="Source Sans Pro" w:hAnsi="Source Sans Pro"/>
                  <w:color w:val="333333"/>
                  <w:sz w:val="21"/>
                  <w:szCs w:val="21"/>
                </w:rPr>
                <w:t>Prof. Dr. Tuğba TÜMER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8FDA40"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Biyomoleküler Bilimler Anabilim Dalı Başkanı</w:t>
            </w:r>
          </w:p>
        </w:tc>
      </w:tr>
      <w:tr w:rsidR="00A164B4" w14:paraId="44087CEE"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C51358" w14:textId="77777777" w:rsidR="00A164B4" w:rsidRDefault="00A164B4">
            <w:pPr>
              <w:spacing w:after="300"/>
              <w:rPr>
                <w:rFonts w:ascii="Source Sans Pro" w:hAnsi="Source Sans Pro"/>
                <w:color w:val="333333"/>
                <w:sz w:val="21"/>
                <w:szCs w:val="21"/>
              </w:rPr>
            </w:pPr>
            <w:hyperlink r:id="rId145" w:history="1">
              <w:proofErr w:type="spellStart"/>
              <w:r>
                <w:rPr>
                  <w:rStyle w:val="Kpr"/>
                  <w:rFonts w:ascii="Source Sans Pro" w:hAnsi="Source Sans Pro"/>
                  <w:color w:val="333333"/>
                  <w:sz w:val="21"/>
                  <w:szCs w:val="21"/>
                </w:rPr>
                <w:t>Prof.Dr</w:t>
              </w:r>
              <w:proofErr w:type="spellEnd"/>
              <w:r>
                <w:rPr>
                  <w:rStyle w:val="Kpr"/>
                  <w:rFonts w:ascii="Source Sans Pro" w:hAnsi="Source Sans Pro"/>
                  <w:color w:val="333333"/>
                  <w:sz w:val="21"/>
                  <w:szCs w:val="21"/>
                </w:rPr>
                <w:t>. ÖZGÜR ÖZAY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83D17E"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Biyomühendislik Anabilim Dalı Başkanı</w:t>
            </w:r>
          </w:p>
        </w:tc>
      </w:tr>
      <w:tr w:rsidR="00A164B4" w14:paraId="40AF8874"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AD8C1B" w14:textId="77777777" w:rsidR="00A164B4" w:rsidRDefault="00A164B4">
            <w:pPr>
              <w:spacing w:after="300"/>
              <w:rPr>
                <w:rFonts w:ascii="Source Sans Pro" w:hAnsi="Source Sans Pro"/>
                <w:color w:val="333333"/>
                <w:sz w:val="21"/>
                <w:szCs w:val="21"/>
              </w:rPr>
            </w:pPr>
            <w:hyperlink r:id="rId146" w:history="1">
              <w:r>
                <w:rPr>
                  <w:rStyle w:val="Kpr"/>
                  <w:rFonts w:ascii="Source Sans Pro" w:hAnsi="Source Sans Pro"/>
                  <w:color w:val="333333"/>
                  <w:sz w:val="21"/>
                  <w:szCs w:val="21"/>
                </w:rPr>
                <w:t>Prof. Dr. Mustafa Kemal SEZGİNTÜRK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E4B2E3"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Biyomühendislik ve Malzeme Mühendisliği Anabilim Dalı Başkanı</w:t>
            </w:r>
          </w:p>
        </w:tc>
      </w:tr>
      <w:tr w:rsidR="00A164B4" w14:paraId="42FA7587" w14:textId="77777777" w:rsidTr="00A164B4">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12A9C0" w14:textId="77777777" w:rsidR="00A164B4" w:rsidRDefault="00A164B4">
            <w:pPr>
              <w:spacing w:after="300"/>
              <w:rPr>
                <w:rFonts w:ascii="Source Sans Pro" w:hAnsi="Source Sans Pro"/>
                <w:color w:val="333333"/>
                <w:sz w:val="21"/>
                <w:szCs w:val="21"/>
              </w:rPr>
            </w:pPr>
            <w:hyperlink r:id="rId147" w:history="1">
              <w:r>
                <w:rPr>
                  <w:rStyle w:val="Kpr"/>
                  <w:rFonts w:ascii="Source Sans Pro" w:hAnsi="Source Sans Pro"/>
                  <w:color w:val="333333"/>
                  <w:sz w:val="21"/>
                  <w:szCs w:val="21"/>
                </w:rPr>
                <w:t>Prof. Dr. Aşkın KOYUNCU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06FBE6"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Bölgesel Araştırmalar Anabilim Dalı Başkanı</w:t>
            </w:r>
          </w:p>
        </w:tc>
      </w:tr>
      <w:tr w:rsidR="00A164B4" w14:paraId="0E85C7A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7BA71E" w14:textId="77777777" w:rsidR="00A164B4" w:rsidRDefault="00A164B4">
            <w:pPr>
              <w:spacing w:after="300"/>
              <w:rPr>
                <w:rFonts w:ascii="Source Sans Pro" w:hAnsi="Source Sans Pro"/>
                <w:color w:val="333333"/>
                <w:sz w:val="21"/>
                <w:szCs w:val="21"/>
              </w:rPr>
            </w:pPr>
            <w:hyperlink r:id="rId148" w:history="1">
              <w:r>
                <w:rPr>
                  <w:rStyle w:val="Kpr"/>
                  <w:rFonts w:ascii="Source Sans Pro" w:hAnsi="Source Sans Pro"/>
                  <w:color w:val="333333"/>
                  <w:sz w:val="21"/>
                  <w:szCs w:val="21"/>
                </w:rPr>
                <w:t>Doç. Dr. Mehmet Ali YÜCEL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C6F308"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Coğrafi Bilgi Teknolojileri Anabilim Dalı Başkanı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66382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 </w:t>
            </w:r>
          </w:p>
        </w:tc>
      </w:tr>
      <w:tr w:rsidR="00A164B4" w14:paraId="7B699341"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491913" w14:textId="77777777" w:rsidR="00A164B4" w:rsidRDefault="00A164B4">
            <w:pPr>
              <w:spacing w:after="300"/>
              <w:rPr>
                <w:rFonts w:ascii="Source Sans Pro" w:hAnsi="Source Sans Pro"/>
                <w:color w:val="333333"/>
                <w:sz w:val="21"/>
                <w:szCs w:val="21"/>
              </w:rPr>
            </w:pPr>
            <w:hyperlink r:id="rId149" w:history="1">
              <w:r>
                <w:rPr>
                  <w:rStyle w:val="Kpr"/>
                  <w:rFonts w:ascii="Source Sans Pro" w:hAnsi="Source Sans Pro"/>
                  <w:color w:val="333333"/>
                  <w:sz w:val="21"/>
                  <w:szCs w:val="21"/>
                </w:rPr>
                <w:t>Doç. Dr. Kenan SEVİNÇ</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53CBB7"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Manevi Danışmanlık ve Rehberlik Anabilim Dalı</w:t>
            </w:r>
          </w:p>
        </w:tc>
        <w:tc>
          <w:tcPr>
            <w:tcW w:w="0" w:type="auto"/>
            <w:shd w:val="clear" w:color="auto" w:fill="FFFFFF"/>
            <w:vAlign w:val="center"/>
            <w:hideMark/>
          </w:tcPr>
          <w:p w14:paraId="01BAEED8" w14:textId="77777777" w:rsidR="00A164B4" w:rsidRDefault="00A164B4">
            <w:pPr>
              <w:spacing w:after="300"/>
              <w:rPr>
                <w:sz w:val="20"/>
                <w:szCs w:val="20"/>
              </w:rPr>
            </w:pPr>
          </w:p>
        </w:tc>
      </w:tr>
      <w:tr w:rsidR="00A164B4" w14:paraId="25BEAE6C"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432D10" w14:textId="77777777" w:rsidR="00A164B4" w:rsidRDefault="00A164B4">
            <w:pPr>
              <w:spacing w:after="300"/>
              <w:rPr>
                <w:rFonts w:ascii="Source Sans Pro" w:hAnsi="Source Sans Pro"/>
                <w:color w:val="333333"/>
                <w:sz w:val="21"/>
                <w:szCs w:val="21"/>
              </w:rPr>
            </w:pPr>
            <w:hyperlink r:id="rId150" w:history="1">
              <w:r>
                <w:rPr>
                  <w:rStyle w:val="Kpr"/>
                  <w:rFonts w:ascii="Source Sans Pro" w:hAnsi="Source Sans Pro"/>
                  <w:color w:val="333333"/>
                  <w:sz w:val="21"/>
                  <w:szCs w:val="21"/>
                </w:rPr>
                <w:t>Prof. Dr. Hasan TATLI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24806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Coğrafya Anabilim Dalı Başkanı</w:t>
            </w:r>
          </w:p>
        </w:tc>
        <w:tc>
          <w:tcPr>
            <w:tcW w:w="0" w:type="auto"/>
            <w:shd w:val="clear" w:color="auto" w:fill="FFFFFF"/>
            <w:vAlign w:val="center"/>
            <w:hideMark/>
          </w:tcPr>
          <w:p w14:paraId="0B5DBA3F" w14:textId="77777777" w:rsidR="00A164B4" w:rsidRDefault="00A164B4">
            <w:pPr>
              <w:spacing w:after="300"/>
              <w:rPr>
                <w:sz w:val="20"/>
                <w:szCs w:val="20"/>
              </w:rPr>
            </w:pPr>
          </w:p>
        </w:tc>
      </w:tr>
      <w:tr w:rsidR="00A164B4" w14:paraId="1FED6EA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362D2B" w14:textId="77777777" w:rsidR="00A164B4" w:rsidRDefault="00A164B4">
            <w:pPr>
              <w:spacing w:after="300"/>
              <w:rPr>
                <w:rFonts w:ascii="Source Sans Pro" w:hAnsi="Source Sans Pro"/>
                <w:color w:val="333333"/>
                <w:sz w:val="21"/>
                <w:szCs w:val="21"/>
              </w:rPr>
            </w:pPr>
            <w:hyperlink r:id="rId151" w:history="1">
              <w:r>
                <w:rPr>
                  <w:rStyle w:val="Kpr"/>
                  <w:rFonts w:ascii="Source Sans Pro" w:hAnsi="Source Sans Pro"/>
                  <w:color w:val="333333"/>
                  <w:sz w:val="21"/>
                  <w:szCs w:val="21"/>
                </w:rPr>
                <w:t>Prof. Dr. Suat UĞUR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6F8C7B"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Çalışma Ekonomisi ve Endüstri İlişkileri Anabilim Dalı Başkanı</w:t>
            </w:r>
          </w:p>
        </w:tc>
        <w:tc>
          <w:tcPr>
            <w:tcW w:w="0" w:type="auto"/>
            <w:shd w:val="clear" w:color="auto" w:fill="FFFFFF"/>
            <w:vAlign w:val="center"/>
            <w:hideMark/>
          </w:tcPr>
          <w:p w14:paraId="5E6D3DEC" w14:textId="77777777" w:rsidR="00A164B4" w:rsidRDefault="00A164B4">
            <w:pPr>
              <w:spacing w:after="300"/>
              <w:rPr>
                <w:sz w:val="20"/>
                <w:szCs w:val="20"/>
              </w:rPr>
            </w:pPr>
          </w:p>
        </w:tc>
      </w:tr>
      <w:tr w:rsidR="00A164B4" w14:paraId="34FC54F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BB20C2" w14:textId="77777777" w:rsidR="00A164B4" w:rsidRDefault="00A164B4">
            <w:pPr>
              <w:spacing w:after="300"/>
              <w:rPr>
                <w:rFonts w:ascii="Source Sans Pro" w:hAnsi="Source Sans Pro"/>
                <w:color w:val="333333"/>
                <w:sz w:val="21"/>
                <w:szCs w:val="21"/>
              </w:rPr>
            </w:pPr>
            <w:hyperlink r:id="rId152" w:history="1">
              <w:r>
                <w:rPr>
                  <w:rStyle w:val="Kpr"/>
                  <w:rFonts w:ascii="Source Sans Pro" w:hAnsi="Source Sans Pro"/>
                  <w:color w:val="333333"/>
                  <w:sz w:val="21"/>
                  <w:szCs w:val="21"/>
                </w:rPr>
                <w:t>Prof. Dr. Çetin KANTAR</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E4AAB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Çevre Mühendisliği Anabilim Dalı Başkanı</w:t>
            </w:r>
          </w:p>
        </w:tc>
        <w:tc>
          <w:tcPr>
            <w:tcW w:w="0" w:type="auto"/>
            <w:shd w:val="clear" w:color="auto" w:fill="FFFFFF"/>
            <w:vAlign w:val="center"/>
            <w:hideMark/>
          </w:tcPr>
          <w:p w14:paraId="5276DCAA" w14:textId="77777777" w:rsidR="00A164B4" w:rsidRDefault="00A164B4">
            <w:pPr>
              <w:spacing w:after="300"/>
              <w:rPr>
                <w:sz w:val="20"/>
                <w:szCs w:val="20"/>
              </w:rPr>
            </w:pPr>
          </w:p>
        </w:tc>
      </w:tr>
      <w:tr w:rsidR="00A164B4" w14:paraId="588A8DC5"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53DD65" w14:textId="77777777" w:rsidR="00A164B4" w:rsidRDefault="00A164B4">
            <w:pPr>
              <w:spacing w:after="300"/>
              <w:rPr>
                <w:rFonts w:ascii="Source Sans Pro" w:hAnsi="Source Sans Pro"/>
                <w:color w:val="333333"/>
                <w:sz w:val="21"/>
                <w:szCs w:val="21"/>
              </w:rPr>
            </w:pPr>
            <w:hyperlink r:id="rId153" w:history="1">
              <w:r>
                <w:rPr>
                  <w:rStyle w:val="Kpr"/>
                  <w:rFonts w:ascii="Source Sans Pro" w:hAnsi="Source Sans Pro"/>
                  <w:color w:val="333333"/>
                  <w:sz w:val="21"/>
                  <w:szCs w:val="21"/>
                </w:rPr>
                <w:t>Prof. Dr. Tolga BEKLER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6153D7"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Doğal Afetlerin Risk Yönetimi Anabilim Dalı Başkanı</w:t>
            </w:r>
          </w:p>
        </w:tc>
        <w:tc>
          <w:tcPr>
            <w:tcW w:w="0" w:type="auto"/>
            <w:shd w:val="clear" w:color="auto" w:fill="FFFFFF"/>
            <w:vAlign w:val="center"/>
            <w:hideMark/>
          </w:tcPr>
          <w:p w14:paraId="33DA4B61" w14:textId="77777777" w:rsidR="00A164B4" w:rsidRDefault="00A164B4">
            <w:pPr>
              <w:spacing w:after="300"/>
              <w:rPr>
                <w:sz w:val="20"/>
                <w:szCs w:val="20"/>
              </w:rPr>
            </w:pPr>
          </w:p>
        </w:tc>
      </w:tr>
      <w:tr w:rsidR="00A164B4" w14:paraId="58F4B00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6DADFC" w14:textId="77777777" w:rsidR="00A164B4" w:rsidRDefault="00A164B4">
            <w:pPr>
              <w:spacing w:after="300"/>
              <w:rPr>
                <w:rFonts w:ascii="Source Sans Pro" w:hAnsi="Source Sans Pro"/>
                <w:color w:val="333333"/>
                <w:sz w:val="21"/>
                <w:szCs w:val="21"/>
              </w:rPr>
            </w:pPr>
            <w:hyperlink r:id="rId154" w:history="1">
              <w:r>
                <w:rPr>
                  <w:rStyle w:val="Kpr"/>
                  <w:rFonts w:ascii="Source Sans Pro" w:hAnsi="Source Sans Pro"/>
                  <w:color w:val="333333"/>
                  <w:sz w:val="21"/>
                  <w:szCs w:val="21"/>
                </w:rPr>
                <w:t>Doç. Dr. Mine ÇARDAK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B87A35"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Doğal Kaynaklar Yönetimi Anabilim Dalı Başkanı</w:t>
            </w:r>
          </w:p>
        </w:tc>
        <w:tc>
          <w:tcPr>
            <w:tcW w:w="0" w:type="auto"/>
            <w:shd w:val="clear" w:color="auto" w:fill="FFFFFF"/>
            <w:vAlign w:val="center"/>
            <w:hideMark/>
          </w:tcPr>
          <w:p w14:paraId="68351F0A" w14:textId="77777777" w:rsidR="00A164B4" w:rsidRDefault="00A164B4">
            <w:pPr>
              <w:spacing w:after="300"/>
              <w:rPr>
                <w:sz w:val="20"/>
                <w:szCs w:val="20"/>
              </w:rPr>
            </w:pPr>
          </w:p>
        </w:tc>
      </w:tr>
      <w:tr w:rsidR="00A164B4" w14:paraId="10984FCB"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11DDE0" w14:textId="77777777" w:rsidR="00A164B4" w:rsidRDefault="00A164B4">
            <w:pPr>
              <w:spacing w:after="300"/>
              <w:rPr>
                <w:rFonts w:ascii="Source Sans Pro" w:hAnsi="Source Sans Pro"/>
                <w:color w:val="333333"/>
                <w:sz w:val="21"/>
                <w:szCs w:val="21"/>
              </w:rPr>
            </w:pPr>
            <w:hyperlink r:id="rId155" w:history="1">
              <w:r>
                <w:rPr>
                  <w:rStyle w:val="Kpr"/>
                  <w:rFonts w:ascii="Source Sans Pro" w:hAnsi="Source Sans Pro"/>
                  <w:color w:val="333333"/>
                  <w:sz w:val="21"/>
                  <w:szCs w:val="21"/>
                </w:rPr>
                <w:t>Doç. Dr. Üyesi Erkan BİL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79B257"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Dijital Ekonomi ve Pazarlama Anabilim Dalı Başkanı</w:t>
            </w:r>
          </w:p>
        </w:tc>
        <w:tc>
          <w:tcPr>
            <w:tcW w:w="0" w:type="auto"/>
            <w:shd w:val="clear" w:color="auto" w:fill="FFFFFF"/>
            <w:vAlign w:val="center"/>
            <w:hideMark/>
          </w:tcPr>
          <w:p w14:paraId="2DBB96E3" w14:textId="77777777" w:rsidR="00A164B4" w:rsidRDefault="00A164B4">
            <w:pPr>
              <w:spacing w:after="300"/>
              <w:rPr>
                <w:sz w:val="20"/>
                <w:szCs w:val="20"/>
              </w:rPr>
            </w:pPr>
          </w:p>
        </w:tc>
      </w:tr>
      <w:tr w:rsidR="00A164B4" w14:paraId="27AE8DC2"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39E39B" w14:textId="77777777" w:rsidR="00A164B4" w:rsidRDefault="00A164B4">
            <w:pPr>
              <w:spacing w:after="300"/>
              <w:rPr>
                <w:rFonts w:ascii="Source Sans Pro" w:hAnsi="Source Sans Pro"/>
                <w:color w:val="333333"/>
                <w:sz w:val="21"/>
                <w:szCs w:val="21"/>
              </w:rPr>
            </w:pPr>
            <w:hyperlink r:id="rId156" w:history="1">
              <w:r>
                <w:rPr>
                  <w:rStyle w:val="Kpr"/>
                  <w:rFonts w:ascii="Source Sans Pro" w:hAnsi="Source Sans Pro"/>
                  <w:color w:val="333333"/>
                  <w:sz w:val="21"/>
                  <w:szCs w:val="21"/>
                </w:rPr>
                <w:t>Prof. Dr. Remzi Y. KINCAL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DD886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Eğitim Bilimleri Anabilim Dalı Başkanı</w:t>
            </w:r>
          </w:p>
        </w:tc>
        <w:tc>
          <w:tcPr>
            <w:tcW w:w="0" w:type="auto"/>
            <w:shd w:val="clear" w:color="auto" w:fill="FFFFFF"/>
            <w:vAlign w:val="center"/>
            <w:hideMark/>
          </w:tcPr>
          <w:p w14:paraId="46C5A743" w14:textId="77777777" w:rsidR="00A164B4" w:rsidRDefault="00A164B4">
            <w:pPr>
              <w:spacing w:after="300"/>
              <w:rPr>
                <w:sz w:val="20"/>
                <w:szCs w:val="20"/>
              </w:rPr>
            </w:pPr>
          </w:p>
        </w:tc>
      </w:tr>
      <w:tr w:rsidR="00A164B4" w14:paraId="104878FC"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810BD6" w14:textId="77777777" w:rsidR="00A164B4" w:rsidRDefault="00A164B4">
            <w:pPr>
              <w:spacing w:after="300"/>
              <w:rPr>
                <w:rFonts w:ascii="Source Sans Pro" w:hAnsi="Source Sans Pro"/>
                <w:color w:val="333333"/>
                <w:sz w:val="21"/>
                <w:szCs w:val="21"/>
              </w:rPr>
            </w:pPr>
            <w:hyperlink r:id="rId157" w:history="1">
              <w:r>
                <w:rPr>
                  <w:rStyle w:val="Kpr"/>
                  <w:rFonts w:ascii="Source Sans Pro" w:hAnsi="Source Sans Pro"/>
                  <w:color w:val="333333"/>
                  <w:sz w:val="21"/>
                  <w:szCs w:val="21"/>
                </w:rPr>
                <w:t>Doç. Dr. Necati KAYA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B01211"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Enerji Kaynakları ve Yönetimi Anabilim Dalı Başkanı </w:t>
            </w:r>
          </w:p>
        </w:tc>
        <w:tc>
          <w:tcPr>
            <w:tcW w:w="0" w:type="auto"/>
            <w:shd w:val="clear" w:color="auto" w:fill="FFFFFF"/>
            <w:vAlign w:val="center"/>
            <w:hideMark/>
          </w:tcPr>
          <w:p w14:paraId="68B203CB" w14:textId="77777777" w:rsidR="00A164B4" w:rsidRDefault="00A164B4">
            <w:pPr>
              <w:spacing w:after="300"/>
              <w:rPr>
                <w:sz w:val="20"/>
                <w:szCs w:val="20"/>
              </w:rPr>
            </w:pPr>
          </w:p>
        </w:tc>
      </w:tr>
      <w:tr w:rsidR="00A164B4" w14:paraId="46871802"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562726" w14:textId="77777777" w:rsidR="00A164B4" w:rsidRDefault="00A164B4">
            <w:pPr>
              <w:spacing w:after="300"/>
              <w:rPr>
                <w:rFonts w:ascii="Source Sans Pro" w:hAnsi="Source Sans Pro"/>
                <w:color w:val="333333"/>
                <w:sz w:val="21"/>
                <w:szCs w:val="21"/>
              </w:rPr>
            </w:pPr>
            <w:hyperlink r:id="rId158" w:history="1">
              <w:r>
                <w:rPr>
                  <w:rStyle w:val="Kpr"/>
                  <w:rFonts w:ascii="Source Sans Pro" w:hAnsi="Source Sans Pro"/>
                  <w:color w:val="333333"/>
                  <w:sz w:val="21"/>
                  <w:szCs w:val="21"/>
                </w:rPr>
                <w:t>Doç. Dr. Erkan BİL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28C135"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Davranış Bilimleri Anabilim Dalı</w:t>
            </w:r>
          </w:p>
        </w:tc>
        <w:tc>
          <w:tcPr>
            <w:tcW w:w="0" w:type="auto"/>
            <w:shd w:val="clear" w:color="auto" w:fill="FFFFFF"/>
            <w:vAlign w:val="center"/>
            <w:hideMark/>
          </w:tcPr>
          <w:p w14:paraId="6988F760" w14:textId="77777777" w:rsidR="00A164B4" w:rsidRDefault="00A164B4">
            <w:pPr>
              <w:spacing w:after="300"/>
              <w:rPr>
                <w:sz w:val="20"/>
                <w:szCs w:val="20"/>
              </w:rPr>
            </w:pPr>
          </w:p>
        </w:tc>
      </w:tr>
      <w:tr w:rsidR="00A164B4" w14:paraId="2559C42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B0E16A" w14:textId="77777777" w:rsidR="00A164B4" w:rsidRDefault="00A164B4">
            <w:pPr>
              <w:spacing w:after="300"/>
              <w:rPr>
                <w:rFonts w:ascii="Source Sans Pro" w:hAnsi="Source Sans Pro"/>
                <w:color w:val="333333"/>
                <w:sz w:val="21"/>
                <w:szCs w:val="21"/>
              </w:rPr>
            </w:pPr>
            <w:hyperlink r:id="rId159" w:history="1">
              <w:r>
                <w:rPr>
                  <w:rStyle w:val="Kpr"/>
                  <w:rFonts w:ascii="Source Sans Pro" w:hAnsi="Source Sans Pro"/>
                  <w:color w:val="333333"/>
                  <w:sz w:val="21"/>
                  <w:szCs w:val="21"/>
                </w:rPr>
                <w:t>Doç. Dr. Mesut SAVRUL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C46D6E"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Ekonometri Anabilim Dalı</w:t>
            </w:r>
          </w:p>
        </w:tc>
        <w:tc>
          <w:tcPr>
            <w:tcW w:w="0" w:type="auto"/>
            <w:shd w:val="clear" w:color="auto" w:fill="FFFFFF"/>
            <w:vAlign w:val="center"/>
            <w:hideMark/>
          </w:tcPr>
          <w:p w14:paraId="75A71190" w14:textId="77777777" w:rsidR="00A164B4" w:rsidRDefault="00A164B4">
            <w:pPr>
              <w:spacing w:after="300"/>
              <w:rPr>
                <w:sz w:val="20"/>
                <w:szCs w:val="20"/>
              </w:rPr>
            </w:pPr>
          </w:p>
        </w:tc>
      </w:tr>
      <w:tr w:rsidR="00A164B4" w14:paraId="7C933999"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C6523F" w14:textId="77777777" w:rsidR="00A164B4" w:rsidRDefault="00A164B4">
            <w:pPr>
              <w:spacing w:after="300"/>
              <w:rPr>
                <w:rFonts w:ascii="Source Sans Pro" w:hAnsi="Source Sans Pro"/>
                <w:color w:val="333333"/>
                <w:sz w:val="21"/>
                <w:szCs w:val="21"/>
              </w:rPr>
            </w:pPr>
            <w:hyperlink r:id="rId160" w:history="1">
              <w:r>
                <w:rPr>
                  <w:rStyle w:val="Kpr"/>
                  <w:rFonts w:ascii="Source Sans Pro" w:hAnsi="Source Sans Pro"/>
                  <w:color w:val="333333"/>
                  <w:sz w:val="21"/>
                  <w:szCs w:val="21"/>
                </w:rPr>
                <w:t>Doç. Dr. Fatih ÖZGÖKMAN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4E2B6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Felsefe Anabilim Dalı Başkanı</w:t>
            </w:r>
          </w:p>
        </w:tc>
        <w:tc>
          <w:tcPr>
            <w:tcW w:w="0" w:type="auto"/>
            <w:shd w:val="clear" w:color="auto" w:fill="FFFFFF"/>
            <w:vAlign w:val="center"/>
            <w:hideMark/>
          </w:tcPr>
          <w:p w14:paraId="2FE4EE35" w14:textId="77777777" w:rsidR="00A164B4" w:rsidRDefault="00A164B4">
            <w:pPr>
              <w:spacing w:after="300"/>
              <w:rPr>
                <w:sz w:val="20"/>
                <w:szCs w:val="20"/>
              </w:rPr>
            </w:pPr>
          </w:p>
        </w:tc>
      </w:tr>
      <w:tr w:rsidR="00A164B4" w14:paraId="4875CE2C"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159453" w14:textId="77777777" w:rsidR="00A164B4" w:rsidRDefault="00A164B4">
            <w:pPr>
              <w:spacing w:after="300"/>
              <w:rPr>
                <w:rFonts w:ascii="Source Sans Pro" w:hAnsi="Source Sans Pro"/>
                <w:color w:val="333333"/>
                <w:sz w:val="21"/>
                <w:szCs w:val="21"/>
              </w:rPr>
            </w:pPr>
            <w:hyperlink r:id="rId161" w:history="1">
              <w:r>
                <w:rPr>
                  <w:rStyle w:val="Kpr"/>
                  <w:rFonts w:ascii="Source Sans Pro" w:hAnsi="Source Sans Pro"/>
                  <w:color w:val="333333"/>
                  <w:sz w:val="21"/>
                  <w:szCs w:val="21"/>
                </w:rPr>
                <w:t>Prof. Dr. Şevket YAVUZ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E803C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Felsefe ve Din Bilimleri Anabilim Dalı Başkanı</w:t>
            </w:r>
          </w:p>
        </w:tc>
        <w:tc>
          <w:tcPr>
            <w:tcW w:w="0" w:type="auto"/>
            <w:shd w:val="clear" w:color="auto" w:fill="FFFFFF"/>
            <w:vAlign w:val="center"/>
            <w:hideMark/>
          </w:tcPr>
          <w:p w14:paraId="4CE6AC88" w14:textId="77777777" w:rsidR="00A164B4" w:rsidRDefault="00A164B4">
            <w:pPr>
              <w:spacing w:after="300"/>
              <w:rPr>
                <w:sz w:val="20"/>
                <w:szCs w:val="20"/>
              </w:rPr>
            </w:pPr>
          </w:p>
        </w:tc>
      </w:tr>
      <w:tr w:rsidR="00A164B4" w14:paraId="00CAB10C"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7355FC" w14:textId="77777777" w:rsidR="00A164B4" w:rsidRDefault="00A164B4">
            <w:pPr>
              <w:spacing w:after="300"/>
              <w:rPr>
                <w:rFonts w:ascii="Source Sans Pro" w:hAnsi="Source Sans Pro"/>
                <w:color w:val="333333"/>
                <w:sz w:val="21"/>
                <w:szCs w:val="21"/>
              </w:rPr>
            </w:pPr>
            <w:hyperlink r:id="rId162" w:history="1">
              <w:r>
                <w:rPr>
                  <w:rStyle w:val="Kpr"/>
                  <w:rFonts w:ascii="Source Sans Pro" w:hAnsi="Source Sans Pro"/>
                  <w:color w:val="333333"/>
                  <w:sz w:val="21"/>
                  <w:szCs w:val="21"/>
                </w:rPr>
                <w:t>Prof. Dr. Vildan BİLGİN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B682E1"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Fizik Anabilim Dalı Başkanı</w:t>
            </w:r>
          </w:p>
        </w:tc>
        <w:tc>
          <w:tcPr>
            <w:tcW w:w="0" w:type="auto"/>
            <w:shd w:val="clear" w:color="auto" w:fill="FFFFFF"/>
            <w:vAlign w:val="center"/>
            <w:hideMark/>
          </w:tcPr>
          <w:p w14:paraId="25C7E5E1" w14:textId="77777777" w:rsidR="00A164B4" w:rsidRDefault="00A164B4">
            <w:pPr>
              <w:spacing w:after="300"/>
              <w:rPr>
                <w:sz w:val="20"/>
                <w:szCs w:val="20"/>
              </w:rPr>
            </w:pPr>
          </w:p>
        </w:tc>
      </w:tr>
      <w:tr w:rsidR="00A164B4" w14:paraId="495F6523"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F6D7B2" w14:textId="77777777" w:rsidR="00A164B4" w:rsidRDefault="00A164B4">
            <w:pPr>
              <w:spacing w:after="300"/>
              <w:rPr>
                <w:rFonts w:ascii="Source Sans Pro" w:hAnsi="Source Sans Pro"/>
                <w:color w:val="333333"/>
                <w:sz w:val="21"/>
                <w:szCs w:val="21"/>
              </w:rPr>
            </w:pPr>
            <w:hyperlink r:id="rId163" w:history="1">
              <w:r>
                <w:rPr>
                  <w:rStyle w:val="Kpr"/>
                  <w:rFonts w:ascii="Source Sans Pro" w:hAnsi="Source Sans Pro"/>
                  <w:color w:val="333333"/>
                  <w:sz w:val="21"/>
                  <w:szCs w:val="21"/>
                </w:rPr>
                <w:t>Prof. Dr. Mustafa EDREMİTLİOĞLU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BDCCA9"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Fizyoloji Anabilim Dalı Başkanı</w:t>
            </w:r>
          </w:p>
        </w:tc>
        <w:tc>
          <w:tcPr>
            <w:tcW w:w="0" w:type="auto"/>
            <w:shd w:val="clear" w:color="auto" w:fill="FFFFFF"/>
            <w:vAlign w:val="center"/>
            <w:hideMark/>
          </w:tcPr>
          <w:p w14:paraId="0E6164A9" w14:textId="77777777" w:rsidR="00A164B4" w:rsidRDefault="00A164B4">
            <w:pPr>
              <w:spacing w:after="300"/>
              <w:rPr>
                <w:sz w:val="20"/>
                <w:szCs w:val="20"/>
              </w:rPr>
            </w:pPr>
          </w:p>
        </w:tc>
      </w:tr>
      <w:tr w:rsidR="00A164B4" w14:paraId="2436390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B7BCF7" w14:textId="77777777" w:rsidR="00A164B4" w:rsidRDefault="00A164B4">
            <w:pPr>
              <w:spacing w:after="300"/>
              <w:rPr>
                <w:rFonts w:ascii="Source Sans Pro" w:hAnsi="Source Sans Pro"/>
                <w:color w:val="333333"/>
                <w:sz w:val="21"/>
                <w:szCs w:val="21"/>
              </w:rPr>
            </w:pPr>
            <w:hyperlink r:id="rId164" w:history="1">
              <w:r>
                <w:rPr>
                  <w:rStyle w:val="Kpr"/>
                  <w:rFonts w:ascii="Source Sans Pro" w:hAnsi="Source Sans Pro"/>
                  <w:color w:val="333333"/>
                  <w:sz w:val="21"/>
                  <w:szCs w:val="21"/>
                </w:rPr>
                <w:t>Prof. Dr. Ferah ÖZKÖK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D933F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Gastronomi ve Mutfak Sanatları Anabilim Dalı Başkanı</w:t>
            </w:r>
          </w:p>
        </w:tc>
        <w:tc>
          <w:tcPr>
            <w:tcW w:w="0" w:type="auto"/>
            <w:shd w:val="clear" w:color="auto" w:fill="FFFFFF"/>
            <w:vAlign w:val="center"/>
            <w:hideMark/>
          </w:tcPr>
          <w:p w14:paraId="61AC25E2" w14:textId="77777777" w:rsidR="00A164B4" w:rsidRDefault="00A164B4">
            <w:pPr>
              <w:spacing w:after="300"/>
              <w:rPr>
                <w:sz w:val="20"/>
                <w:szCs w:val="20"/>
              </w:rPr>
            </w:pPr>
          </w:p>
        </w:tc>
      </w:tr>
      <w:tr w:rsidR="00A164B4" w14:paraId="2F3DC109"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37926C" w14:textId="77777777" w:rsidR="00A164B4" w:rsidRDefault="00A164B4">
            <w:pPr>
              <w:spacing w:after="300"/>
              <w:rPr>
                <w:rFonts w:ascii="Source Sans Pro" w:hAnsi="Source Sans Pro"/>
                <w:color w:val="333333"/>
                <w:sz w:val="21"/>
                <w:szCs w:val="21"/>
              </w:rPr>
            </w:pPr>
            <w:hyperlink r:id="rId165" w:history="1">
              <w:r>
                <w:rPr>
                  <w:rStyle w:val="Kpr"/>
                  <w:rFonts w:ascii="Source Sans Pro" w:hAnsi="Source Sans Pro"/>
                  <w:color w:val="333333"/>
                  <w:sz w:val="21"/>
                  <w:szCs w:val="21"/>
                </w:rPr>
                <w:t>Doç. Dr. Şakir EŞİTTİ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F905E3"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Gazetecilik Anabilim Dalı Başkanı</w:t>
            </w:r>
          </w:p>
        </w:tc>
        <w:tc>
          <w:tcPr>
            <w:tcW w:w="0" w:type="auto"/>
            <w:shd w:val="clear" w:color="auto" w:fill="FFFFFF"/>
            <w:vAlign w:val="center"/>
            <w:hideMark/>
          </w:tcPr>
          <w:p w14:paraId="6963A855" w14:textId="77777777" w:rsidR="00A164B4" w:rsidRDefault="00A164B4">
            <w:pPr>
              <w:spacing w:after="300"/>
              <w:rPr>
                <w:sz w:val="20"/>
                <w:szCs w:val="20"/>
              </w:rPr>
            </w:pPr>
          </w:p>
        </w:tc>
      </w:tr>
      <w:tr w:rsidR="00A164B4" w14:paraId="4B4319C9"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234F48" w14:textId="77777777" w:rsidR="00A164B4" w:rsidRDefault="00A164B4">
            <w:pPr>
              <w:spacing w:after="300"/>
              <w:rPr>
                <w:rFonts w:ascii="Source Sans Pro" w:hAnsi="Source Sans Pro"/>
                <w:color w:val="333333"/>
                <w:sz w:val="21"/>
                <w:szCs w:val="21"/>
              </w:rPr>
            </w:pPr>
            <w:hyperlink r:id="rId166" w:history="1">
              <w:r>
                <w:rPr>
                  <w:rStyle w:val="Kpr"/>
                  <w:rFonts w:ascii="Source Sans Pro" w:hAnsi="Source Sans Pro"/>
                  <w:color w:val="333333"/>
                  <w:sz w:val="21"/>
                  <w:szCs w:val="21"/>
                </w:rPr>
                <w:t>Doç. Dr. Didem ÇATAL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A57544"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 xml:space="preserve">Grafik Tasarımı </w:t>
            </w:r>
            <w:proofErr w:type="spellStart"/>
            <w:r>
              <w:rPr>
                <w:rFonts w:ascii="Source Sans Pro" w:hAnsi="Source Sans Pro"/>
                <w:color w:val="333333"/>
                <w:sz w:val="21"/>
                <w:szCs w:val="21"/>
              </w:rPr>
              <w:t>Anasanat</w:t>
            </w:r>
            <w:proofErr w:type="spellEnd"/>
            <w:r>
              <w:rPr>
                <w:rFonts w:ascii="Source Sans Pro" w:hAnsi="Source Sans Pro"/>
                <w:color w:val="333333"/>
                <w:sz w:val="21"/>
                <w:szCs w:val="21"/>
              </w:rPr>
              <w:t xml:space="preserve"> Dalı</w:t>
            </w:r>
          </w:p>
        </w:tc>
        <w:tc>
          <w:tcPr>
            <w:tcW w:w="0" w:type="auto"/>
            <w:shd w:val="clear" w:color="auto" w:fill="FFFFFF"/>
            <w:vAlign w:val="center"/>
            <w:hideMark/>
          </w:tcPr>
          <w:p w14:paraId="3E909223" w14:textId="77777777" w:rsidR="00A164B4" w:rsidRDefault="00A164B4">
            <w:pPr>
              <w:spacing w:after="300"/>
              <w:rPr>
                <w:sz w:val="20"/>
                <w:szCs w:val="20"/>
              </w:rPr>
            </w:pPr>
          </w:p>
        </w:tc>
      </w:tr>
      <w:tr w:rsidR="00A164B4" w14:paraId="7648387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412263" w14:textId="77777777" w:rsidR="00A164B4" w:rsidRDefault="00A164B4">
            <w:pPr>
              <w:spacing w:after="300"/>
              <w:rPr>
                <w:rFonts w:ascii="Source Sans Pro" w:hAnsi="Source Sans Pro"/>
                <w:color w:val="333333"/>
                <w:sz w:val="21"/>
                <w:szCs w:val="21"/>
              </w:rPr>
            </w:pPr>
            <w:hyperlink r:id="rId167" w:history="1">
              <w:r>
                <w:rPr>
                  <w:rStyle w:val="Kpr"/>
                  <w:rFonts w:ascii="Source Sans Pro" w:hAnsi="Source Sans Pro"/>
                  <w:color w:val="333333"/>
                  <w:sz w:val="21"/>
                  <w:szCs w:val="21"/>
                </w:rPr>
                <w:t>Prof. Dr. Arzu Başaran UYSAL</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D11F29"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Gayrimenkul Geliştirme Anabilim Dalı Başkanı</w:t>
            </w:r>
          </w:p>
        </w:tc>
        <w:tc>
          <w:tcPr>
            <w:tcW w:w="0" w:type="auto"/>
            <w:shd w:val="clear" w:color="auto" w:fill="FFFFFF"/>
            <w:vAlign w:val="center"/>
            <w:hideMark/>
          </w:tcPr>
          <w:p w14:paraId="62A530A6" w14:textId="77777777" w:rsidR="00A164B4" w:rsidRDefault="00A164B4">
            <w:pPr>
              <w:spacing w:after="300"/>
              <w:rPr>
                <w:sz w:val="20"/>
                <w:szCs w:val="20"/>
              </w:rPr>
            </w:pPr>
          </w:p>
        </w:tc>
      </w:tr>
      <w:tr w:rsidR="00A164B4" w14:paraId="699AB345"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AAA669" w14:textId="77777777" w:rsidR="00A164B4" w:rsidRDefault="00A164B4">
            <w:pPr>
              <w:spacing w:after="300"/>
              <w:rPr>
                <w:rFonts w:ascii="Source Sans Pro" w:hAnsi="Source Sans Pro"/>
                <w:color w:val="333333"/>
                <w:sz w:val="21"/>
                <w:szCs w:val="21"/>
              </w:rPr>
            </w:pPr>
            <w:hyperlink r:id="rId168" w:history="1">
              <w:r>
                <w:rPr>
                  <w:rStyle w:val="Kpr"/>
                  <w:rFonts w:ascii="Source Sans Pro" w:hAnsi="Source Sans Pro"/>
                  <w:color w:val="333333"/>
                  <w:sz w:val="21"/>
                  <w:szCs w:val="21"/>
                </w:rPr>
                <w:t>Prof. Dr. Mehmet Seçkin ADAY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BEF61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Gıda Mühendisliği Anabilim Dalı Başkanı</w:t>
            </w:r>
          </w:p>
        </w:tc>
        <w:tc>
          <w:tcPr>
            <w:tcW w:w="0" w:type="auto"/>
            <w:shd w:val="clear" w:color="auto" w:fill="FFFFFF"/>
            <w:vAlign w:val="center"/>
            <w:hideMark/>
          </w:tcPr>
          <w:p w14:paraId="74F4ACEB" w14:textId="77777777" w:rsidR="00A164B4" w:rsidRDefault="00A164B4">
            <w:pPr>
              <w:spacing w:after="300"/>
              <w:rPr>
                <w:sz w:val="20"/>
                <w:szCs w:val="20"/>
              </w:rPr>
            </w:pPr>
          </w:p>
        </w:tc>
      </w:tr>
      <w:tr w:rsidR="00A164B4" w14:paraId="028FC12F"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DC60AA" w14:textId="77777777" w:rsidR="00A164B4" w:rsidRDefault="00A164B4">
            <w:pPr>
              <w:spacing w:after="300"/>
              <w:rPr>
                <w:rFonts w:ascii="Source Sans Pro" w:hAnsi="Source Sans Pro"/>
                <w:color w:val="333333"/>
                <w:sz w:val="21"/>
                <w:szCs w:val="21"/>
              </w:rPr>
            </w:pPr>
            <w:hyperlink r:id="rId169" w:history="1">
              <w:r>
                <w:rPr>
                  <w:rStyle w:val="Kpr"/>
                  <w:rFonts w:ascii="Source Sans Pro" w:hAnsi="Source Sans Pro"/>
                  <w:color w:val="333333"/>
                  <w:sz w:val="21"/>
                  <w:szCs w:val="21"/>
                </w:rPr>
                <w:t>Prof. Dr. Fatma ÇOLAKOĞLU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754A9A"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Gıda Güvenliği ve Kalitesi Anabilim Dalı</w:t>
            </w:r>
          </w:p>
        </w:tc>
        <w:tc>
          <w:tcPr>
            <w:tcW w:w="0" w:type="auto"/>
            <w:shd w:val="clear" w:color="auto" w:fill="FFFFFF"/>
            <w:vAlign w:val="center"/>
            <w:hideMark/>
          </w:tcPr>
          <w:p w14:paraId="09BBBEB4" w14:textId="77777777" w:rsidR="00A164B4" w:rsidRDefault="00A164B4">
            <w:pPr>
              <w:spacing w:after="300"/>
              <w:rPr>
                <w:sz w:val="20"/>
                <w:szCs w:val="20"/>
              </w:rPr>
            </w:pPr>
          </w:p>
        </w:tc>
      </w:tr>
      <w:tr w:rsidR="00A164B4" w14:paraId="18CFCFD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F2C79E" w14:textId="77777777" w:rsidR="00A164B4" w:rsidRDefault="00A164B4">
            <w:pPr>
              <w:spacing w:after="300"/>
              <w:rPr>
                <w:rFonts w:ascii="Source Sans Pro" w:hAnsi="Source Sans Pro"/>
                <w:color w:val="333333"/>
                <w:sz w:val="21"/>
                <w:szCs w:val="21"/>
              </w:rPr>
            </w:pPr>
            <w:hyperlink r:id="rId170" w:history="1">
              <w:r>
                <w:rPr>
                  <w:rStyle w:val="Kpr"/>
                  <w:rFonts w:ascii="Source Sans Pro" w:hAnsi="Source Sans Pro"/>
                  <w:color w:val="333333"/>
                  <w:sz w:val="21"/>
                  <w:szCs w:val="21"/>
                </w:rPr>
                <w:t>Prof. Dr. Begüm AYTEMUR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E0E44B"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Güzel Sanatlar Eğitimi Anabilim Dalı Başkanı</w:t>
            </w:r>
          </w:p>
        </w:tc>
        <w:tc>
          <w:tcPr>
            <w:tcW w:w="0" w:type="auto"/>
            <w:shd w:val="clear" w:color="auto" w:fill="FFFFFF"/>
            <w:vAlign w:val="center"/>
            <w:hideMark/>
          </w:tcPr>
          <w:p w14:paraId="71A317AA" w14:textId="77777777" w:rsidR="00A164B4" w:rsidRDefault="00A164B4">
            <w:pPr>
              <w:spacing w:after="300"/>
              <w:rPr>
                <w:sz w:val="20"/>
                <w:szCs w:val="20"/>
              </w:rPr>
            </w:pPr>
          </w:p>
        </w:tc>
      </w:tr>
      <w:tr w:rsidR="00A164B4" w14:paraId="6B090062"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663BE8" w14:textId="77777777" w:rsidR="00A164B4" w:rsidRDefault="00A164B4">
            <w:pPr>
              <w:spacing w:after="300"/>
              <w:rPr>
                <w:rFonts w:ascii="Source Sans Pro" w:hAnsi="Source Sans Pro"/>
                <w:color w:val="333333"/>
                <w:sz w:val="21"/>
                <w:szCs w:val="21"/>
              </w:rPr>
            </w:pPr>
            <w:hyperlink r:id="rId171" w:history="1">
              <w:r>
                <w:rPr>
                  <w:rStyle w:val="Kpr"/>
                  <w:rFonts w:ascii="Source Sans Pro" w:hAnsi="Source Sans Pro"/>
                  <w:color w:val="333333"/>
                  <w:sz w:val="21"/>
                  <w:szCs w:val="21"/>
                </w:rPr>
                <w:t>Doç. Dr. Özgün AKÇAY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151F54"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Harita Mühendisliği Anabilim Dalı Başkanı</w:t>
            </w:r>
          </w:p>
        </w:tc>
        <w:tc>
          <w:tcPr>
            <w:tcW w:w="0" w:type="auto"/>
            <w:shd w:val="clear" w:color="auto" w:fill="FFFFFF"/>
            <w:vAlign w:val="center"/>
            <w:hideMark/>
          </w:tcPr>
          <w:p w14:paraId="4D5FB0A8" w14:textId="77777777" w:rsidR="00A164B4" w:rsidRDefault="00A164B4">
            <w:pPr>
              <w:spacing w:after="300"/>
              <w:rPr>
                <w:sz w:val="20"/>
                <w:szCs w:val="20"/>
              </w:rPr>
            </w:pPr>
          </w:p>
        </w:tc>
      </w:tr>
      <w:tr w:rsidR="00A164B4" w14:paraId="096AD583"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60AA42" w14:textId="77777777" w:rsidR="00A164B4" w:rsidRDefault="00A164B4">
            <w:pPr>
              <w:spacing w:after="300"/>
              <w:rPr>
                <w:rFonts w:ascii="Source Sans Pro" w:hAnsi="Source Sans Pro"/>
                <w:color w:val="333333"/>
                <w:sz w:val="21"/>
                <w:szCs w:val="21"/>
              </w:rPr>
            </w:pPr>
            <w:hyperlink r:id="rId172" w:history="1">
              <w:r>
                <w:rPr>
                  <w:rStyle w:val="Kpr"/>
                  <w:rFonts w:ascii="Source Sans Pro" w:hAnsi="Source Sans Pro"/>
                  <w:color w:val="333333"/>
                  <w:sz w:val="21"/>
                  <w:szCs w:val="21"/>
                </w:rPr>
                <w:t>Prof. Dr. Aysun Babacan GÜMÜŞ</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708D2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Hemşirelik Anabilim Dalı Başkanı</w:t>
            </w:r>
          </w:p>
        </w:tc>
        <w:tc>
          <w:tcPr>
            <w:tcW w:w="0" w:type="auto"/>
            <w:shd w:val="clear" w:color="auto" w:fill="FFFFFF"/>
            <w:vAlign w:val="center"/>
            <w:hideMark/>
          </w:tcPr>
          <w:p w14:paraId="7EE3EF93" w14:textId="77777777" w:rsidR="00A164B4" w:rsidRDefault="00A164B4">
            <w:pPr>
              <w:spacing w:after="300"/>
              <w:rPr>
                <w:sz w:val="20"/>
                <w:szCs w:val="20"/>
              </w:rPr>
            </w:pPr>
          </w:p>
        </w:tc>
      </w:tr>
      <w:tr w:rsidR="00A164B4" w14:paraId="37F83F6D"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8DC6D9" w14:textId="77777777" w:rsidR="00A164B4" w:rsidRDefault="00A164B4">
            <w:pPr>
              <w:spacing w:after="300"/>
              <w:rPr>
                <w:rFonts w:ascii="Source Sans Pro" w:hAnsi="Source Sans Pro"/>
                <w:color w:val="333333"/>
                <w:sz w:val="21"/>
                <w:szCs w:val="21"/>
              </w:rPr>
            </w:pPr>
            <w:hyperlink r:id="rId173" w:history="1">
              <w:r>
                <w:rPr>
                  <w:rStyle w:val="Kpr"/>
                  <w:rFonts w:ascii="Source Sans Pro" w:hAnsi="Source Sans Pro"/>
                  <w:color w:val="333333"/>
                  <w:sz w:val="21"/>
                  <w:szCs w:val="21"/>
                </w:rPr>
                <w:t>Prof. Dr. Veli YILANCI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125EE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İktisat (SBF) Anabilim Dalı Başkanı</w:t>
            </w:r>
          </w:p>
        </w:tc>
        <w:tc>
          <w:tcPr>
            <w:tcW w:w="0" w:type="auto"/>
            <w:shd w:val="clear" w:color="auto" w:fill="FFFFFF"/>
            <w:vAlign w:val="center"/>
            <w:hideMark/>
          </w:tcPr>
          <w:p w14:paraId="7FCEB4BA" w14:textId="77777777" w:rsidR="00A164B4" w:rsidRDefault="00A164B4">
            <w:pPr>
              <w:spacing w:after="300"/>
              <w:rPr>
                <w:sz w:val="20"/>
                <w:szCs w:val="20"/>
              </w:rPr>
            </w:pPr>
          </w:p>
        </w:tc>
      </w:tr>
      <w:tr w:rsidR="00A164B4" w14:paraId="23E3D226"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A61C2D" w14:textId="77777777" w:rsidR="00A164B4" w:rsidRDefault="00A164B4">
            <w:pPr>
              <w:spacing w:after="300"/>
              <w:rPr>
                <w:rFonts w:ascii="Source Sans Pro" w:hAnsi="Source Sans Pro"/>
                <w:color w:val="333333"/>
                <w:sz w:val="21"/>
                <w:szCs w:val="21"/>
              </w:rPr>
            </w:pPr>
            <w:hyperlink r:id="rId174" w:history="1">
              <w:r>
                <w:rPr>
                  <w:rStyle w:val="Kpr"/>
                  <w:rFonts w:ascii="Source Sans Pro" w:hAnsi="Source Sans Pro"/>
                  <w:color w:val="333333"/>
                  <w:sz w:val="21"/>
                  <w:szCs w:val="21"/>
                </w:rPr>
                <w:t>Prof. Dr. Burcu KILINÇ SAVRUL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93D38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İktisat Anabilim Dalı Başkanı</w:t>
            </w:r>
          </w:p>
        </w:tc>
        <w:tc>
          <w:tcPr>
            <w:tcW w:w="0" w:type="auto"/>
            <w:shd w:val="clear" w:color="auto" w:fill="FFFFFF"/>
            <w:vAlign w:val="center"/>
            <w:hideMark/>
          </w:tcPr>
          <w:p w14:paraId="36277C99" w14:textId="77777777" w:rsidR="00A164B4" w:rsidRDefault="00A164B4">
            <w:pPr>
              <w:spacing w:after="300"/>
              <w:rPr>
                <w:sz w:val="20"/>
                <w:szCs w:val="20"/>
              </w:rPr>
            </w:pPr>
          </w:p>
        </w:tc>
      </w:tr>
      <w:tr w:rsidR="00A164B4" w14:paraId="6A361098"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01CA1A" w14:textId="77777777" w:rsidR="00A164B4" w:rsidRDefault="00A164B4">
            <w:pPr>
              <w:spacing w:after="300"/>
              <w:rPr>
                <w:rFonts w:ascii="Source Sans Pro" w:hAnsi="Source Sans Pro"/>
                <w:color w:val="333333"/>
                <w:sz w:val="21"/>
                <w:szCs w:val="21"/>
              </w:rPr>
            </w:pPr>
            <w:hyperlink r:id="rId175" w:history="1">
              <w:r>
                <w:rPr>
                  <w:rStyle w:val="Kpr"/>
                  <w:rFonts w:ascii="Source Sans Pro" w:hAnsi="Source Sans Pro"/>
                  <w:color w:val="333333"/>
                  <w:sz w:val="21"/>
                  <w:szCs w:val="21"/>
                </w:rPr>
                <w:t>Prof. Dr. Hasan Orhun KÖKSAL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B34088"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İnşaat Mühendisliği Anabilim Dalı Başkanı</w:t>
            </w:r>
          </w:p>
        </w:tc>
        <w:tc>
          <w:tcPr>
            <w:tcW w:w="0" w:type="auto"/>
            <w:shd w:val="clear" w:color="auto" w:fill="FFFFFF"/>
            <w:vAlign w:val="center"/>
            <w:hideMark/>
          </w:tcPr>
          <w:p w14:paraId="20BF6944" w14:textId="77777777" w:rsidR="00A164B4" w:rsidRDefault="00A164B4">
            <w:pPr>
              <w:spacing w:after="300"/>
              <w:rPr>
                <w:sz w:val="20"/>
                <w:szCs w:val="20"/>
              </w:rPr>
            </w:pPr>
          </w:p>
        </w:tc>
      </w:tr>
      <w:tr w:rsidR="00A164B4" w14:paraId="311698C9"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278E95" w14:textId="77777777" w:rsidR="00A164B4" w:rsidRDefault="00A164B4">
            <w:pPr>
              <w:spacing w:after="300"/>
              <w:rPr>
                <w:rFonts w:ascii="Source Sans Pro" w:hAnsi="Source Sans Pro"/>
                <w:color w:val="333333"/>
                <w:sz w:val="21"/>
                <w:szCs w:val="21"/>
              </w:rPr>
            </w:pPr>
            <w:hyperlink r:id="rId176" w:history="1">
              <w:r>
                <w:rPr>
                  <w:rStyle w:val="Kpr"/>
                  <w:rFonts w:ascii="Source Sans Pro" w:hAnsi="Source Sans Pro"/>
                  <w:color w:val="333333"/>
                  <w:sz w:val="21"/>
                  <w:szCs w:val="21"/>
                </w:rPr>
                <w:t>Prof. Dr. Bünyamin BACAK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95AB2C"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İş Sağlığı ve Güvenliği Anabilim Dalı</w:t>
            </w:r>
          </w:p>
        </w:tc>
        <w:tc>
          <w:tcPr>
            <w:tcW w:w="0" w:type="auto"/>
            <w:shd w:val="clear" w:color="auto" w:fill="FFFFFF"/>
            <w:vAlign w:val="center"/>
            <w:hideMark/>
          </w:tcPr>
          <w:p w14:paraId="1FD45D93" w14:textId="77777777" w:rsidR="00A164B4" w:rsidRDefault="00A164B4">
            <w:pPr>
              <w:spacing w:after="300"/>
              <w:rPr>
                <w:sz w:val="20"/>
                <w:szCs w:val="20"/>
              </w:rPr>
            </w:pPr>
          </w:p>
        </w:tc>
      </w:tr>
      <w:tr w:rsidR="00A164B4" w14:paraId="00B0386B"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F01C54" w14:textId="77777777" w:rsidR="00A164B4" w:rsidRDefault="00A164B4">
            <w:pPr>
              <w:spacing w:after="300"/>
              <w:rPr>
                <w:rFonts w:ascii="Source Sans Pro" w:hAnsi="Source Sans Pro"/>
                <w:color w:val="333333"/>
                <w:sz w:val="21"/>
                <w:szCs w:val="21"/>
              </w:rPr>
            </w:pPr>
            <w:hyperlink r:id="rId177" w:history="1">
              <w:r>
                <w:rPr>
                  <w:rStyle w:val="Kpr"/>
                  <w:rFonts w:ascii="Source Sans Pro" w:hAnsi="Source Sans Pro"/>
                  <w:color w:val="333333"/>
                  <w:sz w:val="21"/>
                  <w:szCs w:val="21"/>
                </w:rPr>
                <w:t>Prof. Dr. Nazan YELKİKALAN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7B9D0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İşletme (B.İ.İ.B.F.) Anabilim Dalı Başkanı</w:t>
            </w:r>
          </w:p>
        </w:tc>
        <w:tc>
          <w:tcPr>
            <w:tcW w:w="0" w:type="auto"/>
            <w:shd w:val="clear" w:color="auto" w:fill="FFFFFF"/>
            <w:vAlign w:val="center"/>
            <w:hideMark/>
          </w:tcPr>
          <w:p w14:paraId="3943FF91" w14:textId="77777777" w:rsidR="00A164B4" w:rsidRDefault="00A164B4">
            <w:pPr>
              <w:spacing w:after="300"/>
              <w:rPr>
                <w:sz w:val="20"/>
                <w:szCs w:val="20"/>
              </w:rPr>
            </w:pPr>
          </w:p>
        </w:tc>
      </w:tr>
      <w:tr w:rsidR="00A164B4" w14:paraId="7A4AE408"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711314" w14:textId="77777777" w:rsidR="00A164B4" w:rsidRDefault="00A164B4">
            <w:pPr>
              <w:spacing w:after="300"/>
              <w:rPr>
                <w:rFonts w:ascii="Source Sans Pro" w:hAnsi="Source Sans Pro"/>
                <w:color w:val="333333"/>
                <w:sz w:val="21"/>
                <w:szCs w:val="21"/>
              </w:rPr>
            </w:pPr>
            <w:hyperlink r:id="rId178" w:history="1">
              <w:r>
                <w:rPr>
                  <w:rStyle w:val="Kpr"/>
                  <w:rFonts w:ascii="Source Sans Pro" w:hAnsi="Source Sans Pro"/>
                  <w:color w:val="333333"/>
                  <w:sz w:val="21"/>
                  <w:szCs w:val="21"/>
                </w:rPr>
                <w:t>Prof. Dr. Pelin KANTEN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F58E35"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İşletme (S.B.F.) Anabilim Dalı Başkanı</w:t>
            </w:r>
          </w:p>
        </w:tc>
        <w:tc>
          <w:tcPr>
            <w:tcW w:w="0" w:type="auto"/>
            <w:shd w:val="clear" w:color="auto" w:fill="FFFFFF"/>
            <w:vAlign w:val="center"/>
            <w:hideMark/>
          </w:tcPr>
          <w:p w14:paraId="1E5D3F1C" w14:textId="77777777" w:rsidR="00A164B4" w:rsidRDefault="00A164B4">
            <w:pPr>
              <w:spacing w:after="300"/>
              <w:rPr>
                <w:sz w:val="20"/>
                <w:szCs w:val="20"/>
              </w:rPr>
            </w:pPr>
          </w:p>
        </w:tc>
      </w:tr>
      <w:tr w:rsidR="00A164B4" w14:paraId="33A39AAF"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1AFAB6" w14:textId="77777777" w:rsidR="00A164B4" w:rsidRDefault="00A164B4">
            <w:pPr>
              <w:spacing w:after="300"/>
              <w:rPr>
                <w:rFonts w:ascii="Source Sans Pro" w:hAnsi="Source Sans Pro"/>
                <w:color w:val="333333"/>
                <w:sz w:val="21"/>
                <w:szCs w:val="21"/>
              </w:rPr>
            </w:pPr>
            <w:hyperlink r:id="rId179" w:history="1">
              <w:r>
                <w:rPr>
                  <w:rStyle w:val="Kpr"/>
                  <w:rFonts w:ascii="Source Sans Pro" w:hAnsi="Source Sans Pro"/>
                  <w:color w:val="333333"/>
                  <w:sz w:val="21"/>
                  <w:szCs w:val="21"/>
                </w:rPr>
                <w:t>Prof. Dr. Emin Uğur ULUGERGERLİ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10D448"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Jeofizik Mühendisliği Anabilim Dalı Başkanı</w:t>
            </w:r>
          </w:p>
        </w:tc>
        <w:tc>
          <w:tcPr>
            <w:tcW w:w="0" w:type="auto"/>
            <w:shd w:val="clear" w:color="auto" w:fill="FFFFFF"/>
            <w:vAlign w:val="center"/>
            <w:hideMark/>
          </w:tcPr>
          <w:p w14:paraId="44ACC8E4" w14:textId="77777777" w:rsidR="00A164B4" w:rsidRDefault="00A164B4">
            <w:pPr>
              <w:spacing w:after="300"/>
              <w:rPr>
                <w:sz w:val="20"/>
                <w:szCs w:val="20"/>
              </w:rPr>
            </w:pPr>
          </w:p>
        </w:tc>
      </w:tr>
      <w:tr w:rsidR="00A164B4" w14:paraId="5F832ABF"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720CD5" w14:textId="77777777" w:rsidR="00A164B4" w:rsidRDefault="00A164B4">
            <w:pPr>
              <w:spacing w:after="300"/>
              <w:rPr>
                <w:rFonts w:ascii="Source Sans Pro" w:hAnsi="Source Sans Pro"/>
                <w:color w:val="333333"/>
                <w:sz w:val="21"/>
                <w:szCs w:val="21"/>
              </w:rPr>
            </w:pPr>
            <w:hyperlink r:id="rId180" w:history="1">
              <w:r>
                <w:rPr>
                  <w:rStyle w:val="Kpr"/>
                  <w:rFonts w:ascii="Source Sans Pro" w:hAnsi="Source Sans Pro"/>
                  <w:color w:val="333333"/>
                  <w:sz w:val="21"/>
                  <w:szCs w:val="21"/>
                </w:rPr>
                <w:t>Prof. Dr. Süha ÖZDEN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631861"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Jeoloji Mühendisliği Anabilim Dalı Başkanı</w:t>
            </w:r>
          </w:p>
        </w:tc>
        <w:tc>
          <w:tcPr>
            <w:tcW w:w="0" w:type="auto"/>
            <w:shd w:val="clear" w:color="auto" w:fill="FFFFFF"/>
            <w:vAlign w:val="center"/>
            <w:hideMark/>
          </w:tcPr>
          <w:p w14:paraId="74AB0246" w14:textId="77777777" w:rsidR="00A164B4" w:rsidRDefault="00A164B4">
            <w:pPr>
              <w:spacing w:after="300"/>
              <w:rPr>
                <w:sz w:val="20"/>
                <w:szCs w:val="20"/>
              </w:rPr>
            </w:pPr>
          </w:p>
        </w:tc>
      </w:tr>
      <w:tr w:rsidR="00A164B4" w14:paraId="638EAB9F"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0BB83B" w14:textId="77777777" w:rsidR="00A164B4" w:rsidRDefault="00A164B4">
            <w:pPr>
              <w:spacing w:after="300"/>
              <w:rPr>
                <w:rFonts w:ascii="Source Sans Pro" w:hAnsi="Source Sans Pro"/>
                <w:color w:val="333333"/>
                <w:sz w:val="21"/>
                <w:szCs w:val="21"/>
              </w:rPr>
            </w:pPr>
            <w:hyperlink r:id="rId181" w:history="1">
              <w:r>
                <w:rPr>
                  <w:rStyle w:val="Kpr"/>
                  <w:rFonts w:ascii="Source Sans Pro" w:hAnsi="Source Sans Pro"/>
                  <w:color w:val="333333"/>
                  <w:sz w:val="21"/>
                  <w:szCs w:val="21"/>
                </w:rPr>
                <w:t>Prof. Dr. Pelin KANTEN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A776EA"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Kadın ve Aile Çalışmaları Anabilim Dalı </w:t>
            </w:r>
          </w:p>
        </w:tc>
        <w:tc>
          <w:tcPr>
            <w:tcW w:w="0" w:type="auto"/>
            <w:shd w:val="clear" w:color="auto" w:fill="FFFFFF"/>
            <w:vAlign w:val="center"/>
            <w:hideMark/>
          </w:tcPr>
          <w:p w14:paraId="1589D3CA" w14:textId="77777777" w:rsidR="00A164B4" w:rsidRDefault="00A164B4">
            <w:pPr>
              <w:spacing w:after="300"/>
              <w:rPr>
                <w:sz w:val="20"/>
                <w:szCs w:val="20"/>
              </w:rPr>
            </w:pPr>
          </w:p>
        </w:tc>
      </w:tr>
      <w:tr w:rsidR="00A164B4" w14:paraId="64402A0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5AD849" w14:textId="77777777" w:rsidR="00A164B4" w:rsidRDefault="00A164B4">
            <w:pPr>
              <w:spacing w:after="300"/>
              <w:rPr>
                <w:rFonts w:ascii="Source Sans Pro" w:hAnsi="Source Sans Pro"/>
                <w:color w:val="333333"/>
                <w:sz w:val="21"/>
                <w:szCs w:val="21"/>
              </w:rPr>
            </w:pPr>
            <w:hyperlink r:id="rId182" w:history="1">
              <w:r>
                <w:rPr>
                  <w:rStyle w:val="Kpr"/>
                  <w:rFonts w:ascii="Source Sans Pro" w:hAnsi="Source Sans Pro"/>
                  <w:color w:val="333333"/>
                  <w:sz w:val="21"/>
                  <w:szCs w:val="21"/>
                </w:rPr>
                <w:t>Prof. Dr. Halil Fatih AŞGÜN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286D7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Kalp ve Damar Cerrahisi Anabilim Dalı Başkanı</w:t>
            </w:r>
          </w:p>
        </w:tc>
        <w:tc>
          <w:tcPr>
            <w:tcW w:w="0" w:type="auto"/>
            <w:shd w:val="clear" w:color="auto" w:fill="FFFFFF"/>
            <w:vAlign w:val="center"/>
            <w:hideMark/>
          </w:tcPr>
          <w:p w14:paraId="4CFB6AE1" w14:textId="77777777" w:rsidR="00A164B4" w:rsidRDefault="00A164B4">
            <w:pPr>
              <w:spacing w:after="300"/>
              <w:rPr>
                <w:sz w:val="20"/>
                <w:szCs w:val="20"/>
              </w:rPr>
            </w:pPr>
          </w:p>
        </w:tc>
      </w:tr>
      <w:tr w:rsidR="00A164B4" w14:paraId="2181393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9A3FA5" w14:textId="77777777" w:rsidR="00A164B4" w:rsidRDefault="00A164B4">
            <w:pPr>
              <w:spacing w:after="300"/>
              <w:rPr>
                <w:rFonts w:ascii="Source Sans Pro" w:hAnsi="Source Sans Pro"/>
                <w:color w:val="333333"/>
                <w:sz w:val="21"/>
                <w:szCs w:val="21"/>
              </w:rPr>
            </w:pPr>
            <w:hyperlink r:id="rId183" w:history="1">
              <w:r>
                <w:rPr>
                  <w:rStyle w:val="Kpr"/>
                  <w:rFonts w:ascii="Source Sans Pro" w:hAnsi="Source Sans Pro"/>
                  <w:color w:val="333333"/>
                  <w:sz w:val="21"/>
                  <w:szCs w:val="21"/>
                </w:rPr>
                <w:t>Prof. Dr. Hikmet YAVAŞ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88474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Kamu Yönetimi Anabilim Dalı Başkanı</w:t>
            </w:r>
          </w:p>
        </w:tc>
        <w:tc>
          <w:tcPr>
            <w:tcW w:w="0" w:type="auto"/>
            <w:shd w:val="clear" w:color="auto" w:fill="FFFFFF"/>
            <w:vAlign w:val="center"/>
            <w:hideMark/>
          </w:tcPr>
          <w:p w14:paraId="4B233A52" w14:textId="77777777" w:rsidR="00A164B4" w:rsidRDefault="00A164B4">
            <w:pPr>
              <w:spacing w:after="300"/>
              <w:rPr>
                <w:sz w:val="20"/>
                <w:szCs w:val="20"/>
              </w:rPr>
            </w:pPr>
          </w:p>
        </w:tc>
      </w:tr>
      <w:tr w:rsidR="00A164B4" w14:paraId="52301FB9"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7D2CF3" w14:textId="77777777" w:rsidR="00A164B4" w:rsidRDefault="00A164B4">
            <w:pPr>
              <w:spacing w:after="300"/>
              <w:rPr>
                <w:rFonts w:ascii="Source Sans Pro" w:hAnsi="Source Sans Pro"/>
                <w:color w:val="333333"/>
                <w:sz w:val="21"/>
                <w:szCs w:val="21"/>
              </w:rPr>
            </w:pPr>
            <w:hyperlink r:id="rId184" w:history="1">
              <w:r>
                <w:rPr>
                  <w:rStyle w:val="Kpr"/>
                  <w:rFonts w:ascii="Source Sans Pro" w:hAnsi="Source Sans Pro"/>
                  <w:color w:val="333333"/>
                  <w:sz w:val="21"/>
                  <w:szCs w:val="21"/>
                </w:rPr>
                <w:t>Doç. Dr. Oğuz DİKER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326009"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Kültürel Miras Yönetimi Anabilim Dalı</w:t>
            </w:r>
          </w:p>
        </w:tc>
        <w:tc>
          <w:tcPr>
            <w:tcW w:w="0" w:type="auto"/>
            <w:shd w:val="clear" w:color="auto" w:fill="FFFFFF"/>
            <w:vAlign w:val="center"/>
            <w:hideMark/>
          </w:tcPr>
          <w:p w14:paraId="4D9B198D" w14:textId="77777777" w:rsidR="00A164B4" w:rsidRDefault="00A164B4">
            <w:pPr>
              <w:spacing w:after="300"/>
              <w:rPr>
                <w:sz w:val="20"/>
                <w:szCs w:val="20"/>
              </w:rPr>
            </w:pPr>
          </w:p>
        </w:tc>
      </w:tr>
      <w:tr w:rsidR="00A164B4" w14:paraId="0357AFE2"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3DCC75" w14:textId="77777777" w:rsidR="00A164B4" w:rsidRDefault="00A164B4">
            <w:pPr>
              <w:spacing w:after="300"/>
              <w:rPr>
                <w:rFonts w:ascii="Source Sans Pro" w:hAnsi="Source Sans Pro"/>
                <w:color w:val="333333"/>
                <w:sz w:val="21"/>
                <w:szCs w:val="21"/>
              </w:rPr>
            </w:pPr>
            <w:hyperlink r:id="rId185" w:history="1">
              <w:r>
                <w:rPr>
                  <w:rStyle w:val="Kpr"/>
                  <w:rFonts w:ascii="Source Sans Pro" w:hAnsi="Source Sans Pro"/>
                  <w:color w:val="333333"/>
                  <w:sz w:val="21"/>
                  <w:szCs w:val="21"/>
                </w:rPr>
                <w:t>Prof. Dr. Ömer Faruk ÖZTÜRK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D96C96"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Kimya Anabilim Dalı Başkanı</w:t>
            </w:r>
          </w:p>
        </w:tc>
        <w:tc>
          <w:tcPr>
            <w:tcW w:w="0" w:type="auto"/>
            <w:shd w:val="clear" w:color="auto" w:fill="FFFFFF"/>
            <w:vAlign w:val="center"/>
            <w:hideMark/>
          </w:tcPr>
          <w:p w14:paraId="2C27864B" w14:textId="77777777" w:rsidR="00A164B4" w:rsidRDefault="00A164B4">
            <w:pPr>
              <w:spacing w:after="300"/>
              <w:rPr>
                <w:sz w:val="20"/>
                <w:szCs w:val="20"/>
              </w:rPr>
            </w:pPr>
          </w:p>
        </w:tc>
      </w:tr>
      <w:tr w:rsidR="00A164B4" w14:paraId="1539FA3C"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033343" w14:textId="77777777" w:rsidR="00A164B4" w:rsidRDefault="00A164B4">
            <w:pPr>
              <w:spacing w:after="300"/>
              <w:rPr>
                <w:rFonts w:ascii="Source Sans Pro" w:hAnsi="Source Sans Pro"/>
                <w:color w:val="333333"/>
                <w:sz w:val="21"/>
                <w:szCs w:val="21"/>
              </w:rPr>
            </w:pPr>
            <w:hyperlink r:id="rId186" w:history="1">
              <w:r>
                <w:rPr>
                  <w:rStyle w:val="Kpr"/>
                  <w:rFonts w:ascii="Source Sans Pro" w:hAnsi="Source Sans Pro"/>
                  <w:color w:val="333333"/>
                  <w:sz w:val="21"/>
                  <w:szCs w:val="21"/>
                </w:rPr>
                <w:t xml:space="preserve">Prof. Dr. Tijen </w:t>
              </w:r>
              <w:proofErr w:type="spellStart"/>
              <w:r>
                <w:rPr>
                  <w:rStyle w:val="Kpr"/>
                  <w:rFonts w:ascii="Source Sans Pro" w:hAnsi="Source Sans Pro"/>
                  <w:color w:val="333333"/>
                  <w:sz w:val="21"/>
                  <w:szCs w:val="21"/>
                </w:rPr>
                <w:t>Ennil</w:t>
              </w:r>
              <w:proofErr w:type="spellEnd"/>
              <w:r>
                <w:rPr>
                  <w:rStyle w:val="Kpr"/>
                  <w:rFonts w:ascii="Source Sans Pro" w:hAnsi="Source Sans Pro"/>
                  <w:color w:val="333333"/>
                  <w:sz w:val="21"/>
                  <w:szCs w:val="21"/>
                </w:rPr>
                <w:t xml:space="preserve"> BEKTAŞ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D27A1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Kimya Mühendisliği Anabilim Dalı Başkanı</w:t>
            </w:r>
          </w:p>
        </w:tc>
        <w:tc>
          <w:tcPr>
            <w:tcW w:w="0" w:type="auto"/>
            <w:shd w:val="clear" w:color="auto" w:fill="FFFFFF"/>
            <w:vAlign w:val="center"/>
            <w:hideMark/>
          </w:tcPr>
          <w:p w14:paraId="4CA29BA5" w14:textId="77777777" w:rsidR="00A164B4" w:rsidRDefault="00A164B4">
            <w:pPr>
              <w:spacing w:after="300"/>
              <w:rPr>
                <w:sz w:val="20"/>
                <w:szCs w:val="20"/>
              </w:rPr>
            </w:pPr>
          </w:p>
        </w:tc>
      </w:tr>
      <w:tr w:rsidR="00A164B4" w14:paraId="5681FE3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419BD9" w14:textId="77777777" w:rsidR="00A164B4" w:rsidRDefault="00A164B4">
            <w:pPr>
              <w:spacing w:after="300"/>
              <w:rPr>
                <w:rFonts w:ascii="Source Sans Pro" w:hAnsi="Source Sans Pro"/>
                <w:color w:val="333333"/>
                <w:sz w:val="21"/>
                <w:szCs w:val="21"/>
              </w:rPr>
            </w:pPr>
            <w:hyperlink r:id="rId187" w:history="1">
              <w:r>
                <w:rPr>
                  <w:rStyle w:val="Kpr"/>
                  <w:rFonts w:ascii="Source Sans Pro" w:hAnsi="Source Sans Pro"/>
                  <w:color w:val="333333"/>
                  <w:sz w:val="21"/>
                  <w:szCs w:val="21"/>
                </w:rPr>
                <w:t>Doç. Dr. Mustafa ÇINAR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04BBAF"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Maden Mühendisliği Anabilim Dalı Başkanı</w:t>
            </w:r>
          </w:p>
        </w:tc>
        <w:tc>
          <w:tcPr>
            <w:tcW w:w="0" w:type="auto"/>
            <w:shd w:val="clear" w:color="auto" w:fill="FFFFFF"/>
            <w:vAlign w:val="center"/>
            <w:hideMark/>
          </w:tcPr>
          <w:p w14:paraId="4CA0F91F" w14:textId="77777777" w:rsidR="00A164B4" w:rsidRDefault="00A164B4">
            <w:pPr>
              <w:spacing w:after="300"/>
              <w:rPr>
                <w:sz w:val="20"/>
                <w:szCs w:val="20"/>
              </w:rPr>
            </w:pPr>
          </w:p>
        </w:tc>
      </w:tr>
      <w:tr w:rsidR="00A164B4" w14:paraId="08B4A0D1"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0269A8" w14:textId="77777777" w:rsidR="00A164B4" w:rsidRDefault="00A164B4">
            <w:pPr>
              <w:spacing w:after="300"/>
              <w:rPr>
                <w:rFonts w:ascii="Source Sans Pro" w:hAnsi="Source Sans Pro"/>
                <w:color w:val="333333"/>
                <w:sz w:val="21"/>
                <w:szCs w:val="21"/>
              </w:rPr>
            </w:pPr>
            <w:hyperlink r:id="rId188" w:history="1">
              <w:r>
                <w:rPr>
                  <w:rStyle w:val="Kpr"/>
                  <w:rFonts w:ascii="Source Sans Pro" w:hAnsi="Source Sans Pro"/>
                  <w:color w:val="333333"/>
                  <w:sz w:val="21"/>
                  <w:szCs w:val="21"/>
                </w:rPr>
                <w:t>Prof. Dr. Murat AYDIN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9C3E86"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Maliye Anabilim Dalı Başkanı</w:t>
            </w:r>
          </w:p>
        </w:tc>
        <w:tc>
          <w:tcPr>
            <w:tcW w:w="0" w:type="auto"/>
            <w:shd w:val="clear" w:color="auto" w:fill="FFFFFF"/>
            <w:vAlign w:val="center"/>
            <w:hideMark/>
          </w:tcPr>
          <w:p w14:paraId="34179B7C" w14:textId="77777777" w:rsidR="00A164B4" w:rsidRDefault="00A164B4">
            <w:pPr>
              <w:spacing w:after="300"/>
              <w:rPr>
                <w:sz w:val="20"/>
                <w:szCs w:val="20"/>
              </w:rPr>
            </w:pPr>
          </w:p>
        </w:tc>
      </w:tr>
      <w:tr w:rsidR="00A164B4" w14:paraId="5E633ED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8A3151" w14:textId="77777777" w:rsidR="00A164B4" w:rsidRDefault="00A164B4">
            <w:pPr>
              <w:spacing w:after="300"/>
              <w:rPr>
                <w:rFonts w:ascii="Source Sans Pro" w:hAnsi="Source Sans Pro"/>
                <w:color w:val="333333"/>
                <w:sz w:val="21"/>
                <w:szCs w:val="21"/>
              </w:rPr>
            </w:pPr>
            <w:hyperlink r:id="rId189" w:history="1">
              <w:r>
                <w:rPr>
                  <w:rStyle w:val="Kpr"/>
                  <w:rFonts w:ascii="Source Sans Pro" w:hAnsi="Source Sans Pro"/>
                  <w:color w:val="333333"/>
                  <w:sz w:val="21"/>
                  <w:szCs w:val="21"/>
                </w:rPr>
                <w:t>Prof. Dr. Hülya DEMİRÖREN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92BD88"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Malzeme Bilimi ve Mühendisliği Anabilim Dalı Başkanı</w:t>
            </w:r>
          </w:p>
        </w:tc>
        <w:tc>
          <w:tcPr>
            <w:tcW w:w="0" w:type="auto"/>
            <w:shd w:val="clear" w:color="auto" w:fill="FFFFFF"/>
            <w:vAlign w:val="center"/>
            <w:hideMark/>
          </w:tcPr>
          <w:p w14:paraId="5C7DBA5C" w14:textId="77777777" w:rsidR="00A164B4" w:rsidRDefault="00A164B4">
            <w:pPr>
              <w:spacing w:after="300"/>
              <w:rPr>
                <w:sz w:val="20"/>
                <w:szCs w:val="20"/>
              </w:rPr>
            </w:pPr>
          </w:p>
        </w:tc>
      </w:tr>
      <w:tr w:rsidR="00A164B4" w14:paraId="7C0C6EA0"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6F0C76" w14:textId="77777777" w:rsidR="00A164B4" w:rsidRDefault="00A164B4">
            <w:pPr>
              <w:spacing w:after="300"/>
              <w:rPr>
                <w:rFonts w:ascii="Source Sans Pro" w:hAnsi="Source Sans Pro"/>
                <w:color w:val="333333"/>
                <w:sz w:val="21"/>
                <w:szCs w:val="21"/>
              </w:rPr>
            </w:pPr>
            <w:hyperlink r:id="rId190" w:history="1">
              <w:r>
                <w:rPr>
                  <w:rStyle w:val="Kpr"/>
                  <w:rFonts w:ascii="Source Sans Pro" w:hAnsi="Source Sans Pro"/>
                  <w:color w:val="333333"/>
                  <w:sz w:val="21"/>
                  <w:szCs w:val="21"/>
                </w:rPr>
                <w:t>Prof. Dr. Neşet AYDIN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3DC77C"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Matematik Anabilim Dalı Başkanı</w:t>
            </w:r>
          </w:p>
        </w:tc>
        <w:tc>
          <w:tcPr>
            <w:tcW w:w="0" w:type="auto"/>
            <w:shd w:val="clear" w:color="auto" w:fill="FFFFFF"/>
            <w:vAlign w:val="center"/>
            <w:hideMark/>
          </w:tcPr>
          <w:p w14:paraId="601AB7DC" w14:textId="77777777" w:rsidR="00A164B4" w:rsidRDefault="00A164B4">
            <w:pPr>
              <w:spacing w:after="300"/>
              <w:rPr>
                <w:sz w:val="20"/>
                <w:szCs w:val="20"/>
              </w:rPr>
            </w:pPr>
          </w:p>
        </w:tc>
      </w:tr>
      <w:tr w:rsidR="00A164B4" w14:paraId="2BAA857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FCEC0F" w14:textId="77777777" w:rsidR="00A164B4" w:rsidRDefault="00A164B4">
            <w:pPr>
              <w:spacing w:after="300"/>
              <w:rPr>
                <w:rFonts w:ascii="Source Sans Pro" w:hAnsi="Source Sans Pro"/>
                <w:color w:val="333333"/>
                <w:sz w:val="21"/>
                <w:szCs w:val="21"/>
              </w:rPr>
            </w:pPr>
            <w:hyperlink r:id="rId191" w:history="1">
              <w:r>
                <w:rPr>
                  <w:rStyle w:val="Kpr"/>
                  <w:rFonts w:ascii="Source Sans Pro" w:hAnsi="Source Sans Pro"/>
                  <w:color w:val="333333"/>
                  <w:sz w:val="21"/>
                  <w:szCs w:val="21"/>
                </w:rPr>
                <w:t>Prof. Dr. Güney HACIÖMEROĞLU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F8BFB6"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Matematik ve Fen Bilimleri Eğitimi Anabilim Dalı Başkanı</w:t>
            </w:r>
          </w:p>
        </w:tc>
        <w:tc>
          <w:tcPr>
            <w:tcW w:w="0" w:type="auto"/>
            <w:shd w:val="clear" w:color="auto" w:fill="FFFFFF"/>
            <w:vAlign w:val="center"/>
            <w:hideMark/>
          </w:tcPr>
          <w:p w14:paraId="19DF6ECE" w14:textId="77777777" w:rsidR="00A164B4" w:rsidRDefault="00A164B4">
            <w:pPr>
              <w:spacing w:after="300"/>
              <w:rPr>
                <w:sz w:val="20"/>
                <w:szCs w:val="20"/>
              </w:rPr>
            </w:pPr>
          </w:p>
        </w:tc>
      </w:tr>
      <w:tr w:rsidR="00A164B4" w14:paraId="1985CFF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CEFBA6" w14:textId="77777777" w:rsidR="00A164B4" w:rsidRDefault="00A164B4">
            <w:pPr>
              <w:spacing w:after="300"/>
              <w:rPr>
                <w:rFonts w:ascii="Source Sans Pro" w:hAnsi="Source Sans Pro"/>
                <w:color w:val="333333"/>
                <w:sz w:val="21"/>
                <w:szCs w:val="21"/>
              </w:rPr>
            </w:pPr>
            <w:hyperlink r:id="rId192" w:history="1">
              <w:r>
                <w:rPr>
                  <w:rStyle w:val="Kpr"/>
                  <w:rFonts w:ascii="Source Sans Pro" w:hAnsi="Source Sans Pro"/>
                  <w:color w:val="333333"/>
                  <w:sz w:val="21"/>
                  <w:szCs w:val="21"/>
                </w:rPr>
                <w:t>Doç. Dr. Şakir EŞİTTİ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98EBD7"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Medya ve Kültürel Çalışmalar Anabilim Dalı Başkanı</w:t>
            </w:r>
          </w:p>
        </w:tc>
        <w:tc>
          <w:tcPr>
            <w:tcW w:w="0" w:type="auto"/>
            <w:shd w:val="clear" w:color="auto" w:fill="FFFFFF"/>
            <w:vAlign w:val="center"/>
            <w:hideMark/>
          </w:tcPr>
          <w:p w14:paraId="079C7D76" w14:textId="77777777" w:rsidR="00A164B4" w:rsidRDefault="00A164B4">
            <w:pPr>
              <w:spacing w:after="300"/>
              <w:rPr>
                <w:sz w:val="20"/>
                <w:szCs w:val="20"/>
              </w:rPr>
            </w:pPr>
          </w:p>
        </w:tc>
      </w:tr>
      <w:tr w:rsidR="00A164B4" w14:paraId="3D53E26B"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88F89F" w14:textId="77777777" w:rsidR="00A164B4" w:rsidRDefault="00A164B4">
            <w:pPr>
              <w:spacing w:after="300"/>
              <w:rPr>
                <w:rFonts w:ascii="Source Sans Pro" w:hAnsi="Source Sans Pro"/>
                <w:color w:val="333333"/>
                <w:sz w:val="21"/>
                <w:szCs w:val="21"/>
              </w:rPr>
            </w:pPr>
            <w:hyperlink r:id="rId193" w:history="1">
              <w:r>
                <w:rPr>
                  <w:rStyle w:val="Kpr"/>
                  <w:rFonts w:ascii="Source Sans Pro" w:hAnsi="Source Sans Pro"/>
                  <w:color w:val="333333"/>
                  <w:sz w:val="21"/>
                  <w:szCs w:val="21"/>
                </w:rPr>
                <w:t>Prof. Dr. Kemal Melih TAŞKIN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B6D23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Moleküler Biyoloji ve Genetik Anabilim Dalı Başkanı</w:t>
            </w:r>
          </w:p>
        </w:tc>
        <w:tc>
          <w:tcPr>
            <w:tcW w:w="0" w:type="auto"/>
            <w:shd w:val="clear" w:color="auto" w:fill="FFFFFF"/>
            <w:vAlign w:val="center"/>
            <w:hideMark/>
          </w:tcPr>
          <w:p w14:paraId="62AA60E3" w14:textId="77777777" w:rsidR="00A164B4" w:rsidRDefault="00A164B4">
            <w:pPr>
              <w:spacing w:after="300"/>
              <w:rPr>
                <w:sz w:val="20"/>
                <w:szCs w:val="20"/>
              </w:rPr>
            </w:pPr>
          </w:p>
        </w:tc>
      </w:tr>
      <w:tr w:rsidR="00A164B4" w14:paraId="1ED98E63"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2209AC" w14:textId="77777777" w:rsidR="00A164B4" w:rsidRDefault="00A164B4">
            <w:pPr>
              <w:spacing w:after="300"/>
              <w:rPr>
                <w:rFonts w:ascii="Source Sans Pro" w:hAnsi="Source Sans Pro"/>
                <w:color w:val="333333"/>
                <w:sz w:val="21"/>
                <w:szCs w:val="21"/>
              </w:rPr>
            </w:pPr>
            <w:hyperlink r:id="rId194" w:history="1">
              <w:r>
                <w:rPr>
                  <w:rStyle w:val="Kpr"/>
                  <w:rFonts w:ascii="Source Sans Pro" w:hAnsi="Source Sans Pro"/>
                  <w:color w:val="333333"/>
                  <w:sz w:val="21"/>
                  <w:szCs w:val="21"/>
                </w:rPr>
                <w:t>Prof. Dr. Uğur TÜRKMEN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D9ED6A"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 xml:space="preserve">Müzik </w:t>
            </w:r>
            <w:proofErr w:type="spellStart"/>
            <w:r>
              <w:rPr>
                <w:rFonts w:ascii="Source Sans Pro" w:hAnsi="Source Sans Pro"/>
                <w:color w:val="333333"/>
                <w:sz w:val="21"/>
                <w:szCs w:val="21"/>
              </w:rPr>
              <w:t>Anasanat</w:t>
            </w:r>
            <w:proofErr w:type="spellEnd"/>
            <w:r>
              <w:rPr>
                <w:rFonts w:ascii="Source Sans Pro" w:hAnsi="Source Sans Pro"/>
                <w:color w:val="333333"/>
                <w:sz w:val="21"/>
                <w:szCs w:val="21"/>
              </w:rPr>
              <w:t xml:space="preserve"> Dalı Başkanı</w:t>
            </w:r>
          </w:p>
        </w:tc>
        <w:tc>
          <w:tcPr>
            <w:tcW w:w="0" w:type="auto"/>
            <w:shd w:val="clear" w:color="auto" w:fill="FFFFFF"/>
            <w:vAlign w:val="center"/>
            <w:hideMark/>
          </w:tcPr>
          <w:p w14:paraId="2D75E4DC" w14:textId="77777777" w:rsidR="00A164B4" w:rsidRDefault="00A164B4">
            <w:pPr>
              <w:spacing w:after="300"/>
              <w:rPr>
                <w:sz w:val="20"/>
                <w:szCs w:val="20"/>
              </w:rPr>
            </w:pPr>
          </w:p>
        </w:tc>
      </w:tr>
      <w:tr w:rsidR="00A164B4" w14:paraId="2F8F9CC6"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3823DD" w14:textId="77777777" w:rsidR="00A164B4" w:rsidRDefault="00A164B4">
            <w:pPr>
              <w:spacing w:after="300"/>
              <w:rPr>
                <w:rFonts w:ascii="Source Sans Pro" w:hAnsi="Source Sans Pro"/>
                <w:color w:val="333333"/>
                <w:sz w:val="21"/>
                <w:szCs w:val="21"/>
              </w:rPr>
            </w:pPr>
            <w:hyperlink r:id="rId195" w:history="1">
              <w:r>
                <w:rPr>
                  <w:rStyle w:val="Kpr"/>
                  <w:rFonts w:ascii="Source Sans Pro" w:hAnsi="Source Sans Pro"/>
                  <w:color w:val="333333"/>
                  <w:sz w:val="21"/>
                  <w:szCs w:val="21"/>
                </w:rPr>
                <w:t>Prof. Dr. Reyhan KÖRPE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C49C17"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Osmanlı Arkeolojisi Anabilim Dalı Başkanı</w:t>
            </w:r>
          </w:p>
        </w:tc>
        <w:tc>
          <w:tcPr>
            <w:tcW w:w="0" w:type="auto"/>
            <w:shd w:val="clear" w:color="auto" w:fill="FFFFFF"/>
            <w:vAlign w:val="center"/>
            <w:hideMark/>
          </w:tcPr>
          <w:p w14:paraId="38A51125" w14:textId="77777777" w:rsidR="00A164B4" w:rsidRDefault="00A164B4">
            <w:pPr>
              <w:spacing w:after="300"/>
              <w:rPr>
                <w:sz w:val="20"/>
                <w:szCs w:val="20"/>
              </w:rPr>
            </w:pPr>
          </w:p>
        </w:tc>
      </w:tr>
      <w:tr w:rsidR="00A164B4" w14:paraId="055B7B2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7E13B9" w14:textId="77777777" w:rsidR="00A164B4" w:rsidRDefault="00A164B4">
            <w:pPr>
              <w:spacing w:after="300"/>
              <w:rPr>
                <w:rFonts w:ascii="Source Sans Pro" w:hAnsi="Source Sans Pro"/>
                <w:color w:val="333333"/>
                <w:sz w:val="21"/>
                <w:szCs w:val="21"/>
              </w:rPr>
            </w:pPr>
            <w:hyperlink r:id="rId196" w:history="1">
              <w:r>
                <w:rPr>
                  <w:rStyle w:val="Kpr"/>
                  <w:rFonts w:ascii="Source Sans Pro" w:hAnsi="Source Sans Pro"/>
                  <w:color w:val="333333"/>
                  <w:sz w:val="21"/>
                  <w:szCs w:val="21"/>
                </w:rPr>
                <w:t>Prof. Dr. Füsun ERDURAN NEMUTLU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C7781A"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Peyzaj Mimarlığı Anabilim Dalı Başkanı</w:t>
            </w:r>
          </w:p>
        </w:tc>
        <w:tc>
          <w:tcPr>
            <w:tcW w:w="0" w:type="auto"/>
            <w:shd w:val="clear" w:color="auto" w:fill="FFFFFF"/>
            <w:vAlign w:val="center"/>
            <w:hideMark/>
          </w:tcPr>
          <w:p w14:paraId="2D573365" w14:textId="77777777" w:rsidR="00A164B4" w:rsidRDefault="00A164B4">
            <w:pPr>
              <w:spacing w:after="300"/>
              <w:rPr>
                <w:sz w:val="20"/>
                <w:szCs w:val="20"/>
              </w:rPr>
            </w:pPr>
          </w:p>
        </w:tc>
      </w:tr>
      <w:tr w:rsidR="00A164B4" w14:paraId="60982F66"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8FD891" w14:textId="77777777" w:rsidR="00A164B4" w:rsidRDefault="00A164B4">
            <w:pPr>
              <w:spacing w:after="300"/>
              <w:rPr>
                <w:rFonts w:ascii="Source Sans Pro" w:hAnsi="Source Sans Pro"/>
                <w:color w:val="333333"/>
                <w:sz w:val="21"/>
                <w:szCs w:val="21"/>
              </w:rPr>
            </w:pPr>
            <w:hyperlink r:id="rId197" w:history="1">
              <w:r>
                <w:rPr>
                  <w:rStyle w:val="Kpr"/>
                  <w:rFonts w:ascii="Source Sans Pro" w:hAnsi="Source Sans Pro"/>
                  <w:color w:val="333333"/>
                  <w:sz w:val="21"/>
                  <w:szCs w:val="21"/>
                </w:rPr>
                <w:t>Doç. Dr. Tuğba ELMACI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73E6E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Radyo, Televizyon ve Sinema Anabilim Dalı Başkanı</w:t>
            </w:r>
          </w:p>
        </w:tc>
        <w:tc>
          <w:tcPr>
            <w:tcW w:w="0" w:type="auto"/>
            <w:shd w:val="clear" w:color="auto" w:fill="FFFFFF"/>
            <w:vAlign w:val="center"/>
            <w:hideMark/>
          </w:tcPr>
          <w:p w14:paraId="476DF68C" w14:textId="77777777" w:rsidR="00A164B4" w:rsidRDefault="00A164B4">
            <w:pPr>
              <w:spacing w:after="300"/>
              <w:rPr>
                <w:sz w:val="20"/>
                <w:szCs w:val="20"/>
              </w:rPr>
            </w:pPr>
          </w:p>
        </w:tc>
      </w:tr>
      <w:tr w:rsidR="00A164B4" w14:paraId="0D36B39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5F5464" w14:textId="77777777" w:rsidR="00A164B4" w:rsidRDefault="00A164B4">
            <w:pPr>
              <w:spacing w:after="300"/>
              <w:rPr>
                <w:rFonts w:ascii="Source Sans Pro" w:hAnsi="Source Sans Pro"/>
                <w:color w:val="333333"/>
                <w:sz w:val="21"/>
                <w:szCs w:val="21"/>
              </w:rPr>
            </w:pPr>
            <w:hyperlink r:id="rId198" w:history="1">
              <w:r>
                <w:rPr>
                  <w:rStyle w:val="Kpr"/>
                  <w:rFonts w:ascii="Source Sans Pro" w:hAnsi="Source Sans Pro"/>
                  <w:color w:val="333333"/>
                  <w:sz w:val="21"/>
                  <w:szCs w:val="21"/>
                </w:rPr>
                <w:t>Prof. Dr. Hakan DALOĞLU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354F3A"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 xml:space="preserve">Resim </w:t>
            </w:r>
            <w:proofErr w:type="spellStart"/>
            <w:r>
              <w:rPr>
                <w:rFonts w:ascii="Source Sans Pro" w:hAnsi="Source Sans Pro"/>
                <w:color w:val="333333"/>
                <w:sz w:val="21"/>
                <w:szCs w:val="21"/>
              </w:rPr>
              <w:t>Anasanat</w:t>
            </w:r>
            <w:proofErr w:type="spellEnd"/>
            <w:r>
              <w:rPr>
                <w:rFonts w:ascii="Source Sans Pro" w:hAnsi="Source Sans Pro"/>
                <w:color w:val="333333"/>
                <w:sz w:val="21"/>
                <w:szCs w:val="21"/>
              </w:rPr>
              <w:t xml:space="preserve"> Dalı Başkanı</w:t>
            </w:r>
          </w:p>
        </w:tc>
        <w:tc>
          <w:tcPr>
            <w:tcW w:w="0" w:type="auto"/>
            <w:shd w:val="clear" w:color="auto" w:fill="FFFFFF"/>
            <w:vAlign w:val="center"/>
            <w:hideMark/>
          </w:tcPr>
          <w:p w14:paraId="3D2D482D" w14:textId="77777777" w:rsidR="00A164B4" w:rsidRDefault="00A164B4">
            <w:pPr>
              <w:spacing w:after="300"/>
              <w:rPr>
                <w:sz w:val="20"/>
                <w:szCs w:val="20"/>
              </w:rPr>
            </w:pPr>
          </w:p>
        </w:tc>
      </w:tr>
      <w:tr w:rsidR="00A164B4" w14:paraId="35CD2FE5"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94D8D7" w14:textId="77777777" w:rsidR="00A164B4" w:rsidRDefault="00A164B4">
            <w:pPr>
              <w:spacing w:after="300"/>
              <w:rPr>
                <w:rFonts w:ascii="Source Sans Pro" w:hAnsi="Source Sans Pro"/>
                <w:color w:val="333333"/>
                <w:sz w:val="21"/>
                <w:szCs w:val="21"/>
              </w:rPr>
            </w:pPr>
            <w:hyperlink r:id="rId199" w:history="1">
              <w:r>
                <w:rPr>
                  <w:rStyle w:val="Kpr"/>
                  <w:rFonts w:ascii="Source Sans Pro" w:hAnsi="Source Sans Pro"/>
                  <w:color w:val="333333"/>
                  <w:sz w:val="21"/>
                  <w:szCs w:val="21"/>
                </w:rPr>
                <w:t>Dr. Öğr. Üyesi Emine Sevinç POSTACI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4F64EF"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Sağlık Hizmetleri Anabilim Dalı Başkanı</w:t>
            </w:r>
          </w:p>
        </w:tc>
        <w:tc>
          <w:tcPr>
            <w:tcW w:w="0" w:type="auto"/>
            <w:shd w:val="clear" w:color="auto" w:fill="FFFFFF"/>
            <w:vAlign w:val="center"/>
            <w:hideMark/>
          </w:tcPr>
          <w:p w14:paraId="5BDFDA79" w14:textId="77777777" w:rsidR="00A164B4" w:rsidRDefault="00A164B4">
            <w:pPr>
              <w:spacing w:after="300"/>
              <w:rPr>
                <w:sz w:val="20"/>
                <w:szCs w:val="20"/>
              </w:rPr>
            </w:pPr>
          </w:p>
        </w:tc>
      </w:tr>
      <w:tr w:rsidR="00A164B4" w14:paraId="135B549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B3392A" w14:textId="77777777" w:rsidR="00A164B4" w:rsidRDefault="00A164B4">
            <w:pPr>
              <w:spacing w:after="300"/>
              <w:rPr>
                <w:rFonts w:ascii="Source Sans Pro" w:hAnsi="Source Sans Pro"/>
                <w:color w:val="333333"/>
                <w:sz w:val="21"/>
                <w:szCs w:val="21"/>
              </w:rPr>
            </w:pPr>
            <w:hyperlink r:id="rId200" w:history="1">
              <w:r>
                <w:rPr>
                  <w:rStyle w:val="Kpr"/>
                  <w:rFonts w:ascii="Source Sans Pro" w:hAnsi="Source Sans Pro"/>
                  <w:color w:val="333333"/>
                  <w:sz w:val="21"/>
                  <w:szCs w:val="21"/>
                </w:rPr>
                <w:t>Prof. Dr. Ekrem TUFAN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A4B2FC"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Sağlık Yönetimi Anabilim Dalı Başkanı</w:t>
            </w:r>
          </w:p>
        </w:tc>
        <w:tc>
          <w:tcPr>
            <w:tcW w:w="0" w:type="auto"/>
            <w:shd w:val="clear" w:color="auto" w:fill="FFFFFF"/>
            <w:vAlign w:val="center"/>
            <w:hideMark/>
          </w:tcPr>
          <w:p w14:paraId="5A734643" w14:textId="77777777" w:rsidR="00A164B4" w:rsidRDefault="00A164B4">
            <w:pPr>
              <w:spacing w:after="300"/>
              <w:rPr>
                <w:sz w:val="20"/>
                <w:szCs w:val="20"/>
              </w:rPr>
            </w:pPr>
          </w:p>
        </w:tc>
      </w:tr>
      <w:tr w:rsidR="00A164B4" w14:paraId="2CCDD410"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C87C3F" w14:textId="77777777" w:rsidR="00A164B4" w:rsidRDefault="00A164B4">
            <w:pPr>
              <w:spacing w:after="300"/>
              <w:rPr>
                <w:rFonts w:ascii="Source Sans Pro" w:hAnsi="Source Sans Pro"/>
                <w:color w:val="333333"/>
                <w:sz w:val="21"/>
                <w:szCs w:val="21"/>
              </w:rPr>
            </w:pPr>
            <w:hyperlink r:id="rId201" w:history="1">
              <w:r>
                <w:rPr>
                  <w:rStyle w:val="Kpr"/>
                  <w:rFonts w:ascii="Source Sans Pro" w:hAnsi="Source Sans Pro"/>
                  <w:color w:val="333333"/>
                  <w:sz w:val="21"/>
                  <w:szCs w:val="21"/>
                </w:rPr>
                <w:t>Dr. Öğr. Üyesi. Fehmi Volkan AKYÖN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53457D"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Sağlık Yönetimi Anabilim Dalı Başkanı</w:t>
            </w:r>
          </w:p>
        </w:tc>
        <w:tc>
          <w:tcPr>
            <w:tcW w:w="0" w:type="auto"/>
            <w:shd w:val="clear" w:color="auto" w:fill="FFFFFF"/>
            <w:vAlign w:val="center"/>
            <w:hideMark/>
          </w:tcPr>
          <w:p w14:paraId="5C9DCCFC" w14:textId="77777777" w:rsidR="00A164B4" w:rsidRDefault="00A164B4">
            <w:pPr>
              <w:spacing w:after="300"/>
              <w:rPr>
                <w:sz w:val="20"/>
                <w:szCs w:val="20"/>
              </w:rPr>
            </w:pPr>
          </w:p>
        </w:tc>
      </w:tr>
      <w:tr w:rsidR="00A164B4" w14:paraId="576DDCD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4D2E98" w14:textId="77777777" w:rsidR="00A164B4" w:rsidRDefault="00A164B4">
            <w:pPr>
              <w:spacing w:after="300"/>
              <w:rPr>
                <w:rFonts w:ascii="Source Sans Pro" w:hAnsi="Source Sans Pro"/>
                <w:color w:val="333333"/>
                <w:sz w:val="21"/>
                <w:szCs w:val="21"/>
              </w:rPr>
            </w:pPr>
            <w:hyperlink r:id="rId202" w:history="1">
              <w:r>
                <w:rPr>
                  <w:rStyle w:val="Kpr"/>
                  <w:rFonts w:ascii="Source Sans Pro" w:hAnsi="Source Sans Pro"/>
                  <w:color w:val="333333"/>
                  <w:sz w:val="21"/>
                  <w:szCs w:val="21"/>
                </w:rPr>
                <w:t>Prof. Dr. Alptekin YAVAŞ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0173AD"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Sanat Tarihi Anabilim Dalı Başkanı</w:t>
            </w:r>
          </w:p>
        </w:tc>
        <w:tc>
          <w:tcPr>
            <w:tcW w:w="0" w:type="auto"/>
            <w:shd w:val="clear" w:color="auto" w:fill="FFFFFF"/>
            <w:vAlign w:val="center"/>
            <w:hideMark/>
          </w:tcPr>
          <w:p w14:paraId="75BFBACA" w14:textId="77777777" w:rsidR="00A164B4" w:rsidRDefault="00A164B4">
            <w:pPr>
              <w:spacing w:after="300"/>
              <w:rPr>
                <w:sz w:val="20"/>
                <w:szCs w:val="20"/>
              </w:rPr>
            </w:pPr>
          </w:p>
        </w:tc>
      </w:tr>
      <w:tr w:rsidR="00A164B4" w14:paraId="53C5DE31"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BD9E30" w14:textId="77777777" w:rsidR="00A164B4" w:rsidRDefault="00A164B4">
            <w:pPr>
              <w:spacing w:after="300"/>
              <w:rPr>
                <w:rFonts w:ascii="Source Sans Pro" w:hAnsi="Source Sans Pro"/>
                <w:color w:val="333333"/>
                <w:sz w:val="21"/>
                <w:szCs w:val="21"/>
              </w:rPr>
            </w:pPr>
            <w:hyperlink r:id="rId203" w:history="1">
              <w:r>
                <w:rPr>
                  <w:rStyle w:val="Kpr"/>
                  <w:rFonts w:ascii="Source Sans Pro" w:hAnsi="Source Sans Pro"/>
                  <w:color w:val="333333"/>
                  <w:sz w:val="21"/>
                  <w:szCs w:val="21"/>
                </w:rPr>
                <w:t>Prof. Mehmet Fatih KARAGÜL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6A63DE"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 xml:space="preserve">Seramik ve Cam </w:t>
            </w:r>
            <w:proofErr w:type="spellStart"/>
            <w:r>
              <w:rPr>
                <w:rFonts w:ascii="Source Sans Pro" w:hAnsi="Source Sans Pro"/>
                <w:color w:val="333333"/>
                <w:sz w:val="21"/>
                <w:szCs w:val="21"/>
              </w:rPr>
              <w:t>Anasanat</w:t>
            </w:r>
            <w:proofErr w:type="spellEnd"/>
            <w:r>
              <w:rPr>
                <w:rFonts w:ascii="Source Sans Pro" w:hAnsi="Source Sans Pro"/>
                <w:color w:val="333333"/>
                <w:sz w:val="21"/>
                <w:szCs w:val="21"/>
              </w:rPr>
              <w:t xml:space="preserve"> Dalı Başkanı</w:t>
            </w:r>
          </w:p>
        </w:tc>
        <w:tc>
          <w:tcPr>
            <w:tcW w:w="0" w:type="auto"/>
            <w:shd w:val="clear" w:color="auto" w:fill="FFFFFF"/>
            <w:vAlign w:val="center"/>
            <w:hideMark/>
          </w:tcPr>
          <w:p w14:paraId="6985F99D" w14:textId="77777777" w:rsidR="00A164B4" w:rsidRDefault="00A164B4">
            <w:pPr>
              <w:spacing w:after="300"/>
              <w:rPr>
                <w:sz w:val="20"/>
                <w:szCs w:val="20"/>
              </w:rPr>
            </w:pPr>
          </w:p>
        </w:tc>
      </w:tr>
      <w:tr w:rsidR="00A164B4" w14:paraId="223E5B8F"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E9E127" w14:textId="77777777" w:rsidR="00A164B4" w:rsidRDefault="00A164B4">
            <w:pPr>
              <w:spacing w:after="300"/>
              <w:rPr>
                <w:rFonts w:ascii="Source Sans Pro" w:hAnsi="Source Sans Pro"/>
                <w:color w:val="333333"/>
                <w:sz w:val="21"/>
                <w:szCs w:val="21"/>
              </w:rPr>
            </w:pPr>
            <w:hyperlink r:id="rId204" w:history="1">
              <w:r>
                <w:rPr>
                  <w:rStyle w:val="Kpr"/>
                  <w:rFonts w:ascii="Source Sans Pro" w:hAnsi="Source Sans Pro"/>
                  <w:color w:val="333333"/>
                  <w:sz w:val="21"/>
                  <w:szCs w:val="21"/>
                </w:rPr>
                <w:t>Prof. Dr. Lütfi ATAY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6F8FD3"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Seyahat işletmeciliği ve Turizm Rehberliği Anabilim Dalı Başkanı</w:t>
            </w:r>
          </w:p>
        </w:tc>
        <w:tc>
          <w:tcPr>
            <w:tcW w:w="0" w:type="auto"/>
            <w:shd w:val="clear" w:color="auto" w:fill="FFFFFF"/>
            <w:vAlign w:val="center"/>
            <w:hideMark/>
          </w:tcPr>
          <w:p w14:paraId="25ED78C1" w14:textId="77777777" w:rsidR="00A164B4" w:rsidRDefault="00A164B4">
            <w:pPr>
              <w:spacing w:after="300"/>
              <w:rPr>
                <w:sz w:val="20"/>
                <w:szCs w:val="20"/>
              </w:rPr>
            </w:pPr>
          </w:p>
        </w:tc>
      </w:tr>
      <w:tr w:rsidR="00A164B4" w14:paraId="7171431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4B2F73" w14:textId="77777777" w:rsidR="00A164B4" w:rsidRDefault="00A164B4">
            <w:pPr>
              <w:spacing w:after="300"/>
              <w:rPr>
                <w:rFonts w:ascii="Source Sans Pro" w:hAnsi="Source Sans Pro"/>
                <w:color w:val="333333"/>
                <w:sz w:val="21"/>
                <w:szCs w:val="21"/>
              </w:rPr>
            </w:pPr>
            <w:hyperlink r:id="rId205" w:history="1">
              <w:r>
                <w:rPr>
                  <w:rStyle w:val="Kpr"/>
                  <w:rFonts w:ascii="Source Sans Pro" w:hAnsi="Source Sans Pro"/>
                  <w:color w:val="333333"/>
                  <w:sz w:val="21"/>
                  <w:szCs w:val="21"/>
                </w:rPr>
                <w:t>Prof. Dr. Erhan GÜMÜŞ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6838F3"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Siyaset Bilimi ve Kamu Yönetimi Anabilim Dalı Başkanı</w:t>
            </w:r>
          </w:p>
        </w:tc>
        <w:tc>
          <w:tcPr>
            <w:tcW w:w="0" w:type="auto"/>
            <w:shd w:val="clear" w:color="auto" w:fill="FFFFFF"/>
            <w:vAlign w:val="center"/>
            <w:hideMark/>
          </w:tcPr>
          <w:p w14:paraId="315DAAE1" w14:textId="77777777" w:rsidR="00A164B4" w:rsidRDefault="00A164B4">
            <w:pPr>
              <w:spacing w:after="300"/>
              <w:rPr>
                <w:sz w:val="20"/>
                <w:szCs w:val="20"/>
              </w:rPr>
            </w:pPr>
          </w:p>
        </w:tc>
      </w:tr>
      <w:tr w:rsidR="00A164B4" w14:paraId="1D4DD521"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27C2E4" w14:textId="77777777" w:rsidR="00A164B4" w:rsidRDefault="00A164B4">
            <w:pPr>
              <w:spacing w:after="300"/>
              <w:rPr>
                <w:rFonts w:ascii="Source Sans Pro" w:hAnsi="Source Sans Pro"/>
                <w:color w:val="333333"/>
                <w:sz w:val="21"/>
                <w:szCs w:val="21"/>
              </w:rPr>
            </w:pPr>
            <w:hyperlink r:id="rId206" w:history="1">
              <w:r>
                <w:rPr>
                  <w:rStyle w:val="Kpr"/>
                  <w:rFonts w:ascii="Source Sans Pro" w:hAnsi="Source Sans Pro"/>
                  <w:color w:val="333333"/>
                  <w:sz w:val="21"/>
                  <w:szCs w:val="21"/>
                </w:rPr>
                <w:t>Prof. Dr. Gökhan GÖKULU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6C7049"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Sosyoloji Anabilim Dalı Başkanı</w:t>
            </w:r>
          </w:p>
        </w:tc>
        <w:tc>
          <w:tcPr>
            <w:tcW w:w="0" w:type="auto"/>
            <w:shd w:val="clear" w:color="auto" w:fill="FFFFFF"/>
            <w:vAlign w:val="center"/>
            <w:hideMark/>
          </w:tcPr>
          <w:p w14:paraId="141C50A0" w14:textId="77777777" w:rsidR="00A164B4" w:rsidRDefault="00A164B4">
            <w:pPr>
              <w:spacing w:after="300"/>
              <w:rPr>
                <w:sz w:val="20"/>
                <w:szCs w:val="20"/>
              </w:rPr>
            </w:pPr>
          </w:p>
        </w:tc>
      </w:tr>
      <w:tr w:rsidR="00A164B4" w14:paraId="659D3970"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F62602" w14:textId="77777777" w:rsidR="00A164B4" w:rsidRDefault="00A164B4">
            <w:pPr>
              <w:spacing w:after="300"/>
              <w:rPr>
                <w:rFonts w:ascii="Source Sans Pro" w:hAnsi="Source Sans Pro"/>
                <w:color w:val="333333"/>
                <w:sz w:val="21"/>
                <w:szCs w:val="21"/>
              </w:rPr>
            </w:pPr>
            <w:hyperlink r:id="rId207" w:history="1">
              <w:r>
                <w:rPr>
                  <w:rStyle w:val="Kpr"/>
                  <w:rFonts w:ascii="Source Sans Pro" w:hAnsi="Source Sans Pro"/>
                  <w:color w:val="333333"/>
                  <w:sz w:val="21"/>
                  <w:szCs w:val="21"/>
                </w:rPr>
                <w:t>Prof. Dr. Hürmüz KOÇ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1CFE74"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Spor Bilimleri Anabilim Dalı Başkanı</w:t>
            </w:r>
          </w:p>
        </w:tc>
        <w:tc>
          <w:tcPr>
            <w:tcW w:w="0" w:type="auto"/>
            <w:shd w:val="clear" w:color="auto" w:fill="FFFFFF"/>
            <w:vAlign w:val="center"/>
            <w:hideMark/>
          </w:tcPr>
          <w:p w14:paraId="2E5A9F47" w14:textId="77777777" w:rsidR="00A164B4" w:rsidRDefault="00A164B4">
            <w:pPr>
              <w:spacing w:after="300"/>
              <w:rPr>
                <w:sz w:val="20"/>
                <w:szCs w:val="20"/>
              </w:rPr>
            </w:pPr>
          </w:p>
        </w:tc>
      </w:tr>
      <w:tr w:rsidR="00A164B4" w14:paraId="73A67D8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B164F0" w14:textId="77777777" w:rsidR="00A164B4" w:rsidRDefault="00A164B4">
            <w:pPr>
              <w:spacing w:after="300"/>
              <w:rPr>
                <w:rFonts w:ascii="Source Sans Pro" w:hAnsi="Source Sans Pro"/>
                <w:color w:val="333333"/>
                <w:sz w:val="21"/>
                <w:szCs w:val="21"/>
              </w:rPr>
            </w:pPr>
            <w:hyperlink r:id="rId208" w:history="1">
              <w:r>
                <w:rPr>
                  <w:rStyle w:val="Kpr"/>
                  <w:rFonts w:ascii="Source Sans Pro" w:hAnsi="Source Sans Pro"/>
                  <w:color w:val="333333"/>
                  <w:sz w:val="21"/>
                  <w:szCs w:val="21"/>
                </w:rPr>
                <w:t>Prof. Dr. İlhan ADİLOĞULLARI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7A3091"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Spor Yöneticiliği Anabilim Dalı Başkanı</w:t>
            </w:r>
          </w:p>
        </w:tc>
        <w:tc>
          <w:tcPr>
            <w:tcW w:w="0" w:type="auto"/>
            <w:shd w:val="clear" w:color="auto" w:fill="FFFFFF"/>
            <w:vAlign w:val="center"/>
            <w:hideMark/>
          </w:tcPr>
          <w:p w14:paraId="4DA5FB4C" w14:textId="77777777" w:rsidR="00A164B4" w:rsidRDefault="00A164B4">
            <w:pPr>
              <w:spacing w:after="300"/>
              <w:rPr>
                <w:sz w:val="20"/>
                <w:szCs w:val="20"/>
              </w:rPr>
            </w:pPr>
          </w:p>
        </w:tc>
      </w:tr>
      <w:tr w:rsidR="00A164B4" w14:paraId="5481C17F"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2AABF6" w14:textId="77777777" w:rsidR="00A164B4" w:rsidRDefault="00A164B4">
            <w:pPr>
              <w:spacing w:after="300"/>
              <w:rPr>
                <w:rFonts w:ascii="Source Sans Pro" w:hAnsi="Source Sans Pro"/>
                <w:color w:val="333333"/>
                <w:sz w:val="21"/>
                <w:szCs w:val="21"/>
              </w:rPr>
            </w:pPr>
            <w:hyperlink r:id="rId209" w:history="1">
              <w:proofErr w:type="spellStart"/>
              <w:proofErr w:type="gramStart"/>
              <w:r>
                <w:rPr>
                  <w:rStyle w:val="Kpr"/>
                  <w:rFonts w:ascii="Source Sans Pro" w:hAnsi="Source Sans Pro"/>
                  <w:color w:val="333333"/>
                  <w:sz w:val="21"/>
                  <w:szCs w:val="21"/>
                </w:rPr>
                <w:t>Prof</w:t>
              </w:r>
              <w:proofErr w:type="spellEnd"/>
              <w:r>
                <w:rPr>
                  <w:rStyle w:val="Kpr"/>
                  <w:rFonts w:ascii="Source Sans Pro" w:hAnsi="Source Sans Pro"/>
                  <w:color w:val="333333"/>
                  <w:sz w:val="21"/>
                  <w:szCs w:val="21"/>
                </w:rPr>
                <w:t>..Dr.</w:t>
              </w:r>
              <w:proofErr w:type="gramEnd"/>
              <w:r>
                <w:rPr>
                  <w:rStyle w:val="Kpr"/>
                  <w:rFonts w:ascii="Source Sans Pro" w:hAnsi="Source Sans Pro"/>
                  <w:color w:val="333333"/>
                  <w:sz w:val="21"/>
                  <w:szCs w:val="21"/>
                </w:rPr>
                <w:t xml:space="preserve"> Uğur ALTINAĞAÇ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13E963"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Su Ürünleri Anabilim Dalı Başkan V.</w:t>
            </w:r>
          </w:p>
        </w:tc>
        <w:tc>
          <w:tcPr>
            <w:tcW w:w="0" w:type="auto"/>
            <w:shd w:val="clear" w:color="auto" w:fill="FFFFFF"/>
            <w:vAlign w:val="center"/>
            <w:hideMark/>
          </w:tcPr>
          <w:p w14:paraId="53ED5FD1" w14:textId="77777777" w:rsidR="00A164B4" w:rsidRDefault="00A164B4">
            <w:pPr>
              <w:spacing w:after="300"/>
              <w:rPr>
                <w:sz w:val="20"/>
                <w:szCs w:val="20"/>
              </w:rPr>
            </w:pPr>
          </w:p>
        </w:tc>
      </w:tr>
      <w:tr w:rsidR="00A164B4" w14:paraId="5F172AF6"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E9068C" w14:textId="77777777" w:rsidR="00A164B4" w:rsidRDefault="00A164B4">
            <w:pPr>
              <w:spacing w:after="300"/>
              <w:rPr>
                <w:rFonts w:ascii="Source Sans Pro" w:hAnsi="Source Sans Pro"/>
                <w:color w:val="333333"/>
                <w:sz w:val="21"/>
                <w:szCs w:val="21"/>
              </w:rPr>
            </w:pPr>
            <w:hyperlink r:id="rId210" w:history="1">
              <w:r>
                <w:rPr>
                  <w:rStyle w:val="Kpr"/>
                  <w:rFonts w:ascii="Source Sans Pro" w:hAnsi="Source Sans Pro"/>
                  <w:color w:val="333333"/>
                  <w:sz w:val="21"/>
                  <w:szCs w:val="21"/>
                </w:rPr>
                <w:t>Prof. Dr. Ali İŞMEN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ACE16E"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Su Ürünleri Avlama ve İşleme Teknolojisi Anabilim Dalı Başkanı</w:t>
            </w:r>
          </w:p>
        </w:tc>
        <w:tc>
          <w:tcPr>
            <w:tcW w:w="0" w:type="auto"/>
            <w:shd w:val="clear" w:color="auto" w:fill="FFFFFF"/>
            <w:vAlign w:val="center"/>
            <w:hideMark/>
          </w:tcPr>
          <w:p w14:paraId="4151181F" w14:textId="77777777" w:rsidR="00A164B4" w:rsidRDefault="00A164B4">
            <w:pPr>
              <w:spacing w:after="300"/>
              <w:rPr>
                <w:sz w:val="20"/>
                <w:szCs w:val="20"/>
              </w:rPr>
            </w:pPr>
          </w:p>
        </w:tc>
      </w:tr>
      <w:tr w:rsidR="00A164B4" w14:paraId="47EB774C"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D80712" w14:textId="77777777" w:rsidR="00A164B4" w:rsidRDefault="00A164B4">
            <w:pPr>
              <w:spacing w:after="300"/>
              <w:rPr>
                <w:rFonts w:ascii="Source Sans Pro" w:hAnsi="Source Sans Pro"/>
                <w:color w:val="333333"/>
                <w:sz w:val="21"/>
                <w:szCs w:val="21"/>
              </w:rPr>
            </w:pPr>
            <w:hyperlink r:id="rId211" w:history="1">
              <w:proofErr w:type="spellStart"/>
              <w:r>
                <w:rPr>
                  <w:rStyle w:val="Kpr"/>
                  <w:rFonts w:ascii="Source Sans Pro" w:hAnsi="Source Sans Pro"/>
                  <w:color w:val="333333"/>
                  <w:sz w:val="21"/>
                  <w:szCs w:val="21"/>
                </w:rPr>
                <w:t>Prof.Dr</w:t>
              </w:r>
              <w:proofErr w:type="spellEnd"/>
              <w:r>
                <w:rPr>
                  <w:rStyle w:val="Kpr"/>
                  <w:rFonts w:ascii="Source Sans Pro" w:hAnsi="Source Sans Pro"/>
                  <w:color w:val="333333"/>
                  <w:sz w:val="21"/>
                  <w:szCs w:val="21"/>
                </w:rPr>
                <w:t>. Uğur ÖZEKİNCİ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93FFFF"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Su Ürünleri Mühendisliği Anabilim Dalı Başkan V.</w:t>
            </w:r>
          </w:p>
        </w:tc>
        <w:tc>
          <w:tcPr>
            <w:tcW w:w="0" w:type="auto"/>
            <w:shd w:val="clear" w:color="auto" w:fill="FFFFFF"/>
            <w:vAlign w:val="center"/>
            <w:hideMark/>
          </w:tcPr>
          <w:p w14:paraId="60D0DE42" w14:textId="77777777" w:rsidR="00A164B4" w:rsidRDefault="00A164B4">
            <w:pPr>
              <w:spacing w:after="300"/>
              <w:rPr>
                <w:sz w:val="20"/>
                <w:szCs w:val="20"/>
              </w:rPr>
            </w:pPr>
          </w:p>
        </w:tc>
      </w:tr>
      <w:tr w:rsidR="00A164B4" w14:paraId="42A49F4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4C78F9" w14:textId="77777777" w:rsidR="00A164B4" w:rsidRDefault="00A164B4">
            <w:pPr>
              <w:spacing w:after="300"/>
              <w:rPr>
                <w:rFonts w:ascii="Source Sans Pro" w:hAnsi="Source Sans Pro"/>
                <w:color w:val="333333"/>
                <w:sz w:val="21"/>
                <w:szCs w:val="21"/>
              </w:rPr>
            </w:pPr>
            <w:hyperlink r:id="rId212" w:history="1">
              <w:r>
                <w:rPr>
                  <w:rStyle w:val="Kpr"/>
                  <w:rFonts w:ascii="Source Sans Pro" w:hAnsi="Source Sans Pro"/>
                  <w:color w:val="333333"/>
                  <w:sz w:val="21"/>
                  <w:szCs w:val="21"/>
                </w:rPr>
                <w:t xml:space="preserve">Prof. Dr. Ekrem </w:t>
              </w:r>
              <w:proofErr w:type="spellStart"/>
              <w:r>
                <w:rPr>
                  <w:rStyle w:val="Kpr"/>
                  <w:rFonts w:ascii="Source Sans Pro" w:hAnsi="Source Sans Pro"/>
                  <w:color w:val="333333"/>
                  <w:sz w:val="21"/>
                  <w:szCs w:val="21"/>
                </w:rPr>
                <w:t>Şanver</w:t>
              </w:r>
              <w:proofErr w:type="spellEnd"/>
              <w:r>
                <w:rPr>
                  <w:rStyle w:val="Kpr"/>
                  <w:rFonts w:ascii="Source Sans Pro" w:hAnsi="Source Sans Pro"/>
                  <w:color w:val="333333"/>
                  <w:sz w:val="21"/>
                  <w:szCs w:val="21"/>
                </w:rPr>
                <w:t xml:space="preserve"> ÇELİK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C9C48C"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Su Ürünleri Temel Bilimler Anabilim Dalı Başkanı</w:t>
            </w:r>
          </w:p>
        </w:tc>
        <w:tc>
          <w:tcPr>
            <w:tcW w:w="0" w:type="auto"/>
            <w:shd w:val="clear" w:color="auto" w:fill="FFFFFF"/>
            <w:vAlign w:val="center"/>
            <w:hideMark/>
          </w:tcPr>
          <w:p w14:paraId="0E85EB68" w14:textId="77777777" w:rsidR="00A164B4" w:rsidRDefault="00A164B4">
            <w:pPr>
              <w:spacing w:after="300"/>
              <w:rPr>
                <w:sz w:val="20"/>
                <w:szCs w:val="20"/>
              </w:rPr>
            </w:pPr>
          </w:p>
        </w:tc>
      </w:tr>
      <w:tr w:rsidR="00A164B4" w14:paraId="064F464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7ECD2B" w14:textId="77777777" w:rsidR="00A164B4" w:rsidRDefault="00A164B4">
            <w:pPr>
              <w:spacing w:after="300"/>
              <w:rPr>
                <w:rFonts w:ascii="Source Sans Pro" w:hAnsi="Source Sans Pro"/>
                <w:color w:val="333333"/>
                <w:sz w:val="21"/>
                <w:szCs w:val="21"/>
              </w:rPr>
            </w:pPr>
            <w:hyperlink r:id="rId213" w:history="1">
              <w:r>
                <w:rPr>
                  <w:rStyle w:val="Kpr"/>
                  <w:rFonts w:ascii="Source Sans Pro" w:hAnsi="Source Sans Pro"/>
                  <w:color w:val="333333"/>
                  <w:sz w:val="21"/>
                  <w:szCs w:val="21"/>
                </w:rPr>
                <w:t>Prof. Dr. Sebahattin ERGÜN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91BFD0"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Su Ürünleri Yetiştiriciliği Anabilim Dalı Başkanı</w:t>
            </w:r>
          </w:p>
        </w:tc>
        <w:tc>
          <w:tcPr>
            <w:tcW w:w="0" w:type="auto"/>
            <w:shd w:val="clear" w:color="auto" w:fill="FFFFFF"/>
            <w:vAlign w:val="center"/>
            <w:hideMark/>
          </w:tcPr>
          <w:p w14:paraId="01787C90" w14:textId="77777777" w:rsidR="00A164B4" w:rsidRDefault="00A164B4">
            <w:pPr>
              <w:spacing w:after="300"/>
              <w:rPr>
                <w:sz w:val="20"/>
                <w:szCs w:val="20"/>
              </w:rPr>
            </w:pPr>
          </w:p>
        </w:tc>
      </w:tr>
      <w:tr w:rsidR="00A164B4" w14:paraId="6F4A1BC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48D556" w14:textId="77777777" w:rsidR="00A164B4" w:rsidRDefault="00A164B4">
            <w:pPr>
              <w:spacing w:after="300"/>
              <w:rPr>
                <w:rFonts w:ascii="Source Sans Pro" w:hAnsi="Source Sans Pro"/>
                <w:color w:val="333333"/>
                <w:sz w:val="21"/>
                <w:szCs w:val="21"/>
              </w:rPr>
            </w:pPr>
            <w:hyperlink r:id="rId214" w:history="1">
              <w:r>
                <w:rPr>
                  <w:rStyle w:val="Kpr"/>
                  <w:rFonts w:ascii="Source Sans Pro" w:hAnsi="Source Sans Pro"/>
                  <w:color w:val="333333"/>
                  <w:sz w:val="21"/>
                  <w:szCs w:val="21"/>
                </w:rPr>
                <w:t>Prof. Dr. Sibel TAN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2D0FA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Tarım Ekonomisi Anabilim Dalı Başkanı</w:t>
            </w:r>
          </w:p>
        </w:tc>
        <w:tc>
          <w:tcPr>
            <w:tcW w:w="0" w:type="auto"/>
            <w:shd w:val="clear" w:color="auto" w:fill="FFFFFF"/>
            <w:vAlign w:val="center"/>
            <w:hideMark/>
          </w:tcPr>
          <w:p w14:paraId="26BE5831" w14:textId="77777777" w:rsidR="00A164B4" w:rsidRDefault="00A164B4">
            <w:pPr>
              <w:spacing w:after="300"/>
              <w:rPr>
                <w:sz w:val="20"/>
                <w:szCs w:val="20"/>
              </w:rPr>
            </w:pPr>
          </w:p>
        </w:tc>
      </w:tr>
      <w:tr w:rsidR="00A164B4" w14:paraId="5D2C1037"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18822E" w14:textId="77777777" w:rsidR="00A164B4" w:rsidRDefault="00A164B4">
            <w:pPr>
              <w:spacing w:after="300"/>
              <w:rPr>
                <w:rFonts w:ascii="Source Sans Pro" w:hAnsi="Source Sans Pro"/>
                <w:color w:val="333333"/>
                <w:sz w:val="21"/>
                <w:szCs w:val="21"/>
              </w:rPr>
            </w:pPr>
            <w:hyperlink r:id="rId215" w:history="1">
              <w:r>
                <w:rPr>
                  <w:rStyle w:val="Kpr"/>
                  <w:rFonts w:ascii="Source Sans Pro" w:hAnsi="Source Sans Pro"/>
                  <w:color w:val="333333"/>
                  <w:sz w:val="21"/>
                  <w:szCs w:val="21"/>
                </w:rPr>
                <w:t>Prof. Dr. Sarp Korkut SÜMER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46CCF2"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Tarım Makinaları ve Teknolojileri Mühendisliği Anabilim Dalı Başkanı</w:t>
            </w:r>
          </w:p>
        </w:tc>
        <w:tc>
          <w:tcPr>
            <w:tcW w:w="0" w:type="auto"/>
            <w:shd w:val="clear" w:color="auto" w:fill="FFFFFF"/>
            <w:vAlign w:val="center"/>
            <w:hideMark/>
          </w:tcPr>
          <w:p w14:paraId="1331162A" w14:textId="77777777" w:rsidR="00A164B4" w:rsidRDefault="00A164B4">
            <w:pPr>
              <w:spacing w:after="300"/>
              <w:rPr>
                <w:sz w:val="20"/>
                <w:szCs w:val="20"/>
              </w:rPr>
            </w:pPr>
          </w:p>
        </w:tc>
      </w:tr>
      <w:tr w:rsidR="00A164B4" w14:paraId="34CAE3F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76E857" w14:textId="77777777" w:rsidR="00A164B4" w:rsidRDefault="00A164B4">
            <w:pPr>
              <w:spacing w:after="300"/>
              <w:rPr>
                <w:rFonts w:ascii="Source Sans Pro" w:hAnsi="Source Sans Pro"/>
                <w:color w:val="333333"/>
                <w:sz w:val="21"/>
                <w:szCs w:val="21"/>
              </w:rPr>
            </w:pPr>
            <w:hyperlink r:id="rId216" w:history="1">
              <w:r>
                <w:rPr>
                  <w:rStyle w:val="Kpr"/>
                  <w:rFonts w:ascii="Source Sans Pro" w:hAnsi="Source Sans Pro"/>
                  <w:color w:val="333333"/>
                  <w:sz w:val="21"/>
                  <w:szCs w:val="21"/>
                </w:rPr>
                <w:t>Prof. Dr. İskender TİRYAKİ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BC540F"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Tarımsal Biyoteknoloji Anabilim Dalı Başkanı</w:t>
            </w:r>
          </w:p>
        </w:tc>
        <w:tc>
          <w:tcPr>
            <w:tcW w:w="0" w:type="auto"/>
            <w:shd w:val="clear" w:color="auto" w:fill="FFFFFF"/>
            <w:vAlign w:val="center"/>
            <w:hideMark/>
          </w:tcPr>
          <w:p w14:paraId="7DF18010" w14:textId="77777777" w:rsidR="00A164B4" w:rsidRDefault="00A164B4">
            <w:pPr>
              <w:spacing w:after="300"/>
              <w:rPr>
                <w:sz w:val="20"/>
                <w:szCs w:val="20"/>
              </w:rPr>
            </w:pPr>
          </w:p>
        </w:tc>
      </w:tr>
      <w:tr w:rsidR="00A164B4" w14:paraId="4C0EFD00"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995C9D" w14:textId="77777777" w:rsidR="00A164B4" w:rsidRDefault="00A164B4">
            <w:pPr>
              <w:spacing w:after="300"/>
              <w:rPr>
                <w:rFonts w:ascii="Source Sans Pro" w:hAnsi="Source Sans Pro"/>
                <w:color w:val="333333"/>
                <w:sz w:val="21"/>
                <w:szCs w:val="21"/>
              </w:rPr>
            </w:pPr>
            <w:hyperlink r:id="rId217" w:history="1">
              <w:r>
                <w:rPr>
                  <w:rStyle w:val="Kpr"/>
                  <w:rFonts w:ascii="Source Sans Pro" w:hAnsi="Source Sans Pro"/>
                  <w:color w:val="333333"/>
                  <w:sz w:val="21"/>
                  <w:szCs w:val="21"/>
                </w:rPr>
                <w:t>Prof. Dr. Gökhan ÇAMOĞLU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82EEF8"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Tarımsal Yapılar ve Sulama Anabilim Dalı Başkanı</w:t>
            </w:r>
          </w:p>
        </w:tc>
        <w:tc>
          <w:tcPr>
            <w:tcW w:w="0" w:type="auto"/>
            <w:shd w:val="clear" w:color="auto" w:fill="FFFFFF"/>
            <w:vAlign w:val="center"/>
            <w:hideMark/>
          </w:tcPr>
          <w:p w14:paraId="4E166434" w14:textId="77777777" w:rsidR="00A164B4" w:rsidRDefault="00A164B4">
            <w:pPr>
              <w:spacing w:after="300"/>
              <w:rPr>
                <w:sz w:val="20"/>
                <w:szCs w:val="20"/>
              </w:rPr>
            </w:pPr>
          </w:p>
        </w:tc>
      </w:tr>
      <w:tr w:rsidR="00A164B4" w14:paraId="35565024"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0CC83B" w14:textId="77777777" w:rsidR="00A164B4" w:rsidRDefault="00A164B4">
            <w:pPr>
              <w:spacing w:after="300"/>
              <w:rPr>
                <w:rFonts w:ascii="Source Sans Pro" w:hAnsi="Source Sans Pro"/>
                <w:color w:val="333333"/>
                <w:sz w:val="21"/>
                <w:szCs w:val="21"/>
              </w:rPr>
            </w:pPr>
            <w:hyperlink r:id="rId218" w:history="1">
              <w:r>
                <w:rPr>
                  <w:rStyle w:val="Kpr"/>
                  <w:rFonts w:ascii="Source Sans Pro" w:hAnsi="Source Sans Pro"/>
                  <w:color w:val="333333"/>
                  <w:sz w:val="21"/>
                  <w:szCs w:val="21"/>
                </w:rPr>
                <w:t>Prof. Dr. Aşkın KOYUNCU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6A7A7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Tarih Anabilim Dalı Başkanı</w:t>
            </w:r>
          </w:p>
        </w:tc>
        <w:tc>
          <w:tcPr>
            <w:tcW w:w="0" w:type="auto"/>
            <w:shd w:val="clear" w:color="auto" w:fill="FFFFFF"/>
            <w:vAlign w:val="center"/>
            <w:hideMark/>
          </w:tcPr>
          <w:p w14:paraId="06E90AF7" w14:textId="77777777" w:rsidR="00A164B4" w:rsidRDefault="00A164B4">
            <w:pPr>
              <w:spacing w:after="300"/>
              <w:rPr>
                <w:sz w:val="20"/>
                <w:szCs w:val="20"/>
              </w:rPr>
            </w:pPr>
          </w:p>
        </w:tc>
      </w:tr>
      <w:tr w:rsidR="00A164B4" w14:paraId="00D1AA66"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4D4793" w14:textId="77777777" w:rsidR="00A164B4" w:rsidRDefault="00A164B4">
            <w:pPr>
              <w:spacing w:after="300"/>
              <w:rPr>
                <w:rFonts w:ascii="Source Sans Pro" w:hAnsi="Source Sans Pro"/>
                <w:color w:val="333333"/>
                <w:sz w:val="21"/>
                <w:szCs w:val="21"/>
              </w:rPr>
            </w:pPr>
            <w:hyperlink r:id="rId219" w:history="1">
              <w:r>
                <w:rPr>
                  <w:rStyle w:val="Kpr"/>
                  <w:rFonts w:ascii="Source Sans Pro" w:hAnsi="Source Sans Pro"/>
                  <w:color w:val="333333"/>
                  <w:sz w:val="21"/>
                  <w:szCs w:val="21"/>
                </w:rPr>
                <w:t>Prof. Dr. Mevlüt AKÇURA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BFABB7"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Tarla Bitkileri Anabilim Dalı Başkanı</w:t>
            </w:r>
          </w:p>
        </w:tc>
        <w:tc>
          <w:tcPr>
            <w:tcW w:w="0" w:type="auto"/>
            <w:shd w:val="clear" w:color="auto" w:fill="FFFFFF"/>
            <w:vAlign w:val="center"/>
            <w:hideMark/>
          </w:tcPr>
          <w:p w14:paraId="4A2B791A" w14:textId="77777777" w:rsidR="00A164B4" w:rsidRDefault="00A164B4">
            <w:pPr>
              <w:spacing w:after="300"/>
              <w:rPr>
                <w:sz w:val="20"/>
                <w:szCs w:val="20"/>
              </w:rPr>
            </w:pPr>
          </w:p>
        </w:tc>
      </w:tr>
      <w:tr w:rsidR="00A164B4" w14:paraId="477BDEC5"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82B744" w14:textId="77777777" w:rsidR="00A164B4" w:rsidRDefault="00A164B4">
            <w:pPr>
              <w:spacing w:after="300"/>
              <w:rPr>
                <w:rFonts w:ascii="Source Sans Pro" w:hAnsi="Source Sans Pro"/>
                <w:color w:val="333333"/>
                <w:sz w:val="21"/>
                <w:szCs w:val="21"/>
              </w:rPr>
            </w:pPr>
            <w:hyperlink r:id="rId220" w:history="1">
              <w:r>
                <w:rPr>
                  <w:rStyle w:val="Kpr"/>
                  <w:rFonts w:ascii="Source Sans Pro" w:hAnsi="Source Sans Pro"/>
                  <w:color w:val="333333"/>
                  <w:sz w:val="21"/>
                  <w:szCs w:val="21"/>
                </w:rPr>
                <w:t>Prof. Dr. Mustafa Yunus ERYAMAN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BD659F"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Temel Eğitim Anabilim Dalı Başkanı</w:t>
            </w:r>
          </w:p>
        </w:tc>
        <w:tc>
          <w:tcPr>
            <w:tcW w:w="0" w:type="auto"/>
            <w:shd w:val="clear" w:color="auto" w:fill="FFFFFF"/>
            <w:vAlign w:val="center"/>
            <w:hideMark/>
          </w:tcPr>
          <w:p w14:paraId="7FF079C1" w14:textId="77777777" w:rsidR="00A164B4" w:rsidRDefault="00A164B4">
            <w:pPr>
              <w:spacing w:after="300"/>
              <w:rPr>
                <w:sz w:val="20"/>
                <w:szCs w:val="20"/>
              </w:rPr>
            </w:pPr>
          </w:p>
        </w:tc>
      </w:tr>
      <w:tr w:rsidR="00A164B4" w14:paraId="60AE8E8F"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1DF691" w14:textId="77777777" w:rsidR="00A164B4" w:rsidRDefault="00A164B4">
            <w:pPr>
              <w:spacing w:after="300"/>
              <w:rPr>
                <w:rFonts w:ascii="Source Sans Pro" w:hAnsi="Source Sans Pro"/>
                <w:color w:val="333333"/>
                <w:sz w:val="21"/>
                <w:szCs w:val="21"/>
              </w:rPr>
            </w:pPr>
            <w:hyperlink r:id="rId221" w:history="1">
              <w:r>
                <w:rPr>
                  <w:rStyle w:val="Kpr"/>
                  <w:rFonts w:ascii="Source Sans Pro" w:hAnsi="Source Sans Pro"/>
                  <w:color w:val="333333"/>
                  <w:sz w:val="21"/>
                  <w:szCs w:val="21"/>
                </w:rPr>
                <w:t>Prof. Dr. Ramazan DEMİR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89120E"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Temel İslam Bilimleri Anabilim Dalı Başkanı </w:t>
            </w:r>
          </w:p>
        </w:tc>
        <w:tc>
          <w:tcPr>
            <w:tcW w:w="0" w:type="auto"/>
            <w:shd w:val="clear" w:color="auto" w:fill="FFFFFF"/>
            <w:vAlign w:val="center"/>
            <w:hideMark/>
          </w:tcPr>
          <w:p w14:paraId="0386AD2F" w14:textId="77777777" w:rsidR="00A164B4" w:rsidRDefault="00A164B4">
            <w:pPr>
              <w:spacing w:after="300"/>
              <w:rPr>
                <w:sz w:val="20"/>
                <w:szCs w:val="20"/>
              </w:rPr>
            </w:pPr>
          </w:p>
        </w:tc>
      </w:tr>
      <w:tr w:rsidR="00A164B4" w14:paraId="2292CF89"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9FDD6A" w14:textId="77777777" w:rsidR="00A164B4" w:rsidRDefault="00A164B4">
            <w:pPr>
              <w:spacing w:after="300"/>
              <w:rPr>
                <w:rFonts w:ascii="Source Sans Pro" w:hAnsi="Source Sans Pro"/>
                <w:color w:val="333333"/>
                <w:sz w:val="21"/>
                <w:szCs w:val="21"/>
              </w:rPr>
            </w:pPr>
            <w:hyperlink r:id="rId222" w:history="1">
              <w:r>
                <w:rPr>
                  <w:rStyle w:val="Kpr"/>
                  <w:rFonts w:ascii="Source Sans Pro" w:hAnsi="Source Sans Pro"/>
                  <w:color w:val="333333"/>
                  <w:sz w:val="21"/>
                  <w:szCs w:val="21"/>
                </w:rPr>
                <w:t>Prof. Dr. Dilek ÜLKER ÇAKIR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FE00B4"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Tıbbi Biyokimya Anabilim Dalı Başkanı</w:t>
            </w:r>
          </w:p>
        </w:tc>
        <w:tc>
          <w:tcPr>
            <w:tcW w:w="0" w:type="auto"/>
            <w:shd w:val="clear" w:color="auto" w:fill="FFFFFF"/>
            <w:vAlign w:val="center"/>
            <w:hideMark/>
          </w:tcPr>
          <w:p w14:paraId="196DC106" w14:textId="77777777" w:rsidR="00A164B4" w:rsidRDefault="00A164B4">
            <w:pPr>
              <w:spacing w:after="300"/>
              <w:rPr>
                <w:sz w:val="20"/>
                <w:szCs w:val="20"/>
              </w:rPr>
            </w:pPr>
          </w:p>
        </w:tc>
      </w:tr>
      <w:tr w:rsidR="00A164B4" w14:paraId="6333343B"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3071C4" w14:textId="77777777" w:rsidR="00A164B4" w:rsidRDefault="00A164B4">
            <w:pPr>
              <w:spacing w:after="300"/>
              <w:rPr>
                <w:rFonts w:ascii="Source Sans Pro" w:hAnsi="Source Sans Pro"/>
                <w:color w:val="333333"/>
                <w:sz w:val="21"/>
                <w:szCs w:val="21"/>
              </w:rPr>
            </w:pPr>
            <w:hyperlink r:id="rId223" w:history="1">
              <w:r>
                <w:rPr>
                  <w:rStyle w:val="Kpr"/>
                  <w:rFonts w:ascii="Source Sans Pro" w:hAnsi="Source Sans Pro"/>
                  <w:color w:val="333333"/>
                  <w:sz w:val="21"/>
                  <w:szCs w:val="21"/>
                </w:rPr>
                <w:t>Doç. Dr. Meliha Merve ÇİÇEKLİYURT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89527B"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Tıbbi Sistem Biyolojisi Anabilim Dalı Başkanı</w:t>
            </w:r>
          </w:p>
        </w:tc>
        <w:tc>
          <w:tcPr>
            <w:tcW w:w="0" w:type="auto"/>
            <w:shd w:val="clear" w:color="auto" w:fill="FFFFFF"/>
            <w:vAlign w:val="center"/>
            <w:hideMark/>
          </w:tcPr>
          <w:p w14:paraId="552E1046" w14:textId="77777777" w:rsidR="00A164B4" w:rsidRDefault="00A164B4">
            <w:pPr>
              <w:spacing w:after="300"/>
              <w:rPr>
                <w:sz w:val="20"/>
                <w:szCs w:val="20"/>
              </w:rPr>
            </w:pPr>
          </w:p>
        </w:tc>
      </w:tr>
      <w:tr w:rsidR="00A164B4" w14:paraId="2FB5ABD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679D5E" w14:textId="77777777" w:rsidR="00A164B4" w:rsidRDefault="00A164B4">
            <w:pPr>
              <w:spacing w:after="300"/>
              <w:rPr>
                <w:rFonts w:ascii="Source Sans Pro" w:hAnsi="Source Sans Pro"/>
                <w:color w:val="333333"/>
                <w:sz w:val="21"/>
                <w:szCs w:val="21"/>
              </w:rPr>
            </w:pPr>
            <w:hyperlink r:id="rId224" w:history="1">
              <w:r>
                <w:rPr>
                  <w:rStyle w:val="Kpr"/>
                  <w:rFonts w:ascii="Source Sans Pro" w:hAnsi="Source Sans Pro"/>
                  <w:color w:val="333333"/>
                  <w:sz w:val="21"/>
                  <w:szCs w:val="21"/>
                </w:rPr>
                <w:t>Prof. Dr. Fatma SILAN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0CE223"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Tıbbi Genetik Anabilim Dalı Başkanı</w:t>
            </w:r>
          </w:p>
        </w:tc>
        <w:tc>
          <w:tcPr>
            <w:tcW w:w="0" w:type="auto"/>
            <w:shd w:val="clear" w:color="auto" w:fill="FFFFFF"/>
            <w:vAlign w:val="center"/>
            <w:hideMark/>
          </w:tcPr>
          <w:p w14:paraId="114C1B08" w14:textId="77777777" w:rsidR="00A164B4" w:rsidRDefault="00A164B4">
            <w:pPr>
              <w:spacing w:after="300"/>
              <w:rPr>
                <w:sz w:val="20"/>
                <w:szCs w:val="20"/>
              </w:rPr>
            </w:pPr>
          </w:p>
        </w:tc>
      </w:tr>
      <w:tr w:rsidR="00A164B4" w14:paraId="731CF9E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8F32B2" w14:textId="77777777" w:rsidR="00A164B4" w:rsidRDefault="00A164B4">
            <w:pPr>
              <w:spacing w:after="300"/>
              <w:rPr>
                <w:rFonts w:ascii="Source Sans Pro" w:hAnsi="Source Sans Pro"/>
                <w:color w:val="333333"/>
                <w:sz w:val="21"/>
                <w:szCs w:val="21"/>
              </w:rPr>
            </w:pPr>
            <w:hyperlink r:id="rId225" w:history="1">
              <w:proofErr w:type="spellStart"/>
              <w:r>
                <w:rPr>
                  <w:rStyle w:val="Kpr"/>
                  <w:rFonts w:ascii="Source Sans Pro" w:hAnsi="Source Sans Pro"/>
                  <w:color w:val="333333"/>
                  <w:sz w:val="21"/>
                  <w:szCs w:val="21"/>
                </w:rPr>
                <w:t>Prof.Dr</w:t>
              </w:r>
              <w:proofErr w:type="spellEnd"/>
              <w:r>
                <w:rPr>
                  <w:rStyle w:val="Kpr"/>
                  <w:rFonts w:ascii="Source Sans Pro" w:hAnsi="Source Sans Pro"/>
                  <w:color w:val="333333"/>
                  <w:sz w:val="21"/>
                  <w:szCs w:val="21"/>
                </w:rPr>
                <w:t>. Alper AKÇALI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98C8B4"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Tıbbi Mikrobiyoloji Anabilim Dalı Başkanı</w:t>
            </w:r>
          </w:p>
        </w:tc>
        <w:tc>
          <w:tcPr>
            <w:tcW w:w="0" w:type="auto"/>
            <w:shd w:val="clear" w:color="auto" w:fill="FFFFFF"/>
            <w:vAlign w:val="center"/>
            <w:hideMark/>
          </w:tcPr>
          <w:p w14:paraId="2F588CC4" w14:textId="77777777" w:rsidR="00A164B4" w:rsidRDefault="00A164B4">
            <w:pPr>
              <w:spacing w:after="300"/>
              <w:rPr>
                <w:sz w:val="20"/>
                <w:szCs w:val="20"/>
              </w:rPr>
            </w:pPr>
          </w:p>
        </w:tc>
      </w:tr>
      <w:tr w:rsidR="00A164B4" w14:paraId="1DF95E1B"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AC877C" w14:textId="77777777" w:rsidR="00A164B4" w:rsidRDefault="00A164B4">
            <w:pPr>
              <w:spacing w:after="300"/>
              <w:rPr>
                <w:rFonts w:ascii="Source Sans Pro" w:hAnsi="Source Sans Pro"/>
                <w:color w:val="333333"/>
                <w:sz w:val="21"/>
                <w:szCs w:val="21"/>
              </w:rPr>
            </w:pPr>
            <w:hyperlink r:id="rId226" w:history="1">
              <w:r>
                <w:rPr>
                  <w:rStyle w:val="Kpr"/>
                  <w:rFonts w:ascii="Source Sans Pro" w:hAnsi="Source Sans Pro"/>
                  <w:color w:val="333333"/>
                  <w:sz w:val="21"/>
                  <w:szCs w:val="21"/>
                </w:rPr>
                <w:t>Prof. Dr. Yasemin KAVDIR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D67518"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Toprak Bilimi ve Bitki Besleme Anabilim Dalı Başkanı</w:t>
            </w:r>
          </w:p>
        </w:tc>
        <w:tc>
          <w:tcPr>
            <w:tcW w:w="0" w:type="auto"/>
            <w:shd w:val="clear" w:color="auto" w:fill="FFFFFF"/>
            <w:vAlign w:val="center"/>
            <w:hideMark/>
          </w:tcPr>
          <w:p w14:paraId="0056D36B" w14:textId="77777777" w:rsidR="00A164B4" w:rsidRDefault="00A164B4">
            <w:pPr>
              <w:spacing w:after="300"/>
              <w:rPr>
                <w:sz w:val="20"/>
                <w:szCs w:val="20"/>
              </w:rPr>
            </w:pPr>
          </w:p>
        </w:tc>
      </w:tr>
      <w:tr w:rsidR="00A164B4" w14:paraId="445BD78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9BE810" w14:textId="77777777" w:rsidR="00A164B4" w:rsidRDefault="00A164B4">
            <w:pPr>
              <w:spacing w:after="300"/>
              <w:rPr>
                <w:rFonts w:ascii="Source Sans Pro" w:hAnsi="Source Sans Pro"/>
                <w:color w:val="333333"/>
                <w:sz w:val="21"/>
                <w:szCs w:val="21"/>
              </w:rPr>
            </w:pPr>
            <w:hyperlink r:id="rId227" w:history="1">
              <w:r>
                <w:rPr>
                  <w:rStyle w:val="Kpr"/>
                  <w:rFonts w:ascii="Source Sans Pro" w:hAnsi="Source Sans Pro"/>
                  <w:color w:val="333333"/>
                  <w:sz w:val="21"/>
                  <w:szCs w:val="21"/>
                </w:rPr>
                <w:t>Prof. Dr. Erol DURAN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225CCB"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Turizm İşletmeciliği Anabilim Dalı Başkanı</w:t>
            </w:r>
          </w:p>
        </w:tc>
        <w:tc>
          <w:tcPr>
            <w:tcW w:w="0" w:type="auto"/>
            <w:shd w:val="clear" w:color="auto" w:fill="FFFFFF"/>
            <w:vAlign w:val="center"/>
            <w:hideMark/>
          </w:tcPr>
          <w:p w14:paraId="6B4EAD50" w14:textId="77777777" w:rsidR="00A164B4" w:rsidRDefault="00A164B4">
            <w:pPr>
              <w:spacing w:after="300"/>
              <w:rPr>
                <w:sz w:val="20"/>
                <w:szCs w:val="20"/>
              </w:rPr>
            </w:pPr>
          </w:p>
        </w:tc>
      </w:tr>
      <w:tr w:rsidR="00A164B4" w14:paraId="1DB1E57D"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689E2E" w14:textId="77777777" w:rsidR="00A164B4" w:rsidRDefault="00A164B4">
            <w:pPr>
              <w:spacing w:after="300"/>
              <w:rPr>
                <w:rFonts w:ascii="Source Sans Pro" w:hAnsi="Source Sans Pro"/>
                <w:color w:val="333333"/>
                <w:sz w:val="21"/>
                <w:szCs w:val="21"/>
              </w:rPr>
            </w:pPr>
            <w:hyperlink r:id="rId228" w:history="1">
              <w:r>
                <w:rPr>
                  <w:rStyle w:val="Kpr"/>
                  <w:rFonts w:ascii="Source Sans Pro" w:hAnsi="Source Sans Pro"/>
                  <w:color w:val="333333"/>
                  <w:sz w:val="21"/>
                  <w:szCs w:val="21"/>
                </w:rPr>
                <w:t>Prof. Dr. Mehmet Ali YOLCU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890468"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Türk Dili ve Edebiyatı Anabilim Dalı Başkanı</w:t>
            </w:r>
          </w:p>
        </w:tc>
        <w:tc>
          <w:tcPr>
            <w:tcW w:w="0" w:type="auto"/>
            <w:shd w:val="clear" w:color="auto" w:fill="FFFFFF"/>
            <w:vAlign w:val="center"/>
            <w:hideMark/>
          </w:tcPr>
          <w:p w14:paraId="6D7ADE5F" w14:textId="77777777" w:rsidR="00A164B4" w:rsidRDefault="00A164B4">
            <w:pPr>
              <w:spacing w:after="300"/>
              <w:rPr>
                <w:sz w:val="20"/>
                <w:szCs w:val="20"/>
              </w:rPr>
            </w:pPr>
          </w:p>
        </w:tc>
      </w:tr>
      <w:tr w:rsidR="00A164B4" w14:paraId="406527C1"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BDB35E" w14:textId="77777777" w:rsidR="00A164B4" w:rsidRDefault="00A164B4">
            <w:pPr>
              <w:spacing w:after="300"/>
              <w:rPr>
                <w:rFonts w:ascii="Source Sans Pro" w:hAnsi="Source Sans Pro"/>
                <w:color w:val="333333"/>
                <w:sz w:val="21"/>
                <w:szCs w:val="21"/>
              </w:rPr>
            </w:pPr>
            <w:hyperlink r:id="rId229" w:history="1">
              <w:r>
                <w:rPr>
                  <w:rStyle w:val="Kpr"/>
                  <w:rFonts w:ascii="Source Sans Pro" w:hAnsi="Source Sans Pro"/>
                  <w:color w:val="333333"/>
                  <w:sz w:val="21"/>
                  <w:szCs w:val="21"/>
                </w:rPr>
                <w:t>Prof. Dr. Okan YAŞAR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96F784"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Türkçe ve Sosyal Bilimler Eğitimi Anabilim Dalı Başkanı </w:t>
            </w:r>
          </w:p>
        </w:tc>
        <w:tc>
          <w:tcPr>
            <w:tcW w:w="0" w:type="auto"/>
            <w:shd w:val="clear" w:color="auto" w:fill="FFFFFF"/>
            <w:vAlign w:val="center"/>
            <w:hideMark/>
          </w:tcPr>
          <w:p w14:paraId="4EA238AD" w14:textId="77777777" w:rsidR="00A164B4" w:rsidRDefault="00A164B4">
            <w:pPr>
              <w:spacing w:after="300"/>
              <w:rPr>
                <w:sz w:val="20"/>
                <w:szCs w:val="20"/>
              </w:rPr>
            </w:pPr>
          </w:p>
        </w:tc>
      </w:tr>
      <w:tr w:rsidR="00A164B4" w14:paraId="3240F809"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B2E7F7" w14:textId="77777777" w:rsidR="00A164B4" w:rsidRDefault="00A164B4">
            <w:pPr>
              <w:spacing w:after="300"/>
              <w:rPr>
                <w:rFonts w:ascii="Source Sans Pro" w:hAnsi="Source Sans Pro"/>
                <w:color w:val="333333"/>
                <w:sz w:val="21"/>
                <w:szCs w:val="21"/>
              </w:rPr>
            </w:pPr>
            <w:hyperlink r:id="rId230" w:history="1">
              <w:r>
                <w:rPr>
                  <w:rStyle w:val="Kpr"/>
                  <w:rFonts w:ascii="Source Sans Pro" w:hAnsi="Source Sans Pro"/>
                  <w:color w:val="333333"/>
                  <w:sz w:val="21"/>
                  <w:szCs w:val="21"/>
                </w:rPr>
                <w:t>Doç. Dr. Öğr. Üyesi Cemre PEKCAN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79A1D6"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Uluslararası İlişkiler Anabilim Dalı Başkanı</w:t>
            </w:r>
          </w:p>
        </w:tc>
        <w:tc>
          <w:tcPr>
            <w:tcW w:w="0" w:type="auto"/>
            <w:shd w:val="clear" w:color="auto" w:fill="FFFFFF"/>
            <w:vAlign w:val="center"/>
            <w:hideMark/>
          </w:tcPr>
          <w:p w14:paraId="32423D93" w14:textId="77777777" w:rsidR="00A164B4" w:rsidRDefault="00A164B4">
            <w:pPr>
              <w:spacing w:after="300"/>
              <w:rPr>
                <w:sz w:val="20"/>
                <w:szCs w:val="20"/>
              </w:rPr>
            </w:pPr>
          </w:p>
        </w:tc>
      </w:tr>
      <w:tr w:rsidR="00A164B4" w14:paraId="78E25146"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784921" w14:textId="77777777" w:rsidR="00A164B4" w:rsidRDefault="00A164B4">
            <w:pPr>
              <w:spacing w:after="300"/>
              <w:rPr>
                <w:rFonts w:ascii="Source Sans Pro" w:hAnsi="Source Sans Pro"/>
                <w:color w:val="333333"/>
                <w:sz w:val="21"/>
                <w:szCs w:val="21"/>
              </w:rPr>
            </w:pPr>
            <w:hyperlink r:id="rId231" w:history="1">
              <w:r>
                <w:rPr>
                  <w:rStyle w:val="Kpr"/>
                  <w:rFonts w:ascii="Source Sans Pro" w:hAnsi="Source Sans Pro"/>
                  <w:color w:val="333333"/>
                  <w:sz w:val="21"/>
                  <w:szCs w:val="21"/>
                </w:rPr>
                <w:t>Doç. Dr. Yener PAZARCIK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9A1644"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Uluslararası Ticaret ve Lojistik Anabilim Dalı Başkanı</w:t>
            </w:r>
          </w:p>
        </w:tc>
        <w:tc>
          <w:tcPr>
            <w:tcW w:w="0" w:type="auto"/>
            <w:shd w:val="clear" w:color="auto" w:fill="FFFFFF"/>
            <w:vAlign w:val="center"/>
            <w:hideMark/>
          </w:tcPr>
          <w:p w14:paraId="78553BC1" w14:textId="77777777" w:rsidR="00A164B4" w:rsidRDefault="00A164B4">
            <w:pPr>
              <w:spacing w:after="300"/>
              <w:rPr>
                <w:sz w:val="20"/>
                <w:szCs w:val="20"/>
              </w:rPr>
            </w:pPr>
          </w:p>
        </w:tc>
      </w:tr>
      <w:tr w:rsidR="00A164B4" w14:paraId="07E0717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54D581" w14:textId="77777777" w:rsidR="00A164B4" w:rsidRDefault="00A164B4">
            <w:pPr>
              <w:spacing w:after="300"/>
              <w:rPr>
                <w:rFonts w:ascii="Source Sans Pro" w:hAnsi="Source Sans Pro"/>
                <w:color w:val="333333"/>
                <w:sz w:val="21"/>
                <w:szCs w:val="21"/>
              </w:rPr>
            </w:pPr>
            <w:hyperlink r:id="rId232" w:history="1">
              <w:r>
                <w:rPr>
                  <w:rStyle w:val="Kpr"/>
                  <w:rFonts w:ascii="Source Sans Pro" w:hAnsi="Source Sans Pro"/>
                  <w:color w:val="333333"/>
                  <w:sz w:val="21"/>
                  <w:szCs w:val="21"/>
                </w:rPr>
                <w:t>Prof. Dr. İbrahim BULUT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8F7F11"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Uzay Bilimleri ve Teknolojileri Anabilim Dalı Başkanı</w:t>
            </w:r>
          </w:p>
        </w:tc>
        <w:tc>
          <w:tcPr>
            <w:tcW w:w="0" w:type="auto"/>
            <w:shd w:val="clear" w:color="auto" w:fill="FFFFFF"/>
            <w:vAlign w:val="center"/>
            <w:hideMark/>
          </w:tcPr>
          <w:p w14:paraId="4E0A9AC6" w14:textId="77777777" w:rsidR="00A164B4" w:rsidRDefault="00A164B4">
            <w:pPr>
              <w:spacing w:after="300"/>
              <w:rPr>
                <w:sz w:val="20"/>
                <w:szCs w:val="20"/>
              </w:rPr>
            </w:pPr>
          </w:p>
        </w:tc>
      </w:tr>
      <w:tr w:rsidR="00A164B4" w14:paraId="051FAE8A"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6E1D1A" w14:textId="77777777" w:rsidR="00A164B4" w:rsidRDefault="00A164B4">
            <w:pPr>
              <w:spacing w:after="300"/>
              <w:rPr>
                <w:rFonts w:ascii="Source Sans Pro" w:hAnsi="Source Sans Pro"/>
                <w:color w:val="333333"/>
                <w:sz w:val="21"/>
                <w:szCs w:val="21"/>
              </w:rPr>
            </w:pPr>
            <w:hyperlink r:id="rId233" w:history="1">
              <w:r>
                <w:rPr>
                  <w:rStyle w:val="Kpr"/>
                  <w:rFonts w:ascii="Source Sans Pro" w:hAnsi="Source Sans Pro"/>
                  <w:color w:val="333333"/>
                  <w:sz w:val="21"/>
                  <w:szCs w:val="21"/>
                </w:rPr>
                <w:t>Dr. Öğr. Üyesi Emin YAKAR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5F48BC"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Yaban Hayatı ve Ekolojisi Anabilim Dalı Başkanı</w:t>
            </w:r>
          </w:p>
        </w:tc>
        <w:tc>
          <w:tcPr>
            <w:tcW w:w="0" w:type="auto"/>
            <w:shd w:val="clear" w:color="auto" w:fill="FFFFFF"/>
            <w:vAlign w:val="center"/>
            <w:hideMark/>
          </w:tcPr>
          <w:p w14:paraId="3976296B" w14:textId="77777777" w:rsidR="00A164B4" w:rsidRDefault="00A164B4">
            <w:pPr>
              <w:spacing w:after="300"/>
              <w:rPr>
                <w:sz w:val="20"/>
                <w:szCs w:val="20"/>
              </w:rPr>
            </w:pPr>
          </w:p>
        </w:tc>
      </w:tr>
      <w:tr w:rsidR="00A164B4" w14:paraId="4745E84D"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778E3E" w14:textId="77777777" w:rsidR="00A164B4" w:rsidRDefault="00A164B4">
            <w:pPr>
              <w:spacing w:after="300"/>
              <w:rPr>
                <w:rFonts w:ascii="Source Sans Pro" w:hAnsi="Source Sans Pro"/>
                <w:color w:val="333333"/>
                <w:sz w:val="21"/>
                <w:szCs w:val="21"/>
              </w:rPr>
            </w:pPr>
            <w:hyperlink r:id="rId234" w:history="1">
              <w:r>
                <w:rPr>
                  <w:rStyle w:val="Kpr"/>
                  <w:rFonts w:ascii="Source Sans Pro" w:hAnsi="Source Sans Pro"/>
                  <w:color w:val="333333"/>
                  <w:sz w:val="21"/>
                  <w:szCs w:val="21"/>
                </w:rPr>
                <w:t>Prof. Dr. Dinçay KÖKSAL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98BD83"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Yabancı Diller Eğitimi Anabilim Dalı Başkanı</w:t>
            </w:r>
          </w:p>
        </w:tc>
        <w:tc>
          <w:tcPr>
            <w:tcW w:w="0" w:type="auto"/>
            <w:shd w:val="clear" w:color="auto" w:fill="FFFFFF"/>
            <w:vAlign w:val="center"/>
            <w:hideMark/>
          </w:tcPr>
          <w:p w14:paraId="12AB0E07" w14:textId="77777777" w:rsidR="00A164B4" w:rsidRDefault="00A164B4">
            <w:pPr>
              <w:spacing w:after="300"/>
              <w:rPr>
                <w:sz w:val="20"/>
                <w:szCs w:val="20"/>
              </w:rPr>
            </w:pPr>
          </w:p>
        </w:tc>
      </w:tr>
      <w:tr w:rsidR="00A164B4" w14:paraId="75E151D0"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EDAFEE" w14:textId="77777777" w:rsidR="00A164B4" w:rsidRDefault="00A164B4">
            <w:pPr>
              <w:spacing w:after="300"/>
              <w:rPr>
                <w:rFonts w:ascii="Source Sans Pro" w:hAnsi="Source Sans Pro"/>
                <w:color w:val="333333"/>
                <w:sz w:val="21"/>
                <w:szCs w:val="21"/>
              </w:rPr>
            </w:pPr>
            <w:hyperlink r:id="rId235" w:history="1">
              <w:r>
                <w:rPr>
                  <w:rStyle w:val="Kpr"/>
                  <w:rFonts w:ascii="Source Sans Pro" w:hAnsi="Source Sans Pro"/>
                  <w:color w:val="333333"/>
                  <w:sz w:val="21"/>
                  <w:szCs w:val="21"/>
                </w:rPr>
                <w:t>Doç. Dr. İsmail ELAGÖZ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83351F" w14:textId="77777777" w:rsidR="00A164B4" w:rsidRDefault="00A164B4">
            <w:pPr>
              <w:spacing w:after="300"/>
              <w:rPr>
                <w:rFonts w:ascii="Source Sans Pro" w:hAnsi="Source Sans Pro"/>
                <w:color w:val="333333"/>
                <w:sz w:val="21"/>
                <w:szCs w:val="21"/>
              </w:rPr>
            </w:pPr>
            <w:proofErr w:type="spellStart"/>
            <w:r>
              <w:rPr>
                <w:rFonts w:ascii="Source Sans Pro" w:hAnsi="Source Sans Pro"/>
                <w:color w:val="333333"/>
                <w:sz w:val="21"/>
                <w:szCs w:val="21"/>
              </w:rPr>
              <w:t>Disiplinlerarası</w:t>
            </w:r>
            <w:proofErr w:type="spellEnd"/>
            <w:r>
              <w:rPr>
                <w:rFonts w:ascii="Source Sans Pro" w:hAnsi="Source Sans Pro"/>
                <w:color w:val="333333"/>
                <w:sz w:val="21"/>
                <w:szCs w:val="21"/>
              </w:rPr>
              <w:t xml:space="preserve"> Yönetim Bilimleri Anabilim Dalı Başkanı</w:t>
            </w:r>
          </w:p>
        </w:tc>
        <w:tc>
          <w:tcPr>
            <w:tcW w:w="0" w:type="auto"/>
            <w:shd w:val="clear" w:color="auto" w:fill="FFFFFF"/>
            <w:vAlign w:val="center"/>
            <w:hideMark/>
          </w:tcPr>
          <w:p w14:paraId="1099C32D" w14:textId="77777777" w:rsidR="00A164B4" w:rsidRDefault="00A164B4">
            <w:pPr>
              <w:spacing w:after="300"/>
              <w:rPr>
                <w:sz w:val="20"/>
                <w:szCs w:val="20"/>
              </w:rPr>
            </w:pPr>
          </w:p>
        </w:tc>
      </w:tr>
      <w:tr w:rsidR="00A164B4" w14:paraId="455F7005"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0C88CE" w14:textId="77777777" w:rsidR="00A164B4" w:rsidRDefault="00A164B4">
            <w:pPr>
              <w:spacing w:after="300"/>
              <w:rPr>
                <w:rFonts w:ascii="Source Sans Pro" w:hAnsi="Source Sans Pro"/>
                <w:color w:val="333333"/>
                <w:sz w:val="21"/>
                <w:szCs w:val="21"/>
              </w:rPr>
            </w:pPr>
            <w:hyperlink r:id="rId236" w:history="1">
              <w:r>
                <w:rPr>
                  <w:rStyle w:val="Kpr"/>
                  <w:rFonts w:ascii="Source Sans Pro" w:hAnsi="Source Sans Pro"/>
                  <w:color w:val="333333"/>
                  <w:sz w:val="21"/>
                  <w:szCs w:val="21"/>
                </w:rPr>
                <w:t>Prof. Dr. Türker SAVAŞ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E92492"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Zootekni Anabilim Dalı Başkan V.</w:t>
            </w:r>
          </w:p>
        </w:tc>
        <w:tc>
          <w:tcPr>
            <w:tcW w:w="0" w:type="auto"/>
            <w:shd w:val="clear" w:color="auto" w:fill="FFFFFF"/>
            <w:vAlign w:val="center"/>
            <w:hideMark/>
          </w:tcPr>
          <w:p w14:paraId="1A2CD7CC" w14:textId="77777777" w:rsidR="00A164B4" w:rsidRDefault="00A164B4">
            <w:pPr>
              <w:spacing w:after="300"/>
              <w:rPr>
                <w:sz w:val="20"/>
                <w:szCs w:val="20"/>
              </w:rPr>
            </w:pPr>
          </w:p>
        </w:tc>
      </w:tr>
      <w:tr w:rsidR="00A164B4" w14:paraId="663EB11E" w14:textId="77777777" w:rsidTr="00A164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595185" w14:textId="77777777" w:rsidR="00A164B4" w:rsidRDefault="00A164B4">
            <w:pPr>
              <w:spacing w:after="300"/>
              <w:rPr>
                <w:rFonts w:ascii="Source Sans Pro" w:hAnsi="Source Sans Pro"/>
                <w:color w:val="333333"/>
                <w:sz w:val="21"/>
                <w:szCs w:val="21"/>
              </w:rPr>
            </w:pPr>
            <w:hyperlink r:id="rId237" w:history="1">
              <w:r>
                <w:rPr>
                  <w:rStyle w:val="Kpr"/>
                  <w:rFonts w:ascii="Source Sans Pro" w:hAnsi="Source Sans Pro"/>
                  <w:color w:val="333333"/>
                  <w:sz w:val="21"/>
                  <w:szCs w:val="21"/>
                </w:rPr>
                <w:t>Dr. Öğr. Üyesi Ayşen Melek AYTUĞ KOŞAN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99561F" w14:textId="77777777" w:rsidR="00A164B4" w:rsidRDefault="00A164B4">
            <w:pPr>
              <w:spacing w:after="300"/>
              <w:rPr>
                <w:rFonts w:ascii="Source Sans Pro" w:hAnsi="Source Sans Pro"/>
                <w:color w:val="333333"/>
                <w:sz w:val="21"/>
                <w:szCs w:val="21"/>
              </w:rPr>
            </w:pPr>
            <w:r>
              <w:rPr>
                <w:rFonts w:ascii="Source Sans Pro" w:hAnsi="Source Sans Pro"/>
                <w:color w:val="333333"/>
                <w:sz w:val="21"/>
                <w:szCs w:val="21"/>
              </w:rPr>
              <w:t>Tıp Eğitimi Anabilim Dalı Başkanı</w:t>
            </w:r>
          </w:p>
        </w:tc>
        <w:tc>
          <w:tcPr>
            <w:tcW w:w="0" w:type="auto"/>
            <w:shd w:val="clear" w:color="auto" w:fill="FFFFFF"/>
            <w:vAlign w:val="center"/>
            <w:hideMark/>
          </w:tcPr>
          <w:p w14:paraId="7F89D85F" w14:textId="77777777" w:rsidR="00A164B4" w:rsidRDefault="00A164B4">
            <w:pPr>
              <w:spacing w:after="300"/>
              <w:rPr>
                <w:sz w:val="20"/>
                <w:szCs w:val="20"/>
              </w:rPr>
            </w:pPr>
          </w:p>
        </w:tc>
      </w:tr>
    </w:tbl>
    <w:p w14:paraId="011EC8CC" w14:textId="77777777" w:rsidR="00A20335" w:rsidRPr="002A30B3" w:rsidRDefault="00A20335" w:rsidP="002A30B3">
      <w:pPr>
        <w:spacing w:line="360" w:lineRule="auto"/>
        <w:ind w:left="0"/>
        <w:rPr>
          <w:rFonts w:ascii="Times New Roman" w:eastAsia="Calibri" w:hAnsi="Times New Roman" w:cs="Times New Roman"/>
          <w:b/>
          <w:bCs/>
          <w:sz w:val="24"/>
          <w:szCs w:val="24"/>
        </w:rPr>
      </w:pPr>
    </w:p>
    <w:p w14:paraId="1509EF63"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39316210"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ÖRNEK UYGULAMA</w:t>
      </w:r>
    </w:p>
    <w:p w14:paraId="368BCE87"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00"/>
          <w:sz w:val="24"/>
          <w:szCs w:val="24"/>
        </w:rPr>
      </w:pPr>
      <w:r w:rsidRPr="002A30B3">
        <w:rPr>
          <w:rFonts w:ascii="Times New Roman" w:hAnsi="Times New Roman" w:cs="Times New Roman"/>
          <w:color w:val="000000"/>
          <w:sz w:val="24"/>
          <w:szCs w:val="24"/>
        </w:rPr>
        <w:t xml:space="preserve">Kanıt linkleri: </w:t>
      </w:r>
    </w:p>
    <w:p w14:paraId="2C7ED095" w14:textId="77777777" w:rsidR="00A20335" w:rsidRPr="002A30B3" w:rsidRDefault="00000000" w:rsidP="002A30B3">
      <w:pPr>
        <w:autoSpaceDE w:val="0"/>
        <w:autoSpaceDN w:val="0"/>
        <w:adjustRightInd w:val="0"/>
        <w:spacing w:line="360" w:lineRule="auto"/>
        <w:ind w:left="0"/>
        <w:rPr>
          <w:rFonts w:ascii="Times New Roman" w:hAnsi="Times New Roman" w:cs="Times New Roman"/>
          <w:color w:val="0000FF"/>
          <w:sz w:val="24"/>
          <w:szCs w:val="24"/>
        </w:rPr>
      </w:pPr>
      <w:hyperlink r:id="rId238" w:history="1">
        <w:r w:rsidR="00A20335" w:rsidRPr="002A30B3">
          <w:rPr>
            <w:rStyle w:val="Kpr"/>
            <w:rFonts w:ascii="Times New Roman" w:hAnsi="Times New Roman"/>
            <w:sz w:val="24"/>
            <w:szCs w:val="24"/>
          </w:rPr>
          <w:t>http://egitim.comu.edu.tr/egitim-fakultesi-kalite-guvencesi.html</w:t>
        </w:r>
      </w:hyperlink>
    </w:p>
    <w:p w14:paraId="1814BF2B" w14:textId="77777777" w:rsidR="00A20335" w:rsidRPr="002A30B3" w:rsidRDefault="00000000" w:rsidP="002A30B3">
      <w:pPr>
        <w:autoSpaceDE w:val="0"/>
        <w:autoSpaceDN w:val="0"/>
        <w:adjustRightInd w:val="0"/>
        <w:spacing w:line="360" w:lineRule="auto"/>
        <w:ind w:left="0"/>
        <w:rPr>
          <w:rFonts w:ascii="Times New Roman" w:hAnsi="Times New Roman" w:cs="Times New Roman"/>
          <w:sz w:val="24"/>
          <w:szCs w:val="24"/>
        </w:rPr>
      </w:pPr>
      <w:hyperlink r:id="rId239" w:history="1">
        <w:r w:rsidR="00A20335" w:rsidRPr="002A30B3">
          <w:rPr>
            <w:rStyle w:val="Kpr"/>
            <w:rFonts w:ascii="Times New Roman" w:hAnsi="Times New Roman"/>
            <w:sz w:val="24"/>
            <w:szCs w:val="24"/>
          </w:rPr>
          <w:t>http://egitim.comu.edu.tr/yonetim.html</w:t>
        </w:r>
      </w:hyperlink>
      <w:r w:rsidR="00A20335" w:rsidRPr="002A30B3">
        <w:rPr>
          <w:rFonts w:ascii="Times New Roman" w:hAnsi="Times New Roman" w:cs="Times New Roman"/>
          <w:sz w:val="24"/>
          <w:szCs w:val="24"/>
        </w:rPr>
        <w:t xml:space="preserve"> </w:t>
      </w:r>
    </w:p>
    <w:p w14:paraId="6EF6A2B2" w14:textId="77777777" w:rsidR="00A20335" w:rsidRPr="002A30B3" w:rsidRDefault="00000000" w:rsidP="002A30B3">
      <w:pPr>
        <w:autoSpaceDE w:val="0"/>
        <w:autoSpaceDN w:val="0"/>
        <w:adjustRightInd w:val="0"/>
        <w:spacing w:line="360" w:lineRule="auto"/>
        <w:ind w:left="0"/>
        <w:rPr>
          <w:rFonts w:ascii="Times New Roman" w:hAnsi="Times New Roman" w:cs="Times New Roman"/>
          <w:sz w:val="24"/>
          <w:szCs w:val="24"/>
        </w:rPr>
      </w:pPr>
      <w:hyperlink r:id="rId240" w:history="1">
        <w:r w:rsidR="00A20335" w:rsidRPr="002A30B3">
          <w:rPr>
            <w:rStyle w:val="Kpr"/>
            <w:rFonts w:ascii="Times New Roman" w:hAnsi="Times New Roman"/>
            <w:sz w:val="24"/>
            <w:szCs w:val="24"/>
          </w:rPr>
          <w:t>http://egitim.comu.edu.tr/teskilat-semasi.html</w:t>
        </w:r>
      </w:hyperlink>
      <w:r w:rsidR="00A20335" w:rsidRPr="002A30B3">
        <w:rPr>
          <w:rFonts w:ascii="Times New Roman" w:hAnsi="Times New Roman" w:cs="Times New Roman"/>
          <w:sz w:val="24"/>
          <w:szCs w:val="24"/>
        </w:rPr>
        <w:t xml:space="preserve"> </w:t>
      </w:r>
    </w:p>
    <w:p w14:paraId="06CC6AD9" w14:textId="77777777" w:rsidR="00A20335" w:rsidRPr="002A30B3" w:rsidRDefault="00000000" w:rsidP="002A30B3">
      <w:pPr>
        <w:pStyle w:val="Gvdemetni31"/>
        <w:shd w:val="clear" w:color="auto" w:fill="auto"/>
        <w:spacing w:before="0" w:after="0" w:line="360" w:lineRule="auto"/>
        <w:ind w:firstLine="0"/>
        <w:rPr>
          <w:b w:val="0"/>
          <w:bCs w:val="0"/>
          <w:sz w:val="24"/>
          <w:szCs w:val="24"/>
        </w:rPr>
      </w:pPr>
      <w:hyperlink r:id="rId241" w:history="1">
        <w:r w:rsidR="00A20335" w:rsidRPr="002A30B3">
          <w:rPr>
            <w:rStyle w:val="Kpr"/>
            <w:b w:val="0"/>
            <w:bCs w:val="0"/>
            <w:sz w:val="24"/>
            <w:szCs w:val="24"/>
          </w:rPr>
          <w:t>http://temel.egitim.comu.edu.tr/akademik-kadro.html</w:t>
        </w:r>
      </w:hyperlink>
    </w:p>
    <w:p w14:paraId="6B2BB4C3" w14:textId="77777777" w:rsidR="00A20335" w:rsidRPr="002A30B3" w:rsidRDefault="00A20335" w:rsidP="002A30B3">
      <w:pPr>
        <w:spacing w:line="360" w:lineRule="auto"/>
        <w:ind w:left="0"/>
        <w:rPr>
          <w:rFonts w:ascii="Times New Roman" w:hAnsi="Times New Roman" w:cs="Times New Roman"/>
          <w:sz w:val="24"/>
          <w:szCs w:val="24"/>
        </w:rPr>
      </w:pPr>
    </w:p>
    <w:p w14:paraId="06C283F2" w14:textId="77777777" w:rsidR="00A20335" w:rsidRPr="002A30B3" w:rsidRDefault="00A20335" w:rsidP="002A30B3">
      <w:pPr>
        <w:pStyle w:val="Balk1"/>
        <w:spacing w:line="360" w:lineRule="auto"/>
        <w:ind w:left="0"/>
        <w:rPr>
          <w:rFonts w:ascii="Times New Roman" w:hAnsi="Times New Roman" w:cs="Times New Roman"/>
          <w:b/>
          <w:bCs/>
          <w:color w:val="auto"/>
          <w:sz w:val="24"/>
          <w:szCs w:val="24"/>
        </w:rPr>
      </w:pPr>
      <w:bookmarkStart w:id="94" w:name="_Toc130548707"/>
      <w:r w:rsidRPr="002A30B3">
        <w:rPr>
          <w:rFonts w:ascii="Times New Roman" w:hAnsi="Times New Roman" w:cs="Times New Roman"/>
          <w:b/>
          <w:bCs/>
          <w:color w:val="auto"/>
          <w:sz w:val="24"/>
          <w:szCs w:val="24"/>
        </w:rPr>
        <w:lastRenderedPageBreak/>
        <w:t>10. PROGRAMA ÖZGÜ ÖZEL ÖLÇÜTLER</w:t>
      </w:r>
      <w:bookmarkEnd w:id="94"/>
    </w:p>
    <w:p w14:paraId="6F4C8BFD"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00"/>
          <w:sz w:val="24"/>
          <w:szCs w:val="24"/>
        </w:rPr>
      </w:pPr>
      <w:r w:rsidRPr="002A30B3">
        <w:rPr>
          <w:rFonts w:ascii="Times New Roman" w:hAnsi="Times New Roman" w:cs="Times New Roman"/>
          <w:color w:val="000000"/>
          <w:sz w:val="24"/>
          <w:szCs w:val="24"/>
        </w:rPr>
        <w:t xml:space="preserve">Programa Özgü Ölçütler sağlanmalıdır. Çanakkale </w:t>
      </w:r>
      <w:proofErr w:type="spellStart"/>
      <w:r w:rsidRPr="002A30B3">
        <w:rPr>
          <w:rFonts w:ascii="Times New Roman" w:hAnsi="Times New Roman" w:cs="Times New Roman"/>
          <w:color w:val="000000"/>
          <w:sz w:val="24"/>
          <w:szCs w:val="24"/>
        </w:rPr>
        <w:t>Onsekiz</w:t>
      </w:r>
      <w:proofErr w:type="spellEnd"/>
      <w:r w:rsidRPr="002A30B3">
        <w:rPr>
          <w:rFonts w:ascii="Times New Roman" w:hAnsi="Times New Roman" w:cs="Times New Roman"/>
          <w:color w:val="000000"/>
          <w:sz w:val="24"/>
          <w:szCs w:val="24"/>
        </w:rPr>
        <w:t xml:space="preserve"> Mart Üniversitesi Sınıf Eğitimi Programı’ndan mezun olan tüm öğrencilerimiz program çıktılarında yer alan yetkinlikleri kazanmış olarak mezun olmaktadırlar.</w:t>
      </w:r>
    </w:p>
    <w:p w14:paraId="66A36823"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00"/>
          <w:sz w:val="24"/>
          <w:szCs w:val="24"/>
        </w:rPr>
      </w:pPr>
    </w:p>
    <w:p w14:paraId="25DEF10A"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74D1DCCE"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HENÜZ OLGUNLAŞMAMIŞ UYGULAMA</w:t>
      </w:r>
    </w:p>
    <w:p w14:paraId="3210B250"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FF"/>
          <w:sz w:val="24"/>
          <w:szCs w:val="24"/>
        </w:rPr>
      </w:pPr>
      <w:r w:rsidRPr="002A30B3">
        <w:rPr>
          <w:rFonts w:ascii="Times New Roman" w:hAnsi="Times New Roman" w:cs="Times New Roman"/>
          <w:color w:val="000000"/>
          <w:sz w:val="24"/>
          <w:szCs w:val="24"/>
        </w:rPr>
        <w:t xml:space="preserve">Kanıt linkleri: </w:t>
      </w:r>
      <w:r w:rsidRPr="002A30B3">
        <w:rPr>
          <w:rFonts w:ascii="Times New Roman" w:hAnsi="Times New Roman" w:cs="Times New Roman"/>
          <w:color w:val="0000FF"/>
          <w:sz w:val="24"/>
          <w:szCs w:val="24"/>
        </w:rPr>
        <w:t>https://ubys.comu.edu.tr/AIS/OutcomeBasedLearning/Home/Index</w:t>
      </w:r>
    </w:p>
    <w:p w14:paraId="45957B0F" w14:textId="77777777" w:rsidR="00A20335" w:rsidRPr="002A30B3" w:rsidRDefault="00A20335" w:rsidP="002A30B3">
      <w:pPr>
        <w:pStyle w:val="Balk1"/>
        <w:spacing w:line="360" w:lineRule="auto"/>
        <w:ind w:left="0"/>
        <w:rPr>
          <w:rFonts w:ascii="Times New Roman" w:hAnsi="Times New Roman" w:cs="Times New Roman"/>
          <w:b/>
          <w:bCs/>
          <w:color w:val="auto"/>
          <w:sz w:val="24"/>
          <w:szCs w:val="24"/>
        </w:rPr>
      </w:pPr>
      <w:bookmarkStart w:id="95" w:name="_Toc130548708"/>
      <w:r w:rsidRPr="002A30B3">
        <w:rPr>
          <w:rFonts w:ascii="Times New Roman" w:hAnsi="Times New Roman" w:cs="Times New Roman"/>
          <w:b/>
          <w:bCs/>
          <w:color w:val="auto"/>
          <w:sz w:val="24"/>
          <w:szCs w:val="24"/>
        </w:rPr>
        <w:t>11. SONUÇ</w:t>
      </w:r>
      <w:bookmarkEnd w:id="95"/>
    </w:p>
    <w:p w14:paraId="129EB9AE" w14:textId="77777777" w:rsidR="00A20335" w:rsidRPr="002A30B3" w:rsidRDefault="00A20335" w:rsidP="002A30B3">
      <w:pPr>
        <w:spacing w:line="360" w:lineRule="auto"/>
        <w:ind w:left="0"/>
        <w:rPr>
          <w:rFonts w:ascii="Times New Roman" w:hAnsi="Times New Roman" w:cs="Times New Roman"/>
          <w:sz w:val="24"/>
          <w:szCs w:val="24"/>
        </w:rPr>
      </w:pPr>
      <w:r w:rsidRPr="002A30B3">
        <w:rPr>
          <w:rFonts w:ascii="Times New Roman" w:hAnsi="Times New Roman" w:cs="Times New Roman"/>
          <w:sz w:val="24"/>
          <w:szCs w:val="24"/>
        </w:rPr>
        <w:t>Üniversitemizin Kalite Güvencesi çalışmaları kapsamında programımız gerekli görülen tüm çalışmaları yerine getirmektedir. Bu bağlamda ilgili komisyonlar oluşturulmuş, organizasyon şemaları yapılmış, görev tanımları ve iş akış şemaları tamamlanmıştır. Yıllık olarak Bologna Eğitim-Öğretim Bilgi Paketi çalışmaları, yıllık faaliyet raporları ve iç kontrol raporları ilgili birim yöneticiliğine sunulmaktadır. Ayrıca beş yılda bir stratejik plan hazırlanmaktadır. Bu bağlamda SWOT analizi yapılmış, PUKÖ çevrimi tamamlanmıştır. En son 2021- 2025 olarak hazırlanan stratejik planımız güncellenmiştir. Programımızda sürekli bir akademik ve idari performans ölçüm, izleme ve değerlendirme mekanizması kurulmuştur. Bölüm performans göstergeleri ve değerlendirme anketleri yıllık olarak yenilenmektedir. Ayrıca tüm iç ve dış paydaşlara yönelik anketler birim web sitemiz aracılığı ile yıllık olarak yapılmaktadır. İç ve dış paydaşlarımızla yılda en az bir kez toplantılar düzenlenmektedir. Mezun ilişkilerimiz daha sıkı hale getirilmeye çalışmaktadır. Programımızda bütün bunlar şeffaf ve katılımcı bir yönetim tarzıyla birimimizin web sitesinde kamuya açık bir biçimde tüm paydaşlarımızla paylaşılmaktadır. Bunun yanı sıra 2016- 2021 yılları arasında her yıl KİDR (Kurum İçi Değerlendirme Raporu) raporları hazırlanmıştır. Ayrıca dış paydaşların sürece katılımı konusunda da daha yoğun çalışmaların yapılması hedeflenmektedir. Program tamamen öğrencilerinin mezuniyetlerine odaklanmış olmayıp; aynı zamanda aldığı kararlar ile öğrencileri ile sosyal yönden de etkin bir şekilde iletişim içerisinde olmayı başarmıştır. Sonuç olarak programımızda yer alan ilgili tüm yargıları, raporun alt başlıklarına eklenen kanıtlar ile desteklendiği görülmektedir.</w:t>
      </w:r>
    </w:p>
    <w:p w14:paraId="6E4609C5"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SONUÇ</w:t>
      </w:r>
    </w:p>
    <w:p w14:paraId="0FF1C84D" w14:textId="77777777" w:rsidR="00A20335" w:rsidRPr="002A30B3" w:rsidRDefault="00A20335" w:rsidP="002A30B3">
      <w:pPr>
        <w:autoSpaceDE w:val="0"/>
        <w:autoSpaceDN w:val="0"/>
        <w:adjustRightInd w:val="0"/>
        <w:spacing w:line="360" w:lineRule="auto"/>
        <w:ind w:left="0"/>
        <w:rPr>
          <w:rFonts w:ascii="Times New Roman" w:hAnsi="Times New Roman" w:cs="Times New Roman"/>
          <w:b/>
          <w:bCs/>
          <w:color w:val="000000"/>
          <w:sz w:val="24"/>
          <w:szCs w:val="24"/>
        </w:rPr>
      </w:pPr>
      <w:r w:rsidRPr="002A30B3">
        <w:rPr>
          <w:rFonts w:ascii="Times New Roman" w:hAnsi="Times New Roman" w:cs="Times New Roman"/>
          <w:b/>
          <w:bCs/>
          <w:color w:val="000000"/>
          <w:sz w:val="24"/>
          <w:szCs w:val="24"/>
        </w:rPr>
        <w:t>ÖRNEK UYGULAMA</w:t>
      </w:r>
    </w:p>
    <w:p w14:paraId="499DDDA8" w14:textId="77777777" w:rsidR="00A20335" w:rsidRPr="002A30B3" w:rsidRDefault="00A20335" w:rsidP="002A30B3">
      <w:pPr>
        <w:autoSpaceDE w:val="0"/>
        <w:autoSpaceDN w:val="0"/>
        <w:adjustRightInd w:val="0"/>
        <w:spacing w:line="360" w:lineRule="auto"/>
        <w:ind w:left="0"/>
        <w:rPr>
          <w:rFonts w:ascii="Times New Roman" w:hAnsi="Times New Roman" w:cs="Times New Roman"/>
          <w:color w:val="000000"/>
          <w:sz w:val="24"/>
          <w:szCs w:val="24"/>
        </w:rPr>
      </w:pPr>
      <w:r w:rsidRPr="002A30B3">
        <w:rPr>
          <w:rFonts w:ascii="Times New Roman" w:hAnsi="Times New Roman" w:cs="Times New Roman"/>
          <w:color w:val="000000"/>
          <w:sz w:val="24"/>
          <w:szCs w:val="24"/>
        </w:rPr>
        <w:t xml:space="preserve">Kanıt linkleri: </w:t>
      </w:r>
    </w:p>
    <w:p w14:paraId="484D4BE6" w14:textId="77777777" w:rsidR="00A20335" w:rsidRPr="002A30B3" w:rsidRDefault="00000000" w:rsidP="002A30B3">
      <w:pPr>
        <w:autoSpaceDE w:val="0"/>
        <w:autoSpaceDN w:val="0"/>
        <w:adjustRightInd w:val="0"/>
        <w:spacing w:line="360" w:lineRule="auto"/>
        <w:ind w:left="0"/>
        <w:rPr>
          <w:rFonts w:ascii="Times New Roman" w:hAnsi="Times New Roman" w:cs="Times New Roman"/>
          <w:color w:val="0000FF"/>
          <w:sz w:val="24"/>
          <w:szCs w:val="24"/>
        </w:rPr>
      </w:pPr>
      <w:hyperlink r:id="rId242" w:history="1">
        <w:r w:rsidR="00A20335" w:rsidRPr="002A30B3">
          <w:rPr>
            <w:rStyle w:val="Kpr"/>
            <w:rFonts w:ascii="Times New Roman" w:hAnsi="Times New Roman"/>
            <w:sz w:val="24"/>
            <w:szCs w:val="24"/>
          </w:rPr>
          <w:t>http://egitim.comu.edu.tr/egitim-fakultesi-kalite-guvencesi.html</w:t>
        </w:r>
      </w:hyperlink>
    </w:p>
    <w:p w14:paraId="58659689" w14:textId="77777777" w:rsidR="00A20335" w:rsidRPr="002A30B3" w:rsidRDefault="00000000" w:rsidP="002A30B3">
      <w:pPr>
        <w:autoSpaceDE w:val="0"/>
        <w:autoSpaceDN w:val="0"/>
        <w:adjustRightInd w:val="0"/>
        <w:spacing w:line="360" w:lineRule="auto"/>
        <w:ind w:left="0"/>
        <w:rPr>
          <w:rFonts w:ascii="Times New Roman" w:hAnsi="Times New Roman" w:cs="Times New Roman"/>
          <w:sz w:val="24"/>
          <w:szCs w:val="24"/>
        </w:rPr>
      </w:pPr>
      <w:hyperlink r:id="rId243" w:history="1">
        <w:r w:rsidR="00A20335" w:rsidRPr="002A30B3">
          <w:rPr>
            <w:rStyle w:val="Kpr"/>
            <w:rFonts w:ascii="Times New Roman" w:hAnsi="Times New Roman"/>
            <w:sz w:val="24"/>
            <w:szCs w:val="24"/>
          </w:rPr>
          <w:t>http://egitim.comu.edu.tr/yonetim.html</w:t>
        </w:r>
      </w:hyperlink>
      <w:r w:rsidR="00A20335" w:rsidRPr="002A30B3">
        <w:rPr>
          <w:rFonts w:ascii="Times New Roman" w:hAnsi="Times New Roman" w:cs="Times New Roman"/>
          <w:sz w:val="24"/>
          <w:szCs w:val="24"/>
        </w:rPr>
        <w:t xml:space="preserve"> </w:t>
      </w:r>
    </w:p>
    <w:p w14:paraId="4C4CF9C2" w14:textId="77777777" w:rsidR="00A20335" w:rsidRPr="002A30B3" w:rsidRDefault="00000000" w:rsidP="002A30B3">
      <w:pPr>
        <w:autoSpaceDE w:val="0"/>
        <w:autoSpaceDN w:val="0"/>
        <w:adjustRightInd w:val="0"/>
        <w:spacing w:line="360" w:lineRule="auto"/>
        <w:ind w:left="0"/>
        <w:rPr>
          <w:rFonts w:ascii="Times New Roman" w:hAnsi="Times New Roman" w:cs="Times New Roman"/>
          <w:sz w:val="24"/>
          <w:szCs w:val="24"/>
        </w:rPr>
      </w:pPr>
      <w:hyperlink r:id="rId244" w:history="1">
        <w:r w:rsidR="00A20335" w:rsidRPr="002A30B3">
          <w:rPr>
            <w:rStyle w:val="Kpr"/>
            <w:rFonts w:ascii="Times New Roman" w:hAnsi="Times New Roman"/>
            <w:sz w:val="24"/>
            <w:szCs w:val="24"/>
          </w:rPr>
          <w:t>http://egitim.comu.edu.tr/teskilat-semasi.html</w:t>
        </w:r>
      </w:hyperlink>
      <w:r w:rsidR="00A20335" w:rsidRPr="002A30B3">
        <w:rPr>
          <w:rFonts w:ascii="Times New Roman" w:hAnsi="Times New Roman" w:cs="Times New Roman"/>
          <w:sz w:val="24"/>
          <w:szCs w:val="24"/>
        </w:rPr>
        <w:t xml:space="preserve"> </w:t>
      </w:r>
    </w:p>
    <w:p w14:paraId="40166836" w14:textId="77777777" w:rsidR="00A20335" w:rsidRPr="002A30B3" w:rsidRDefault="00000000" w:rsidP="002A30B3">
      <w:pPr>
        <w:pStyle w:val="Gvdemetni31"/>
        <w:shd w:val="clear" w:color="auto" w:fill="auto"/>
        <w:spacing w:before="0" w:after="0" w:line="360" w:lineRule="auto"/>
        <w:ind w:firstLine="0"/>
        <w:rPr>
          <w:b w:val="0"/>
          <w:bCs w:val="0"/>
          <w:sz w:val="24"/>
          <w:szCs w:val="24"/>
        </w:rPr>
      </w:pPr>
      <w:hyperlink r:id="rId245" w:history="1">
        <w:r w:rsidR="00A20335" w:rsidRPr="002A30B3">
          <w:rPr>
            <w:rStyle w:val="Kpr"/>
            <w:b w:val="0"/>
            <w:bCs w:val="0"/>
            <w:sz w:val="24"/>
            <w:szCs w:val="24"/>
          </w:rPr>
          <w:t>http://temel.egitim.comu.edu.tr/akademik-kadro.html</w:t>
        </w:r>
      </w:hyperlink>
    </w:p>
    <w:p w14:paraId="36A8A633" w14:textId="77777777" w:rsidR="00A20335" w:rsidRPr="002A30B3" w:rsidRDefault="00A20335" w:rsidP="002A30B3">
      <w:pPr>
        <w:pStyle w:val="Gvdemetni31"/>
        <w:shd w:val="clear" w:color="auto" w:fill="auto"/>
        <w:spacing w:before="0" w:after="0" w:line="360" w:lineRule="auto"/>
        <w:ind w:firstLine="0"/>
        <w:jc w:val="both"/>
        <w:rPr>
          <w:b w:val="0"/>
          <w:color w:val="0000FF"/>
          <w:sz w:val="24"/>
          <w:szCs w:val="24"/>
        </w:rPr>
      </w:pPr>
    </w:p>
    <w:p w14:paraId="7EFCD069" w14:textId="77777777" w:rsidR="00A20335" w:rsidRPr="002A30B3" w:rsidRDefault="00A20335" w:rsidP="002A30B3">
      <w:pPr>
        <w:pStyle w:val="Gvdemetni31"/>
        <w:shd w:val="clear" w:color="auto" w:fill="auto"/>
        <w:spacing w:before="0" w:after="0" w:line="360" w:lineRule="auto"/>
        <w:ind w:firstLine="0"/>
        <w:jc w:val="both"/>
        <w:rPr>
          <w:b w:val="0"/>
          <w:color w:val="0000FF"/>
          <w:sz w:val="24"/>
          <w:szCs w:val="24"/>
        </w:rPr>
      </w:pPr>
    </w:p>
    <w:p w14:paraId="43D43CD6" w14:textId="77777777" w:rsidR="00A20335" w:rsidRPr="002A30B3" w:rsidRDefault="00A20335" w:rsidP="002A30B3">
      <w:pPr>
        <w:pStyle w:val="Gvdemetni31"/>
        <w:shd w:val="clear" w:color="auto" w:fill="auto"/>
        <w:spacing w:before="0" w:after="0" w:line="360" w:lineRule="auto"/>
        <w:ind w:firstLine="0"/>
        <w:rPr>
          <w:b w:val="0"/>
          <w:color w:val="0000FF"/>
          <w:sz w:val="24"/>
          <w:szCs w:val="24"/>
        </w:rPr>
      </w:pPr>
    </w:p>
    <w:p w14:paraId="4575A70E" w14:textId="77777777" w:rsidR="00A20335" w:rsidRPr="002A30B3" w:rsidRDefault="00A20335" w:rsidP="002A30B3">
      <w:pPr>
        <w:pStyle w:val="Gvdemetni31"/>
        <w:shd w:val="clear" w:color="auto" w:fill="auto"/>
        <w:spacing w:before="0" w:after="0" w:line="360" w:lineRule="auto"/>
        <w:ind w:firstLine="0"/>
        <w:jc w:val="both"/>
        <w:rPr>
          <w:b w:val="0"/>
          <w:color w:val="0000FF"/>
          <w:sz w:val="24"/>
          <w:szCs w:val="24"/>
        </w:rPr>
      </w:pPr>
    </w:p>
    <w:sectPr w:rsidR="00A20335" w:rsidRPr="002A30B3" w:rsidSect="0018082D">
      <w:headerReference w:type="default" r:id="rId246"/>
      <w:headerReference w:type="first" r:id="rId24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F349" w14:textId="77777777" w:rsidR="0018082D" w:rsidRDefault="0018082D" w:rsidP="00990DDA">
      <w:pPr>
        <w:spacing w:line="240" w:lineRule="auto"/>
      </w:pPr>
      <w:r>
        <w:separator/>
      </w:r>
    </w:p>
  </w:endnote>
  <w:endnote w:type="continuationSeparator" w:id="0">
    <w:p w14:paraId="0EF26BD9" w14:textId="77777777" w:rsidR="0018082D" w:rsidRDefault="0018082D" w:rsidP="00990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Cambria"/>
    <w:charset w:val="00"/>
    <w:family w:val="roman"/>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78658"/>
      <w:docPartObj>
        <w:docPartGallery w:val="Page Numbers (Bottom of Page)"/>
        <w:docPartUnique/>
      </w:docPartObj>
    </w:sdtPr>
    <w:sdtContent>
      <w:p w14:paraId="095E5057" w14:textId="4E9B751A" w:rsidR="004F052D" w:rsidRDefault="004F052D">
        <w:pPr>
          <w:pStyle w:val="AltBilgi"/>
          <w:jc w:val="right"/>
        </w:pPr>
        <w:r>
          <w:fldChar w:fldCharType="begin"/>
        </w:r>
        <w:r>
          <w:instrText>PAGE   \* MERGEFORMAT</w:instrText>
        </w:r>
        <w:r>
          <w:fldChar w:fldCharType="separate"/>
        </w:r>
        <w:r w:rsidR="0021798B">
          <w:rPr>
            <w:noProof/>
          </w:rPr>
          <w:t>43</w:t>
        </w:r>
        <w:r>
          <w:fldChar w:fldCharType="end"/>
        </w:r>
      </w:p>
    </w:sdtContent>
  </w:sdt>
  <w:p w14:paraId="08E79F96" w14:textId="77777777" w:rsidR="00B71359" w:rsidRDefault="00B713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F972" w14:textId="77777777" w:rsidR="0018082D" w:rsidRDefault="0018082D" w:rsidP="00990DDA">
      <w:pPr>
        <w:spacing w:line="240" w:lineRule="auto"/>
      </w:pPr>
      <w:r>
        <w:separator/>
      </w:r>
    </w:p>
  </w:footnote>
  <w:footnote w:type="continuationSeparator" w:id="0">
    <w:p w14:paraId="0F63D3D3" w14:textId="77777777" w:rsidR="0018082D" w:rsidRDefault="0018082D" w:rsidP="00990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1A81" w14:textId="28789E4A" w:rsidR="001F1675" w:rsidRDefault="001F1675">
    <w:pPr>
      <w:rPr>
        <w:sz w:val="2"/>
        <w:szCs w:val="2"/>
      </w:rPr>
    </w:pPr>
    <w:r>
      <w:rPr>
        <w:noProof/>
        <w:lang w:eastAsia="tr-TR"/>
      </w:rPr>
      <mc:AlternateContent>
        <mc:Choice Requires="wps">
          <w:drawing>
            <wp:anchor distT="0" distB="0" distL="63500" distR="63500" simplePos="0" relativeHeight="251659264" behindDoc="1" locked="0" layoutInCell="1" allowOverlap="1" wp14:anchorId="3F1BC4D8" wp14:editId="71A02A03">
              <wp:simplePos x="0" y="0"/>
              <wp:positionH relativeFrom="page">
                <wp:posOffset>6703695</wp:posOffset>
              </wp:positionH>
              <wp:positionV relativeFrom="page">
                <wp:posOffset>746125</wp:posOffset>
              </wp:positionV>
              <wp:extent cx="63500" cy="160655"/>
              <wp:effectExtent l="0" t="3175"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58A0" w14:textId="77777777" w:rsidR="001F1675" w:rsidRDefault="001F1675">
                          <w:pPr>
                            <w:pStyle w:val="stbilgiveyaaltbilgi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BC4D8" id="_x0000_t202" coordsize="21600,21600" o:spt="202" path="m,l,21600r21600,l21600,xe">
              <v:stroke joinstyle="miter"/>
              <v:path gradientshapeok="t" o:connecttype="rect"/>
            </v:shapetype>
            <v:shape id="Metin Kutusu 2" o:spid="_x0000_s1026" type="#_x0000_t202" style="position:absolute;left:0;text-align:left;margin-left:527.85pt;margin-top:58.75pt;width: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" filled="f" stroked="f">
              <v:textbox style="mso-fit-shape-to-text:t" inset="0,0,0,0">
                <w:txbxContent>
                  <w:p w14:paraId="431658A0" w14:textId="77777777" w:rsidR="001F1675" w:rsidRDefault="001F1675">
                    <w:pPr>
                      <w:pStyle w:val="stbilgiveyaaltbilgi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50C1" w14:textId="3D9ED128" w:rsidR="001F1675" w:rsidRDefault="001F1675">
    <w:pPr>
      <w:rPr>
        <w:sz w:val="2"/>
        <w:szCs w:val="2"/>
      </w:rPr>
    </w:pPr>
    <w:r>
      <w:rPr>
        <w:noProof/>
        <w:lang w:eastAsia="tr-TR"/>
      </w:rPr>
      <mc:AlternateContent>
        <mc:Choice Requires="wps">
          <w:drawing>
            <wp:anchor distT="0" distB="0" distL="63500" distR="63500" simplePos="0" relativeHeight="251660288" behindDoc="1" locked="0" layoutInCell="1" allowOverlap="1" wp14:anchorId="275B58AE" wp14:editId="0695D87C">
              <wp:simplePos x="0" y="0"/>
              <wp:positionH relativeFrom="page">
                <wp:posOffset>4457700</wp:posOffset>
              </wp:positionH>
              <wp:positionV relativeFrom="page">
                <wp:posOffset>709930</wp:posOffset>
              </wp:positionV>
              <wp:extent cx="2371090" cy="146050"/>
              <wp:effectExtent l="0" t="0" r="635" b="12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31F2" w14:textId="77777777" w:rsidR="001F1675" w:rsidRDefault="001F1675">
                          <w:pPr>
                            <w:pStyle w:val="stbilgiveyaaltbilgi1"/>
                            <w:shd w:val="clear" w:color="auto" w:fill="auto"/>
                            <w:tabs>
                              <w:tab w:val="right" w:pos="3734"/>
                            </w:tabs>
                            <w:spacing w:line="240" w:lineRule="auto"/>
                          </w:pPr>
                          <w:r>
                            <w:rPr>
                              <w:rStyle w:val="stbilgiveyaaltbilgi10pt"/>
                              <w:color w:val="000000"/>
                            </w:rPr>
                            <w:tab/>
                          </w:r>
                          <w:r>
                            <w:fldChar w:fldCharType="begin"/>
                          </w:r>
                          <w:r>
                            <w:instrText xml:space="preserve"> PAGE \* MERGEFORMAT </w:instrText>
                          </w:r>
                          <w:r>
                            <w:fldChar w:fldCharType="separate"/>
                          </w:r>
                          <w:r>
                            <w:rPr>
                              <w:rStyle w:val="stbilgiveyaaltbilgi10pt"/>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B58AE" id="_x0000_t202" coordsize="21600,21600" o:spt="202" path="m,l,21600r21600,l21600,xe">
              <v:stroke joinstyle="miter"/>
              <v:path gradientshapeok="t" o:connecttype="rect"/>
            </v:shapetype>
            <v:shape id="Metin Kutusu 1" o:spid="_x0000_s1027" type="#_x0000_t202" style="position:absolute;left:0;text-align:left;margin-left:351pt;margin-top:55.9pt;width:186.7pt;height:11.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" filled="f" stroked="f">
              <v:textbox style="mso-fit-shape-to-text:t" inset="0,0,0,0">
                <w:txbxContent>
                  <w:p w14:paraId="429E31F2" w14:textId="77777777" w:rsidR="001F1675" w:rsidRDefault="001F1675">
                    <w:pPr>
                      <w:pStyle w:val="stbilgiveyaaltbilgi1"/>
                      <w:shd w:val="clear" w:color="auto" w:fill="auto"/>
                      <w:tabs>
                        <w:tab w:val="right" w:pos="3734"/>
                      </w:tabs>
                      <w:spacing w:line="240" w:lineRule="auto"/>
                    </w:pPr>
                    <w:r>
                      <w:rPr>
                        <w:rStyle w:val="stbilgiveyaaltbilgi10pt"/>
                        <w:color w:val="000000"/>
                      </w:rPr>
                      <w:tab/>
                    </w:r>
                    <w:r>
                      <w:fldChar w:fldCharType="begin"/>
                    </w:r>
                    <w:r>
                      <w:instrText xml:space="preserve"> PAGE \* MERGEFORMAT </w:instrText>
                    </w:r>
                    <w:r>
                      <w:fldChar w:fldCharType="separate"/>
                    </w:r>
                    <w:r>
                      <w:rPr>
                        <w:rStyle w:val="stbilgiveyaaltbilgi10pt"/>
                        <w:color w:val="000000"/>
                      </w:rPr>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11"/>
    <w:multiLevelType w:val="multilevel"/>
    <w:tmpl w:val="00000010"/>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13"/>
    <w:multiLevelType w:val="multilevel"/>
    <w:tmpl w:val="00000012"/>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17"/>
    <w:multiLevelType w:val="multilevel"/>
    <w:tmpl w:val="962EDAAE"/>
    <w:lvl w:ilvl="0">
      <w:start w:val="2"/>
      <w:numFmt w:val="lowerLetter"/>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0000001F"/>
    <w:multiLevelType w:val="multilevel"/>
    <w:tmpl w:val="0000001E"/>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6" w15:restartNumberingAfterBreak="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8" w15:restartNumberingAfterBreak="0">
    <w:nsid w:val="0000002D"/>
    <w:multiLevelType w:val="multilevel"/>
    <w:tmpl w:val="0000002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9" w15:restartNumberingAfterBreak="0">
    <w:nsid w:val="0000002F"/>
    <w:multiLevelType w:val="multilevel"/>
    <w:tmpl w:val="0000002E"/>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15:restartNumberingAfterBreak="0">
    <w:nsid w:val="04F13E3E"/>
    <w:multiLevelType w:val="hybridMultilevel"/>
    <w:tmpl w:val="403CC1DE"/>
    <w:lvl w:ilvl="0" w:tplc="73947436">
      <w:start w:val="1"/>
      <w:numFmt w:val="bullet"/>
      <w:lvlText w:val=""/>
      <w:lvlJc w:val="left"/>
      <w:pPr>
        <w:ind w:left="1500" w:hanging="360"/>
      </w:pPr>
      <w:rPr>
        <w:rFonts w:ascii="Symbol" w:hAnsi="Symbol" w:hint="default"/>
        <w:w w:val="99"/>
        <w:sz w:val="20"/>
        <w:szCs w:val="20"/>
        <w:lang w:val="tr-TR" w:eastAsia="en-US" w:bidi="ar-SA"/>
      </w:rPr>
    </w:lvl>
    <w:lvl w:ilvl="1" w:tplc="0ECE73E2">
      <w:numFmt w:val="bullet"/>
      <w:lvlText w:val="•"/>
      <w:lvlJc w:val="left"/>
      <w:pPr>
        <w:ind w:left="1479" w:hanging="133"/>
      </w:pPr>
      <w:rPr>
        <w:rFonts w:ascii="Tinos" w:eastAsia="Tinos" w:hAnsi="Tinos" w:cs="Tinos" w:hint="default"/>
        <w:w w:val="100"/>
        <w:sz w:val="22"/>
        <w:szCs w:val="22"/>
        <w:lang w:val="tr-TR" w:eastAsia="en-US" w:bidi="ar-SA"/>
      </w:rPr>
    </w:lvl>
    <w:lvl w:ilvl="2" w:tplc="04300778">
      <w:numFmt w:val="bullet"/>
      <w:lvlText w:val="•"/>
      <w:lvlJc w:val="left"/>
      <w:pPr>
        <w:ind w:left="1500" w:hanging="133"/>
      </w:pPr>
      <w:rPr>
        <w:rFonts w:hint="default"/>
        <w:lang w:val="tr-TR" w:eastAsia="en-US" w:bidi="ar-SA"/>
      </w:rPr>
    </w:lvl>
    <w:lvl w:ilvl="3" w:tplc="CA5CC400">
      <w:numFmt w:val="bullet"/>
      <w:lvlText w:val="•"/>
      <w:lvlJc w:val="left"/>
      <w:pPr>
        <w:ind w:left="2675" w:hanging="133"/>
      </w:pPr>
      <w:rPr>
        <w:rFonts w:hint="default"/>
        <w:lang w:val="tr-TR" w:eastAsia="en-US" w:bidi="ar-SA"/>
      </w:rPr>
    </w:lvl>
    <w:lvl w:ilvl="4" w:tplc="E49480EA">
      <w:numFmt w:val="bullet"/>
      <w:lvlText w:val="•"/>
      <w:lvlJc w:val="left"/>
      <w:pPr>
        <w:ind w:left="3851" w:hanging="133"/>
      </w:pPr>
      <w:rPr>
        <w:rFonts w:hint="default"/>
        <w:lang w:val="tr-TR" w:eastAsia="en-US" w:bidi="ar-SA"/>
      </w:rPr>
    </w:lvl>
    <w:lvl w:ilvl="5" w:tplc="03CCE44E">
      <w:numFmt w:val="bullet"/>
      <w:lvlText w:val="•"/>
      <w:lvlJc w:val="left"/>
      <w:pPr>
        <w:ind w:left="5027" w:hanging="133"/>
      </w:pPr>
      <w:rPr>
        <w:rFonts w:hint="default"/>
        <w:lang w:val="tr-TR" w:eastAsia="en-US" w:bidi="ar-SA"/>
      </w:rPr>
    </w:lvl>
    <w:lvl w:ilvl="6" w:tplc="04988240">
      <w:numFmt w:val="bullet"/>
      <w:lvlText w:val="•"/>
      <w:lvlJc w:val="left"/>
      <w:pPr>
        <w:ind w:left="6203" w:hanging="133"/>
      </w:pPr>
      <w:rPr>
        <w:rFonts w:hint="default"/>
        <w:lang w:val="tr-TR" w:eastAsia="en-US" w:bidi="ar-SA"/>
      </w:rPr>
    </w:lvl>
    <w:lvl w:ilvl="7" w:tplc="4E42AC5E">
      <w:numFmt w:val="bullet"/>
      <w:lvlText w:val="•"/>
      <w:lvlJc w:val="left"/>
      <w:pPr>
        <w:ind w:left="7379" w:hanging="133"/>
      </w:pPr>
      <w:rPr>
        <w:rFonts w:hint="default"/>
        <w:lang w:val="tr-TR" w:eastAsia="en-US" w:bidi="ar-SA"/>
      </w:rPr>
    </w:lvl>
    <w:lvl w:ilvl="8" w:tplc="088ACEFA">
      <w:numFmt w:val="bullet"/>
      <w:lvlText w:val="•"/>
      <w:lvlJc w:val="left"/>
      <w:pPr>
        <w:ind w:left="8554" w:hanging="133"/>
      </w:pPr>
      <w:rPr>
        <w:rFonts w:hint="default"/>
        <w:lang w:val="tr-TR" w:eastAsia="en-US" w:bidi="ar-SA"/>
      </w:rPr>
    </w:lvl>
  </w:abstractNum>
  <w:abstractNum w:abstractNumId="11" w15:restartNumberingAfterBreak="0">
    <w:nsid w:val="09DE306A"/>
    <w:multiLevelType w:val="multilevel"/>
    <w:tmpl w:val="1EE4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DC5DCF"/>
    <w:multiLevelType w:val="hybridMultilevel"/>
    <w:tmpl w:val="D3B2FC04"/>
    <w:lvl w:ilvl="0" w:tplc="DA685F14">
      <w:start w:val="4"/>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030DFC"/>
    <w:multiLevelType w:val="multilevel"/>
    <w:tmpl w:val="AC305D3C"/>
    <w:lvl w:ilvl="0">
      <w:start w:val="1"/>
      <w:numFmt w:val="decimal"/>
      <w:lvlText w:val="%1."/>
      <w:lvlJc w:val="left"/>
      <w:pPr>
        <w:ind w:left="1587"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767" w:hanging="421"/>
      </w:pPr>
      <w:rPr>
        <w:rFonts w:ascii="Times New Roman" w:eastAsia="Times New Roman" w:hAnsi="Times New Roman" w:cs="Times New Roman" w:hint="default"/>
        <w:b/>
        <w:bCs/>
        <w:spacing w:val="-2"/>
        <w:w w:val="100"/>
        <w:sz w:val="24"/>
        <w:szCs w:val="24"/>
        <w:lang w:val="tr-TR" w:eastAsia="en-US" w:bidi="ar-SA"/>
      </w:rPr>
    </w:lvl>
    <w:lvl w:ilvl="2">
      <w:start w:val="1"/>
      <w:numFmt w:val="upperRoman"/>
      <w:lvlText w:val="%3."/>
      <w:lvlJc w:val="left"/>
      <w:pPr>
        <w:ind w:left="4721" w:hanging="197"/>
        <w:jc w:val="righ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720" w:hanging="197"/>
      </w:pPr>
      <w:rPr>
        <w:rFonts w:hint="default"/>
        <w:lang w:val="tr-TR" w:eastAsia="en-US" w:bidi="ar-SA"/>
      </w:rPr>
    </w:lvl>
    <w:lvl w:ilvl="4">
      <w:numFmt w:val="bullet"/>
      <w:lvlText w:val="•"/>
      <w:lvlJc w:val="left"/>
      <w:pPr>
        <w:ind w:left="5603" w:hanging="197"/>
      </w:pPr>
      <w:rPr>
        <w:rFonts w:hint="default"/>
        <w:lang w:val="tr-TR" w:eastAsia="en-US" w:bidi="ar-SA"/>
      </w:rPr>
    </w:lvl>
    <w:lvl w:ilvl="5">
      <w:numFmt w:val="bullet"/>
      <w:lvlText w:val="•"/>
      <w:lvlJc w:val="left"/>
      <w:pPr>
        <w:ind w:left="6487" w:hanging="197"/>
      </w:pPr>
      <w:rPr>
        <w:rFonts w:hint="default"/>
        <w:lang w:val="tr-TR" w:eastAsia="en-US" w:bidi="ar-SA"/>
      </w:rPr>
    </w:lvl>
    <w:lvl w:ilvl="6">
      <w:numFmt w:val="bullet"/>
      <w:lvlText w:val="•"/>
      <w:lvlJc w:val="left"/>
      <w:pPr>
        <w:ind w:left="7371" w:hanging="197"/>
      </w:pPr>
      <w:rPr>
        <w:rFonts w:hint="default"/>
        <w:lang w:val="tr-TR" w:eastAsia="en-US" w:bidi="ar-SA"/>
      </w:rPr>
    </w:lvl>
    <w:lvl w:ilvl="7">
      <w:numFmt w:val="bullet"/>
      <w:lvlText w:val="•"/>
      <w:lvlJc w:val="left"/>
      <w:pPr>
        <w:ind w:left="8255" w:hanging="197"/>
      </w:pPr>
      <w:rPr>
        <w:rFonts w:hint="default"/>
        <w:lang w:val="tr-TR" w:eastAsia="en-US" w:bidi="ar-SA"/>
      </w:rPr>
    </w:lvl>
    <w:lvl w:ilvl="8">
      <w:numFmt w:val="bullet"/>
      <w:lvlText w:val="•"/>
      <w:lvlJc w:val="left"/>
      <w:pPr>
        <w:ind w:left="9138" w:hanging="197"/>
      </w:pPr>
      <w:rPr>
        <w:rFonts w:hint="default"/>
        <w:lang w:val="tr-TR" w:eastAsia="en-US" w:bidi="ar-SA"/>
      </w:rPr>
    </w:lvl>
  </w:abstractNum>
  <w:abstractNum w:abstractNumId="14" w15:restartNumberingAfterBreak="0">
    <w:nsid w:val="1E93367A"/>
    <w:multiLevelType w:val="hybridMultilevel"/>
    <w:tmpl w:val="2508FA7E"/>
    <w:lvl w:ilvl="0" w:tplc="365CC14C">
      <w:start w:val="4"/>
      <w:numFmt w:val="bullet"/>
      <w:lvlText w:val="-"/>
      <w:lvlJc w:val="left"/>
      <w:pPr>
        <w:ind w:left="720" w:hanging="360"/>
      </w:pPr>
      <w:rPr>
        <w:rFonts w:ascii="Times New Roman" w:eastAsia="Tino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F0C551E"/>
    <w:multiLevelType w:val="hybridMultilevel"/>
    <w:tmpl w:val="502617DC"/>
    <w:lvl w:ilvl="0" w:tplc="9CE0AABC">
      <w:start w:val="1"/>
      <w:numFmt w:val="lowerRoman"/>
      <w:lvlText w:val="%1)"/>
      <w:lvlJc w:val="left"/>
      <w:pPr>
        <w:ind w:left="780" w:hanging="245"/>
      </w:pPr>
      <w:rPr>
        <w:rFonts w:ascii="Tinos" w:eastAsia="Tinos" w:hAnsi="Tinos" w:cs="Tinos" w:hint="default"/>
        <w:w w:val="100"/>
        <w:sz w:val="22"/>
        <w:szCs w:val="22"/>
        <w:lang w:val="tr-TR" w:eastAsia="en-US" w:bidi="ar-SA"/>
      </w:rPr>
    </w:lvl>
    <w:lvl w:ilvl="1" w:tplc="A056AB40">
      <w:numFmt w:val="bullet"/>
      <w:lvlText w:val="•"/>
      <w:lvlJc w:val="left"/>
      <w:pPr>
        <w:ind w:left="1792" w:hanging="245"/>
      </w:pPr>
      <w:rPr>
        <w:rFonts w:hint="default"/>
        <w:lang w:val="tr-TR" w:eastAsia="en-US" w:bidi="ar-SA"/>
      </w:rPr>
    </w:lvl>
    <w:lvl w:ilvl="2" w:tplc="67EA0DE6">
      <w:numFmt w:val="bullet"/>
      <w:lvlText w:val="•"/>
      <w:lvlJc w:val="left"/>
      <w:pPr>
        <w:ind w:left="2805" w:hanging="245"/>
      </w:pPr>
      <w:rPr>
        <w:rFonts w:hint="default"/>
        <w:lang w:val="tr-TR" w:eastAsia="en-US" w:bidi="ar-SA"/>
      </w:rPr>
    </w:lvl>
    <w:lvl w:ilvl="3" w:tplc="9CD297CA">
      <w:numFmt w:val="bullet"/>
      <w:lvlText w:val="•"/>
      <w:lvlJc w:val="left"/>
      <w:pPr>
        <w:ind w:left="3817" w:hanging="245"/>
      </w:pPr>
      <w:rPr>
        <w:rFonts w:hint="default"/>
        <w:lang w:val="tr-TR" w:eastAsia="en-US" w:bidi="ar-SA"/>
      </w:rPr>
    </w:lvl>
    <w:lvl w:ilvl="4" w:tplc="AF2CA5C8">
      <w:numFmt w:val="bullet"/>
      <w:lvlText w:val="•"/>
      <w:lvlJc w:val="left"/>
      <w:pPr>
        <w:ind w:left="4830" w:hanging="245"/>
      </w:pPr>
      <w:rPr>
        <w:rFonts w:hint="default"/>
        <w:lang w:val="tr-TR" w:eastAsia="en-US" w:bidi="ar-SA"/>
      </w:rPr>
    </w:lvl>
    <w:lvl w:ilvl="5" w:tplc="98184856">
      <w:numFmt w:val="bullet"/>
      <w:lvlText w:val="•"/>
      <w:lvlJc w:val="left"/>
      <w:pPr>
        <w:ind w:left="5843" w:hanging="245"/>
      </w:pPr>
      <w:rPr>
        <w:rFonts w:hint="default"/>
        <w:lang w:val="tr-TR" w:eastAsia="en-US" w:bidi="ar-SA"/>
      </w:rPr>
    </w:lvl>
    <w:lvl w:ilvl="6" w:tplc="5EBCDF14">
      <w:numFmt w:val="bullet"/>
      <w:lvlText w:val="•"/>
      <w:lvlJc w:val="left"/>
      <w:pPr>
        <w:ind w:left="6855" w:hanging="245"/>
      </w:pPr>
      <w:rPr>
        <w:rFonts w:hint="default"/>
        <w:lang w:val="tr-TR" w:eastAsia="en-US" w:bidi="ar-SA"/>
      </w:rPr>
    </w:lvl>
    <w:lvl w:ilvl="7" w:tplc="82AA41F6">
      <w:numFmt w:val="bullet"/>
      <w:lvlText w:val="•"/>
      <w:lvlJc w:val="left"/>
      <w:pPr>
        <w:ind w:left="7868" w:hanging="245"/>
      </w:pPr>
      <w:rPr>
        <w:rFonts w:hint="default"/>
        <w:lang w:val="tr-TR" w:eastAsia="en-US" w:bidi="ar-SA"/>
      </w:rPr>
    </w:lvl>
    <w:lvl w:ilvl="8" w:tplc="E38AB496">
      <w:numFmt w:val="bullet"/>
      <w:lvlText w:val="•"/>
      <w:lvlJc w:val="left"/>
      <w:pPr>
        <w:ind w:left="8881" w:hanging="245"/>
      </w:pPr>
      <w:rPr>
        <w:rFonts w:hint="default"/>
        <w:lang w:val="tr-TR" w:eastAsia="en-US" w:bidi="ar-SA"/>
      </w:rPr>
    </w:lvl>
  </w:abstractNum>
  <w:abstractNum w:abstractNumId="16" w15:restartNumberingAfterBreak="0">
    <w:nsid w:val="27633FAC"/>
    <w:multiLevelType w:val="multilevel"/>
    <w:tmpl w:val="5C9682EC"/>
    <w:lvl w:ilvl="0">
      <w:start w:val="1"/>
      <w:numFmt w:val="decimalZero"/>
      <w:lvlText w:val="%1."/>
      <w:lvlJc w:val="left"/>
      <w:pPr>
        <w:ind w:left="802" w:hanging="360"/>
      </w:pPr>
      <w:rPr>
        <w:rFonts w:hint="default"/>
      </w:rPr>
    </w:lvl>
    <w:lvl w:ilvl="1">
      <w:start w:val="2"/>
      <w:numFmt w:val="decimal"/>
      <w:isLgl/>
      <w:lvlText w:val="%1.%2."/>
      <w:lvlJc w:val="left"/>
      <w:pPr>
        <w:ind w:left="1106" w:hanging="54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142" w:hanging="1080"/>
      </w:pPr>
      <w:rPr>
        <w:rFonts w:hint="default"/>
      </w:rPr>
    </w:lvl>
    <w:lvl w:ilvl="6">
      <w:start w:val="1"/>
      <w:numFmt w:val="decimal"/>
      <w:isLgl/>
      <w:lvlText w:val="%1.%2.%3.%4.%5.%6.%7."/>
      <w:lvlJc w:val="left"/>
      <w:pPr>
        <w:ind w:left="2626" w:hanging="1440"/>
      </w:pPr>
      <w:rPr>
        <w:rFonts w:hint="default"/>
      </w:rPr>
    </w:lvl>
    <w:lvl w:ilvl="7">
      <w:start w:val="1"/>
      <w:numFmt w:val="decimal"/>
      <w:isLgl/>
      <w:lvlText w:val="%1.%2.%3.%4.%5.%6.%7.%8."/>
      <w:lvlJc w:val="left"/>
      <w:pPr>
        <w:ind w:left="2750" w:hanging="1440"/>
      </w:pPr>
      <w:rPr>
        <w:rFonts w:hint="default"/>
      </w:rPr>
    </w:lvl>
    <w:lvl w:ilvl="8">
      <w:start w:val="1"/>
      <w:numFmt w:val="decimal"/>
      <w:isLgl/>
      <w:lvlText w:val="%1.%2.%3.%4.%5.%6.%7.%8.%9."/>
      <w:lvlJc w:val="left"/>
      <w:pPr>
        <w:ind w:left="3234" w:hanging="1800"/>
      </w:pPr>
      <w:rPr>
        <w:rFonts w:hint="default"/>
      </w:rPr>
    </w:lvl>
  </w:abstractNum>
  <w:abstractNum w:abstractNumId="17" w15:restartNumberingAfterBreak="0">
    <w:nsid w:val="29695B1F"/>
    <w:multiLevelType w:val="multilevel"/>
    <w:tmpl w:val="EAA6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7C69E3"/>
    <w:multiLevelType w:val="hybridMultilevel"/>
    <w:tmpl w:val="C9A43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854356"/>
    <w:multiLevelType w:val="multilevel"/>
    <w:tmpl w:val="E8CEE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8B48F7"/>
    <w:multiLevelType w:val="hybridMultilevel"/>
    <w:tmpl w:val="E9B46152"/>
    <w:lvl w:ilvl="0" w:tplc="DDF488C6">
      <w:numFmt w:val="bullet"/>
      <w:lvlText w:val=""/>
      <w:lvlJc w:val="left"/>
      <w:pPr>
        <w:ind w:left="1500" w:hanging="360"/>
      </w:pPr>
      <w:rPr>
        <w:rFonts w:ascii="Symbol" w:eastAsia="Symbol" w:hAnsi="Symbol" w:cs="Symbol" w:hint="default"/>
        <w:w w:val="99"/>
        <w:sz w:val="20"/>
        <w:szCs w:val="20"/>
        <w:lang w:val="tr-TR" w:eastAsia="en-US" w:bidi="ar-SA"/>
      </w:rPr>
    </w:lvl>
    <w:lvl w:ilvl="1" w:tplc="BB683336">
      <w:numFmt w:val="bullet"/>
      <w:lvlText w:val="•"/>
      <w:lvlJc w:val="left"/>
      <w:pPr>
        <w:ind w:left="1479" w:hanging="133"/>
      </w:pPr>
      <w:rPr>
        <w:rFonts w:ascii="Tinos" w:eastAsia="Tinos" w:hAnsi="Tinos" w:cs="Tinos" w:hint="default"/>
        <w:w w:val="100"/>
        <w:sz w:val="22"/>
        <w:szCs w:val="22"/>
        <w:lang w:val="tr-TR" w:eastAsia="en-US" w:bidi="ar-SA"/>
      </w:rPr>
    </w:lvl>
    <w:lvl w:ilvl="2" w:tplc="0F2C726A">
      <w:numFmt w:val="bullet"/>
      <w:lvlText w:val="•"/>
      <w:lvlJc w:val="left"/>
      <w:pPr>
        <w:ind w:left="2545" w:hanging="133"/>
      </w:pPr>
      <w:rPr>
        <w:rFonts w:hint="default"/>
        <w:lang w:val="tr-TR" w:eastAsia="en-US" w:bidi="ar-SA"/>
      </w:rPr>
    </w:lvl>
    <w:lvl w:ilvl="3" w:tplc="C44AD384">
      <w:numFmt w:val="bullet"/>
      <w:lvlText w:val="•"/>
      <w:lvlJc w:val="left"/>
      <w:pPr>
        <w:ind w:left="3590" w:hanging="133"/>
      </w:pPr>
      <w:rPr>
        <w:rFonts w:hint="default"/>
        <w:lang w:val="tr-TR" w:eastAsia="en-US" w:bidi="ar-SA"/>
      </w:rPr>
    </w:lvl>
    <w:lvl w:ilvl="4" w:tplc="09D46ACC">
      <w:numFmt w:val="bullet"/>
      <w:lvlText w:val="•"/>
      <w:lvlJc w:val="left"/>
      <w:pPr>
        <w:ind w:left="4635" w:hanging="133"/>
      </w:pPr>
      <w:rPr>
        <w:rFonts w:hint="default"/>
        <w:lang w:val="tr-TR" w:eastAsia="en-US" w:bidi="ar-SA"/>
      </w:rPr>
    </w:lvl>
    <w:lvl w:ilvl="5" w:tplc="86BED13E">
      <w:numFmt w:val="bullet"/>
      <w:lvlText w:val="•"/>
      <w:lvlJc w:val="left"/>
      <w:pPr>
        <w:ind w:left="5680" w:hanging="133"/>
      </w:pPr>
      <w:rPr>
        <w:rFonts w:hint="default"/>
        <w:lang w:val="tr-TR" w:eastAsia="en-US" w:bidi="ar-SA"/>
      </w:rPr>
    </w:lvl>
    <w:lvl w:ilvl="6" w:tplc="DFD819FC">
      <w:numFmt w:val="bullet"/>
      <w:lvlText w:val="•"/>
      <w:lvlJc w:val="left"/>
      <w:pPr>
        <w:ind w:left="6725" w:hanging="133"/>
      </w:pPr>
      <w:rPr>
        <w:rFonts w:hint="default"/>
        <w:lang w:val="tr-TR" w:eastAsia="en-US" w:bidi="ar-SA"/>
      </w:rPr>
    </w:lvl>
    <w:lvl w:ilvl="7" w:tplc="51F814D2">
      <w:numFmt w:val="bullet"/>
      <w:lvlText w:val="•"/>
      <w:lvlJc w:val="left"/>
      <w:pPr>
        <w:ind w:left="7770" w:hanging="133"/>
      </w:pPr>
      <w:rPr>
        <w:rFonts w:hint="default"/>
        <w:lang w:val="tr-TR" w:eastAsia="en-US" w:bidi="ar-SA"/>
      </w:rPr>
    </w:lvl>
    <w:lvl w:ilvl="8" w:tplc="FA0E78AA">
      <w:numFmt w:val="bullet"/>
      <w:lvlText w:val="•"/>
      <w:lvlJc w:val="left"/>
      <w:pPr>
        <w:ind w:left="8816" w:hanging="133"/>
      </w:pPr>
      <w:rPr>
        <w:rFonts w:hint="default"/>
        <w:lang w:val="tr-TR" w:eastAsia="en-US" w:bidi="ar-SA"/>
      </w:rPr>
    </w:lvl>
  </w:abstractNum>
  <w:abstractNum w:abstractNumId="21" w15:restartNumberingAfterBreak="0">
    <w:nsid w:val="414B14C9"/>
    <w:multiLevelType w:val="hybridMultilevel"/>
    <w:tmpl w:val="2320F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1211EB"/>
    <w:multiLevelType w:val="multilevel"/>
    <w:tmpl w:val="1A74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A162B"/>
    <w:multiLevelType w:val="multilevel"/>
    <w:tmpl w:val="60AA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3A4E77"/>
    <w:multiLevelType w:val="multilevel"/>
    <w:tmpl w:val="F04E6EE4"/>
    <w:lvl w:ilvl="0">
      <w:start w:val="1"/>
      <w:numFmt w:val="decimal"/>
      <w:lvlText w:val="%1."/>
      <w:lvlJc w:val="left"/>
      <w:pPr>
        <w:ind w:left="975" w:hanging="975"/>
      </w:pPr>
      <w:rPr>
        <w:rFonts w:hint="default"/>
      </w:rPr>
    </w:lvl>
    <w:lvl w:ilvl="1">
      <w:start w:val="1"/>
      <w:numFmt w:val="decimal"/>
      <w:lvlText w:val="%1.%2."/>
      <w:lvlJc w:val="left"/>
      <w:pPr>
        <w:ind w:left="1417" w:hanging="975"/>
      </w:pPr>
      <w:rPr>
        <w:rFonts w:hint="default"/>
      </w:rPr>
    </w:lvl>
    <w:lvl w:ilvl="2">
      <w:start w:val="1"/>
      <w:numFmt w:val="decimal"/>
      <w:lvlText w:val="%1.%2.%3."/>
      <w:lvlJc w:val="left"/>
      <w:pPr>
        <w:ind w:left="1859" w:hanging="975"/>
      </w:pPr>
      <w:rPr>
        <w:rFonts w:hint="default"/>
      </w:rPr>
    </w:lvl>
    <w:lvl w:ilvl="3">
      <w:start w:val="1"/>
      <w:numFmt w:val="decimal"/>
      <w:lvlText w:val="%1.%2.%3.%4."/>
      <w:lvlJc w:val="left"/>
      <w:pPr>
        <w:ind w:left="2301" w:hanging="975"/>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25" w15:restartNumberingAfterBreak="0">
    <w:nsid w:val="7FA412AB"/>
    <w:multiLevelType w:val="multilevel"/>
    <w:tmpl w:val="B27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425365">
    <w:abstractNumId w:val="0"/>
  </w:num>
  <w:num w:numId="2" w16cid:durableId="1114860096">
    <w:abstractNumId w:val="1"/>
  </w:num>
  <w:num w:numId="3" w16cid:durableId="936593267">
    <w:abstractNumId w:val="2"/>
  </w:num>
  <w:num w:numId="4" w16cid:durableId="2047749569">
    <w:abstractNumId w:val="3"/>
  </w:num>
  <w:num w:numId="5" w16cid:durableId="216090194">
    <w:abstractNumId w:val="4"/>
  </w:num>
  <w:num w:numId="6" w16cid:durableId="278873907">
    <w:abstractNumId w:val="5"/>
  </w:num>
  <w:num w:numId="7" w16cid:durableId="376516891">
    <w:abstractNumId w:val="6"/>
  </w:num>
  <w:num w:numId="8" w16cid:durableId="74328766">
    <w:abstractNumId w:val="7"/>
  </w:num>
  <w:num w:numId="9" w16cid:durableId="100497491">
    <w:abstractNumId w:val="8"/>
  </w:num>
  <w:num w:numId="10" w16cid:durableId="1379939896">
    <w:abstractNumId w:val="9"/>
  </w:num>
  <w:num w:numId="11" w16cid:durableId="1170633211">
    <w:abstractNumId w:val="20"/>
  </w:num>
  <w:num w:numId="12" w16cid:durableId="572199901">
    <w:abstractNumId w:val="13"/>
  </w:num>
  <w:num w:numId="13" w16cid:durableId="312880899">
    <w:abstractNumId w:val="10"/>
  </w:num>
  <w:num w:numId="14" w16cid:durableId="1329480178">
    <w:abstractNumId w:val="21"/>
  </w:num>
  <w:num w:numId="15" w16cid:durableId="307637335">
    <w:abstractNumId w:val="12"/>
  </w:num>
  <w:num w:numId="16" w16cid:durableId="516583798">
    <w:abstractNumId w:val="14"/>
  </w:num>
  <w:num w:numId="17" w16cid:durableId="1057314476">
    <w:abstractNumId w:val="23"/>
    <w:lvlOverride w:ilvl="0">
      <w:startOverride w:val="16"/>
    </w:lvlOverride>
  </w:num>
  <w:num w:numId="18" w16cid:durableId="1885479622">
    <w:abstractNumId w:val="17"/>
    <w:lvlOverride w:ilvl="0">
      <w:startOverride w:val="17"/>
    </w:lvlOverride>
  </w:num>
  <w:num w:numId="19" w16cid:durableId="255525218">
    <w:abstractNumId w:val="22"/>
    <w:lvlOverride w:ilvl="0">
      <w:startOverride w:val="18"/>
    </w:lvlOverride>
  </w:num>
  <w:num w:numId="20" w16cid:durableId="1939362972">
    <w:abstractNumId w:val="25"/>
  </w:num>
  <w:num w:numId="21" w16cid:durableId="2006588352">
    <w:abstractNumId w:val="19"/>
  </w:num>
  <w:num w:numId="22" w16cid:durableId="1235042723">
    <w:abstractNumId w:val="11"/>
  </w:num>
  <w:num w:numId="23" w16cid:durableId="934903590">
    <w:abstractNumId w:val="15"/>
  </w:num>
  <w:num w:numId="24" w16cid:durableId="2126774581">
    <w:abstractNumId w:val="18"/>
  </w:num>
  <w:num w:numId="25" w16cid:durableId="2132093071">
    <w:abstractNumId w:val="16"/>
  </w:num>
  <w:num w:numId="26" w16cid:durableId="6908358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2F"/>
    <w:rsid w:val="00005998"/>
    <w:rsid w:val="000069A4"/>
    <w:rsid w:val="000141E3"/>
    <w:rsid w:val="00021A47"/>
    <w:rsid w:val="00022E0B"/>
    <w:rsid w:val="00025AE5"/>
    <w:rsid w:val="000337C7"/>
    <w:rsid w:val="00036681"/>
    <w:rsid w:val="000410C8"/>
    <w:rsid w:val="00043052"/>
    <w:rsid w:val="00043ECC"/>
    <w:rsid w:val="00050288"/>
    <w:rsid w:val="00053282"/>
    <w:rsid w:val="0005735B"/>
    <w:rsid w:val="00057BA8"/>
    <w:rsid w:val="00061018"/>
    <w:rsid w:val="000614F4"/>
    <w:rsid w:val="00061C38"/>
    <w:rsid w:val="00061D06"/>
    <w:rsid w:val="00061E03"/>
    <w:rsid w:val="0006323D"/>
    <w:rsid w:val="00063515"/>
    <w:rsid w:val="00065944"/>
    <w:rsid w:val="000700A3"/>
    <w:rsid w:val="00070937"/>
    <w:rsid w:val="0007117E"/>
    <w:rsid w:val="00071CB0"/>
    <w:rsid w:val="00077393"/>
    <w:rsid w:val="00077CAE"/>
    <w:rsid w:val="00080236"/>
    <w:rsid w:val="00080CAC"/>
    <w:rsid w:val="00081D93"/>
    <w:rsid w:val="00084082"/>
    <w:rsid w:val="0008480D"/>
    <w:rsid w:val="000850C8"/>
    <w:rsid w:val="00091B9D"/>
    <w:rsid w:val="00092A85"/>
    <w:rsid w:val="00096819"/>
    <w:rsid w:val="000A2AC4"/>
    <w:rsid w:val="000A344B"/>
    <w:rsid w:val="000A752A"/>
    <w:rsid w:val="000B3210"/>
    <w:rsid w:val="000B67F6"/>
    <w:rsid w:val="000C0644"/>
    <w:rsid w:val="000C186C"/>
    <w:rsid w:val="000C1929"/>
    <w:rsid w:val="000C4972"/>
    <w:rsid w:val="000C58F9"/>
    <w:rsid w:val="000D385C"/>
    <w:rsid w:val="000D403B"/>
    <w:rsid w:val="000E095B"/>
    <w:rsid w:val="000E2765"/>
    <w:rsid w:val="000E47CC"/>
    <w:rsid w:val="000E6BA1"/>
    <w:rsid w:val="000F025A"/>
    <w:rsid w:val="000F3036"/>
    <w:rsid w:val="000F30DD"/>
    <w:rsid w:val="000F335D"/>
    <w:rsid w:val="000F394F"/>
    <w:rsid w:val="000F46B2"/>
    <w:rsid w:val="000F66AC"/>
    <w:rsid w:val="000F6B8C"/>
    <w:rsid w:val="00100D77"/>
    <w:rsid w:val="00101E42"/>
    <w:rsid w:val="0010203D"/>
    <w:rsid w:val="0010211E"/>
    <w:rsid w:val="0010423E"/>
    <w:rsid w:val="001055D0"/>
    <w:rsid w:val="00106C79"/>
    <w:rsid w:val="0011113D"/>
    <w:rsid w:val="001131F7"/>
    <w:rsid w:val="0011372E"/>
    <w:rsid w:val="00114028"/>
    <w:rsid w:val="00117268"/>
    <w:rsid w:val="00121CC1"/>
    <w:rsid w:val="0012335F"/>
    <w:rsid w:val="0012442F"/>
    <w:rsid w:val="00125F64"/>
    <w:rsid w:val="001262C0"/>
    <w:rsid w:val="001273AA"/>
    <w:rsid w:val="001275F7"/>
    <w:rsid w:val="00127699"/>
    <w:rsid w:val="001303E4"/>
    <w:rsid w:val="00130AC9"/>
    <w:rsid w:val="00131138"/>
    <w:rsid w:val="00132676"/>
    <w:rsid w:val="0013445B"/>
    <w:rsid w:val="001349FF"/>
    <w:rsid w:val="00140F58"/>
    <w:rsid w:val="001435EC"/>
    <w:rsid w:val="00144D41"/>
    <w:rsid w:val="0015715E"/>
    <w:rsid w:val="00163906"/>
    <w:rsid w:val="00165169"/>
    <w:rsid w:val="00165BF1"/>
    <w:rsid w:val="00172279"/>
    <w:rsid w:val="00172599"/>
    <w:rsid w:val="00172FDD"/>
    <w:rsid w:val="0017528B"/>
    <w:rsid w:val="0018082D"/>
    <w:rsid w:val="00183E5B"/>
    <w:rsid w:val="001862B8"/>
    <w:rsid w:val="00192068"/>
    <w:rsid w:val="00194134"/>
    <w:rsid w:val="0019715E"/>
    <w:rsid w:val="001A10D1"/>
    <w:rsid w:val="001A1F9D"/>
    <w:rsid w:val="001A6F79"/>
    <w:rsid w:val="001A7BDB"/>
    <w:rsid w:val="001B51F2"/>
    <w:rsid w:val="001B53B4"/>
    <w:rsid w:val="001C746A"/>
    <w:rsid w:val="001D4CAE"/>
    <w:rsid w:val="001D5E42"/>
    <w:rsid w:val="001E1D5F"/>
    <w:rsid w:val="001E3648"/>
    <w:rsid w:val="001E4AA5"/>
    <w:rsid w:val="001E78F8"/>
    <w:rsid w:val="001F1675"/>
    <w:rsid w:val="001F307A"/>
    <w:rsid w:val="001F7650"/>
    <w:rsid w:val="001F7B30"/>
    <w:rsid w:val="002003CD"/>
    <w:rsid w:val="002076BE"/>
    <w:rsid w:val="00211E8A"/>
    <w:rsid w:val="00212881"/>
    <w:rsid w:val="00216971"/>
    <w:rsid w:val="0021798B"/>
    <w:rsid w:val="002179EE"/>
    <w:rsid w:val="0022091D"/>
    <w:rsid w:val="00220DA8"/>
    <w:rsid w:val="0022214F"/>
    <w:rsid w:val="00222BA4"/>
    <w:rsid w:val="00224412"/>
    <w:rsid w:val="00232486"/>
    <w:rsid w:val="00243DC5"/>
    <w:rsid w:val="00245266"/>
    <w:rsid w:val="00256E7F"/>
    <w:rsid w:val="002619AE"/>
    <w:rsid w:val="00270BF7"/>
    <w:rsid w:val="002710A2"/>
    <w:rsid w:val="0027196B"/>
    <w:rsid w:val="00272F23"/>
    <w:rsid w:val="0027401B"/>
    <w:rsid w:val="00277267"/>
    <w:rsid w:val="0028583D"/>
    <w:rsid w:val="00287B9D"/>
    <w:rsid w:val="00287D45"/>
    <w:rsid w:val="00290502"/>
    <w:rsid w:val="00290B6A"/>
    <w:rsid w:val="00294EFD"/>
    <w:rsid w:val="002A2D11"/>
    <w:rsid w:val="002A30B3"/>
    <w:rsid w:val="002A33B9"/>
    <w:rsid w:val="002A6F52"/>
    <w:rsid w:val="002B1157"/>
    <w:rsid w:val="002B1285"/>
    <w:rsid w:val="002B264F"/>
    <w:rsid w:val="002B31EF"/>
    <w:rsid w:val="002B3AC0"/>
    <w:rsid w:val="002B41DB"/>
    <w:rsid w:val="002B5207"/>
    <w:rsid w:val="002B7D13"/>
    <w:rsid w:val="002C300C"/>
    <w:rsid w:val="002C705B"/>
    <w:rsid w:val="002D4648"/>
    <w:rsid w:val="002D4C53"/>
    <w:rsid w:val="002D760F"/>
    <w:rsid w:val="002D7723"/>
    <w:rsid w:val="002D781D"/>
    <w:rsid w:val="002D7DD0"/>
    <w:rsid w:val="002E0040"/>
    <w:rsid w:val="002E025D"/>
    <w:rsid w:val="002E0509"/>
    <w:rsid w:val="002E0723"/>
    <w:rsid w:val="002E3027"/>
    <w:rsid w:val="002E500E"/>
    <w:rsid w:val="002F15C6"/>
    <w:rsid w:val="002F3F90"/>
    <w:rsid w:val="002F5A94"/>
    <w:rsid w:val="002F7A5D"/>
    <w:rsid w:val="002F7EB9"/>
    <w:rsid w:val="00300D42"/>
    <w:rsid w:val="0030203F"/>
    <w:rsid w:val="00302F46"/>
    <w:rsid w:val="0030467B"/>
    <w:rsid w:val="00305969"/>
    <w:rsid w:val="00310A4D"/>
    <w:rsid w:val="00314DBD"/>
    <w:rsid w:val="003153F9"/>
    <w:rsid w:val="00315723"/>
    <w:rsid w:val="00322996"/>
    <w:rsid w:val="00324B7D"/>
    <w:rsid w:val="00327710"/>
    <w:rsid w:val="00330028"/>
    <w:rsid w:val="003313D0"/>
    <w:rsid w:val="00333F62"/>
    <w:rsid w:val="00335175"/>
    <w:rsid w:val="003403BB"/>
    <w:rsid w:val="003427C9"/>
    <w:rsid w:val="0034372B"/>
    <w:rsid w:val="00343A15"/>
    <w:rsid w:val="00347E1E"/>
    <w:rsid w:val="00350C5D"/>
    <w:rsid w:val="00352C41"/>
    <w:rsid w:val="0035434E"/>
    <w:rsid w:val="003551D7"/>
    <w:rsid w:val="003558BE"/>
    <w:rsid w:val="00362AAC"/>
    <w:rsid w:val="00363E50"/>
    <w:rsid w:val="00364696"/>
    <w:rsid w:val="00372983"/>
    <w:rsid w:val="0037393A"/>
    <w:rsid w:val="00375B1E"/>
    <w:rsid w:val="00380841"/>
    <w:rsid w:val="00383E5E"/>
    <w:rsid w:val="0038454D"/>
    <w:rsid w:val="00385B02"/>
    <w:rsid w:val="00386774"/>
    <w:rsid w:val="00391BDE"/>
    <w:rsid w:val="00397E10"/>
    <w:rsid w:val="003A125F"/>
    <w:rsid w:val="003A17F5"/>
    <w:rsid w:val="003A2CDF"/>
    <w:rsid w:val="003A3F04"/>
    <w:rsid w:val="003A5AE3"/>
    <w:rsid w:val="003D1236"/>
    <w:rsid w:val="003D13D4"/>
    <w:rsid w:val="003D1A1B"/>
    <w:rsid w:val="003D3CC9"/>
    <w:rsid w:val="003D496C"/>
    <w:rsid w:val="003D4B05"/>
    <w:rsid w:val="003D5A6A"/>
    <w:rsid w:val="003D67E4"/>
    <w:rsid w:val="003E059F"/>
    <w:rsid w:val="003E1F31"/>
    <w:rsid w:val="003E43FC"/>
    <w:rsid w:val="003E50DD"/>
    <w:rsid w:val="003F251F"/>
    <w:rsid w:val="003F5D97"/>
    <w:rsid w:val="003F727E"/>
    <w:rsid w:val="003F7A8E"/>
    <w:rsid w:val="0040053E"/>
    <w:rsid w:val="00402B41"/>
    <w:rsid w:val="00403F50"/>
    <w:rsid w:val="00406235"/>
    <w:rsid w:val="00407E8C"/>
    <w:rsid w:val="0041489E"/>
    <w:rsid w:val="00417E3E"/>
    <w:rsid w:val="00421ECC"/>
    <w:rsid w:val="00423230"/>
    <w:rsid w:val="00424839"/>
    <w:rsid w:val="00426ECE"/>
    <w:rsid w:val="00430B51"/>
    <w:rsid w:val="004358E1"/>
    <w:rsid w:val="0043722C"/>
    <w:rsid w:val="00441408"/>
    <w:rsid w:val="004428EC"/>
    <w:rsid w:val="004446AB"/>
    <w:rsid w:val="004469FD"/>
    <w:rsid w:val="00450055"/>
    <w:rsid w:val="0045234C"/>
    <w:rsid w:val="00455CA4"/>
    <w:rsid w:val="00460683"/>
    <w:rsid w:val="004713B0"/>
    <w:rsid w:val="00471E65"/>
    <w:rsid w:val="0047210C"/>
    <w:rsid w:val="00474F18"/>
    <w:rsid w:val="0047688C"/>
    <w:rsid w:val="004803BD"/>
    <w:rsid w:val="00480500"/>
    <w:rsid w:val="004812E1"/>
    <w:rsid w:val="00484E88"/>
    <w:rsid w:val="00487A34"/>
    <w:rsid w:val="00497446"/>
    <w:rsid w:val="004A0874"/>
    <w:rsid w:val="004A1129"/>
    <w:rsid w:val="004A29C6"/>
    <w:rsid w:val="004A3B2E"/>
    <w:rsid w:val="004A769B"/>
    <w:rsid w:val="004A7B99"/>
    <w:rsid w:val="004B01A1"/>
    <w:rsid w:val="004B09A6"/>
    <w:rsid w:val="004B71E8"/>
    <w:rsid w:val="004C0753"/>
    <w:rsid w:val="004C10F9"/>
    <w:rsid w:val="004C1349"/>
    <w:rsid w:val="004C51A4"/>
    <w:rsid w:val="004C6E95"/>
    <w:rsid w:val="004D0C83"/>
    <w:rsid w:val="004D1BD8"/>
    <w:rsid w:val="004D26AB"/>
    <w:rsid w:val="004D337A"/>
    <w:rsid w:val="004D40C4"/>
    <w:rsid w:val="004D4B1D"/>
    <w:rsid w:val="004D53CF"/>
    <w:rsid w:val="004D61AC"/>
    <w:rsid w:val="004E45E0"/>
    <w:rsid w:val="004E7053"/>
    <w:rsid w:val="004E7502"/>
    <w:rsid w:val="004F052D"/>
    <w:rsid w:val="004F2978"/>
    <w:rsid w:val="004F344C"/>
    <w:rsid w:val="00515447"/>
    <w:rsid w:val="00516C48"/>
    <w:rsid w:val="0051712D"/>
    <w:rsid w:val="00517D16"/>
    <w:rsid w:val="00520EF6"/>
    <w:rsid w:val="00522325"/>
    <w:rsid w:val="00523018"/>
    <w:rsid w:val="00523E3A"/>
    <w:rsid w:val="00525930"/>
    <w:rsid w:val="00525D94"/>
    <w:rsid w:val="00527867"/>
    <w:rsid w:val="0053631B"/>
    <w:rsid w:val="00536FF1"/>
    <w:rsid w:val="0053714B"/>
    <w:rsid w:val="005400AF"/>
    <w:rsid w:val="005414B5"/>
    <w:rsid w:val="005454D0"/>
    <w:rsid w:val="00550F4A"/>
    <w:rsid w:val="00551B4C"/>
    <w:rsid w:val="00552DED"/>
    <w:rsid w:val="005545FE"/>
    <w:rsid w:val="0055534F"/>
    <w:rsid w:val="0056277C"/>
    <w:rsid w:val="0057170A"/>
    <w:rsid w:val="00576EB4"/>
    <w:rsid w:val="00576EF1"/>
    <w:rsid w:val="00584C0B"/>
    <w:rsid w:val="0058669B"/>
    <w:rsid w:val="005878B6"/>
    <w:rsid w:val="00592E6F"/>
    <w:rsid w:val="00592F51"/>
    <w:rsid w:val="00596976"/>
    <w:rsid w:val="00597B2F"/>
    <w:rsid w:val="00597C79"/>
    <w:rsid w:val="005A1D61"/>
    <w:rsid w:val="005A2F73"/>
    <w:rsid w:val="005A53F9"/>
    <w:rsid w:val="005A6EEC"/>
    <w:rsid w:val="005A7B6D"/>
    <w:rsid w:val="005B16AF"/>
    <w:rsid w:val="005C099C"/>
    <w:rsid w:val="005C178A"/>
    <w:rsid w:val="005C3A7F"/>
    <w:rsid w:val="005C7373"/>
    <w:rsid w:val="005D35E9"/>
    <w:rsid w:val="005D3EC4"/>
    <w:rsid w:val="005D437F"/>
    <w:rsid w:val="005D77D2"/>
    <w:rsid w:val="005E0756"/>
    <w:rsid w:val="005E3DF2"/>
    <w:rsid w:val="005E4213"/>
    <w:rsid w:val="005E4707"/>
    <w:rsid w:val="005E6CD9"/>
    <w:rsid w:val="005E79CF"/>
    <w:rsid w:val="005F3281"/>
    <w:rsid w:val="005F3943"/>
    <w:rsid w:val="005F3EF7"/>
    <w:rsid w:val="005F41FF"/>
    <w:rsid w:val="005F5ACD"/>
    <w:rsid w:val="005F7B47"/>
    <w:rsid w:val="00605116"/>
    <w:rsid w:val="00607812"/>
    <w:rsid w:val="0061312B"/>
    <w:rsid w:val="00615941"/>
    <w:rsid w:val="00621627"/>
    <w:rsid w:val="00622695"/>
    <w:rsid w:val="00625B57"/>
    <w:rsid w:val="00627409"/>
    <w:rsid w:val="00630636"/>
    <w:rsid w:val="00632051"/>
    <w:rsid w:val="00636583"/>
    <w:rsid w:val="00636905"/>
    <w:rsid w:val="00645495"/>
    <w:rsid w:val="00646C57"/>
    <w:rsid w:val="0065589B"/>
    <w:rsid w:val="006569A0"/>
    <w:rsid w:val="00656EE5"/>
    <w:rsid w:val="00656FD7"/>
    <w:rsid w:val="00663967"/>
    <w:rsid w:val="0066689C"/>
    <w:rsid w:val="00667CDF"/>
    <w:rsid w:val="0067140C"/>
    <w:rsid w:val="006725E3"/>
    <w:rsid w:val="006733F1"/>
    <w:rsid w:val="0067365D"/>
    <w:rsid w:val="00681370"/>
    <w:rsid w:val="00682EA2"/>
    <w:rsid w:val="00684976"/>
    <w:rsid w:val="00686399"/>
    <w:rsid w:val="006868D9"/>
    <w:rsid w:val="00686CAC"/>
    <w:rsid w:val="00690395"/>
    <w:rsid w:val="006918B3"/>
    <w:rsid w:val="00696117"/>
    <w:rsid w:val="00697520"/>
    <w:rsid w:val="006A0E42"/>
    <w:rsid w:val="006A1169"/>
    <w:rsid w:val="006A428B"/>
    <w:rsid w:val="006A750C"/>
    <w:rsid w:val="006B44A5"/>
    <w:rsid w:val="006B4E49"/>
    <w:rsid w:val="006C0204"/>
    <w:rsid w:val="006C02D7"/>
    <w:rsid w:val="006C0660"/>
    <w:rsid w:val="006C0EBC"/>
    <w:rsid w:val="006C2952"/>
    <w:rsid w:val="006C3693"/>
    <w:rsid w:val="006C51DB"/>
    <w:rsid w:val="006C54FD"/>
    <w:rsid w:val="006C5B33"/>
    <w:rsid w:val="006C7B8E"/>
    <w:rsid w:val="006D0293"/>
    <w:rsid w:val="006D5E45"/>
    <w:rsid w:val="006E0470"/>
    <w:rsid w:val="006E20D6"/>
    <w:rsid w:val="006E43E7"/>
    <w:rsid w:val="006F0637"/>
    <w:rsid w:val="006F102C"/>
    <w:rsid w:val="006F1748"/>
    <w:rsid w:val="006F25A3"/>
    <w:rsid w:val="006F38F1"/>
    <w:rsid w:val="006F6D74"/>
    <w:rsid w:val="007022E1"/>
    <w:rsid w:val="0071154D"/>
    <w:rsid w:val="00715A24"/>
    <w:rsid w:val="00717E67"/>
    <w:rsid w:val="00721204"/>
    <w:rsid w:val="00721B33"/>
    <w:rsid w:val="00722123"/>
    <w:rsid w:val="00722281"/>
    <w:rsid w:val="007246B9"/>
    <w:rsid w:val="007252F7"/>
    <w:rsid w:val="00725755"/>
    <w:rsid w:val="00727E0E"/>
    <w:rsid w:val="00731082"/>
    <w:rsid w:val="007478C2"/>
    <w:rsid w:val="00751A5C"/>
    <w:rsid w:val="0076375F"/>
    <w:rsid w:val="00765B9F"/>
    <w:rsid w:val="00767B85"/>
    <w:rsid w:val="0077393E"/>
    <w:rsid w:val="00775603"/>
    <w:rsid w:val="00777001"/>
    <w:rsid w:val="007771E6"/>
    <w:rsid w:val="00777F39"/>
    <w:rsid w:val="0078082C"/>
    <w:rsid w:val="00781CAA"/>
    <w:rsid w:val="00782B1F"/>
    <w:rsid w:val="007907D9"/>
    <w:rsid w:val="00791801"/>
    <w:rsid w:val="00792FBD"/>
    <w:rsid w:val="007A05CF"/>
    <w:rsid w:val="007A797B"/>
    <w:rsid w:val="007B0CE5"/>
    <w:rsid w:val="007B1BBE"/>
    <w:rsid w:val="007B3C29"/>
    <w:rsid w:val="007C13C4"/>
    <w:rsid w:val="007D2891"/>
    <w:rsid w:val="007D2926"/>
    <w:rsid w:val="007D3D8D"/>
    <w:rsid w:val="007D5F72"/>
    <w:rsid w:val="007D77E6"/>
    <w:rsid w:val="007E2CD0"/>
    <w:rsid w:val="007E4F9D"/>
    <w:rsid w:val="007E5574"/>
    <w:rsid w:val="007E5AE6"/>
    <w:rsid w:val="007E74C1"/>
    <w:rsid w:val="007F24A5"/>
    <w:rsid w:val="007F684C"/>
    <w:rsid w:val="00800B4B"/>
    <w:rsid w:val="008019AD"/>
    <w:rsid w:val="008069A1"/>
    <w:rsid w:val="00811945"/>
    <w:rsid w:val="008128E0"/>
    <w:rsid w:val="00816C22"/>
    <w:rsid w:val="00817650"/>
    <w:rsid w:val="00820628"/>
    <w:rsid w:val="008246FB"/>
    <w:rsid w:val="0082632D"/>
    <w:rsid w:val="00826673"/>
    <w:rsid w:val="00827415"/>
    <w:rsid w:val="00827DEA"/>
    <w:rsid w:val="00827EDA"/>
    <w:rsid w:val="008329C3"/>
    <w:rsid w:val="00835A97"/>
    <w:rsid w:val="00841E2C"/>
    <w:rsid w:val="00842869"/>
    <w:rsid w:val="0084799F"/>
    <w:rsid w:val="00851A30"/>
    <w:rsid w:val="00854B5D"/>
    <w:rsid w:val="008578C3"/>
    <w:rsid w:val="00864919"/>
    <w:rsid w:val="00865872"/>
    <w:rsid w:val="00866B33"/>
    <w:rsid w:val="008742CB"/>
    <w:rsid w:val="00875864"/>
    <w:rsid w:val="00876890"/>
    <w:rsid w:val="00881A69"/>
    <w:rsid w:val="0088738D"/>
    <w:rsid w:val="00887DD3"/>
    <w:rsid w:val="008932C0"/>
    <w:rsid w:val="008947D9"/>
    <w:rsid w:val="0089635B"/>
    <w:rsid w:val="00896D9D"/>
    <w:rsid w:val="00896E8B"/>
    <w:rsid w:val="008A37B3"/>
    <w:rsid w:val="008A4AA2"/>
    <w:rsid w:val="008B0381"/>
    <w:rsid w:val="008B0CE6"/>
    <w:rsid w:val="008B1C70"/>
    <w:rsid w:val="008B4B94"/>
    <w:rsid w:val="008C3588"/>
    <w:rsid w:val="008D25D9"/>
    <w:rsid w:val="008D3D8F"/>
    <w:rsid w:val="008D58FE"/>
    <w:rsid w:val="008E09AF"/>
    <w:rsid w:val="008E0B6C"/>
    <w:rsid w:val="008E4DD6"/>
    <w:rsid w:val="008F2716"/>
    <w:rsid w:val="008F33E6"/>
    <w:rsid w:val="008F793B"/>
    <w:rsid w:val="009052D0"/>
    <w:rsid w:val="00912006"/>
    <w:rsid w:val="00912138"/>
    <w:rsid w:val="0091475F"/>
    <w:rsid w:val="009150BF"/>
    <w:rsid w:val="00915188"/>
    <w:rsid w:val="0091747D"/>
    <w:rsid w:val="009214B7"/>
    <w:rsid w:val="00921DDE"/>
    <w:rsid w:val="00922882"/>
    <w:rsid w:val="00922DE6"/>
    <w:rsid w:val="00925F5A"/>
    <w:rsid w:val="00931354"/>
    <w:rsid w:val="00932C20"/>
    <w:rsid w:val="00932E52"/>
    <w:rsid w:val="00935C9C"/>
    <w:rsid w:val="00935F9C"/>
    <w:rsid w:val="00941BC2"/>
    <w:rsid w:val="00947F2B"/>
    <w:rsid w:val="009520BF"/>
    <w:rsid w:val="0095409E"/>
    <w:rsid w:val="00956CDB"/>
    <w:rsid w:val="00960089"/>
    <w:rsid w:val="0096441C"/>
    <w:rsid w:val="0096724C"/>
    <w:rsid w:val="0097282C"/>
    <w:rsid w:val="00973E85"/>
    <w:rsid w:val="00977319"/>
    <w:rsid w:val="009861EC"/>
    <w:rsid w:val="009877C5"/>
    <w:rsid w:val="0099029F"/>
    <w:rsid w:val="00990DDA"/>
    <w:rsid w:val="00996E33"/>
    <w:rsid w:val="009A157C"/>
    <w:rsid w:val="009A3105"/>
    <w:rsid w:val="009A342A"/>
    <w:rsid w:val="009A3545"/>
    <w:rsid w:val="009A6F6E"/>
    <w:rsid w:val="009B140F"/>
    <w:rsid w:val="009B18D3"/>
    <w:rsid w:val="009B1DE2"/>
    <w:rsid w:val="009B2FE0"/>
    <w:rsid w:val="009B37A0"/>
    <w:rsid w:val="009C025F"/>
    <w:rsid w:val="009C735A"/>
    <w:rsid w:val="009C7AD9"/>
    <w:rsid w:val="009D27FF"/>
    <w:rsid w:val="009D31CD"/>
    <w:rsid w:val="009E7ADB"/>
    <w:rsid w:val="009F0072"/>
    <w:rsid w:val="009F2399"/>
    <w:rsid w:val="009F2FEE"/>
    <w:rsid w:val="009F39DB"/>
    <w:rsid w:val="009F6431"/>
    <w:rsid w:val="009F6C84"/>
    <w:rsid w:val="00A0083E"/>
    <w:rsid w:val="00A00C4F"/>
    <w:rsid w:val="00A026EF"/>
    <w:rsid w:val="00A1281F"/>
    <w:rsid w:val="00A130F9"/>
    <w:rsid w:val="00A14499"/>
    <w:rsid w:val="00A164B4"/>
    <w:rsid w:val="00A165D6"/>
    <w:rsid w:val="00A20335"/>
    <w:rsid w:val="00A22DE1"/>
    <w:rsid w:val="00A232A4"/>
    <w:rsid w:val="00A2502F"/>
    <w:rsid w:val="00A26092"/>
    <w:rsid w:val="00A3121D"/>
    <w:rsid w:val="00A3320E"/>
    <w:rsid w:val="00A36C6C"/>
    <w:rsid w:val="00A42E81"/>
    <w:rsid w:val="00A54D8C"/>
    <w:rsid w:val="00A60497"/>
    <w:rsid w:val="00A605BB"/>
    <w:rsid w:val="00A65E94"/>
    <w:rsid w:val="00A66180"/>
    <w:rsid w:val="00A70004"/>
    <w:rsid w:val="00A722DF"/>
    <w:rsid w:val="00A725B1"/>
    <w:rsid w:val="00A74FCB"/>
    <w:rsid w:val="00A7558C"/>
    <w:rsid w:val="00A763F0"/>
    <w:rsid w:val="00A86CCA"/>
    <w:rsid w:val="00A87682"/>
    <w:rsid w:val="00A9055B"/>
    <w:rsid w:val="00A955AC"/>
    <w:rsid w:val="00A962A9"/>
    <w:rsid w:val="00A97F2D"/>
    <w:rsid w:val="00AA31F4"/>
    <w:rsid w:val="00AA5364"/>
    <w:rsid w:val="00AA6234"/>
    <w:rsid w:val="00AA6919"/>
    <w:rsid w:val="00AC28DD"/>
    <w:rsid w:val="00AC497C"/>
    <w:rsid w:val="00AD0A6E"/>
    <w:rsid w:val="00AD2A38"/>
    <w:rsid w:val="00AD4FFE"/>
    <w:rsid w:val="00AD6F28"/>
    <w:rsid w:val="00AD7E02"/>
    <w:rsid w:val="00AE3145"/>
    <w:rsid w:val="00AE44D4"/>
    <w:rsid w:val="00AF035C"/>
    <w:rsid w:val="00AF1B9C"/>
    <w:rsid w:val="00AF3FB4"/>
    <w:rsid w:val="00AF41D3"/>
    <w:rsid w:val="00AF5F0C"/>
    <w:rsid w:val="00AF6B81"/>
    <w:rsid w:val="00B001D0"/>
    <w:rsid w:val="00B01D73"/>
    <w:rsid w:val="00B06324"/>
    <w:rsid w:val="00B112B3"/>
    <w:rsid w:val="00B1160A"/>
    <w:rsid w:val="00B121E9"/>
    <w:rsid w:val="00B15131"/>
    <w:rsid w:val="00B1517A"/>
    <w:rsid w:val="00B15519"/>
    <w:rsid w:val="00B17579"/>
    <w:rsid w:val="00B2662A"/>
    <w:rsid w:val="00B40FE3"/>
    <w:rsid w:val="00B4281A"/>
    <w:rsid w:val="00B42D24"/>
    <w:rsid w:val="00B45C72"/>
    <w:rsid w:val="00B46408"/>
    <w:rsid w:val="00B525F7"/>
    <w:rsid w:val="00B52FE8"/>
    <w:rsid w:val="00B61E4C"/>
    <w:rsid w:val="00B62A0A"/>
    <w:rsid w:val="00B637D1"/>
    <w:rsid w:val="00B638BE"/>
    <w:rsid w:val="00B6635C"/>
    <w:rsid w:val="00B67C15"/>
    <w:rsid w:val="00B707FF"/>
    <w:rsid w:val="00B712F6"/>
    <w:rsid w:val="00B71359"/>
    <w:rsid w:val="00B7632B"/>
    <w:rsid w:val="00B81967"/>
    <w:rsid w:val="00B820FD"/>
    <w:rsid w:val="00B8278B"/>
    <w:rsid w:val="00B82940"/>
    <w:rsid w:val="00B84627"/>
    <w:rsid w:val="00B86851"/>
    <w:rsid w:val="00B87186"/>
    <w:rsid w:val="00B95CF4"/>
    <w:rsid w:val="00BA0DAB"/>
    <w:rsid w:val="00BA28F6"/>
    <w:rsid w:val="00BA44DC"/>
    <w:rsid w:val="00BA69A3"/>
    <w:rsid w:val="00BB19E7"/>
    <w:rsid w:val="00BB2FA7"/>
    <w:rsid w:val="00BB4514"/>
    <w:rsid w:val="00BB63BF"/>
    <w:rsid w:val="00BB7CCD"/>
    <w:rsid w:val="00BC5520"/>
    <w:rsid w:val="00BD1786"/>
    <w:rsid w:val="00BD4F90"/>
    <w:rsid w:val="00BD59B8"/>
    <w:rsid w:val="00BE064B"/>
    <w:rsid w:val="00BF0C90"/>
    <w:rsid w:val="00BF2E32"/>
    <w:rsid w:val="00BF5C15"/>
    <w:rsid w:val="00BF6325"/>
    <w:rsid w:val="00C025BB"/>
    <w:rsid w:val="00C059E6"/>
    <w:rsid w:val="00C115A1"/>
    <w:rsid w:val="00C15A66"/>
    <w:rsid w:val="00C1614F"/>
    <w:rsid w:val="00C202F6"/>
    <w:rsid w:val="00C20EB6"/>
    <w:rsid w:val="00C242E7"/>
    <w:rsid w:val="00C273AD"/>
    <w:rsid w:val="00C27FF3"/>
    <w:rsid w:val="00C32A5A"/>
    <w:rsid w:val="00C37522"/>
    <w:rsid w:val="00C37A2B"/>
    <w:rsid w:val="00C37E16"/>
    <w:rsid w:val="00C4124C"/>
    <w:rsid w:val="00C4384A"/>
    <w:rsid w:val="00C53484"/>
    <w:rsid w:val="00C54F70"/>
    <w:rsid w:val="00C613DD"/>
    <w:rsid w:val="00C643F5"/>
    <w:rsid w:val="00C64488"/>
    <w:rsid w:val="00C73A2B"/>
    <w:rsid w:val="00C77470"/>
    <w:rsid w:val="00C80B82"/>
    <w:rsid w:val="00C82C79"/>
    <w:rsid w:val="00C82CEC"/>
    <w:rsid w:val="00C83DF4"/>
    <w:rsid w:val="00C87355"/>
    <w:rsid w:val="00C91609"/>
    <w:rsid w:val="00C93167"/>
    <w:rsid w:val="00C94D15"/>
    <w:rsid w:val="00CA2C35"/>
    <w:rsid w:val="00CA2C3D"/>
    <w:rsid w:val="00CA4A03"/>
    <w:rsid w:val="00CA73EE"/>
    <w:rsid w:val="00CA7C65"/>
    <w:rsid w:val="00CA7DEA"/>
    <w:rsid w:val="00CB3D6C"/>
    <w:rsid w:val="00CB46D1"/>
    <w:rsid w:val="00CB4710"/>
    <w:rsid w:val="00CB6987"/>
    <w:rsid w:val="00CB7104"/>
    <w:rsid w:val="00CB74E8"/>
    <w:rsid w:val="00CC1594"/>
    <w:rsid w:val="00CC2FC9"/>
    <w:rsid w:val="00CC4E03"/>
    <w:rsid w:val="00CC6A7E"/>
    <w:rsid w:val="00CD0AE9"/>
    <w:rsid w:val="00CD3E2F"/>
    <w:rsid w:val="00CD629A"/>
    <w:rsid w:val="00CE068B"/>
    <w:rsid w:val="00CE17C2"/>
    <w:rsid w:val="00CE39B5"/>
    <w:rsid w:val="00CE4027"/>
    <w:rsid w:val="00CE450B"/>
    <w:rsid w:val="00CE4B8A"/>
    <w:rsid w:val="00CF6560"/>
    <w:rsid w:val="00CF7578"/>
    <w:rsid w:val="00D055CB"/>
    <w:rsid w:val="00D07F5C"/>
    <w:rsid w:val="00D107D6"/>
    <w:rsid w:val="00D166B0"/>
    <w:rsid w:val="00D2046C"/>
    <w:rsid w:val="00D222F8"/>
    <w:rsid w:val="00D230CC"/>
    <w:rsid w:val="00D24D6E"/>
    <w:rsid w:val="00D2546D"/>
    <w:rsid w:val="00D26B2F"/>
    <w:rsid w:val="00D2721D"/>
    <w:rsid w:val="00D3720B"/>
    <w:rsid w:val="00D37BE7"/>
    <w:rsid w:val="00D42425"/>
    <w:rsid w:val="00D441ED"/>
    <w:rsid w:val="00D44D00"/>
    <w:rsid w:val="00D45ADC"/>
    <w:rsid w:val="00D47382"/>
    <w:rsid w:val="00D509CF"/>
    <w:rsid w:val="00D5352E"/>
    <w:rsid w:val="00D551EB"/>
    <w:rsid w:val="00D578B8"/>
    <w:rsid w:val="00D57FA6"/>
    <w:rsid w:val="00D63EE1"/>
    <w:rsid w:val="00D72DB9"/>
    <w:rsid w:val="00D77816"/>
    <w:rsid w:val="00D80439"/>
    <w:rsid w:val="00D80502"/>
    <w:rsid w:val="00D8333B"/>
    <w:rsid w:val="00D87628"/>
    <w:rsid w:val="00D8793D"/>
    <w:rsid w:val="00D9469C"/>
    <w:rsid w:val="00D97414"/>
    <w:rsid w:val="00DA42A9"/>
    <w:rsid w:val="00DA7E07"/>
    <w:rsid w:val="00DB1B17"/>
    <w:rsid w:val="00DB2238"/>
    <w:rsid w:val="00DC06B7"/>
    <w:rsid w:val="00DC14DD"/>
    <w:rsid w:val="00DD04F6"/>
    <w:rsid w:val="00DD069B"/>
    <w:rsid w:val="00DD5CED"/>
    <w:rsid w:val="00DD76C6"/>
    <w:rsid w:val="00DE003D"/>
    <w:rsid w:val="00DE274C"/>
    <w:rsid w:val="00DE3D14"/>
    <w:rsid w:val="00DE411F"/>
    <w:rsid w:val="00DE5283"/>
    <w:rsid w:val="00DE5E1D"/>
    <w:rsid w:val="00DE7DF6"/>
    <w:rsid w:val="00DF1234"/>
    <w:rsid w:val="00DF425B"/>
    <w:rsid w:val="00E043DD"/>
    <w:rsid w:val="00E068A4"/>
    <w:rsid w:val="00E07F99"/>
    <w:rsid w:val="00E1052F"/>
    <w:rsid w:val="00E12935"/>
    <w:rsid w:val="00E12C22"/>
    <w:rsid w:val="00E1358F"/>
    <w:rsid w:val="00E26EC2"/>
    <w:rsid w:val="00E3021C"/>
    <w:rsid w:val="00E31263"/>
    <w:rsid w:val="00E35483"/>
    <w:rsid w:val="00E402CD"/>
    <w:rsid w:val="00E40E6A"/>
    <w:rsid w:val="00E45764"/>
    <w:rsid w:val="00E517F3"/>
    <w:rsid w:val="00E52181"/>
    <w:rsid w:val="00E537A3"/>
    <w:rsid w:val="00E56EE7"/>
    <w:rsid w:val="00E646AE"/>
    <w:rsid w:val="00E65E57"/>
    <w:rsid w:val="00E66104"/>
    <w:rsid w:val="00E70B02"/>
    <w:rsid w:val="00E7148F"/>
    <w:rsid w:val="00E71558"/>
    <w:rsid w:val="00E8418B"/>
    <w:rsid w:val="00E85D5B"/>
    <w:rsid w:val="00E9253D"/>
    <w:rsid w:val="00E95D31"/>
    <w:rsid w:val="00EA0C85"/>
    <w:rsid w:val="00EA186E"/>
    <w:rsid w:val="00EB0565"/>
    <w:rsid w:val="00EB142E"/>
    <w:rsid w:val="00EB1A4D"/>
    <w:rsid w:val="00EB439B"/>
    <w:rsid w:val="00EC091D"/>
    <w:rsid w:val="00EC2865"/>
    <w:rsid w:val="00EC34D3"/>
    <w:rsid w:val="00EC63F1"/>
    <w:rsid w:val="00EC64CC"/>
    <w:rsid w:val="00ED1327"/>
    <w:rsid w:val="00ED28AA"/>
    <w:rsid w:val="00ED6C12"/>
    <w:rsid w:val="00ED7E15"/>
    <w:rsid w:val="00EE1B72"/>
    <w:rsid w:val="00EE29B8"/>
    <w:rsid w:val="00EE3109"/>
    <w:rsid w:val="00EE7237"/>
    <w:rsid w:val="00F04101"/>
    <w:rsid w:val="00F05B12"/>
    <w:rsid w:val="00F07EC1"/>
    <w:rsid w:val="00F07FF2"/>
    <w:rsid w:val="00F10993"/>
    <w:rsid w:val="00F137C2"/>
    <w:rsid w:val="00F24EBE"/>
    <w:rsid w:val="00F252A5"/>
    <w:rsid w:val="00F25D72"/>
    <w:rsid w:val="00F25D9D"/>
    <w:rsid w:val="00F25F9E"/>
    <w:rsid w:val="00F2702E"/>
    <w:rsid w:val="00F306AE"/>
    <w:rsid w:val="00F32A49"/>
    <w:rsid w:val="00F334E9"/>
    <w:rsid w:val="00F35BC9"/>
    <w:rsid w:val="00F37421"/>
    <w:rsid w:val="00F4227E"/>
    <w:rsid w:val="00F423FF"/>
    <w:rsid w:val="00F429A5"/>
    <w:rsid w:val="00F42E9A"/>
    <w:rsid w:val="00F4576D"/>
    <w:rsid w:val="00F47CE4"/>
    <w:rsid w:val="00F500EC"/>
    <w:rsid w:val="00F54967"/>
    <w:rsid w:val="00F55397"/>
    <w:rsid w:val="00F558FB"/>
    <w:rsid w:val="00F559AD"/>
    <w:rsid w:val="00F572E0"/>
    <w:rsid w:val="00F6090E"/>
    <w:rsid w:val="00F61742"/>
    <w:rsid w:val="00F65D7D"/>
    <w:rsid w:val="00F728AA"/>
    <w:rsid w:val="00F744D9"/>
    <w:rsid w:val="00F74614"/>
    <w:rsid w:val="00F75D3B"/>
    <w:rsid w:val="00F815CA"/>
    <w:rsid w:val="00F856C9"/>
    <w:rsid w:val="00F91FBD"/>
    <w:rsid w:val="00F9286B"/>
    <w:rsid w:val="00F946DA"/>
    <w:rsid w:val="00F95397"/>
    <w:rsid w:val="00F955B0"/>
    <w:rsid w:val="00F97862"/>
    <w:rsid w:val="00FA369E"/>
    <w:rsid w:val="00FA4960"/>
    <w:rsid w:val="00FA7E7E"/>
    <w:rsid w:val="00FB0DDC"/>
    <w:rsid w:val="00FC0BA2"/>
    <w:rsid w:val="00FC0D2B"/>
    <w:rsid w:val="00FC3D80"/>
    <w:rsid w:val="00FD05A8"/>
    <w:rsid w:val="00FD30AE"/>
    <w:rsid w:val="00FD6C79"/>
    <w:rsid w:val="00FE032D"/>
    <w:rsid w:val="00FE2154"/>
    <w:rsid w:val="00FF097B"/>
    <w:rsid w:val="00FF2020"/>
    <w:rsid w:val="00FF29F5"/>
    <w:rsid w:val="00FF3073"/>
    <w:rsid w:val="00FF58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240C"/>
  <w15:chartTrackingRefBased/>
  <w15:docId w15:val="{7E933C2D-27B3-4EC0-BE0D-00BA79E7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480" w:lineRule="auto"/>
        <w:ind w:left="6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95"/>
    <w:pPr>
      <w:ind w:left="442"/>
    </w:pPr>
  </w:style>
  <w:style w:type="paragraph" w:styleId="Balk1">
    <w:name w:val="heading 1"/>
    <w:basedOn w:val="Normal"/>
    <w:next w:val="Normal"/>
    <w:link w:val="Balk1Char"/>
    <w:uiPriority w:val="9"/>
    <w:qFormat/>
    <w:rsid w:val="005C3A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unhideWhenUsed/>
    <w:qFormat/>
    <w:rsid w:val="00715A24"/>
    <w:pPr>
      <w:widowControl w:val="0"/>
      <w:autoSpaceDE w:val="0"/>
      <w:autoSpaceDN w:val="0"/>
      <w:spacing w:line="240" w:lineRule="auto"/>
      <w:ind w:left="1500"/>
      <w:jc w:val="left"/>
      <w:outlineLvl w:val="1"/>
    </w:pPr>
    <w:rPr>
      <w:rFonts w:ascii="Times New Roman" w:eastAsia="Times New Roman" w:hAnsi="Times New Roman" w:cs="Times New Roman"/>
      <w:b/>
      <w:bCs/>
      <w:i/>
      <w:sz w:val="24"/>
      <w:szCs w:val="24"/>
    </w:rPr>
  </w:style>
  <w:style w:type="paragraph" w:styleId="Balk3">
    <w:name w:val="heading 3"/>
    <w:basedOn w:val="Normal"/>
    <w:next w:val="Normal"/>
    <w:link w:val="Balk3Char"/>
    <w:uiPriority w:val="9"/>
    <w:unhideWhenUsed/>
    <w:qFormat/>
    <w:rsid w:val="005C3A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1"/>
    <w:uiPriority w:val="99"/>
    <w:locked/>
    <w:rsid w:val="004A0874"/>
    <w:rPr>
      <w:rFonts w:ascii="Times New Roman" w:hAnsi="Times New Roman" w:cs="Times New Roman"/>
      <w:shd w:val="clear" w:color="auto" w:fill="FFFFFF"/>
    </w:rPr>
  </w:style>
  <w:style w:type="paragraph" w:customStyle="1" w:styleId="Gvdemetni21">
    <w:name w:val="Gövde metni (2)1"/>
    <w:basedOn w:val="Normal"/>
    <w:link w:val="Gvdemetni2"/>
    <w:uiPriority w:val="99"/>
    <w:rsid w:val="004A0874"/>
    <w:pPr>
      <w:widowControl w:val="0"/>
      <w:shd w:val="clear" w:color="auto" w:fill="FFFFFF"/>
      <w:spacing w:before="360" w:after="180" w:line="379" w:lineRule="exact"/>
      <w:ind w:left="0" w:hanging="340"/>
    </w:pPr>
    <w:rPr>
      <w:rFonts w:ascii="Times New Roman" w:hAnsi="Times New Roman" w:cs="Times New Roman"/>
    </w:rPr>
  </w:style>
  <w:style w:type="character" w:customStyle="1" w:styleId="Gvdemetni2Kaln">
    <w:name w:val="Gövde metni (2) + Kalın"/>
    <w:basedOn w:val="Gvdemetni2"/>
    <w:uiPriority w:val="99"/>
    <w:rsid w:val="004A0874"/>
    <w:rPr>
      <w:rFonts w:ascii="Times New Roman" w:hAnsi="Times New Roman" w:cs="Times New Roman"/>
      <w:b/>
      <w:bCs/>
      <w:sz w:val="22"/>
      <w:szCs w:val="22"/>
      <w:u w:val="none"/>
      <w:shd w:val="clear" w:color="auto" w:fill="FFFFFF"/>
    </w:rPr>
  </w:style>
  <w:style w:type="character" w:customStyle="1" w:styleId="Tabloyazs">
    <w:name w:val="Tablo yazısı_"/>
    <w:basedOn w:val="VarsaylanParagrafYazTipi"/>
    <w:link w:val="Tabloyazs1"/>
    <w:uiPriority w:val="99"/>
    <w:locked/>
    <w:rsid w:val="00C4124C"/>
    <w:rPr>
      <w:rFonts w:ascii="Times New Roman" w:hAnsi="Times New Roman" w:cs="Times New Roman"/>
      <w:b/>
      <w:bCs/>
      <w:sz w:val="20"/>
      <w:szCs w:val="20"/>
      <w:shd w:val="clear" w:color="auto" w:fill="FFFFFF"/>
    </w:rPr>
  </w:style>
  <w:style w:type="character" w:customStyle="1" w:styleId="Tabloyazs0">
    <w:name w:val="Tablo yazısı"/>
    <w:basedOn w:val="Tabloyazs"/>
    <w:uiPriority w:val="99"/>
    <w:rsid w:val="00C4124C"/>
    <w:rPr>
      <w:rFonts w:ascii="Times New Roman" w:hAnsi="Times New Roman" w:cs="Times New Roman"/>
      <w:b/>
      <w:bCs/>
      <w:sz w:val="20"/>
      <w:szCs w:val="20"/>
      <w:u w:val="single"/>
      <w:shd w:val="clear" w:color="auto" w:fill="FFFFFF"/>
    </w:rPr>
  </w:style>
  <w:style w:type="character" w:customStyle="1" w:styleId="Gvdemetni210pt">
    <w:name w:val="Gövde metni (2) + 10 pt"/>
    <w:aliases w:val="Kalın"/>
    <w:basedOn w:val="Gvdemetni2"/>
    <w:uiPriority w:val="99"/>
    <w:rsid w:val="00C4124C"/>
    <w:rPr>
      <w:rFonts w:ascii="Times New Roman" w:hAnsi="Times New Roman" w:cs="Times New Roman"/>
      <w:b/>
      <w:bCs/>
      <w:sz w:val="20"/>
      <w:szCs w:val="20"/>
      <w:u w:val="none"/>
      <w:shd w:val="clear" w:color="auto" w:fill="FFFFFF"/>
    </w:rPr>
  </w:style>
  <w:style w:type="paragraph" w:customStyle="1" w:styleId="Tabloyazs1">
    <w:name w:val="Tablo yazısı1"/>
    <w:basedOn w:val="Normal"/>
    <w:link w:val="Tabloyazs"/>
    <w:uiPriority w:val="99"/>
    <w:rsid w:val="00C4124C"/>
    <w:pPr>
      <w:widowControl w:val="0"/>
      <w:shd w:val="clear" w:color="auto" w:fill="FFFFFF"/>
      <w:spacing w:line="240" w:lineRule="atLeast"/>
      <w:ind w:left="0"/>
      <w:jc w:val="left"/>
    </w:pPr>
    <w:rPr>
      <w:rFonts w:ascii="Times New Roman" w:hAnsi="Times New Roman" w:cs="Times New Roman"/>
      <w:b/>
      <w:bCs/>
      <w:sz w:val="20"/>
      <w:szCs w:val="20"/>
    </w:rPr>
  </w:style>
  <w:style w:type="character" w:customStyle="1" w:styleId="Gvdemetni210pt8">
    <w:name w:val="Gövde metni (2) + 10 pt8"/>
    <w:basedOn w:val="Gvdemetni2"/>
    <w:uiPriority w:val="99"/>
    <w:rsid w:val="00C4124C"/>
    <w:rPr>
      <w:rFonts w:ascii="Times New Roman" w:hAnsi="Times New Roman" w:cs="Times New Roman"/>
      <w:sz w:val="20"/>
      <w:szCs w:val="20"/>
      <w:u w:val="none"/>
      <w:shd w:val="clear" w:color="auto" w:fill="FFFFFF"/>
    </w:rPr>
  </w:style>
  <w:style w:type="character" w:customStyle="1" w:styleId="Gvdemetni27">
    <w:name w:val="Gövde metni (2) + 7"/>
    <w:aliases w:val="5 pt"/>
    <w:basedOn w:val="Gvdemetni2"/>
    <w:uiPriority w:val="99"/>
    <w:rsid w:val="00C4124C"/>
    <w:rPr>
      <w:rFonts w:ascii="Times New Roman" w:hAnsi="Times New Roman" w:cs="Times New Roman"/>
      <w:sz w:val="15"/>
      <w:szCs w:val="15"/>
      <w:u w:val="none"/>
      <w:shd w:val="clear" w:color="auto" w:fill="FFFFFF"/>
    </w:rPr>
  </w:style>
  <w:style w:type="character" w:customStyle="1" w:styleId="TabloyazsExact">
    <w:name w:val="Tablo yazısı Exact"/>
    <w:basedOn w:val="VarsaylanParagrafYazTipi"/>
    <w:uiPriority w:val="99"/>
    <w:rsid w:val="00C4124C"/>
    <w:rPr>
      <w:rFonts w:ascii="Times New Roman" w:hAnsi="Times New Roman" w:cs="Times New Roman"/>
      <w:b/>
      <w:bCs/>
      <w:sz w:val="20"/>
      <w:szCs w:val="20"/>
      <w:u w:val="none"/>
    </w:rPr>
  </w:style>
  <w:style w:type="character" w:customStyle="1" w:styleId="Gvdemetni28">
    <w:name w:val="Gövde metni (2) + 8"/>
    <w:aliases w:val="5 pt23,Kalın5"/>
    <w:basedOn w:val="Gvdemetni2"/>
    <w:uiPriority w:val="99"/>
    <w:rsid w:val="00C4124C"/>
    <w:rPr>
      <w:rFonts w:ascii="Times New Roman" w:hAnsi="Times New Roman" w:cs="Times New Roman"/>
      <w:b/>
      <w:bCs/>
      <w:sz w:val="17"/>
      <w:szCs w:val="17"/>
      <w:shd w:val="clear" w:color="auto" w:fill="FFFFFF"/>
    </w:rPr>
  </w:style>
  <w:style w:type="character" w:customStyle="1" w:styleId="Gvdemetni5Exact1">
    <w:name w:val="Gövde metni (5) Exact1"/>
    <w:basedOn w:val="Gvdemetni5"/>
    <w:uiPriority w:val="99"/>
    <w:rsid w:val="00F35BC9"/>
    <w:rPr>
      <w:rFonts w:ascii="Times New Roman" w:hAnsi="Times New Roman" w:cs="Times New Roman"/>
      <w:b/>
      <w:bCs/>
      <w:color w:val="000000"/>
      <w:spacing w:val="0"/>
      <w:w w:val="100"/>
      <w:position w:val="0"/>
      <w:sz w:val="20"/>
      <w:szCs w:val="20"/>
      <w:u w:val="single"/>
      <w:shd w:val="clear" w:color="auto" w:fill="FFFFFF"/>
    </w:rPr>
  </w:style>
  <w:style w:type="character" w:customStyle="1" w:styleId="Gvdemetni5">
    <w:name w:val="Gövde metni (5)_"/>
    <w:basedOn w:val="VarsaylanParagrafYazTipi"/>
    <w:link w:val="Gvdemetni50"/>
    <w:uiPriority w:val="99"/>
    <w:locked/>
    <w:rsid w:val="00F35BC9"/>
    <w:rPr>
      <w:rFonts w:ascii="Times New Roman" w:hAnsi="Times New Roman" w:cs="Times New Roman"/>
      <w:b/>
      <w:bCs/>
      <w:sz w:val="20"/>
      <w:szCs w:val="20"/>
      <w:shd w:val="clear" w:color="auto" w:fill="FFFFFF"/>
    </w:rPr>
  </w:style>
  <w:style w:type="paragraph" w:customStyle="1" w:styleId="Gvdemetni50">
    <w:name w:val="Gövde metni (5)"/>
    <w:basedOn w:val="Normal"/>
    <w:link w:val="Gvdemetni5"/>
    <w:uiPriority w:val="99"/>
    <w:rsid w:val="00F35BC9"/>
    <w:pPr>
      <w:widowControl w:val="0"/>
      <w:shd w:val="clear" w:color="auto" w:fill="FFFFFF"/>
      <w:spacing w:line="240" w:lineRule="atLeast"/>
      <w:ind w:left="0"/>
      <w:jc w:val="left"/>
    </w:pPr>
    <w:rPr>
      <w:rFonts w:ascii="Times New Roman" w:hAnsi="Times New Roman" w:cs="Times New Roman"/>
      <w:b/>
      <w:bCs/>
      <w:sz w:val="20"/>
      <w:szCs w:val="20"/>
    </w:rPr>
  </w:style>
  <w:style w:type="table" w:styleId="TabloKlavuzu">
    <w:name w:val="Table Grid"/>
    <w:basedOn w:val="NormalTablo"/>
    <w:uiPriority w:val="39"/>
    <w:rsid w:val="00F35BC9"/>
    <w:pPr>
      <w:spacing w:line="240" w:lineRule="auto"/>
      <w:ind w:left="0"/>
      <w:jc w:val="left"/>
    </w:pPr>
    <w:rPr>
      <w:rFonts w:ascii="Microsoft Sans Serif" w:eastAsia="Times New Roman" w:hAnsi="Microsoft Sans Serif"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Kaln2">
    <w:name w:val="Gövde metni (2) + Kalın2"/>
    <w:aliases w:val="İtalik"/>
    <w:basedOn w:val="Gvdemetni2"/>
    <w:uiPriority w:val="99"/>
    <w:rsid w:val="00F35BC9"/>
    <w:rPr>
      <w:rFonts w:ascii="Times New Roman" w:hAnsi="Times New Roman" w:cs="Times New Roman"/>
      <w:b/>
      <w:bCs/>
      <w:i/>
      <w:iCs/>
      <w:sz w:val="22"/>
      <w:szCs w:val="22"/>
      <w:u w:val="none"/>
      <w:shd w:val="clear" w:color="auto" w:fill="FFFFFF"/>
    </w:rPr>
  </w:style>
  <w:style w:type="character" w:customStyle="1" w:styleId="Gvdemetni6">
    <w:name w:val="Gövde metni (6)_"/>
    <w:basedOn w:val="VarsaylanParagrafYazTipi"/>
    <w:link w:val="Gvdemetni60"/>
    <w:uiPriority w:val="99"/>
    <w:locked/>
    <w:rsid w:val="00F35BC9"/>
    <w:rPr>
      <w:rFonts w:ascii="Times New Roman" w:hAnsi="Times New Roman" w:cs="Times New Roman"/>
      <w:b/>
      <w:bCs/>
      <w:i/>
      <w:iCs/>
      <w:shd w:val="clear" w:color="auto" w:fill="FFFFFF"/>
    </w:rPr>
  </w:style>
  <w:style w:type="character" w:customStyle="1" w:styleId="Gvdemetni6KalnDeil">
    <w:name w:val="Gövde metni (6) + Kalın Değil"/>
    <w:aliases w:val="İtalik değil"/>
    <w:basedOn w:val="Gvdemetni6"/>
    <w:uiPriority w:val="99"/>
    <w:rsid w:val="00F35BC9"/>
    <w:rPr>
      <w:rFonts w:ascii="Times New Roman" w:hAnsi="Times New Roman" w:cs="Times New Roman"/>
      <w:b w:val="0"/>
      <w:bCs w:val="0"/>
      <w:i w:val="0"/>
      <w:iCs w:val="0"/>
      <w:shd w:val="clear" w:color="auto" w:fill="FFFFFF"/>
    </w:rPr>
  </w:style>
  <w:style w:type="paragraph" w:customStyle="1" w:styleId="Gvdemetni60">
    <w:name w:val="Gövde metni (6)"/>
    <w:basedOn w:val="Normal"/>
    <w:link w:val="Gvdemetni6"/>
    <w:uiPriority w:val="99"/>
    <w:rsid w:val="00F35BC9"/>
    <w:pPr>
      <w:widowControl w:val="0"/>
      <w:shd w:val="clear" w:color="auto" w:fill="FFFFFF"/>
      <w:spacing w:before="240" w:after="360" w:line="240" w:lineRule="atLeast"/>
      <w:ind w:left="0"/>
      <w:jc w:val="left"/>
    </w:pPr>
    <w:rPr>
      <w:rFonts w:ascii="Times New Roman" w:hAnsi="Times New Roman" w:cs="Times New Roman"/>
      <w:b/>
      <w:bCs/>
      <w:i/>
      <w:iCs/>
    </w:rPr>
  </w:style>
  <w:style w:type="character" w:customStyle="1" w:styleId="Balk10">
    <w:name w:val="Başlık #1_"/>
    <w:basedOn w:val="VarsaylanParagrafYazTipi"/>
    <w:link w:val="Balk11"/>
    <w:uiPriority w:val="99"/>
    <w:locked/>
    <w:rsid w:val="00AD4FFE"/>
    <w:rPr>
      <w:rFonts w:ascii="Times New Roman" w:hAnsi="Times New Roman" w:cs="Times New Roman"/>
      <w:b/>
      <w:bCs/>
      <w:sz w:val="28"/>
      <w:szCs w:val="28"/>
      <w:shd w:val="clear" w:color="auto" w:fill="FFFFFF"/>
    </w:rPr>
  </w:style>
  <w:style w:type="paragraph" w:customStyle="1" w:styleId="Balk11">
    <w:name w:val="Başlık #1"/>
    <w:basedOn w:val="Normal"/>
    <w:link w:val="Balk10"/>
    <w:uiPriority w:val="99"/>
    <w:rsid w:val="00AD4FFE"/>
    <w:pPr>
      <w:widowControl w:val="0"/>
      <w:shd w:val="clear" w:color="auto" w:fill="FFFFFF"/>
      <w:spacing w:before="2160" w:after="2280" w:line="240" w:lineRule="atLeast"/>
      <w:ind w:left="0"/>
      <w:jc w:val="center"/>
      <w:outlineLvl w:val="0"/>
    </w:pPr>
    <w:rPr>
      <w:rFonts w:ascii="Times New Roman" w:hAnsi="Times New Roman" w:cs="Times New Roman"/>
      <w:b/>
      <w:bCs/>
      <w:sz w:val="28"/>
      <w:szCs w:val="28"/>
    </w:rPr>
  </w:style>
  <w:style w:type="character" w:customStyle="1" w:styleId="Gvdemetni211">
    <w:name w:val="Gövde metni (2) + 11"/>
    <w:aliases w:val="5 pt22,Kalın4"/>
    <w:basedOn w:val="Gvdemetni2"/>
    <w:uiPriority w:val="99"/>
    <w:rsid w:val="00AD4FFE"/>
    <w:rPr>
      <w:rFonts w:ascii="Times New Roman" w:hAnsi="Times New Roman" w:cs="Times New Roman"/>
      <w:b/>
      <w:bCs/>
      <w:sz w:val="23"/>
      <w:szCs w:val="23"/>
      <w:u w:val="none"/>
      <w:shd w:val="clear" w:color="auto" w:fill="FFFFFF"/>
    </w:rPr>
  </w:style>
  <w:style w:type="character" w:styleId="Kpr">
    <w:name w:val="Hyperlink"/>
    <w:basedOn w:val="VarsaylanParagrafYazTipi"/>
    <w:uiPriority w:val="99"/>
    <w:rsid w:val="00AD4FFE"/>
    <w:rPr>
      <w:rFonts w:cs="Times New Roman"/>
      <w:color w:val="0066CC"/>
      <w:u w:val="single"/>
    </w:rPr>
  </w:style>
  <w:style w:type="character" w:customStyle="1" w:styleId="Balk20">
    <w:name w:val="Başlık #2_"/>
    <w:basedOn w:val="VarsaylanParagrafYazTipi"/>
    <w:link w:val="Balk21"/>
    <w:uiPriority w:val="99"/>
    <w:locked/>
    <w:rsid w:val="00AD4FFE"/>
    <w:rPr>
      <w:rFonts w:ascii="Times New Roman" w:hAnsi="Times New Roman" w:cs="Times New Roman"/>
      <w:b/>
      <w:bCs/>
      <w:sz w:val="23"/>
      <w:szCs w:val="23"/>
      <w:shd w:val="clear" w:color="auto" w:fill="FFFFFF"/>
    </w:rPr>
  </w:style>
  <w:style w:type="paragraph" w:customStyle="1" w:styleId="Balk21">
    <w:name w:val="Başlık #2"/>
    <w:basedOn w:val="Normal"/>
    <w:link w:val="Balk20"/>
    <w:uiPriority w:val="99"/>
    <w:rsid w:val="00AD4FFE"/>
    <w:pPr>
      <w:widowControl w:val="0"/>
      <w:shd w:val="clear" w:color="auto" w:fill="FFFFFF"/>
      <w:spacing w:after="420" w:line="240" w:lineRule="atLeast"/>
      <w:ind w:left="0"/>
      <w:jc w:val="center"/>
      <w:outlineLvl w:val="1"/>
    </w:pPr>
    <w:rPr>
      <w:rFonts w:ascii="Times New Roman" w:hAnsi="Times New Roman" w:cs="Times New Roman"/>
      <w:b/>
      <w:bCs/>
      <w:sz w:val="23"/>
      <w:szCs w:val="23"/>
    </w:rPr>
  </w:style>
  <w:style w:type="character" w:customStyle="1" w:styleId="Gvdemetni3">
    <w:name w:val="Gövde metni (3)_"/>
    <w:basedOn w:val="VarsaylanParagrafYazTipi"/>
    <w:link w:val="Gvdemetni31"/>
    <w:uiPriority w:val="99"/>
    <w:locked/>
    <w:rsid w:val="00AD4FFE"/>
    <w:rPr>
      <w:rFonts w:ascii="Times New Roman" w:hAnsi="Times New Roman" w:cs="Times New Roman"/>
      <w:b/>
      <w:bCs/>
      <w:shd w:val="clear" w:color="auto" w:fill="FFFFFF"/>
    </w:rPr>
  </w:style>
  <w:style w:type="paragraph" w:customStyle="1" w:styleId="Gvdemetni31">
    <w:name w:val="Gövde metni (3)1"/>
    <w:basedOn w:val="Normal"/>
    <w:link w:val="Gvdemetni3"/>
    <w:uiPriority w:val="99"/>
    <w:rsid w:val="00AD4FFE"/>
    <w:pPr>
      <w:widowControl w:val="0"/>
      <w:shd w:val="clear" w:color="auto" w:fill="FFFFFF"/>
      <w:spacing w:before="2280" w:after="2460" w:line="403" w:lineRule="exact"/>
      <w:ind w:left="0" w:hanging="880"/>
      <w:jc w:val="left"/>
    </w:pPr>
    <w:rPr>
      <w:rFonts w:ascii="Times New Roman" w:hAnsi="Times New Roman" w:cs="Times New Roman"/>
      <w:b/>
      <w:bCs/>
    </w:rPr>
  </w:style>
  <w:style w:type="character" w:customStyle="1" w:styleId="Gvdemetni20">
    <w:name w:val="Gövde metni (2)"/>
    <w:basedOn w:val="Gvdemetni2"/>
    <w:uiPriority w:val="99"/>
    <w:rsid w:val="004A1129"/>
    <w:rPr>
      <w:rFonts w:ascii="Times New Roman" w:hAnsi="Times New Roman" w:cs="Times New Roman"/>
      <w:sz w:val="22"/>
      <w:szCs w:val="22"/>
      <w:u w:val="single"/>
      <w:shd w:val="clear" w:color="auto" w:fill="FFFFFF"/>
      <w:lang w:val="en-US" w:eastAsia="en-US"/>
    </w:rPr>
  </w:style>
  <w:style w:type="character" w:customStyle="1" w:styleId="Gvdemetni3Exact">
    <w:name w:val="Gövde metni (3) Exact"/>
    <w:basedOn w:val="VarsaylanParagrafYazTipi"/>
    <w:uiPriority w:val="99"/>
    <w:rsid w:val="004A1129"/>
    <w:rPr>
      <w:rFonts w:ascii="Times New Roman" w:hAnsi="Times New Roman" w:cs="Times New Roman"/>
      <w:b/>
      <w:bCs/>
      <w:sz w:val="22"/>
      <w:szCs w:val="22"/>
      <w:u w:val="none"/>
    </w:rPr>
  </w:style>
  <w:style w:type="character" w:customStyle="1" w:styleId="Gvdemetni2Kaln1">
    <w:name w:val="Gövde metni (2) + Kalın1"/>
    <w:basedOn w:val="Gvdemetni2"/>
    <w:uiPriority w:val="99"/>
    <w:rsid w:val="004A1129"/>
    <w:rPr>
      <w:rFonts w:ascii="Times New Roman" w:hAnsi="Times New Roman" w:cs="Times New Roman"/>
      <w:b/>
      <w:bCs/>
      <w:sz w:val="22"/>
      <w:szCs w:val="22"/>
      <w:u w:val="single"/>
      <w:shd w:val="clear" w:color="auto" w:fill="FFFFFF"/>
    </w:rPr>
  </w:style>
  <w:style w:type="character" w:customStyle="1" w:styleId="zmlenmeyenBahsetme1">
    <w:name w:val="Çözümlenmeyen Bahsetme1"/>
    <w:basedOn w:val="VarsaylanParagrafYazTipi"/>
    <w:uiPriority w:val="99"/>
    <w:semiHidden/>
    <w:unhideWhenUsed/>
    <w:rsid w:val="004B71E8"/>
    <w:rPr>
      <w:color w:val="605E5C"/>
      <w:shd w:val="clear" w:color="auto" w:fill="E1DFDD"/>
    </w:rPr>
  </w:style>
  <w:style w:type="character" w:customStyle="1" w:styleId="Gvdemetni30">
    <w:name w:val="Gövde metni (3)"/>
    <w:basedOn w:val="Gvdemetni3"/>
    <w:uiPriority w:val="99"/>
    <w:rsid w:val="007A05CF"/>
    <w:rPr>
      <w:rFonts w:ascii="Times New Roman" w:hAnsi="Times New Roman" w:cs="Times New Roman"/>
      <w:b/>
      <w:bCs/>
      <w:sz w:val="22"/>
      <w:szCs w:val="22"/>
      <w:u w:val="single"/>
      <w:shd w:val="clear" w:color="auto" w:fill="FFFFFF"/>
    </w:rPr>
  </w:style>
  <w:style w:type="character" w:customStyle="1" w:styleId="Gvdemetni4">
    <w:name w:val="Gövde metni (4)_"/>
    <w:basedOn w:val="VarsaylanParagrafYazTipi"/>
    <w:link w:val="Gvdemetni40"/>
    <w:uiPriority w:val="99"/>
    <w:locked/>
    <w:rsid w:val="00DD069B"/>
    <w:rPr>
      <w:rFonts w:ascii="Times New Roman" w:hAnsi="Times New Roman" w:cs="Times New Roman"/>
      <w:b/>
      <w:bCs/>
      <w:sz w:val="23"/>
      <w:szCs w:val="23"/>
      <w:shd w:val="clear" w:color="auto" w:fill="FFFFFF"/>
    </w:rPr>
  </w:style>
  <w:style w:type="paragraph" w:customStyle="1" w:styleId="Gvdemetni40">
    <w:name w:val="Gövde metni (4)"/>
    <w:basedOn w:val="Normal"/>
    <w:link w:val="Gvdemetni4"/>
    <w:uiPriority w:val="99"/>
    <w:rsid w:val="00DD069B"/>
    <w:pPr>
      <w:widowControl w:val="0"/>
      <w:shd w:val="clear" w:color="auto" w:fill="FFFFFF"/>
      <w:spacing w:before="3720" w:line="240" w:lineRule="atLeast"/>
      <w:ind w:left="0"/>
      <w:jc w:val="center"/>
    </w:pPr>
    <w:rPr>
      <w:rFonts w:ascii="Times New Roman" w:hAnsi="Times New Roman" w:cs="Times New Roman"/>
      <w:b/>
      <w:bCs/>
      <w:sz w:val="23"/>
      <w:szCs w:val="23"/>
    </w:rPr>
  </w:style>
  <w:style w:type="character" w:customStyle="1" w:styleId="Balk22">
    <w:name w:val="Başlık #2 (2)_"/>
    <w:basedOn w:val="VarsaylanParagrafYazTipi"/>
    <w:link w:val="Balk220"/>
    <w:uiPriority w:val="99"/>
    <w:locked/>
    <w:rsid w:val="00DD069B"/>
    <w:rPr>
      <w:rFonts w:ascii="Times New Roman" w:hAnsi="Times New Roman" w:cs="Times New Roman"/>
      <w:b/>
      <w:bCs/>
      <w:shd w:val="clear" w:color="auto" w:fill="FFFFFF"/>
    </w:rPr>
  </w:style>
  <w:style w:type="paragraph" w:customStyle="1" w:styleId="Balk220">
    <w:name w:val="Başlık #2 (2)"/>
    <w:basedOn w:val="Normal"/>
    <w:link w:val="Balk22"/>
    <w:uiPriority w:val="99"/>
    <w:rsid w:val="00DD069B"/>
    <w:pPr>
      <w:widowControl w:val="0"/>
      <w:shd w:val="clear" w:color="auto" w:fill="FFFFFF"/>
      <w:spacing w:before="960" w:after="60" w:line="240" w:lineRule="atLeast"/>
      <w:ind w:left="0" w:firstLine="560"/>
      <w:outlineLvl w:val="1"/>
    </w:pPr>
    <w:rPr>
      <w:rFonts w:ascii="Times New Roman" w:hAnsi="Times New Roman" w:cs="Times New Roman"/>
      <w:b/>
      <w:bCs/>
    </w:rPr>
  </w:style>
  <w:style w:type="paragraph" w:styleId="stBilgi">
    <w:name w:val="header"/>
    <w:basedOn w:val="Normal"/>
    <w:link w:val="stBilgiChar"/>
    <w:uiPriority w:val="99"/>
    <w:unhideWhenUsed/>
    <w:rsid w:val="00990DD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0DDA"/>
  </w:style>
  <w:style w:type="paragraph" w:styleId="AltBilgi">
    <w:name w:val="footer"/>
    <w:basedOn w:val="Normal"/>
    <w:link w:val="AltBilgiChar"/>
    <w:uiPriority w:val="99"/>
    <w:unhideWhenUsed/>
    <w:rsid w:val="00990DD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0DDA"/>
  </w:style>
  <w:style w:type="character" w:customStyle="1" w:styleId="stbilgiveyaaltbilgi">
    <w:name w:val="Üst bilgi veya alt bilgi_"/>
    <w:basedOn w:val="VarsaylanParagrafYazTipi"/>
    <w:link w:val="stbilgiveyaaltbilgi1"/>
    <w:uiPriority w:val="99"/>
    <w:locked/>
    <w:rsid w:val="0091747D"/>
    <w:rPr>
      <w:rFonts w:ascii="Times New Roman" w:hAnsi="Times New Roman" w:cs="Times New Roman"/>
      <w:shd w:val="clear" w:color="auto" w:fill="FFFFFF"/>
    </w:rPr>
  </w:style>
  <w:style w:type="character" w:customStyle="1" w:styleId="stbilgiveyaaltbilgi0">
    <w:name w:val="Üst bilgi veya alt bilgi"/>
    <w:basedOn w:val="stbilgiveyaaltbilgi"/>
    <w:uiPriority w:val="99"/>
    <w:rsid w:val="0091747D"/>
    <w:rPr>
      <w:rFonts w:ascii="Times New Roman" w:hAnsi="Times New Roman" w:cs="Times New Roman"/>
      <w:shd w:val="clear" w:color="auto" w:fill="FFFFFF"/>
    </w:rPr>
  </w:style>
  <w:style w:type="character" w:customStyle="1" w:styleId="stbilgiveyaaltbilgi10pt">
    <w:name w:val="Üst bilgi veya alt bilgi + 10 pt"/>
    <w:aliases w:val="Kalın2"/>
    <w:basedOn w:val="stbilgiveyaaltbilgi"/>
    <w:uiPriority w:val="99"/>
    <w:rsid w:val="0091747D"/>
    <w:rPr>
      <w:rFonts w:ascii="Times New Roman" w:hAnsi="Times New Roman" w:cs="Times New Roman"/>
      <w:b/>
      <w:bCs/>
      <w:sz w:val="20"/>
      <w:szCs w:val="20"/>
      <w:shd w:val="clear" w:color="auto" w:fill="FFFFFF"/>
    </w:rPr>
  </w:style>
  <w:style w:type="paragraph" w:customStyle="1" w:styleId="stbilgiveyaaltbilgi1">
    <w:name w:val="Üst bilgi veya alt bilgi1"/>
    <w:basedOn w:val="Normal"/>
    <w:link w:val="stbilgiveyaaltbilgi"/>
    <w:uiPriority w:val="99"/>
    <w:rsid w:val="0091747D"/>
    <w:pPr>
      <w:widowControl w:val="0"/>
      <w:shd w:val="clear" w:color="auto" w:fill="FFFFFF"/>
      <w:spacing w:line="240" w:lineRule="atLeast"/>
      <w:ind w:left="0"/>
      <w:jc w:val="left"/>
    </w:pPr>
    <w:rPr>
      <w:rFonts w:ascii="Times New Roman" w:hAnsi="Times New Roman" w:cs="Times New Roman"/>
    </w:rPr>
  </w:style>
  <w:style w:type="character" w:customStyle="1" w:styleId="stbilgiveyaaltbilgi2">
    <w:name w:val="Üst bilgi veya alt bilgi (2)_"/>
    <w:basedOn w:val="VarsaylanParagrafYazTipi"/>
    <w:link w:val="stbilgiveyaaltbilgi20"/>
    <w:uiPriority w:val="99"/>
    <w:locked/>
    <w:rsid w:val="001D5E42"/>
    <w:rPr>
      <w:rFonts w:ascii="Times New Roman" w:hAnsi="Times New Roman" w:cs="Times New Roman"/>
      <w:b/>
      <w:bCs/>
      <w:sz w:val="20"/>
      <w:szCs w:val="20"/>
      <w:shd w:val="clear" w:color="auto" w:fill="FFFFFF"/>
    </w:rPr>
  </w:style>
  <w:style w:type="paragraph" w:customStyle="1" w:styleId="stbilgiveyaaltbilgi20">
    <w:name w:val="Üst bilgi veya alt bilgi (2)"/>
    <w:basedOn w:val="Normal"/>
    <w:link w:val="stbilgiveyaaltbilgi2"/>
    <w:uiPriority w:val="99"/>
    <w:rsid w:val="001D5E42"/>
    <w:pPr>
      <w:widowControl w:val="0"/>
      <w:shd w:val="clear" w:color="auto" w:fill="FFFFFF"/>
      <w:spacing w:line="240" w:lineRule="atLeast"/>
      <w:ind w:left="0"/>
      <w:jc w:val="left"/>
    </w:pPr>
    <w:rPr>
      <w:rFonts w:ascii="Times New Roman" w:hAnsi="Times New Roman" w:cs="Times New Roman"/>
      <w:b/>
      <w:bCs/>
      <w:sz w:val="20"/>
      <w:szCs w:val="20"/>
    </w:rPr>
  </w:style>
  <w:style w:type="character" w:customStyle="1" w:styleId="Gvdemetni4Exact">
    <w:name w:val="Gövde metni (4) Exact"/>
    <w:basedOn w:val="VarsaylanParagrafYazTipi"/>
    <w:uiPriority w:val="99"/>
    <w:rsid w:val="001D5E42"/>
    <w:rPr>
      <w:rFonts w:ascii="Times New Roman" w:hAnsi="Times New Roman" w:cs="Times New Roman"/>
      <w:b/>
      <w:bCs/>
      <w:sz w:val="23"/>
      <w:szCs w:val="23"/>
      <w:u w:val="none"/>
    </w:rPr>
  </w:style>
  <w:style w:type="paragraph" w:styleId="T1">
    <w:name w:val="toc 1"/>
    <w:basedOn w:val="Normal"/>
    <w:uiPriority w:val="39"/>
    <w:qFormat/>
    <w:rsid w:val="00305969"/>
    <w:pPr>
      <w:widowControl w:val="0"/>
      <w:autoSpaceDE w:val="0"/>
      <w:autoSpaceDN w:val="0"/>
      <w:spacing w:before="2" w:line="217" w:lineRule="exact"/>
      <w:ind w:left="972" w:hanging="193"/>
      <w:jc w:val="left"/>
    </w:pPr>
    <w:rPr>
      <w:rFonts w:ascii="Times New Roman" w:eastAsia="Times New Roman" w:hAnsi="Times New Roman" w:cs="Times New Roman"/>
      <w:b/>
      <w:bCs/>
      <w:sz w:val="19"/>
      <w:szCs w:val="19"/>
    </w:rPr>
  </w:style>
  <w:style w:type="paragraph" w:styleId="NormalWeb">
    <w:name w:val="Normal (Web)"/>
    <w:basedOn w:val="Normal"/>
    <w:uiPriority w:val="99"/>
    <w:unhideWhenUsed/>
    <w:rsid w:val="00305969"/>
    <w:pPr>
      <w:spacing w:before="100" w:beforeAutospacing="1" w:after="100" w:afterAutospacing="1" w:line="240" w:lineRule="auto"/>
      <w:ind w:left="0"/>
      <w:jc w:val="left"/>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372983"/>
    <w:pPr>
      <w:widowControl w:val="0"/>
      <w:autoSpaceDE w:val="0"/>
      <w:autoSpaceDN w:val="0"/>
      <w:spacing w:line="240" w:lineRule="auto"/>
      <w:ind w:left="0"/>
      <w:jc w:val="left"/>
    </w:pPr>
    <w:rPr>
      <w:rFonts w:ascii="Tinos" w:eastAsia="Tinos" w:hAnsi="Tinos" w:cs="Tinos"/>
    </w:rPr>
  </w:style>
  <w:style w:type="character" w:customStyle="1" w:styleId="GvdeMetniChar">
    <w:name w:val="Gövde Metni Char"/>
    <w:basedOn w:val="VarsaylanParagrafYazTipi"/>
    <w:link w:val="GvdeMetni"/>
    <w:uiPriority w:val="1"/>
    <w:rsid w:val="00372983"/>
    <w:rPr>
      <w:rFonts w:ascii="Tinos" w:eastAsia="Tinos" w:hAnsi="Tinos" w:cs="Tinos"/>
    </w:rPr>
  </w:style>
  <w:style w:type="table" w:customStyle="1" w:styleId="TableNormal">
    <w:name w:val="Table Normal"/>
    <w:uiPriority w:val="2"/>
    <w:semiHidden/>
    <w:unhideWhenUsed/>
    <w:qFormat/>
    <w:rsid w:val="00525930"/>
    <w:pPr>
      <w:widowControl w:val="0"/>
      <w:autoSpaceDE w:val="0"/>
      <w:autoSpaceDN w:val="0"/>
      <w:spacing w:line="240" w:lineRule="auto"/>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5930"/>
    <w:pPr>
      <w:widowControl w:val="0"/>
      <w:autoSpaceDE w:val="0"/>
      <w:autoSpaceDN w:val="0"/>
      <w:spacing w:line="240" w:lineRule="auto"/>
      <w:ind w:left="0"/>
      <w:jc w:val="left"/>
    </w:pPr>
    <w:rPr>
      <w:rFonts w:ascii="Tinos" w:eastAsia="Tinos" w:hAnsi="Tinos" w:cs="Tinos"/>
    </w:rPr>
  </w:style>
  <w:style w:type="character" w:customStyle="1" w:styleId="Balk2Char">
    <w:name w:val="Başlık 2 Char"/>
    <w:basedOn w:val="VarsaylanParagrafYazTipi"/>
    <w:link w:val="Balk2"/>
    <w:uiPriority w:val="9"/>
    <w:rsid w:val="00715A24"/>
    <w:rPr>
      <w:rFonts w:ascii="Times New Roman" w:eastAsia="Times New Roman" w:hAnsi="Times New Roman" w:cs="Times New Roman"/>
      <w:b/>
      <w:bCs/>
      <w:i/>
      <w:sz w:val="24"/>
      <w:szCs w:val="24"/>
    </w:rPr>
  </w:style>
  <w:style w:type="paragraph" w:styleId="ListeParagraf">
    <w:name w:val="List Paragraph"/>
    <w:basedOn w:val="Normal"/>
    <w:uiPriority w:val="1"/>
    <w:qFormat/>
    <w:rsid w:val="00715A24"/>
    <w:pPr>
      <w:widowControl w:val="0"/>
      <w:autoSpaceDE w:val="0"/>
      <w:autoSpaceDN w:val="0"/>
      <w:spacing w:line="240" w:lineRule="auto"/>
      <w:ind w:left="780" w:hanging="133"/>
      <w:jc w:val="left"/>
    </w:pPr>
    <w:rPr>
      <w:rFonts w:ascii="Tinos" w:eastAsia="Tinos" w:hAnsi="Tinos" w:cs="Tinos"/>
    </w:rPr>
  </w:style>
  <w:style w:type="character" w:customStyle="1" w:styleId="Balk1Char">
    <w:name w:val="Başlık 1 Char"/>
    <w:basedOn w:val="VarsaylanParagrafYazTipi"/>
    <w:link w:val="Balk1"/>
    <w:uiPriority w:val="9"/>
    <w:rsid w:val="005C3A7F"/>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5C3A7F"/>
    <w:rPr>
      <w:rFonts w:asciiTheme="majorHAnsi" w:eastAsiaTheme="majorEastAsia" w:hAnsiTheme="majorHAnsi" w:cstheme="majorBidi"/>
      <w:color w:val="1F3763" w:themeColor="accent1" w:themeShade="7F"/>
      <w:sz w:val="24"/>
      <w:szCs w:val="24"/>
    </w:rPr>
  </w:style>
  <w:style w:type="character" w:styleId="zlenenKpr">
    <w:name w:val="FollowedHyperlink"/>
    <w:basedOn w:val="VarsaylanParagrafYazTipi"/>
    <w:uiPriority w:val="99"/>
    <w:semiHidden/>
    <w:unhideWhenUsed/>
    <w:rsid w:val="008932C0"/>
    <w:rPr>
      <w:color w:val="954F72" w:themeColor="followedHyperlink"/>
      <w:u w:val="single"/>
    </w:rPr>
  </w:style>
  <w:style w:type="table" w:styleId="DzTablo2">
    <w:name w:val="Plain Table 2"/>
    <w:basedOn w:val="NormalTablo"/>
    <w:uiPriority w:val="42"/>
    <w:rsid w:val="00681370"/>
    <w:pPr>
      <w:widowControl w:val="0"/>
      <w:autoSpaceDE w:val="0"/>
      <w:autoSpaceDN w:val="0"/>
      <w:spacing w:line="240" w:lineRule="auto"/>
      <w:ind w:left="0"/>
      <w:jc w:val="left"/>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F9539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397"/>
    <w:rPr>
      <w:rFonts w:ascii="Segoe UI" w:hAnsi="Segoe UI" w:cs="Segoe UI"/>
      <w:sz w:val="18"/>
      <w:szCs w:val="18"/>
    </w:rPr>
  </w:style>
  <w:style w:type="character" w:styleId="AklamaBavurusu">
    <w:name w:val="annotation reference"/>
    <w:basedOn w:val="VarsaylanParagrafYazTipi"/>
    <w:uiPriority w:val="99"/>
    <w:semiHidden/>
    <w:unhideWhenUsed/>
    <w:rsid w:val="00656FD7"/>
    <w:rPr>
      <w:sz w:val="16"/>
      <w:szCs w:val="16"/>
    </w:rPr>
  </w:style>
  <w:style w:type="paragraph" w:styleId="AklamaMetni">
    <w:name w:val="annotation text"/>
    <w:basedOn w:val="Normal"/>
    <w:link w:val="AklamaMetniChar"/>
    <w:uiPriority w:val="99"/>
    <w:semiHidden/>
    <w:unhideWhenUsed/>
    <w:rsid w:val="00656F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56FD7"/>
    <w:rPr>
      <w:sz w:val="20"/>
      <w:szCs w:val="20"/>
    </w:rPr>
  </w:style>
  <w:style w:type="paragraph" w:styleId="AklamaKonusu">
    <w:name w:val="annotation subject"/>
    <w:basedOn w:val="AklamaMetni"/>
    <w:next w:val="AklamaMetni"/>
    <w:link w:val="AklamaKonusuChar"/>
    <w:uiPriority w:val="99"/>
    <w:semiHidden/>
    <w:unhideWhenUsed/>
    <w:rsid w:val="00656FD7"/>
    <w:rPr>
      <w:b/>
      <w:bCs/>
    </w:rPr>
  </w:style>
  <w:style w:type="character" w:customStyle="1" w:styleId="AklamaKonusuChar">
    <w:name w:val="Açıklama Konusu Char"/>
    <w:basedOn w:val="AklamaMetniChar"/>
    <w:link w:val="AklamaKonusu"/>
    <w:uiPriority w:val="99"/>
    <w:semiHidden/>
    <w:rsid w:val="00656FD7"/>
    <w:rPr>
      <w:b/>
      <w:bCs/>
      <w:sz w:val="20"/>
      <w:szCs w:val="20"/>
    </w:rPr>
  </w:style>
  <w:style w:type="character" w:customStyle="1" w:styleId="zmlenmeyenBahsetme2">
    <w:name w:val="Çözümlenmeyen Bahsetme2"/>
    <w:basedOn w:val="VarsaylanParagrafYazTipi"/>
    <w:uiPriority w:val="99"/>
    <w:semiHidden/>
    <w:unhideWhenUsed/>
    <w:rsid w:val="00125F64"/>
    <w:rPr>
      <w:color w:val="605E5C"/>
      <w:shd w:val="clear" w:color="auto" w:fill="E1DFDD"/>
    </w:rPr>
  </w:style>
  <w:style w:type="character" w:customStyle="1" w:styleId="zmlenmeyenBahsetme3">
    <w:name w:val="Çözümlenmeyen Bahsetme3"/>
    <w:basedOn w:val="VarsaylanParagrafYazTipi"/>
    <w:uiPriority w:val="99"/>
    <w:semiHidden/>
    <w:unhideWhenUsed/>
    <w:rsid w:val="006F38F1"/>
    <w:rPr>
      <w:color w:val="605E5C"/>
      <w:shd w:val="clear" w:color="auto" w:fill="E1DFDD"/>
    </w:rPr>
  </w:style>
  <w:style w:type="character" w:styleId="Gl">
    <w:name w:val="Strong"/>
    <w:basedOn w:val="VarsaylanParagrafYazTipi"/>
    <w:uiPriority w:val="22"/>
    <w:qFormat/>
    <w:rsid w:val="007E5AE6"/>
    <w:rPr>
      <w:b/>
      <w:bCs/>
    </w:rPr>
  </w:style>
  <w:style w:type="paragraph" w:styleId="TBal">
    <w:name w:val="TOC Heading"/>
    <w:basedOn w:val="Balk1"/>
    <w:next w:val="Normal"/>
    <w:uiPriority w:val="39"/>
    <w:unhideWhenUsed/>
    <w:qFormat/>
    <w:rsid w:val="001F1675"/>
    <w:pPr>
      <w:spacing w:line="259" w:lineRule="auto"/>
      <w:ind w:left="0"/>
      <w:jc w:val="left"/>
      <w:outlineLvl w:val="9"/>
    </w:pPr>
    <w:rPr>
      <w:lang w:eastAsia="tr-TR"/>
    </w:rPr>
  </w:style>
  <w:style w:type="paragraph" w:styleId="T2">
    <w:name w:val="toc 2"/>
    <w:basedOn w:val="Normal"/>
    <w:next w:val="Normal"/>
    <w:autoRedefine/>
    <w:uiPriority w:val="39"/>
    <w:unhideWhenUsed/>
    <w:rsid w:val="001F1675"/>
    <w:pPr>
      <w:spacing w:after="100"/>
      <w:ind w:left="220"/>
    </w:pPr>
  </w:style>
  <w:style w:type="paragraph" w:styleId="T3">
    <w:name w:val="toc 3"/>
    <w:basedOn w:val="Normal"/>
    <w:next w:val="Normal"/>
    <w:autoRedefine/>
    <w:uiPriority w:val="39"/>
    <w:unhideWhenUsed/>
    <w:rsid w:val="001F1675"/>
    <w:pPr>
      <w:spacing w:after="100"/>
      <w:ind w:left="440"/>
    </w:pPr>
  </w:style>
  <w:style w:type="character" w:customStyle="1" w:styleId="zmlenmeyenBahsetme4">
    <w:name w:val="Çözümlenmeyen Bahsetme4"/>
    <w:basedOn w:val="VarsaylanParagrafYazTipi"/>
    <w:uiPriority w:val="99"/>
    <w:semiHidden/>
    <w:unhideWhenUsed/>
    <w:rsid w:val="009150BF"/>
    <w:rPr>
      <w:color w:val="605E5C"/>
      <w:shd w:val="clear" w:color="auto" w:fill="E1DFDD"/>
    </w:rPr>
  </w:style>
  <w:style w:type="paragraph" w:styleId="GvdeMetniGirintisi">
    <w:name w:val="Body Text Indent"/>
    <w:basedOn w:val="Normal"/>
    <w:link w:val="GvdeMetniGirintisiChar"/>
    <w:uiPriority w:val="99"/>
    <w:semiHidden/>
    <w:unhideWhenUsed/>
    <w:rsid w:val="00FD05A8"/>
    <w:pPr>
      <w:spacing w:after="120"/>
      <w:ind w:left="283"/>
    </w:pPr>
  </w:style>
  <w:style w:type="character" w:customStyle="1" w:styleId="GvdeMetniGirintisiChar">
    <w:name w:val="Gövde Metni Girintisi Char"/>
    <w:basedOn w:val="VarsaylanParagrafYazTipi"/>
    <w:link w:val="GvdeMetniGirintisi"/>
    <w:uiPriority w:val="99"/>
    <w:semiHidden/>
    <w:rsid w:val="00FD05A8"/>
  </w:style>
  <w:style w:type="paragraph" w:styleId="GvdeMetniGirintisi2">
    <w:name w:val="Body Text Indent 2"/>
    <w:basedOn w:val="Normal"/>
    <w:link w:val="GvdeMetniGirintisi2Char"/>
    <w:uiPriority w:val="99"/>
    <w:unhideWhenUsed/>
    <w:rsid w:val="00FD05A8"/>
    <w:pPr>
      <w:spacing w:after="120"/>
      <w:ind w:left="283"/>
    </w:pPr>
  </w:style>
  <w:style w:type="character" w:customStyle="1" w:styleId="GvdeMetniGirintisi2Char">
    <w:name w:val="Gövde Metni Girintisi 2 Char"/>
    <w:basedOn w:val="VarsaylanParagrafYazTipi"/>
    <w:link w:val="GvdeMetniGirintisi2"/>
    <w:uiPriority w:val="99"/>
    <w:rsid w:val="00FD05A8"/>
  </w:style>
  <w:style w:type="paragraph" w:styleId="AralkYok">
    <w:name w:val="No Spacing"/>
    <w:uiPriority w:val="1"/>
    <w:qFormat/>
    <w:rsid w:val="00FD05A8"/>
    <w:pPr>
      <w:spacing w:line="240" w:lineRule="auto"/>
      <w:ind w:left="0"/>
      <w:jc w:val="left"/>
    </w:pPr>
    <w:rPr>
      <w:rFonts w:ascii="Calibri" w:eastAsia="Calibri" w:hAnsi="Calibri" w:cs="Times New Roman"/>
    </w:rPr>
  </w:style>
  <w:style w:type="character" w:customStyle="1" w:styleId="AltKonuBalChar">
    <w:name w:val="Alt Konu Başlığı Char"/>
    <w:basedOn w:val="VarsaylanParagrafYazTipi"/>
    <w:rsid w:val="00FD05A8"/>
    <w:rPr>
      <w:b/>
      <w:bCs/>
      <w:sz w:val="24"/>
      <w:szCs w:val="24"/>
    </w:rPr>
  </w:style>
  <w:style w:type="character" w:styleId="zmlenmeyenBahsetme">
    <w:name w:val="Unresolved Mention"/>
    <w:basedOn w:val="VarsaylanParagrafYazTipi"/>
    <w:uiPriority w:val="99"/>
    <w:semiHidden/>
    <w:unhideWhenUsed/>
    <w:rsid w:val="00A2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
      <w:bodyDiv w:val="1"/>
      <w:marLeft w:val="0"/>
      <w:marRight w:val="0"/>
      <w:marTop w:val="0"/>
      <w:marBottom w:val="0"/>
      <w:divBdr>
        <w:top w:val="none" w:sz="0" w:space="0" w:color="auto"/>
        <w:left w:val="none" w:sz="0" w:space="0" w:color="auto"/>
        <w:bottom w:val="none" w:sz="0" w:space="0" w:color="auto"/>
        <w:right w:val="none" w:sz="0" w:space="0" w:color="auto"/>
      </w:divBdr>
    </w:div>
    <w:div w:id="815077">
      <w:bodyDiv w:val="1"/>
      <w:marLeft w:val="0"/>
      <w:marRight w:val="0"/>
      <w:marTop w:val="0"/>
      <w:marBottom w:val="0"/>
      <w:divBdr>
        <w:top w:val="none" w:sz="0" w:space="0" w:color="auto"/>
        <w:left w:val="none" w:sz="0" w:space="0" w:color="auto"/>
        <w:bottom w:val="none" w:sz="0" w:space="0" w:color="auto"/>
        <w:right w:val="none" w:sz="0" w:space="0" w:color="auto"/>
      </w:divBdr>
    </w:div>
    <w:div w:id="31077147">
      <w:bodyDiv w:val="1"/>
      <w:marLeft w:val="0"/>
      <w:marRight w:val="0"/>
      <w:marTop w:val="0"/>
      <w:marBottom w:val="0"/>
      <w:divBdr>
        <w:top w:val="none" w:sz="0" w:space="0" w:color="auto"/>
        <w:left w:val="none" w:sz="0" w:space="0" w:color="auto"/>
        <w:bottom w:val="none" w:sz="0" w:space="0" w:color="auto"/>
        <w:right w:val="none" w:sz="0" w:space="0" w:color="auto"/>
      </w:divBdr>
    </w:div>
    <w:div w:id="91096394">
      <w:bodyDiv w:val="1"/>
      <w:marLeft w:val="0"/>
      <w:marRight w:val="0"/>
      <w:marTop w:val="0"/>
      <w:marBottom w:val="0"/>
      <w:divBdr>
        <w:top w:val="none" w:sz="0" w:space="0" w:color="auto"/>
        <w:left w:val="none" w:sz="0" w:space="0" w:color="auto"/>
        <w:bottom w:val="none" w:sz="0" w:space="0" w:color="auto"/>
        <w:right w:val="none" w:sz="0" w:space="0" w:color="auto"/>
      </w:divBdr>
    </w:div>
    <w:div w:id="135034010">
      <w:bodyDiv w:val="1"/>
      <w:marLeft w:val="0"/>
      <w:marRight w:val="0"/>
      <w:marTop w:val="0"/>
      <w:marBottom w:val="0"/>
      <w:divBdr>
        <w:top w:val="none" w:sz="0" w:space="0" w:color="auto"/>
        <w:left w:val="none" w:sz="0" w:space="0" w:color="auto"/>
        <w:bottom w:val="none" w:sz="0" w:space="0" w:color="auto"/>
        <w:right w:val="none" w:sz="0" w:space="0" w:color="auto"/>
      </w:divBdr>
    </w:div>
    <w:div w:id="139463188">
      <w:bodyDiv w:val="1"/>
      <w:marLeft w:val="0"/>
      <w:marRight w:val="0"/>
      <w:marTop w:val="0"/>
      <w:marBottom w:val="0"/>
      <w:divBdr>
        <w:top w:val="none" w:sz="0" w:space="0" w:color="auto"/>
        <w:left w:val="none" w:sz="0" w:space="0" w:color="auto"/>
        <w:bottom w:val="none" w:sz="0" w:space="0" w:color="auto"/>
        <w:right w:val="none" w:sz="0" w:space="0" w:color="auto"/>
      </w:divBdr>
    </w:div>
    <w:div w:id="145778963">
      <w:bodyDiv w:val="1"/>
      <w:marLeft w:val="0"/>
      <w:marRight w:val="0"/>
      <w:marTop w:val="0"/>
      <w:marBottom w:val="0"/>
      <w:divBdr>
        <w:top w:val="none" w:sz="0" w:space="0" w:color="auto"/>
        <w:left w:val="none" w:sz="0" w:space="0" w:color="auto"/>
        <w:bottom w:val="none" w:sz="0" w:space="0" w:color="auto"/>
        <w:right w:val="none" w:sz="0" w:space="0" w:color="auto"/>
      </w:divBdr>
    </w:div>
    <w:div w:id="178862440">
      <w:bodyDiv w:val="1"/>
      <w:marLeft w:val="0"/>
      <w:marRight w:val="0"/>
      <w:marTop w:val="0"/>
      <w:marBottom w:val="0"/>
      <w:divBdr>
        <w:top w:val="none" w:sz="0" w:space="0" w:color="auto"/>
        <w:left w:val="none" w:sz="0" w:space="0" w:color="auto"/>
        <w:bottom w:val="none" w:sz="0" w:space="0" w:color="auto"/>
        <w:right w:val="none" w:sz="0" w:space="0" w:color="auto"/>
      </w:divBdr>
    </w:div>
    <w:div w:id="243298648">
      <w:bodyDiv w:val="1"/>
      <w:marLeft w:val="0"/>
      <w:marRight w:val="0"/>
      <w:marTop w:val="0"/>
      <w:marBottom w:val="0"/>
      <w:divBdr>
        <w:top w:val="none" w:sz="0" w:space="0" w:color="auto"/>
        <w:left w:val="none" w:sz="0" w:space="0" w:color="auto"/>
        <w:bottom w:val="none" w:sz="0" w:space="0" w:color="auto"/>
        <w:right w:val="none" w:sz="0" w:space="0" w:color="auto"/>
      </w:divBdr>
    </w:div>
    <w:div w:id="294682248">
      <w:bodyDiv w:val="1"/>
      <w:marLeft w:val="0"/>
      <w:marRight w:val="0"/>
      <w:marTop w:val="0"/>
      <w:marBottom w:val="0"/>
      <w:divBdr>
        <w:top w:val="none" w:sz="0" w:space="0" w:color="auto"/>
        <w:left w:val="none" w:sz="0" w:space="0" w:color="auto"/>
        <w:bottom w:val="none" w:sz="0" w:space="0" w:color="auto"/>
        <w:right w:val="none" w:sz="0" w:space="0" w:color="auto"/>
      </w:divBdr>
    </w:div>
    <w:div w:id="389034133">
      <w:bodyDiv w:val="1"/>
      <w:marLeft w:val="0"/>
      <w:marRight w:val="0"/>
      <w:marTop w:val="0"/>
      <w:marBottom w:val="0"/>
      <w:divBdr>
        <w:top w:val="none" w:sz="0" w:space="0" w:color="auto"/>
        <w:left w:val="none" w:sz="0" w:space="0" w:color="auto"/>
        <w:bottom w:val="none" w:sz="0" w:space="0" w:color="auto"/>
        <w:right w:val="none" w:sz="0" w:space="0" w:color="auto"/>
      </w:divBdr>
    </w:div>
    <w:div w:id="404494966">
      <w:bodyDiv w:val="1"/>
      <w:marLeft w:val="0"/>
      <w:marRight w:val="0"/>
      <w:marTop w:val="0"/>
      <w:marBottom w:val="0"/>
      <w:divBdr>
        <w:top w:val="none" w:sz="0" w:space="0" w:color="auto"/>
        <w:left w:val="none" w:sz="0" w:space="0" w:color="auto"/>
        <w:bottom w:val="none" w:sz="0" w:space="0" w:color="auto"/>
        <w:right w:val="none" w:sz="0" w:space="0" w:color="auto"/>
      </w:divBdr>
    </w:div>
    <w:div w:id="430472739">
      <w:bodyDiv w:val="1"/>
      <w:marLeft w:val="0"/>
      <w:marRight w:val="0"/>
      <w:marTop w:val="0"/>
      <w:marBottom w:val="0"/>
      <w:divBdr>
        <w:top w:val="none" w:sz="0" w:space="0" w:color="auto"/>
        <w:left w:val="none" w:sz="0" w:space="0" w:color="auto"/>
        <w:bottom w:val="none" w:sz="0" w:space="0" w:color="auto"/>
        <w:right w:val="none" w:sz="0" w:space="0" w:color="auto"/>
      </w:divBdr>
    </w:div>
    <w:div w:id="450973212">
      <w:bodyDiv w:val="1"/>
      <w:marLeft w:val="0"/>
      <w:marRight w:val="0"/>
      <w:marTop w:val="0"/>
      <w:marBottom w:val="0"/>
      <w:divBdr>
        <w:top w:val="none" w:sz="0" w:space="0" w:color="auto"/>
        <w:left w:val="none" w:sz="0" w:space="0" w:color="auto"/>
        <w:bottom w:val="none" w:sz="0" w:space="0" w:color="auto"/>
        <w:right w:val="none" w:sz="0" w:space="0" w:color="auto"/>
      </w:divBdr>
    </w:div>
    <w:div w:id="459954532">
      <w:bodyDiv w:val="1"/>
      <w:marLeft w:val="0"/>
      <w:marRight w:val="0"/>
      <w:marTop w:val="0"/>
      <w:marBottom w:val="0"/>
      <w:divBdr>
        <w:top w:val="none" w:sz="0" w:space="0" w:color="auto"/>
        <w:left w:val="none" w:sz="0" w:space="0" w:color="auto"/>
        <w:bottom w:val="none" w:sz="0" w:space="0" w:color="auto"/>
        <w:right w:val="none" w:sz="0" w:space="0" w:color="auto"/>
      </w:divBdr>
    </w:div>
    <w:div w:id="469248897">
      <w:bodyDiv w:val="1"/>
      <w:marLeft w:val="0"/>
      <w:marRight w:val="0"/>
      <w:marTop w:val="0"/>
      <w:marBottom w:val="0"/>
      <w:divBdr>
        <w:top w:val="none" w:sz="0" w:space="0" w:color="auto"/>
        <w:left w:val="none" w:sz="0" w:space="0" w:color="auto"/>
        <w:bottom w:val="none" w:sz="0" w:space="0" w:color="auto"/>
        <w:right w:val="none" w:sz="0" w:space="0" w:color="auto"/>
      </w:divBdr>
    </w:div>
    <w:div w:id="478039626">
      <w:bodyDiv w:val="1"/>
      <w:marLeft w:val="0"/>
      <w:marRight w:val="0"/>
      <w:marTop w:val="0"/>
      <w:marBottom w:val="0"/>
      <w:divBdr>
        <w:top w:val="none" w:sz="0" w:space="0" w:color="auto"/>
        <w:left w:val="none" w:sz="0" w:space="0" w:color="auto"/>
        <w:bottom w:val="none" w:sz="0" w:space="0" w:color="auto"/>
        <w:right w:val="none" w:sz="0" w:space="0" w:color="auto"/>
      </w:divBdr>
    </w:div>
    <w:div w:id="600263063">
      <w:bodyDiv w:val="1"/>
      <w:marLeft w:val="0"/>
      <w:marRight w:val="0"/>
      <w:marTop w:val="0"/>
      <w:marBottom w:val="0"/>
      <w:divBdr>
        <w:top w:val="none" w:sz="0" w:space="0" w:color="auto"/>
        <w:left w:val="none" w:sz="0" w:space="0" w:color="auto"/>
        <w:bottom w:val="none" w:sz="0" w:space="0" w:color="auto"/>
        <w:right w:val="none" w:sz="0" w:space="0" w:color="auto"/>
      </w:divBdr>
    </w:div>
    <w:div w:id="755126832">
      <w:bodyDiv w:val="1"/>
      <w:marLeft w:val="0"/>
      <w:marRight w:val="0"/>
      <w:marTop w:val="0"/>
      <w:marBottom w:val="0"/>
      <w:divBdr>
        <w:top w:val="none" w:sz="0" w:space="0" w:color="auto"/>
        <w:left w:val="none" w:sz="0" w:space="0" w:color="auto"/>
        <w:bottom w:val="none" w:sz="0" w:space="0" w:color="auto"/>
        <w:right w:val="none" w:sz="0" w:space="0" w:color="auto"/>
      </w:divBdr>
    </w:div>
    <w:div w:id="873150528">
      <w:bodyDiv w:val="1"/>
      <w:marLeft w:val="0"/>
      <w:marRight w:val="0"/>
      <w:marTop w:val="0"/>
      <w:marBottom w:val="0"/>
      <w:divBdr>
        <w:top w:val="none" w:sz="0" w:space="0" w:color="auto"/>
        <w:left w:val="none" w:sz="0" w:space="0" w:color="auto"/>
        <w:bottom w:val="none" w:sz="0" w:space="0" w:color="auto"/>
        <w:right w:val="none" w:sz="0" w:space="0" w:color="auto"/>
      </w:divBdr>
    </w:div>
    <w:div w:id="943881764">
      <w:bodyDiv w:val="1"/>
      <w:marLeft w:val="0"/>
      <w:marRight w:val="0"/>
      <w:marTop w:val="0"/>
      <w:marBottom w:val="0"/>
      <w:divBdr>
        <w:top w:val="none" w:sz="0" w:space="0" w:color="auto"/>
        <w:left w:val="none" w:sz="0" w:space="0" w:color="auto"/>
        <w:bottom w:val="none" w:sz="0" w:space="0" w:color="auto"/>
        <w:right w:val="none" w:sz="0" w:space="0" w:color="auto"/>
      </w:divBdr>
    </w:div>
    <w:div w:id="959263031">
      <w:bodyDiv w:val="1"/>
      <w:marLeft w:val="0"/>
      <w:marRight w:val="0"/>
      <w:marTop w:val="0"/>
      <w:marBottom w:val="0"/>
      <w:divBdr>
        <w:top w:val="none" w:sz="0" w:space="0" w:color="auto"/>
        <w:left w:val="none" w:sz="0" w:space="0" w:color="auto"/>
        <w:bottom w:val="none" w:sz="0" w:space="0" w:color="auto"/>
        <w:right w:val="none" w:sz="0" w:space="0" w:color="auto"/>
      </w:divBdr>
    </w:div>
    <w:div w:id="1158182655">
      <w:bodyDiv w:val="1"/>
      <w:marLeft w:val="0"/>
      <w:marRight w:val="0"/>
      <w:marTop w:val="0"/>
      <w:marBottom w:val="0"/>
      <w:divBdr>
        <w:top w:val="none" w:sz="0" w:space="0" w:color="auto"/>
        <w:left w:val="none" w:sz="0" w:space="0" w:color="auto"/>
        <w:bottom w:val="none" w:sz="0" w:space="0" w:color="auto"/>
        <w:right w:val="none" w:sz="0" w:space="0" w:color="auto"/>
      </w:divBdr>
    </w:div>
    <w:div w:id="1172255521">
      <w:bodyDiv w:val="1"/>
      <w:marLeft w:val="0"/>
      <w:marRight w:val="0"/>
      <w:marTop w:val="0"/>
      <w:marBottom w:val="0"/>
      <w:divBdr>
        <w:top w:val="none" w:sz="0" w:space="0" w:color="auto"/>
        <w:left w:val="none" w:sz="0" w:space="0" w:color="auto"/>
        <w:bottom w:val="none" w:sz="0" w:space="0" w:color="auto"/>
        <w:right w:val="none" w:sz="0" w:space="0" w:color="auto"/>
      </w:divBdr>
    </w:div>
    <w:div w:id="1220365994">
      <w:bodyDiv w:val="1"/>
      <w:marLeft w:val="0"/>
      <w:marRight w:val="0"/>
      <w:marTop w:val="0"/>
      <w:marBottom w:val="0"/>
      <w:divBdr>
        <w:top w:val="none" w:sz="0" w:space="0" w:color="auto"/>
        <w:left w:val="none" w:sz="0" w:space="0" w:color="auto"/>
        <w:bottom w:val="none" w:sz="0" w:space="0" w:color="auto"/>
        <w:right w:val="none" w:sz="0" w:space="0" w:color="auto"/>
      </w:divBdr>
    </w:div>
    <w:div w:id="1283002053">
      <w:bodyDiv w:val="1"/>
      <w:marLeft w:val="0"/>
      <w:marRight w:val="0"/>
      <w:marTop w:val="0"/>
      <w:marBottom w:val="0"/>
      <w:divBdr>
        <w:top w:val="none" w:sz="0" w:space="0" w:color="auto"/>
        <w:left w:val="none" w:sz="0" w:space="0" w:color="auto"/>
        <w:bottom w:val="none" w:sz="0" w:space="0" w:color="auto"/>
        <w:right w:val="none" w:sz="0" w:space="0" w:color="auto"/>
      </w:divBdr>
      <w:divsChild>
        <w:div w:id="1922714077">
          <w:marLeft w:val="0"/>
          <w:marRight w:val="0"/>
          <w:marTop w:val="0"/>
          <w:marBottom w:val="0"/>
          <w:divBdr>
            <w:top w:val="none" w:sz="0" w:space="0" w:color="auto"/>
            <w:left w:val="none" w:sz="0" w:space="0" w:color="auto"/>
            <w:bottom w:val="none" w:sz="0" w:space="0" w:color="auto"/>
            <w:right w:val="none" w:sz="0" w:space="0" w:color="auto"/>
          </w:divBdr>
        </w:div>
        <w:div w:id="921716735">
          <w:marLeft w:val="0"/>
          <w:marRight w:val="0"/>
          <w:marTop w:val="0"/>
          <w:marBottom w:val="0"/>
          <w:divBdr>
            <w:top w:val="none" w:sz="0" w:space="0" w:color="auto"/>
            <w:left w:val="none" w:sz="0" w:space="0" w:color="auto"/>
            <w:bottom w:val="none" w:sz="0" w:space="0" w:color="auto"/>
            <w:right w:val="none" w:sz="0" w:space="0" w:color="auto"/>
          </w:divBdr>
        </w:div>
        <w:div w:id="210459960">
          <w:marLeft w:val="0"/>
          <w:marRight w:val="0"/>
          <w:marTop w:val="0"/>
          <w:marBottom w:val="0"/>
          <w:divBdr>
            <w:top w:val="none" w:sz="0" w:space="0" w:color="auto"/>
            <w:left w:val="none" w:sz="0" w:space="0" w:color="auto"/>
            <w:bottom w:val="none" w:sz="0" w:space="0" w:color="auto"/>
            <w:right w:val="none" w:sz="0" w:space="0" w:color="auto"/>
          </w:divBdr>
        </w:div>
      </w:divsChild>
    </w:div>
    <w:div w:id="1747608397">
      <w:bodyDiv w:val="1"/>
      <w:marLeft w:val="0"/>
      <w:marRight w:val="0"/>
      <w:marTop w:val="0"/>
      <w:marBottom w:val="0"/>
      <w:divBdr>
        <w:top w:val="none" w:sz="0" w:space="0" w:color="auto"/>
        <w:left w:val="none" w:sz="0" w:space="0" w:color="auto"/>
        <w:bottom w:val="none" w:sz="0" w:space="0" w:color="auto"/>
        <w:right w:val="none" w:sz="0" w:space="0" w:color="auto"/>
      </w:divBdr>
    </w:div>
    <w:div w:id="1932427086">
      <w:bodyDiv w:val="1"/>
      <w:marLeft w:val="0"/>
      <w:marRight w:val="0"/>
      <w:marTop w:val="0"/>
      <w:marBottom w:val="0"/>
      <w:divBdr>
        <w:top w:val="none" w:sz="0" w:space="0" w:color="auto"/>
        <w:left w:val="none" w:sz="0" w:space="0" w:color="auto"/>
        <w:bottom w:val="none" w:sz="0" w:space="0" w:color="auto"/>
        <w:right w:val="none" w:sz="0" w:space="0" w:color="auto"/>
      </w:divBdr>
    </w:div>
    <w:div w:id="19961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bys.comu.edu.tr/AIS/OutcomeBasedLearning/Home/Index?id=6696" TargetMode="External"/><Relationship Id="rId21" Type="http://schemas.openxmlformats.org/officeDocument/2006/relationships/hyperlink" Target="http://ogrenciisleri.comu.edu.tr/basari-durumuna-gore-kurumlar-arasi.html" TargetMode="External"/><Relationship Id="rId42" Type="http://schemas.openxmlformats.org/officeDocument/2006/relationships/hyperlink" Target="https://www.mevzuat.gov.tr/mevzuat?MevzuatNo=23550&amp;MevzuatTur=8&amp;MevzuatTertip=5" TargetMode="External"/><Relationship Id="rId63" Type="http://schemas.openxmlformats.org/officeDocument/2006/relationships/hyperlink" Target="http://lee.comu.edu.tr/misyonumuz-vizyonumuz.html" TargetMode="External"/><Relationship Id="rId84" Type="http://schemas.openxmlformats.org/officeDocument/2006/relationships/hyperlink" Target="https://ubys.comu.edu.tr/AIS/OutcomeBasedLearning/Home/Index?id=6174" TargetMode="External"/><Relationship Id="rId138" Type="http://schemas.openxmlformats.org/officeDocument/2006/relationships/hyperlink" Target="https://avesis.comu.edu.tr/azerbanu" TargetMode="External"/><Relationship Id="rId159" Type="http://schemas.openxmlformats.org/officeDocument/2006/relationships/hyperlink" Target="https://avesis.comu.edu.tr/msavrul" TargetMode="External"/><Relationship Id="rId170" Type="http://schemas.openxmlformats.org/officeDocument/2006/relationships/hyperlink" Target="https://avesis.comu.edu.tr/begumaytemur" TargetMode="External"/><Relationship Id="rId191" Type="http://schemas.openxmlformats.org/officeDocument/2006/relationships/hyperlink" Target="https://avesis.comu.edu.tr/hguney" TargetMode="External"/><Relationship Id="rId205" Type="http://schemas.openxmlformats.org/officeDocument/2006/relationships/hyperlink" Target="https://avesis.comu.edu.tr/erhang/undefined" TargetMode="External"/><Relationship Id="rId226" Type="http://schemas.openxmlformats.org/officeDocument/2006/relationships/hyperlink" Target="https://avesis.comu.edu.tr/kavdirya" TargetMode="External"/><Relationship Id="rId247" Type="http://schemas.openxmlformats.org/officeDocument/2006/relationships/header" Target="header2.xml"/><Relationship Id="rId107" Type="http://schemas.openxmlformats.org/officeDocument/2006/relationships/hyperlink" Target="https://ubys.comu.edu.tr/AIS/OutcomeBasedLearning/Home/Index?id=6784&amp;culture=tr-TR" TargetMode="External"/><Relationship Id="rId11" Type="http://schemas.openxmlformats.org/officeDocument/2006/relationships/hyperlink" Target="mailto:berfutuncer@gmail.com" TargetMode="External"/><Relationship Id="rId32" Type="http://schemas.openxmlformats.org/officeDocument/2006/relationships/hyperlink" Target="https://www.mevzuat.gov.tr/mevzuat?MevzuatNo=23550&amp;MevzuatTur=8&amp;MevzuatTertip=5" TargetMode="External"/><Relationship Id="rId53" Type="http://schemas.openxmlformats.org/officeDocument/2006/relationships/hyperlink" Target="https://www.comu.edu.tr/misyon-vizyon" TargetMode="External"/><Relationship Id="rId74" Type="http://schemas.openxmlformats.org/officeDocument/2006/relationships/hyperlink" Target="chrome-extension://ohfgljdgelakfkefopgklcohadegdpjf/http:/media.wix.com/ugd/5b21bf_3384df80aed947caa0b6f9c31654b543.pdf" TargetMode="External"/><Relationship Id="rId128" Type="http://schemas.openxmlformats.org/officeDocument/2006/relationships/hyperlink" Target="https://avesis.comu.edu.tr/aerginal" TargetMode="External"/><Relationship Id="rId149" Type="http://schemas.openxmlformats.org/officeDocument/2006/relationships/hyperlink" Target="https://avesis.comu.edu.tr/920" TargetMode="External"/><Relationship Id="rId5" Type="http://schemas.openxmlformats.org/officeDocument/2006/relationships/webSettings" Target="webSettings.xml"/><Relationship Id="rId95" Type="http://schemas.openxmlformats.org/officeDocument/2006/relationships/hyperlink" Target="https://www.comu.edu.tr/haberler.html" TargetMode="External"/><Relationship Id="rId160" Type="http://schemas.openxmlformats.org/officeDocument/2006/relationships/hyperlink" Target="https://aves.comu.edu.tr/fatihozgokman/" TargetMode="External"/><Relationship Id="rId181" Type="http://schemas.openxmlformats.org/officeDocument/2006/relationships/hyperlink" Target="https://aves.comu.edu.tr/pelinkanten/" TargetMode="External"/><Relationship Id="rId216" Type="http://schemas.openxmlformats.org/officeDocument/2006/relationships/hyperlink" Target="https://avesis.comu.edu.tr/itiryaki/undefined" TargetMode="External"/><Relationship Id="rId237" Type="http://schemas.openxmlformats.org/officeDocument/2006/relationships/hyperlink" Target="https://avesis.comu.edu.tr/aytugkosan/undefined" TargetMode="External"/><Relationship Id="rId22" Type="http://schemas.openxmlformats.org/officeDocument/2006/relationships/hyperlink" Target="http://ogrenciisleri.comu.edu.tr/yatay-gecis/basari-durumuna-gore-kurum-ici.html" TargetMode="External"/><Relationship Id="rId43" Type="http://schemas.openxmlformats.org/officeDocument/2006/relationships/hyperlink" Target="https://www.comu.edu.tr/haberler.html" TargetMode="External"/><Relationship Id="rId64" Type="http://schemas.openxmlformats.org/officeDocument/2006/relationships/hyperlink" Target="http://lee.comu.edu.tr/kurumsal/faaliyet-raporlari.html" TargetMode="External"/><Relationship Id="rId118" Type="http://schemas.openxmlformats.org/officeDocument/2006/relationships/hyperlink" Target="http://lee.comu.edu.tr/" TargetMode="External"/><Relationship Id="rId139" Type="http://schemas.openxmlformats.org/officeDocument/2006/relationships/hyperlink" Target="https://avesis.comu.edu.tr/cevdetcengiz" TargetMode="External"/><Relationship Id="rId85" Type="http://schemas.openxmlformats.org/officeDocument/2006/relationships/hyperlink" Target="http://kalite.comu.edu.tr/dokumanlar.html" TargetMode="External"/><Relationship Id="rId150" Type="http://schemas.openxmlformats.org/officeDocument/2006/relationships/hyperlink" Target="https://aves.comu.edu.tr/tatli/" TargetMode="External"/><Relationship Id="rId171" Type="http://schemas.openxmlformats.org/officeDocument/2006/relationships/hyperlink" Target="https://aves.comu.edu.tr/akcay/" TargetMode="External"/><Relationship Id="rId192" Type="http://schemas.openxmlformats.org/officeDocument/2006/relationships/hyperlink" Target="https://avesis.comu.edu.tr/sakiresitti" TargetMode="External"/><Relationship Id="rId206" Type="http://schemas.openxmlformats.org/officeDocument/2006/relationships/hyperlink" Target="https://avesis.comu.edu.tr/1106" TargetMode="External"/><Relationship Id="rId227" Type="http://schemas.openxmlformats.org/officeDocument/2006/relationships/hyperlink" Target="https://avesis.comu.edu.tr/erolduran" TargetMode="External"/><Relationship Id="rId248" Type="http://schemas.openxmlformats.org/officeDocument/2006/relationships/fontTable" Target="fontTable.xml"/><Relationship Id="rId12" Type="http://schemas.openxmlformats.org/officeDocument/2006/relationships/hyperlink" Target="mailto:aysenakdemir91@gmail.com" TargetMode="External"/><Relationship Id="rId33" Type="http://schemas.openxmlformats.org/officeDocument/2006/relationships/hyperlink" Target="http://ogrenciisleri.comu.edu.tr/mevzuat.html" TargetMode="External"/><Relationship Id="rId108" Type="http://schemas.openxmlformats.org/officeDocument/2006/relationships/hyperlink" Target="https://ubys.comu.edu.tr/AIS/OutcomeBasedLearning/Home/Index?id=6784&amp;culture=tr-TR" TargetMode="External"/><Relationship Id="rId129" Type="http://schemas.openxmlformats.org/officeDocument/2006/relationships/hyperlink" Target="https://avesis.comu.edu.tr/deryagirgin" TargetMode="External"/><Relationship Id="rId54" Type="http://schemas.openxmlformats.org/officeDocument/2006/relationships/hyperlink" Target="http://strateji.comu.edu.tr/kalite/stratejik-plan.html" TargetMode="External"/><Relationship Id="rId75" Type="http://schemas.openxmlformats.org/officeDocument/2006/relationships/hyperlink" Target="https://ubys.comu.edu.tr/AIS/OutcomeBasedLearning/Home/Index?id=6174" TargetMode="External"/><Relationship Id="rId96" Type="http://schemas.openxmlformats.org/officeDocument/2006/relationships/hyperlink" Target="http://lee.comu.edu.tr/" TargetMode="External"/><Relationship Id="rId140" Type="http://schemas.openxmlformats.org/officeDocument/2006/relationships/hyperlink" Target="https://avesis.comu.edu.tr/safiyeaysegoker" TargetMode="External"/><Relationship Id="rId161" Type="http://schemas.openxmlformats.org/officeDocument/2006/relationships/hyperlink" Target="https://aves.comu.edu.tr/219/" TargetMode="External"/><Relationship Id="rId182" Type="http://schemas.openxmlformats.org/officeDocument/2006/relationships/hyperlink" Target="https://avesis.comu.edu.tr/627" TargetMode="External"/><Relationship Id="rId217" Type="http://schemas.openxmlformats.org/officeDocument/2006/relationships/hyperlink" Target="https://avesis.comu.edu.tr/camoglu" TargetMode="External"/><Relationship Id="rId6" Type="http://schemas.openxmlformats.org/officeDocument/2006/relationships/footnotes" Target="footnotes.xml"/><Relationship Id="rId238" Type="http://schemas.openxmlformats.org/officeDocument/2006/relationships/hyperlink" Target="http://egitim.comu.edu.tr/egitim-fakultesi-kalite-guvencesi.html" TargetMode="External"/><Relationship Id="rId23" Type="http://schemas.openxmlformats.org/officeDocument/2006/relationships/hyperlink" Target="http://ogrenciisleri.comu.edu.tr/merkezi-yerlestirme-puani-ile-yatay-gecis.html" TargetMode="External"/><Relationship Id="rId119" Type="http://schemas.openxmlformats.org/officeDocument/2006/relationships/hyperlink" Target="http://www.comu.edu.tr/atama-kriterleri" TargetMode="External"/><Relationship Id="rId44" Type="http://schemas.openxmlformats.org/officeDocument/2006/relationships/hyperlink" Target="http://lee.comu.edu.tr/kurumsal/faaliyet-raporlari.html" TargetMode="External"/><Relationship Id="rId65" Type="http://schemas.openxmlformats.org/officeDocument/2006/relationships/hyperlink" Target="http://kalite.comu.edu.tr/kalite-komisyonu/ic-paydas-danisma-kurulu.html" TargetMode="External"/><Relationship Id="rId86" Type="http://schemas.openxmlformats.org/officeDocument/2006/relationships/hyperlink" Target="https://www.comu.edu.tr/haberler.html" TargetMode="External"/><Relationship Id="rId130" Type="http://schemas.openxmlformats.org/officeDocument/2006/relationships/hyperlink" Target="https://avesis.comu.edu.tr/onurtunc" TargetMode="External"/><Relationship Id="rId151" Type="http://schemas.openxmlformats.org/officeDocument/2006/relationships/hyperlink" Target="https://avesis.comu.edu.tr/suatugur" TargetMode="External"/><Relationship Id="rId172" Type="http://schemas.openxmlformats.org/officeDocument/2006/relationships/hyperlink" Target="https://aves.comu.edu.tr/393/" TargetMode="External"/><Relationship Id="rId193" Type="http://schemas.openxmlformats.org/officeDocument/2006/relationships/hyperlink" Target="https://aves.comu.edu.tr/kmtaskin/" TargetMode="External"/><Relationship Id="rId207" Type="http://schemas.openxmlformats.org/officeDocument/2006/relationships/hyperlink" Target="https://avesis.comu.edu.tr/hurko/undefined" TargetMode="External"/><Relationship Id="rId228" Type="http://schemas.openxmlformats.org/officeDocument/2006/relationships/hyperlink" Target="https://avesis.comu.edu.tr/mehmetaliyolcu" TargetMode="External"/><Relationship Id="rId249" Type="http://schemas.openxmlformats.org/officeDocument/2006/relationships/theme" Target="theme/theme1.xml"/><Relationship Id="rId13" Type="http://schemas.openxmlformats.org/officeDocument/2006/relationships/hyperlink" Target="https://www.comu.edu.tr/" TargetMode="External"/><Relationship Id="rId109" Type="http://schemas.openxmlformats.org/officeDocument/2006/relationships/hyperlink" Target="https://ubys.comu.edu.tr/AIS/OutcomeBasedLearning/Home/Index?id=6784&amp;culture=tr-TR" TargetMode="External"/><Relationship Id="rId34" Type="http://schemas.openxmlformats.org/officeDocument/2006/relationships/hyperlink" Target="http://ogrenciisleri.comu.edu.tr/mevzuat.html" TargetMode="External"/><Relationship Id="rId55" Type="http://schemas.openxmlformats.org/officeDocument/2006/relationships/hyperlink" Target="http://kalite.comu.edu.tr/viewer" TargetMode="External"/><Relationship Id="rId76" Type="http://schemas.openxmlformats.org/officeDocument/2006/relationships/hyperlink" Target="http://strateji.comu.edu.tr/kalite/stratejik-plan.html" TargetMode="External"/><Relationship Id="rId97" Type="http://schemas.openxmlformats.org/officeDocument/2006/relationships/hyperlink" Target="https://ubys.comu.edu.tr/AIS/OutcomeBasedLearning/Home/Index?id=6784&amp;culture=tr-TR" TargetMode="External"/><Relationship Id="rId120" Type="http://schemas.openxmlformats.org/officeDocument/2006/relationships/hyperlink" Target="http://www.comu.edu.tr/atama-kriterleri" TargetMode="External"/><Relationship Id="rId141" Type="http://schemas.openxmlformats.org/officeDocument/2006/relationships/hyperlink" Target="https://avesis.comu.edu.tr/mozdemir" TargetMode="External"/><Relationship Id="rId7" Type="http://schemas.openxmlformats.org/officeDocument/2006/relationships/endnotes" Target="endnotes.xml"/><Relationship Id="rId162" Type="http://schemas.openxmlformats.org/officeDocument/2006/relationships/hyperlink" Target="https://avesis.comu.edu.tr/vbilgin" TargetMode="External"/><Relationship Id="rId183" Type="http://schemas.openxmlformats.org/officeDocument/2006/relationships/hyperlink" Target="https://aves.comu.edu.tr/1290/" TargetMode="External"/><Relationship Id="rId218" Type="http://schemas.openxmlformats.org/officeDocument/2006/relationships/hyperlink" Target="https://avesis.comu.edu.tr/askinkoyuncu" TargetMode="External"/><Relationship Id="rId239" Type="http://schemas.openxmlformats.org/officeDocument/2006/relationships/hyperlink" Target="http://egitim.comu.edu.tr/yonetim.html" TargetMode="External"/><Relationship Id="rId24" Type="http://schemas.openxmlformats.org/officeDocument/2006/relationships/hyperlink" Target="http://erasmus.comu.edu.tr/anlasma-listesi-aktif.html/" TargetMode="External"/><Relationship Id="rId45" Type="http://schemas.openxmlformats.org/officeDocument/2006/relationships/hyperlink" Target="http://lee.comu.edu.tr/arsiv/haberler" TargetMode="External"/><Relationship Id="rId66" Type="http://schemas.openxmlformats.org/officeDocument/2006/relationships/hyperlink" Target="https://www.comu.edu.tr/misyon-vizyon" TargetMode="External"/><Relationship Id="rId87" Type="http://schemas.openxmlformats.org/officeDocument/2006/relationships/hyperlink" Target="https://www.mevzuat.gov.tr/mevzuat?MevzuatNo=23550&amp;MevzuatTur=8&amp;MevzuatTertip=5" TargetMode="External"/><Relationship Id="rId110" Type="http://schemas.openxmlformats.org/officeDocument/2006/relationships/hyperlink" Target="https://ubys.comu.edu.tr/AIS/OutcomeBasedLearning/Home/Index?id=6784&amp;culture=tr-TR" TargetMode="External"/><Relationship Id="rId131" Type="http://schemas.openxmlformats.org/officeDocument/2006/relationships/hyperlink" Target="https://avesis.comu.edu.tr/o_turkdonmez" TargetMode="External"/><Relationship Id="rId152" Type="http://schemas.openxmlformats.org/officeDocument/2006/relationships/hyperlink" Target="https://aves.comu.edu.tr/ckantar/" TargetMode="External"/><Relationship Id="rId173" Type="http://schemas.openxmlformats.org/officeDocument/2006/relationships/hyperlink" Target="https://avesis.comu.edu.tr/veli.yilanci" TargetMode="External"/><Relationship Id="rId194" Type="http://schemas.openxmlformats.org/officeDocument/2006/relationships/hyperlink" Target="https://avesis.comu.edu.tr/uturkmen/undefined" TargetMode="External"/><Relationship Id="rId208" Type="http://schemas.openxmlformats.org/officeDocument/2006/relationships/hyperlink" Target="https://avesis.comu.edu.tr/ilhanadilogullari" TargetMode="External"/><Relationship Id="rId229" Type="http://schemas.openxmlformats.org/officeDocument/2006/relationships/hyperlink" Target="https://avesis.comu.edu.tr/okany/undefined" TargetMode="External"/><Relationship Id="rId240" Type="http://schemas.openxmlformats.org/officeDocument/2006/relationships/hyperlink" Target="http://egitim.comu.edu.tr/teskilat-semasi.html" TargetMode="External"/><Relationship Id="rId14" Type="http://schemas.openxmlformats.org/officeDocument/2006/relationships/hyperlink" Target="http://kalite.comu.edu.tr/dokumanlar.html" TargetMode="External"/><Relationship Id="rId35" Type="http://schemas.openxmlformats.org/officeDocument/2006/relationships/hyperlink" Target="http://egitim.comu.edu.tr/arsiv/haberler" TargetMode="External"/><Relationship Id="rId56" Type="http://schemas.openxmlformats.org/officeDocument/2006/relationships/hyperlink" Target="http://lee.comu.edu.tr/misyonumuz-vizyonumuz.html" TargetMode="External"/><Relationship Id="rId77" Type="http://schemas.openxmlformats.org/officeDocument/2006/relationships/hyperlink" Target="http://kalite.comu.edu.tr/viewer" TargetMode="External"/><Relationship Id="rId100" Type="http://schemas.openxmlformats.org/officeDocument/2006/relationships/hyperlink" Target="https://ubys.comu.edu.tr/AIS/OutcomeBasedLearning/Home/Index?id=6784&amp;culture=tr-TR" TargetMode="External"/><Relationship Id="rId8" Type="http://schemas.openxmlformats.org/officeDocument/2006/relationships/image" Target="media/image1.jpeg"/><Relationship Id="rId98" Type="http://schemas.openxmlformats.org/officeDocument/2006/relationships/hyperlink" Target="https://lms.comu.edu.tr/course/index.php?categoryid=92" TargetMode="External"/><Relationship Id="rId121" Type="http://schemas.openxmlformats.org/officeDocument/2006/relationships/hyperlink" Target="https://lms.comu.edu.tr/" TargetMode="External"/><Relationship Id="rId142" Type="http://schemas.openxmlformats.org/officeDocument/2006/relationships/hyperlink" Target="https://aves.comu.edu.tr/ikasap/" TargetMode="External"/><Relationship Id="rId163" Type="http://schemas.openxmlformats.org/officeDocument/2006/relationships/hyperlink" Target="https://aves.comu.edu.tr/621/" TargetMode="External"/><Relationship Id="rId184" Type="http://schemas.openxmlformats.org/officeDocument/2006/relationships/hyperlink" Target="https://avesis.comu.edu.tr/oguzdiker" TargetMode="External"/><Relationship Id="rId219" Type="http://schemas.openxmlformats.org/officeDocument/2006/relationships/hyperlink" Target="https://avesis.comu.edu.tr/makcura" TargetMode="External"/><Relationship Id="rId230" Type="http://schemas.openxmlformats.org/officeDocument/2006/relationships/hyperlink" Target="https://avesis.comu.edu.tr/cemrepekcan" TargetMode="External"/><Relationship Id="rId25" Type="http://schemas.openxmlformats.org/officeDocument/2006/relationships/hyperlink" Target="https://ubvs.comu.edu.tr/AIS/OutcomeBasedLearning/Home/Index?id=6389" TargetMode="External"/><Relationship Id="rId46" Type="http://schemas.openxmlformats.org/officeDocument/2006/relationships/hyperlink" Target="https://www.comu.edu.tr/misyon-vizyon" TargetMode="External"/><Relationship Id="rId67" Type="http://schemas.openxmlformats.org/officeDocument/2006/relationships/hyperlink" Target="https://www.comu.edu.tr/misyon-vizyon" TargetMode="External"/><Relationship Id="rId88" Type="http://schemas.openxmlformats.org/officeDocument/2006/relationships/hyperlink" Target="https://www.resmigazete.gov.tr/eskiler/2014/05/20140507-5.htm" TargetMode="External"/><Relationship Id="rId111" Type="http://schemas.openxmlformats.org/officeDocument/2006/relationships/hyperlink" Target="https://ubvs.comu.edu.tr/AIS/OutcomeBasedLearning/Home/Index?id=6389" TargetMode="External"/><Relationship Id="rId132" Type="http://schemas.openxmlformats.org/officeDocument/2006/relationships/hyperlink" Target="https://aves.comu.edu.tr/614/" TargetMode="External"/><Relationship Id="rId153" Type="http://schemas.openxmlformats.org/officeDocument/2006/relationships/hyperlink" Target="https://avesis.comu.edu.tr/tbekler" TargetMode="External"/><Relationship Id="rId174" Type="http://schemas.openxmlformats.org/officeDocument/2006/relationships/hyperlink" Target="https://avesis.comu.edu.tr/472" TargetMode="External"/><Relationship Id="rId195" Type="http://schemas.openxmlformats.org/officeDocument/2006/relationships/hyperlink" Target="https://avesis.comu.edu.tr/rkorpe" TargetMode="External"/><Relationship Id="rId209" Type="http://schemas.openxmlformats.org/officeDocument/2006/relationships/hyperlink" Target="https://avesis.comu.edu.tr/408/" TargetMode="External"/><Relationship Id="rId220" Type="http://schemas.openxmlformats.org/officeDocument/2006/relationships/hyperlink" Target="https://avesis.comu.edu.tr/eryaman" TargetMode="External"/><Relationship Id="rId241" Type="http://schemas.openxmlformats.org/officeDocument/2006/relationships/hyperlink" Target="http://temel.egitim.comu.edu.tr/akademik-kadro.html" TargetMode="External"/><Relationship Id="rId15" Type="http://schemas.openxmlformats.org/officeDocument/2006/relationships/hyperlink" Target="https://ubys.comu.edu.tr/AIS/OutcomeBasedLearning/Home/Index?id=6696" TargetMode="External"/><Relationship Id="rId36" Type="http://schemas.openxmlformats.org/officeDocument/2006/relationships/hyperlink" Target="http://kalite.comu.edu.tr/dokumanlar.html" TargetMode="External"/><Relationship Id="rId57" Type="http://schemas.openxmlformats.org/officeDocument/2006/relationships/hyperlink" Target="https://ubys.comu.edu.tr/AIS/OutcomeBasedLearning/Home/Index?id=6784&amp;culture=tr-TR" TargetMode="External"/><Relationship Id="rId78" Type="http://schemas.openxmlformats.org/officeDocument/2006/relationships/hyperlink" Target="http://kalite.comu.edu.tr/kalite-komisyonu/ic-paydas-danisma-kurulu.html" TargetMode="External"/><Relationship Id="rId99" Type="http://schemas.openxmlformats.org/officeDocument/2006/relationships/hyperlink" Target="http://lee.comu.edu.tr/" TargetMode="External"/><Relationship Id="rId101" Type="http://schemas.openxmlformats.org/officeDocument/2006/relationships/hyperlink" Target="https://lms.comu.edu.tr/" TargetMode="External"/><Relationship Id="rId122" Type="http://schemas.openxmlformats.org/officeDocument/2006/relationships/hyperlink" Target="http://personel.comu.edu.tr/" TargetMode="External"/><Relationship Id="rId143" Type="http://schemas.openxmlformats.org/officeDocument/2006/relationships/hyperlink" Target="https://avesis.comu.edu.tr/cvtok" TargetMode="External"/><Relationship Id="rId164" Type="http://schemas.openxmlformats.org/officeDocument/2006/relationships/hyperlink" Target="https://aves.comu.edu.tr/fozkok/" TargetMode="External"/><Relationship Id="rId185" Type="http://schemas.openxmlformats.org/officeDocument/2006/relationships/hyperlink" Target="https://avesis.comu.edu.tr/ofozturk"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aves.comu.edu.tr/ozden/" TargetMode="External"/><Relationship Id="rId210" Type="http://schemas.openxmlformats.org/officeDocument/2006/relationships/hyperlink" Target="https://avesis.comu.edu.tr/ismen/undefined" TargetMode="External"/><Relationship Id="rId215" Type="http://schemas.openxmlformats.org/officeDocument/2006/relationships/hyperlink" Target="https://avesis.comu.edu.tr/sarpksumer/undefined" TargetMode="External"/><Relationship Id="rId236" Type="http://schemas.openxmlformats.org/officeDocument/2006/relationships/hyperlink" Target="https://avesis.comu.edu.tr/tsavas/undefined" TargetMode="External"/><Relationship Id="rId26" Type="http://schemas.openxmlformats.org/officeDocument/2006/relationships/hyperlink" Target="http://ogrenciisleri.comu.edu.tr/" TargetMode="External"/><Relationship Id="rId231" Type="http://schemas.openxmlformats.org/officeDocument/2006/relationships/hyperlink" Target="https://avesis.comu.edu.tr/ypazarcik" TargetMode="External"/><Relationship Id="rId47" Type="http://schemas.openxmlformats.org/officeDocument/2006/relationships/hyperlink" Target="https://www.comu.edu.tr/misyon-vizyon" TargetMode="External"/><Relationship Id="rId68" Type="http://schemas.openxmlformats.org/officeDocument/2006/relationships/hyperlink" Target="http://strateji.comu.edu.tr/kalite/stratejik-plan.html" TargetMode="External"/><Relationship Id="rId89" Type="http://schemas.openxmlformats.org/officeDocument/2006/relationships/hyperlink" Target="chrome-extension://ohfgljdgelakfkefopgklcohadegdpjf/https:/cdn.comu.edu.tr/cms/strateji/files/302-stratejik-plan-2018-2022.pdf" TargetMode="External"/><Relationship Id="rId112" Type="http://schemas.openxmlformats.org/officeDocument/2006/relationships/hyperlink" Target="http://egitim.comu.edu.tr/ef-kalite-guvencesi/memnuniyet-anketleri.html" TargetMode="External"/><Relationship Id="rId133" Type="http://schemas.openxmlformats.org/officeDocument/2006/relationships/hyperlink" Target="https://avesis.comu.edu.tr/mahmut.acak" TargetMode="External"/><Relationship Id="rId154" Type="http://schemas.openxmlformats.org/officeDocument/2006/relationships/hyperlink" Target="https://avesis.comu.edu.tr/1480/undefined" TargetMode="External"/><Relationship Id="rId175" Type="http://schemas.openxmlformats.org/officeDocument/2006/relationships/hyperlink" Target="https://aves.comu.edu.tr/hokoksal/" TargetMode="External"/><Relationship Id="rId196" Type="http://schemas.openxmlformats.org/officeDocument/2006/relationships/hyperlink" Target="https://avesis.comu.edu.tr/fusunerduran" TargetMode="External"/><Relationship Id="rId200" Type="http://schemas.openxmlformats.org/officeDocument/2006/relationships/hyperlink" Target="https://aves.comu.edu.tr/800/" TargetMode="External"/><Relationship Id="rId16" Type="http://schemas.openxmlformats.org/officeDocument/2006/relationships/hyperlink" Target="https://www.comu.edu.tr/" TargetMode="External"/><Relationship Id="rId221" Type="http://schemas.openxmlformats.org/officeDocument/2006/relationships/hyperlink" Target="https://avesis.comu.edu.tr/ramazandemir/" TargetMode="External"/><Relationship Id="rId242" Type="http://schemas.openxmlformats.org/officeDocument/2006/relationships/hyperlink" Target="http://egitim.comu.edu.tr/egitim-fakultesi-kalite-guvencesi.html" TargetMode="External"/><Relationship Id="rId37" Type="http://schemas.openxmlformats.org/officeDocument/2006/relationships/hyperlink" Target="http://egitim.comu.edu.tr/ef-kalite-guvencesi/memnuniyet-anketleri.html" TargetMode="External"/><Relationship Id="rId58" Type="http://schemas.openxmlformats.org/officeDocument/2006/relationships/hyperlink" Target="http://kalite.comu.edu.tr/kalite-komisyonu/ic-paydas-danisma-kurulu.html" TargetMode="External"/><Relationship Id="rId79" Type="http://schemas.openxmlformats.org/officeDocument/2006/relationships/hyperlink" Target="https://ubvs.comu.edu.tr/AIS/OutcomeBasedLearning/Home/Index?id=6389" TargetMode="External"/><Relationship Id="rId102" Type="http://schemas.openxmlformats.org/officeDocument/2006/relationships/hyperlink" Target="https://ubvs.comu.edu.tr/AIS/OutcomeBasedLearning/Home/Index?id=6389" TargetMode="External"/><Relationship Id="rId123" Type="http://schemas.openxmlformats.org/officeDocument/2006/relationships/hyperlink" Target="http://egitim.comu.edu.tr/egitim-fakultesi-kalite-guvencesi.html" TargetMode="External"/><Relationship Id="rId144" Type="http://schemas.openxmlformats.org/officeDocument/2006/relationships/hyperlink" Target="https://aves.comu.edu.tr/793/" TargetMode="External"/><Relationship Id="rId90" Type="http://schemas.openxmlformats.org/officeDocument/2006/relationships/hyperlink" Target="https://ubvs.comu.edu.tr/AIS/OutcomeBasedLearning/Home/Index?id=6389" TargetMode="External"/><Relationship Id="rId165" Type="http://schemas.openxmlformats.org/officeDocument/2006/relationships/hyperlink" Target="https://avesis.comu.edu.tr/sakiresitti" TargetMode="External"/><Relationship Id="rId186" Type="http://schemas.openxmlformats.org/officeDocument/2006/relationships/hyperlink" Target="https://avesis.comu.edu.tr/ennilbektas" TargetMode="External"/><Relationship Id="rId211" Type="http://schemas.openxmlformats.org/officeDocument/2006/relationships/hyperlink" Target="https://avesis.comu.edu.tr/uozekinci" TargetMode="External"/><Relationship Id="rId232" Type="http://schemas.openxmlformats.org/officeDocument/2006/relationships/hyperlink" Target="https://avesis.comu.edu.tr/ibulut/undefined" TargetMode="External"/><Relationship Id="rId27" Type="http://schemas.openxmlformats.org/officeDocument/2006/relationships/hyperlink" Target="https://www.mevzuat.gov.tr/mevzuat?MevzuatNo=23550&amp;MevzuatTur=8&amp;MevzuatTertip=5" TargetMode="External"/><Relationship Id="rId48" Type="http://schemas.openxmlformats.org/officeDocument/2006/relationships/hyperlink" Target="http://strateji.comu.edu.tr/kalite/stratejik-plan.html" TargetMode="External"/><Relationship Id="rId69" Type="http://schemas.openxmlformats.org/officeDocument/2006/relationships/hyperlink" Target="http://kalite.comu.edu.tr/viewer" TargetMode="External"/><Relationship Id="rId113" Type="http://schemas.openxmlformats.org/officeDocument/2006/relationships/hyperlink" Target="chrome-extension://ohfgljdgelakfkefopgklcohadegdpjf/http:/media.wix.com/ugd/5b21bf_3384df80aed947caa0b6f9c31654b543.pdf" TargetMode="External"/><Relationship Id="rId134" Type="http://schemas.openxmlformats.org/officeDocument/2006/relationships/hyperlink" Target="https://avesis.comu.edu.tr/gsazci" TargetMode="External"/><Relationship Id="rId80" Type="http://schemas.openxmlformats.org/officeDocument/2006/relationships/hyperlink" Target="chrome-extension://ohfgljdgelakfkefopgklcohadegdpjf/http:/media.wix.com/ugd/5b21bf_3384df80aed947caa0b6f9c31654b543.pdf" TargetMode="External"/><Relationship Id="rId155" Type="http://schemas.openxmlformats.org/officeDocument/2006/relationships/hyperlink" Target="https://avesis.comu.edu.tr/erkanbil" TargetMode="External"/><Relationship Id="rId176" Type="http://schemas.openxmlformats.org/officeDocument/2006/relationships/hyperlink" Target="https://avesis.comu.edu.tr/bbacak/" TargetMode="External"/><Relationship Id="rId197" Type="http://schemas.openxmlformats.org/officeDocument/2006/relationships/hyperlink" Target="https://avesis.comu.edu.tr/tugbaelmaci" TargetMode="External"/><Relationship Id="rId201" Type="http://schemas.openxmlformats.org/officeDocument/2006/relationships/hyperlink" Target="https://aves.comu.edu.tr/volkanakyon/" TargetMode="External"/><Relationship Id="rId222" Type="http://schemas.openxmlformats.org/officeDocument/2006/relationships/hyperlink" Target="https://avesis.comu.edu.tr/558/undefined" TargetMode="External"/><Relationship Id="rId243" Type="http://schemas.openxmlformats.org/officeDocument/2006/relationships/hyperlink" Target="http://egitim.comu.edu.tr/yonetim.html" TargetMode="External"/><Relationship Id="rId17" Type="http://schemas.openxmlformats.org/officeDocument/2006/relationships/hyperlink" Target="http://lee.comu.edu.tr/" TargetMode="External"/><Relationship Id="rId38" Type="http://schemas.openxmlformats.org/officeDocument/2006/relationships/hyperlink" Target="http://kalite.comu.edu.tr/viewer" TargetMode="External"/><Relationship Id="rId59" Type="http://schemas.openxmlformats.org/officeDocument/2006/relationships/hyperlink" Target="https://www.comu.edu.tr/misyon-vizyon" TargetMode="External"/><Relationship Id="rId103" Type="http://schemas.openxmlformats.org/officeDocument/2006/relationships/hyperlink" Target="chrome-extension://ohfgljdgelakfkefopgklcohadegdpjf/http:/media.wix.com/ugd/5b21bf_3384df80aed947caa0b6f9c31654b543.pdf" TargetMode="External"/><Relationship Id="rId124" Type="http://schemas.openxmlformats.org/officeDocument/2006/relationships/hyperlink" Target="http://egitim.comu.edu.tr/fakultemiz/idari-personel-gorev-tanimlari.html" TargetMode="External"/><Relationship Id="rId70" Type="http://schemas.openxmlformats.org/officeDocument/2006/relationships/hyperlink" Target="https://ubvs.comu.edu.tr/AIS/OutcomeBasedLearning/Home/Index?id=6389" TargetMode="External"/><Relationship Id="rId91" Type="http://schemas.openxmlformats.org/officeDocument/2006/relationships/hyperlink" Target="https://ubvs.comu.edu.tr/AIS/OutcomeBasedLearning/Home/Index?id=6389" TargetMode="External"/><Relationship Id="rId145" Type="http://schemas.openxmlformats.org/officeDocument/2006/relationships/hyperlink" Target="https://avesis.comu.edu.tr/ozgurozay" TargetMode="External"/><Relationship Id="rId166" Type="http://schemas.openxmlformats.org/officeDocument/2006/relationships/hyperlink" Target="https://avesis.comu.edu.tr/didemcatal" TargetMode="External"/><Relationship Id="rId187" Type="http://schemas.openxmlformats.org/officeDocument/2006/relationships/hyperlink" Target="https://aves.comu.edu.tr/mcinar/" TargetMode="External"/><Relationship Id="rId1" Type="http://schemas.openxmlformats.org/officeDocument/2006/relationships/customXml" Target="../customXml/item1.xml"/><Relationship Id="rId212" Type="http://schemas.openxmlformats.org/officeDocument/2006/relationships/hyperlink" Target="https://avesis.comu.edu.tr/sanver_celik" TargetMode="External"/><Relationship Id="rId233" Type="http://schemas.openxmlformats.org/officeDocument/2006/relationships/hyperlink" Target="https://avesis.comu.edu.tr/eyakar" TargetMode="External"/><Relationship Id="rId28" Type="http://schemas.openxmlformats.org/officeDocument/2006/relationships/hyperlink" Target="http://ogrenciisleri.comu.edu.tr/mevzuat.html" TargetMode="External"/><Relationship Id="rId49" Type="http://schemas.openxmlformats.org/officeDocument/2006/relationships/hyperlink" Target="http://kalite.comu.edu.tr/viewer" TargetMode="External"/><Relationship Id="rId114" Type="http://schemas.openxmlformats.org/officeDocument/2006/relationships/hyperlink" Target="https://ubys.comu.edu.tr/AIS/OutcomeBasedLearning/Home/Index?id=6174" TargetMode="External"/><Relationship Id="rId60" Type="http://schemas.openxmlformats.org/officeDocument/2006/relationships/hyperlink" Target="https://www.comu.edu.tr/misyon-vizyon" TargetMode="External"/><Relationship Id="rId81" Type="http://schemas.openxmlformats.org/officeDocument/2006/relationships/hyperlink" Target="https://ubys.comu.edu.tr/AIS/OutcomeBasedLearning/Home/Index?id=6696" TargetMode="External"/><Relationship Id="rId135" Type="http://schemas.openxmlformats.org/officeDocument/2006/relationships/hyperlink" Target="https://avesis.comu.edu.tr/muratkaratas" TargetMode="External"/><Relationship Id="rId156" Type="http://schemas.openxmlformats.org/officeDocument/2006/relationships/hyperlink" Target="https://aves.comu.edu.tr/rkincal/" TargetMode="External"/><Relationship Id="rId177" Type="http://schemas.openxmlformats.org/officeDocument/2006/relationships/hyperlink" Target="https://aves.comu.edu.tr/nyelkikalan/" TargetMode="External"/><Relationship Id="rId198" Type="http://schemas.openxmlformats.org/officeDocument/2006/relationships/hyperlink" Target="https://avesis.comu.edu.tr/383" TargetMode="External"/><Relationship Id="rId202" Type="http://schemas.openxmlformats.org/officeDocument/2006/relationships/hyperlink" Target="https://avesis.comu.edu.tr/1389" TargetMode="External"/><Relationship Id="rId223" Type="http://schemas.openxmlformats.org/officeDocument/2006/relationships/hyperlink" Target="https://avesis.comu.edu.tr/mervemeliha" TargetMode="External"/><Relationship Id="rId244" Type="http://schemas.openxmlformats.org/officeDocument/2006/relationships/hyperlink" Target="http://egitim.comu.edu.tr/teskilat-semasi.html" TargetMode="External"/><Relationship Id="rId18" Type="http://schemas.openxmlformats.org/officeDocument/2006/relationships/hyperlink" Target="https://ubys.comu.edu.tr/AIS/OutcomeBasedLearning/Home/Index?id=6696" TargetMode="External"/><Relationship Id="rId39" Type="http://schemas.openxmlformats.org/officeDocument/2006/relationships/hyperlink" Target="https://www.comu.edu.tr/haberler.html" TargetMode="External"/><Relationship Id="rId50" Type="http://schemas.openxmlformats.org/officeDocument/2006/relationships/hyperlink" Target="http://lee.comu.edu.tr/misyonumuz-vizyonumuz.html" TargetMode="External"/><Relationship Id="rId104" Type="http://schemas.openxmlformats.org/officeDocument/2006/relationships/hyperlink" Target="https://ubys.comu.edu.tr/AIS/OutcomeBasedLearning/Home/Index?id=6174" TargetMode="External"/><Relationship Id="rId125" Type="http://schemas.openxmlformats.org/officeDocument/2006/relationships/hyperlink" Target="https://avesis.comu.edu.tr/aerginal" TargetMode="External"/><Relationship Id="rId146" Type="http://schemas.openxmlformats.org/officeDocument/2006/relationships/hyperlink" Target="https://aves.comu.edu.tr/mutafakemal/" TargetMode="External"/><Relationship Id="rId167" Type="http://schemas.openxmlformats.org/officeDocument/2006/relationships/hyperlink" Target="https://aves.comu.edu.tr/basaran/" TargetMode="External"/><Relationship Id="rId188" Type="http://schemas.openxmlformats.org/officeDocument/2006/relationships/hyperlink" Target="https://avesis.comu.edu.tr/murataydin" TargetMode="External"/><Relationship Id="rId71" Type="http://schemas.openxmlformats.org/officeDocument/2006/relationships/hyperlink" Target="chrome-extension://ohfgljdgelakfkefopgklcohadegdpjf/http:/media.wix.com/ugd/5b21bf_3384df80aed947caa0b6f9c31654b543.pdf" TargetMode="External"/><Relationship Id="rId92" Type="http://schemas.openxmlformats.org/officeDocument/2006/relationships/hyperlink" Target="chrome-extension://ohfgljdgelakfkefopgklcohadegdpjf/http:/media.wix.com/ugd/5b21bf_3384df80aed947caa0b6f9c31654b543.pdf" TargetMode="External"/><Relationship Id="rId213" Type="http://schemas.openxmlformats.org/officeDocument/2006/relationships/hyperlink" Target="https://avesis.comu.edu.tr/sergun/undefined" TargetMode="External"/><Relationship Id="rId234" Type="http://schemas.openxmlformats.org/officeDocument/2006/relationships/hyperlink" Target="https://avesis.comu.edu.tr/dkoksal" TargetMode="External"/><Relationship Id="rId2" Type="http://schemas.openxmlformats.org/officeDocument/2006/relationships/numbering" Target="numbering.xml"/><Relationship Id="rId29" Type="http://schemas.openxmlformats.org/officeDocument/2006/relationships/hyperlink" Target="https://www.comu.edu.tr/haberler.html" TargetMode="External"/><Relationship Id="rId40" Type="http://schemas.openxmlformats.org/officeDocument/2006/relationships/hyperlink" Target="http://lee.comu.edu.tr/kurumsal/faaliyet-raporlari.html" TargetMode="External"/><Relationship Id="rId115" Type="http://schemas.openxmlformats.org/officeDocument/2006/relationships/hyperlink" Target="http://kalite.comu.edu.tr/dokumanlar.html" TargetMode="External"/><Relationship Id="rId136" Type="http://schemas.openxmlformats.org/officeDocument/2006/relationships/hyperlink" Target="https://avesis.comu.edu.tr/adardeniz" TargetMode="External"/><Relationship Id="rId157" Type="http://schemas.openxmlformats.org/officeDocument/2006/relationships/hyperlink" Target="https://avesis.comu.edu.tr/necatikaya" TargetMode="External"/><Relationship Id="rId178" Type="http://schemas.openxmlformats.org/officeDocument/2006/relationships/hyperlink" Target="https://avesis.comu.edu.tr/pelinkanten" TargetMode="External"/><Relationship Id="rId61" Type="http://schemas.openxmlformats.org/officeDocument/2006/relationships/hyperlink" Target="http://strateji.comu.edu.tr/kalite/stratejik-plan.html" TargetMode="External"/><Relationship Id="rId82" Type="http://schemas.openxmlformats.org/officeDocument/2006/relationships/hyperlink" Target="https://ubvs.comu.edu.tr/AIS/OutcomeBasedLearning/Home/Index?id=6389" TargetMode="External"/><Relationship Id="rId199" Type="http://schemas.openxmlformats.org/officeDocument/2006/relationships/hyperlink" Target="https://aves.comu.edu.tr/906/" TargetMode="External"/><Relationship Id="rId203" Type="http://schemas.openxmlformats.org/officeDocument/2006/relationships/hyperlink" Target="https://avesis.comu.edu.tr/fkaragul/egitim" TargetMode="External"/><Relationship Id="rId19" Type="http://schemas.openxmlformats.org/officeDocument/2006/relationships/hyperlink" Target="http://lee.comu.edu.tr/kurumsal/faaliyet-raporlari.html" TargetMode="External"/><Relationship Id="rId224" Type="http://schemas.openxmlformats.org/officeDocument/2006/relationships/hyperlink" Target="https://avesis.comu.edu.tr/680" TargetMode="External"/><Relationship Id="rId245" Type="http://schemas.openxmlformats.org/officeDocument/2006/relationships/hyperlink" Target="http://temel.egitim.comu.edu.tr/akademik-kadro.html" TargetMode="External"/><Relationship Id="rId30" Type="http://schemas.openxmlformats.org/officeDocument/2006/relationships/hyperlink" Target="http://lee.comu.edu.tr/kurumsal/faaliyet-raporlari.html" TargetMode="External"/><Relationship Id="rId105" Type="http://schemas.openxmlformats.org/officeDocument/2006/relationships/hyperlink" Target="http://kalite.comu.edu.tr/dokumanlar.html" TargetMode="External"/><Relationship Id="rId126" Type="http://schemas.openxmlformats.org/officeDocument/2006/relationships/hyperlink" Target="https://avesis.comu.edu.tr/deryagirgin" TargetMode="External"/><Relationship Id="rId147" Type="http://schemas.openxmlformats.org/officeDocument/2006/relationships/hyperlink" Target="https://avesis.comu.edu.tr/askinkoyuncu" TargetMode="External"/><Relationship Id="rId168" Type="http://schemas.openxmlformats.org/officeDocument/2006/relationships/hyperlink" Target="https://avesis.comu.edu.tr/mseckinaday" TargetMode="External"/><Relationship Id="rId51" Type="http://schemas.openxmlformats.org/officeDocument/2006/relationships/hyperlink" Target="http://kalite.comu.edu.tr/kalite-komisyonu/ic-paydas-danisma-kurulu.html" TargetMode="External"/><Relationship Id="rId72" Type="http://schemas.openxmlformats.org/officeDocument/2006/relationships/hyperlink" Target="https://ubys.comu.edu.tr/AIS/OutcomeBasedLearning/Home/Index?id=6174" TargetMode="External"/><Relationship Id="rId93" Type="http://schemas.openxmlformats.org/officeDocument/2006/relationships/hyperlink" Target="https://ubys.comu.edu.tr/AIS/OutcomeBasedLearning/Home/Index?id=6174" TargetMode="External"/><Relationship Id="rId189" Type="http://schemas.openxmlformats.org/officeDocument/2006/relationships/hyperlink" Target="https://avesis.comu.edu.tr/hulya.demiroren/" TargetMode="External"/><Relationship Id="rId3" Type="http://schemas.openxmlformats.org/officeDocument/2006/relationships/styles" Target="styles.xml"/><Relationship Id="rId214" Type="http://schemas.openxmlformats.org/officeDocument/2006/relationships/hyperlink" Target="https://avesis.comu.edu.tr/sibeltan" TargetMode="External"/><Relationship Id="rId235" Type="http://schemas.openxmlformats.org/officeDocument/2006/relationships/hyperlink" Target="https://avesis.comu.edu.tr/ismailelagoz" TargetMode="External"/><Relationship Id="rId116" Type="http://schemas.openxmlformats.org/officeDocument/2006/relationships/hyperlink" Target="https://ubys.comu.edu.tr/AIS/OutcomeBasedLearning/Home/Index?id=6696" TargetMode="External"/><Relationship Id="rId137" Type="http://schemas.openxmlformats.org/officeDocument/2006/relationships/hyperlink" Target="https://avesis.comu.edu.tr/n_dilbaz" TargetMode="External"/><Relationship Id="rId158" Type="http://schemas.openxmlformats.org/officeDocument/2006/relationships/hyperlink" Target="https://avesis.comu.edu.tr/erkanbil" TargetMode="External"/><Relationship Id="rId20" Type="http://schemas.openxmlformats.org/officeDocument/2006/relationships/hyperlink" Target="http://ogrenciisleri.comu.edu.tr/lisansustu-egitim-ve-ogretim-yonetmeligi.html" TargetMode="External"/><Relationship Id="rId41" Type="http://schemas.openxmlformats.org/officeDocument/2006/relationships/hyperlink" Target="http://lee.comu.edu.tr/arsiv/haberler" TargetMode="External"/><Relationship Id="rId62" Type="http://schemas.openxmlformats.org/officeDocument/2006/relationships/hyperlink" Target="http://kalite.comu.edu.tr/viewer" TargetMode="External"/><Relationship Id="rId83" Type="http://schemas.openxmlformats.org/officeDocument/2006/relationships/hyperlink" Target="chrome-extension://ohfgljdgelakfkefopgklcohadegdpjf/http:/media.wix.com/ugd/5b21bf_3384df80aed947caa0b6f9c31654b543.pdf" TargetMode="External"/><Relationship Id="rId179" Type="http://schemas.openxmlformats.org/officeDocument/2006/relationships/hyperlink" Target="https://aves.comu.edu.tr/eulugergerli/" TargetMode="External"/><Relationship Id="rId190" Type="http://schemas.openxmlformats.org/officeDocument/2006/relationships/hyperlink" Target="https://avesis.comu.edu.tr/neseta" TargetMode="External"/><Relationship Id="rId204" Type="http://schemas.openxmlformats.org/officeDocument/2006/relationships/hyperlink" Target="https://avesis.comu.edu.tr/lutfiatay" TargetMode="External"/><Relationship Id="rId225" Type="http://schemas.openxmlformats.org/officeDocument/2006/relationships/hyperlink" Target="https://avesis.comu.edu.tr/619" TargetMode="External"/><Relationship Id="rId246" Type="http://schemas.openxmlformats.org/officeDocument/2006/relationships/header" Target="header1.xml"/><Relationship Id="rId106" Type="http://schemas.openxmlformats.org/officeDocument/2006/relationships/hyperlink" Target="https://www.comu.edu.tr/haberler.html" TargetMode="External"/><Relationship Id="rId127" Type="http://schemas.openxmlformats.org/officeDocument/2006/relationships/hyperlink" Target="https://avesis.comu.edu.tr/onurtunc" TargetMode="External"/><Relationship Id="rId10" Type="http://schemas.openxmlformats.org/officeDocument/2006/relationships/hyperlink" Target="mailto:csahintaskin@yahoo.com" TargetMode="External"/><Relationship Id="rId31" Type="http://schemas.openxmlformats.org/officeDocument/2006/relationships/hyperlink" Target="http://lee.comu.edu.tr/arsiv/haberler" TargetMode="External"/><Relationship Id="rId52" Type="http://schemas.openxmlformats.org/officeDocument/2006/relationships/hyperlink" Target="https://www.comu.edu.tr/misyon-vizyon" TargetMode="External"/><Relationship Id="rId73" Type="http://schemas.openxmlformats.org/officeDocument/2006/relationships/hyperlink" Target="https://ubvs.comu.edu.tr/AIS/OutcomeBasedLearning/Home/Index?id=6389" TargetMode="External"/><Relationship Id="rId94" Type="http://schemas.openxmlformats.org/officeDocument/2006/relationships/hyperlink" Target="http://kalite.comu.edu.tr/dokumanlar.html" TargetMode="External"/><Relationship Id="rId148" Type="http://schemas.openxmlformats.org/officeDocument/2006/relationships/hyperlink" Target="https://aves.comu.edu.tr/aliyucel/" TargetMode="External"/><Relationship Id="rId169" Type="http://schemas.openxmlformats.org/officeDocument/2006/relationships/hyperlink" Target="https://avesis.comu.edu.tr/ari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E515-7514-492B-856A-28FA0788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79</Pages>
  <Words>22256</Words>
  <Characters>126860</Characters>
  <Application>Microsoft Office Word</Application>
  <DocSecurity>0</DocSecurity>
  <Lines>1057</Lines>
  <Paragraphs>297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Hakem</cp:lastModifiedBy>
  <cp:revision>3</cp:revision>
  <cp:lastPrinted>2021-10-27T12:38:00Z</cp:lastPrinted>
  <dcterms:created xsi:type="dcterms:W3CDTF">2024-01-29T12:20:00Z</dcterms:created>
  <dcterms:modified xsi:type="dcterms:W3CDTF">2024-01-30T13:15:00Z</dcterms:modified>
</cp:coreProperties>
</file>