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2C95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713D36A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68"/>
        <w:gridCol w:w="1084"/>
        <w:gridCol w:w="1084"/>
        <w:gridCol w:w="1084"/>
        <w:gridCol w:w="1084"/>
        <w:gridCol w:w="1084"/>
      </w:tblGrid>
      <w:tr w:rsidR="0064636D" w:rsidRPr="00D454FA" w14:paraId="0DA791BD" w14:textId="77777777" w:rsidTr="00485F52">
        <w:tc>
          <w:tcPr>
            <w:tcW w:w="2305" w:type="pct"/>
            <w:shd w:val="clear" w:color="auto" w:fill="auto"/>
          </w:tcPr>
          <w:p w14:paraId="5465AAE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539" w:type="pct"/>
            <w:shd w:val="clear" w:color="auto" w:fill="auto"/>
          </w:tcPr>
          <w:p w14:paraId="5B5A80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539" w:type="pct"/>
            <w:shd w:val="clear" w:color="auto" w:fill="auto"/>
          </w:tcPr>
          <w:p w14:paraId="39F49F9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539" w:type="pct"/>
          </w:tcPr>
          <w:p w14:paraId="789AF16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539" w:type="pct"/>
          </w:tcPr>
          <w:p w14:paraId="6B2C6AF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539" w:type="pct"/>
          </w:tcPr>
          <w:p w14:paraId="221152F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7F1022E1" w14:textId="77777777" w:rsidTr="00485F52">
        <w:tc>
          <w:tcPr>
            <w:tcW w:w="2305" w:type="pct"/>
            <w:shd w:val="clear" w:color="auto" w:fill="auto"/>
          </w:tcPr>
          <w:p w14:paraId="708EBD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539" w:type="pct"/>
            <w:shd w:val="clear" w:color="auto" w:fill="auto"/>
          </w:tcPr>
          <w:p w14:paraId="2EFF25E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14:paraId="0D5EE1A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0C043E8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14:paraId="19DF9FF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14:paraId="330918F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64636D" w:rsidRPr="00D454FA" w14:paraId="3DDB755B" w14:textId="77777777" w:rsidTr="00485F52">
        <w:tc>
          <w:tcPr>
            <w:tcW w:w="2305" w:type="pct"/>
            <w:shd w:val="clear" w:color="auto" w:fill="auto"/>
          </w:tcPr>
          <w:p w14:paraId="29171FC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539" w:type="pct"/>
            <w:shd w:val="clear" w:color="auto" w:fill="auto"/>
          </w:tcPr>
          <w:p w14:paraId="772BE44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69E215D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14:paraId="216DD2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14:paraId="0D3D8EB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14:paraId="0D98E6D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4E622FB1" w14:textId="77777777" w:rsidTr="00485F52">
        <w:tc>
          <w:tcPr>
            <w:tcW w:w="2305" w:type="pct"/>
            <w:shd w:val="clear" w:color="auto" w:fill="auto"/>
          </w:tcPr>
          <w:p w14:paraId="2731FBF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539" w:type="pct"/>
            <w:shd w:val="clear" w:color="auto" w:fill="auto"/>
          </w:tcPr>
          <w:p w14:paraId="439B759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539" w:type="pct"/>
            <w:shd w:val="clear" w:color="auto" w:fill="auto"/>
          </w:tcPr>
          <w:p w14:paraId="3DFAF34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539" w:type="pct"/>
          </w:tcPr>
          <w:p w14:paraId="5F54BB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539" w:type="pct"/>
          </w:tcPr>
          <w:p w14:paraId="50B641E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539" w:type="pct"/>
          </w:tcPr>
          <w:p w14:paraId="7B0A1F5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</w:t>
            </w:r>
          </w:p>
        </w:tc>
      </w:tr>
      <w:tr w:rsidR="0064636D" w:rsidRPr="00D454FA" w14:paraId="2D9D76B3" w14:textId="77777777" w:rsidTr="00485F52">
        <w:tc>
          <w:tcPr>
            <w:tcW w:w="2305" w:type="pct"/>
            <w:shd w:val="clear" w:color="auto" w:fill="auto"/>
          </w:tcPr>
          <w:p w14:paraId="27CC6B5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539" w:type="pct"/>
            <w:shd w:val="clear" w:color="auto" w:fill="auto"/>
          </w:tcPr>
          <w:p w14:paraId="683F0B3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539" w:type="pct"/>
            <w:shd w:val="clear" w:color="auto" w:fill="auto"/>
          </w:tcPr>
          <w:p w14:paraId="559D838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539" w:type="pct"/>
          </w:tcPr>
          <w:p w14:paraId="16CB063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539" w:type="pct"/>
          </w:tcPr>
          <w:p w14:paraId="05BA4CB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539" w:type="pct"/>
          </w:tcPr>
          <w:p w14:paraId="571DCF1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64636D" w:rsidRPr="00D454FA" w14:paraId="160A97F5" w14:textId="77777777" w:rsidTr="00485F52">
        <w:tc>
          <w:tcPr>
            <w:tcW w:w="2305" w:type="pct"/>
            <w:shd w:val="clear" w:color="auto" w:fill="auto"/>
          </w:tcPr>
          <w:p w14:paraId="0CDF7B5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539" w:type="pct"/>
            <w:shd w:val="clear" w:color="auto" w:fill="auto"/>
          </w:tcPr>
          <w:p w14:paraId="748C331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77D6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</w:tcPr>
          <w:p w14:paraId="4190DBD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77D6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6D4D87F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77D6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5265DA8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77D6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287E72E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377D6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282F3711" w14:textId="77777777" w:rsidTr="00485F52">
        <w:tc>
          <w:tcPr>
            <w:tcW w:w="2305" w:type="pct"/>
            <w:shd w:val="clear" w:color="auto" w:fill="auto"/>
          </w:tcPr>
          <w:p w14:paraId="2F74408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539" w:type="pct"/>
            <w:shd w:val="clear" w:color="auto" w:fill="auto"/>
          </w:tcPr>
          <w:p w14:paraId="19DC99E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</w:tcPr>
          <w:p w14:paraId="3F089CA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486F019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659DFEC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79435C0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2E1F7EEA" w14:textId="77777777" w:rsidTr="00485F52">
        <w:tc>
          <w:tcPr>
            <w:tcW w:w="2305" w:type="pct"/>
            <w:shd w:val="clear" w:color="auto" w:fill="auto"/>
          </w:tcPr>
          <w:p w14:paraId="366040A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539" w:type="pct"/>
            <w:shd w:val="clear" w:color="auto" w:fill="auto"/>
          </w:tcPr>
          <w:p w14:paraId="259CDFF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0F55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</w:tcPr>
          <w:p w14:paraId="0E49FC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475EE91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1F20AF8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43FBCE2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20F019A2" w14:textId="77777777" w:rsidTr="00485F52">
        <w:tc>
          <w:tcPr>
            <w:tcW w:w="2305" w:type="pct"/>
            <w:shd w:val="clear" w:color="auto" w:fill="auto"/>
          </w:tcPr>
          <w:p w14:paraId="09548F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539" w:type="pct"/>
            <w:shd w:val="clear" w:color="auto" w:fill="auto"/>
          </w:tcPr>
          <w:p w14:paraId="0C235F4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0F55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</w:tcPr>
          <w:p w14:paraId="440B06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75FBAE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536EABD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57C44DF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533B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27A4436F" w14:textId="77777777" w:rsidTr="00485F52">
        <w:tc>
          <w:tcPr>
            <w:tcW w:w="2305" w:type="pct"/>
            <w:shd w:val="clear" w:color="auto" w:fill="auto"/>
          </w:tcPr>
          <w:p w14:paraId="36141CF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539" w:type="pct"/>
            <w:shd w:val="clear" w:color="auto" w:fill="auto"/>
          </w:tcPr>
          <w:p w14:paraId="3CA803A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i w:val="0"/>
                <w:iCs w:val="0"/>
                <w:sz w:val="24"/>
                <w:szCs w:val="24"/>
              </w:rPr>
              <w:t>200.000 Euro + 9.000 TL</w:t>
            </w:r>
          </w:p>
        </w:tc>
        <w:tc>
          <w:tcPr>
            <w:tcW w:w="539" w:type="pct"/>
            <w:shd w:val="clear" w:color="auto" w:fill="auto"/>
          </w:tcPr>
          <w:p w14:paraId="14A0E1E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i w:val="0"/>
                <w:iCs w:val="0"/>
                <w:sz w:val="24"/>
                <w:szCs w:val="24"/>
              </w:rPr>
              <w:t>200.000 Euro + 9.000 TL</w:t>
            </w:r>
          </w:p>
        </w:tc>
        <w:tc>
          <w:tcPr>
            <w:tcW w:w="539" w:type="pct"/>
          </w:tcPr>
          <w:p w14:paraId="7B082D2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i w:val="0"/>
                <w:iCs w:val="0"/>
                <w:sz w:val="24"/>
                <w:szCs w:val="24"/>
              </w:rPr>
              <w:t>200.000 Euro + 9.000 TL</w:t>
            </w:r>
          </w:p>
        </w:tc>
        <w:tc>
          <w:tcPr>
            <w:tcW w:w="539" w:type="pct"/>
          </w:tcPr>
          <w:p w14:paraId="03B8BB7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i w:val="0"/>
                <w:iCs w:val="0"/>
                <w:sz w:val="24"/>
                <w:szCs w:val="24"/>
              </w:rPr>
              <w:t>200.000 Euro + 9.000 TL</w:t>
            </w:r>
          </w:p>
        </w:tc>
        <w:tc>
          <w:tcPr>
            <w:tcW w:w="539" w:type="pct"/>
          </w:tcPr>
          <w:p w14:paraId="60FB66D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i w:val="0"/>
                <w:iCs w:val="0"/>
                <w:sz w:val="24"/>
                <w:szCs w:val="24"/>
              </w:rPr>
              <w:t>200.000 Euro + 9.000 TL</w:t>
            </w:r>
          </w:p>
        </w:tc>
      </w:tr>
      <w:tr w:rsidR="0064636D" w:rsidRPr="00D454FA" w14:paraId="61228990" w14:textId="77777777" w:rsidTr="00485F52">
        <w:tc>
          <w:tcPr>
            <w:tcW w:w="2305" w:type="pct"/>
            <w:shd w:val="clear" w:color="auto" w:fill="auto"/>
          </w:tcPr>
          <w:p w14:paraId="63BBB53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539" w:type="pct"/>
            <w:shd w:val="clear" w:color="auto" w:fill="auto"/>
          </w:tcPr>
          <w:p w14:paraId="3322F7A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5F83E69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39" w:type="pct"/>
          </w:tcPr>
          <w:p w14:paraId="6231DA5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539" w:type="pct"/>
          </w:tcPr>
          <w:p w14:paraId="2D91166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39" w:type="pct"/>
          </w:tcPr>
          <w:p w14:paraId="3214C05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64636D" w:rsidRPr="00D454FA" w14:paraId="3FF19B0B" w14:textId="77777777" w:rsidTr="00485F52">
        <w:tc>
          <w:tcPr>
            <w:tcW w:w="2305" w:type="pct"/>
            <w:shd w:val="clear" w:color="auto" w:fill="auto"/>
          </w:tcPr>
          <w:p w14:paraId="050444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539" w:type="pct"/>
            <w:shd w:val="clear" w:color="auto" w:fill="auto"/>
          </w:tcPr>
          <w:p w14:paraId="0FC8F2B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0C74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</w:tcPr>
          <w:p w14:paraId="2B13E20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0C74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34D2B29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0C74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121AC78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0C74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14:paraId="2864D95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10C74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32D5CBB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4EF3FED8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0184917E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BDEAA83" w14:textId="77777777" w:rsidTr="00485F52">
        <w:trPr>
          <w:trHeight w:val="520"/>
          <w:jc w:val="center"/>
        </w:trPr>
        <w:tc>
          <w:tcPr>
            <w:tcW w:w="1560" w:type="pct"/>
          </w:tcPr>
          <w:p w14:paraId="55CE4D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40" w:type="pct"/>
            <w:gridSpan w:val="5"/>
          </w:tcPr>
          <w:p w14:paraId="6676EF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8CAA487" w14:textId="77777777" w:rsidTr="00485F52">
        <w:trPr>
          <w:trHeight w:val="474"/>
          <w:jc w:val="center"/>
        </w:trPr>
        <w:tc>
          <w:tcPr>
            <w:tcW w:w="1560" w:type="pct"/>
          </w:tcPr>
          <w:p w14:paraId="284060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40" w:type="pct"/>
            <w:gridSpan w:val="5"/>
          </w:tcPr>
          <w:p w14:paraId="48D11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41A73A96" w14:textId="77777777" w:rsidTr="00485F52">
        <w:trPr>
          <w:trHeight w:val="474"/>
          <w:jc w:val="center"/>
        </w:trPr>
        <w:tc>
          <w:tcPr>
            <w:tcW w:w="1560" w:type="pct"/>
          </w:tcPr>
          <w:p w14:paraId="31168E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96BA5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2328CCFB" w14:textId="77777777" w:rsidTr="00485F52">
        <w:trPr>
          <w:trHeight w:val="474"/>
          <w:jc w:val="center"/>
        </w:trPr>
        <w:tc>
          <w:tcPr>
            <w:tcW w:w="1560" w:type="pct"/>
          </w:tcPr>
          <w:p w14:paraId="477F71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F20AA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092DAA95" w14:textId="77777777" w:rsidTr="00485F52">
        <w:trPr>
          <w:trHeight w:val="604"/>
          <w:jc w:val="center"/>
        </w:trPr>
        <w:tc>
          <w:tcPr>
            <w:tcW w:w="1560" w:type="pct"/>
          </w:tcPr>
          <w:p w14:paraId="6F4C704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27B5A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1597D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1296C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D39656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DF334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643FC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2CEF759" w14:textId="77777777" w:rsidTr="00485F52">
        <w:trPr>
          <w:trHeight w:val="762"/>
          <w:jc w:val="center"/>
        </w:trPr>
        <w:tc>
          <w:tcPr>
            <w:tcW w:w="1560" w:type="pct"/>
          </w:tcPr>
          <w:p w14:paraId="37F5C9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6B2D12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B18F7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7D9C2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7F768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3963C0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30E66273" w14:textId="77777777" w:rsidTr="00485F52">
        <w:trPr>
          <w:trHeight w:val="1026"/>
          <w:jc w:val="center"/>
        </w:trPr>
        <w:tc>
          <w:tcPr>
            <w:tcW w:w="1560" w:type="pct"/>
          </w:tcPr>
          <w:p w14:paraId="18F3FC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631B6B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DF529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14E01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89423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06100D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37FBD91A" w14:textId="77777777" w:rsidTr="00485F52">
        <w:trPr>
          <w:trHeight w:val="666"/>
          <w:jc w:val="center"/>
        </w:trPr>
        <w:tc>
          <w:tcPr>
            <w:tcW w:w="1560" w:type="pct"/>
          </w:tcPr>
          <w:p w14:paraId="115BB4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062DA9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20C8CC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525E17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7EAF9E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325D15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3047C533" w14:textId="77777777" w:rsidTr="00485F52">
        <w:trPr>
          <w:trHeight w:val="753"/>
          <w:jc w:val="center"/>
        </w:trPr>
        <w:tc>
          <w:tcPr>
            <w:tcW w:w="1560" w:type="pct"/>
          </w:tcPr>
          <w:p w14:paraId="53C479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336615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6E45B8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03D26F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B095A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70DED9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381037F2" w14:textId="77777777" w:rsidTr="00485F52">
        <w:trPr>
          <w:trHeight w:val="732"/>
          <w:jc w:val="center"/>
        </w:trPr>
        <w:tc>
          <w:tcPr>
            <w:tcW w:w="1560" w:type="pct"/>
          </w:tcPr>
          <w:p w14:paraId="4C64FB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59147C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00</w:t>
            </w:r>
          </w:p>
        </w:tc>
        <w:tc>
          <w:tcPr>
            <w:tcW w:w="626" w:type="pct"/>
          </w:tcPr>
          <w:p w14:paraId="020AD0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00</w:t>
            </w:r>
          </w:p>
        </w:tc>
        <w:tc>
          <w:tcPr>
            <w:tcW w:w="704" w:type="pct"/>
          </w:tcPr>
          <w:p w14:paraId="73EF42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00</w:t>
            </w:r>
          </w:p>
        </w:tc>
        <w:tc>
          <w:tcPr>
            <w:tcW w:w="704" w:type="pct"/>
          </w:tcPr>
          <w:p w14:paraId="3CE693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00</w:t>
            </w:r>
          </w:p>
        </w:tc>
        <w:tc>
          <w:tcPr>
            <w:tcW w:w="703" w:type="pct"/>
          </w:tcPr>
          <w:p w14:paraId="74A34E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00</w:t>
            </w:r>
          </w:p>
        </w:tc>
      </w:tr>
    </w:tbl>
    <w:p w14:paraId="613F1AD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CF5F22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204B999" w14:textId="77777777" w:rsidTr="00485F52">
        <w:trPr>
          <w:trHeight w:val="520"/>
          <w:jc w:val="center"/>
        </w:trPr>
        <w:tc>
          <w:tcPr>
            <w:tcW w:w="1560" w:type="pct"/>
          </w:tcPr>
          <w:p w14:paraId="12580E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572B45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4BF7AE29" w14:textId="77777777" w:rsidTr="00485F52">
        <w:trPr>
          <w:trHeight w:val="474"/>
          <w:jc w:val="center"/>
        </w:trPr>
        <w:tc>
          <w:tcPr>
            <w:tcW w:w="1560" w:type="pct"/>
          </w:tcPr>
          <w:p w14:paraId="7A50ED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0DA347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1A85B173" w14:textId="77777777" w:rsidTr="00485F52">
        <w:trPr>
          <w:trHeight w:val="474"/>
          <w:jc w:val="center"/>
        </w:trPr>
        <w:tc>
          <w:tcPr>
            <w:tcW w:w="1560" w:type="pct"/>
          </w:tcPr>
          <w:p w14:paraId="77E130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4FBCA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17DB027" w14:textId="77777777" w:rsidTr="00485F52">
        <w:trPr>
          <w:trHeight w:val="474"/>
          <w:jc w:val="center"/>
        </w:trPr>
        <w:tc>
          <w:tcPr>
            <w:tcW w:w="1560" w:type="pct"/>
          </w:tcPr>
          <w:p w14:paraId="15F546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D9969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5880F136" w14:textId="77777777" w:rsidTr="00485F52">
        <w:trPr>
          <w:trHeight w:val="604"/>
          <w:jc w:val="center"/>
        </w:trPr>
        <w:tc>
          <w:tcPr>
            <w:tcW w:w="1560" w:type="pct"/>
          </w:tcPr>
          <w:p w14:paraId="4DDB7C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83A39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CBFCD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528DB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B7FA7B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B517E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07E4D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65F2FC3" w14:textId="77777777" w:rsidTr="00485F52">
        <w:trPr>
          <w:trHeight w:val="762"/>
          <w:jc w:val="center"/>
        </w:trPr>
        <w:tc>
          <w:tcPr>
            <w:tcW w:w="1560" w:type="pct"/>
          </w:tcPr>
          <w:p w14:paraId="65B29C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102DAC3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43337FC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29BA0D6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61A0D18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719403B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64636D" w:rsidRPr="00D454FA" w14:paraId="5E69320A" w14:textId="77777777" w:rsidTr="00485F52">
        <w:trPr>
          <w:trHeight w:val="1026"/>
          <w:jc w:val="center"/>
        </w:trPr>
        <w:tc>
          <w:tcPr>
            <w:tcW w:w="1560" w:type="pct"/>
          </w:tcPr>
          <w:p w14:paraId="1CB833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18FBE9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2900CC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4B484C7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FAB822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61ADAA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2EFA025F" w14:textId="77777777" w:rsidTr="00485F52">
        <w:trPr>
          <w:trHeight w:val="666"/>
          <w:jc w:val="center"/>
        </w:trPr>
        <w:tc>
          <w:tcPr>
            <w:tcW w:w="1560" w:type="pct"/>
          </w:tcPr>
          <w:p w14:paraId="04B18C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2A74DA7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626" w:type="pct"/>
            <w:shd w:val="clear" w:color="auto" w:fill="auto"/>
          </w:tcPr>
          <w:p w14:paraId="5FEDD03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04" w:type="pct"/>
            <w:shd w:val="clear" w:color="auto" w:fill="auto"/>
          </w:tcPr>
          <w:p w14:paraId="41597E4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4" w:type="pct"/>
            <w:shd w:val="clear" w:color="auto" w:fill="auto"/>
          </w:tcPr>
          <w:p w14:paraId="214F7C9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703" w:type="pct"/>
            <w:shd w:val="clear" w:color="auto" w:fill="auto"/>
          </w:tcPr>
          <w:p w14:paraId="016C335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</w:t>
            </w:r>
          </w:p>
        </w:tc>
      </w:tr>
      <w:tr w:rsidR="0064636D" w:rsidRPr="00D454FA" w14:paraId="1EE86264" w14:textId="77777777" w:rsidTr="00485F52">
        <w:trPr>
          <w:trHeight w:val="753"/>
          <w:jc w:val="center"/>
        </w:trPr>
        <w:tc>
          <w:tcPr>
            <w:tcW w:w="1560" w:type="pct"/>
          </w:tcPr>
          <w:p w14:paraId="4839BC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6A09CBC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626" w:type="pct"/>
          </w:tcPr>
          <w:p w14:paraId="14DA726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704" w:type="pct"/>
          </w:tcPr>
          <w:p w14:paraId="1B62766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704" w:type="pct"/>
          </w:tcPr>
          <w:p w14:paraId="2B647F9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703" w:type="pct"/>
          </w:tcPr>
          <w:p w14:paraId="497EC21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64636D" w:rsidRPr="00D454FA" w14:paraId="45A21FEF" w14:textId="77777777" w:rsidTr="00485F52">
        <w:trPr>
          <w:trHeight w:val="732"/>
          <w:jc w:val="center"/>
        </w:trPr>
        <w:tc>
          <w:tcPr>
            <w:tcW w:w="1560" w:type="pct"/>
          </w:tcPr>
          <w:p w14:paraId="54136A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07DA1D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7</w:t>
            </w:r>
          </w:p>
        </w:tc>
        <w:tc>
          <w:tcPr>
            <w:tcW w:w="626" w:type="pct"/>
          </w:tcPr>
          <w:p w14:paraId="55B4DC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8</w:t>
            </w:r>
          </w:p>
        </w:tc>
        <w:tc>
          <w:tcPr>
            <w:tcW w:w="704" w:type="pct"/>
          </w:tcPr>
          <w:p w14:paraId="167BA4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8</w:t>
            </w:r>
          </w:p>
        </w:tc>
        <w:tc>
          <w:tcPr>
            <w:tcW w:w="704" w:type="pct"/>
          </w:tcPr>
          <w:p w14:paraId="205009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9</w:t>
            </w:r>
          </w:p>
        </w:tc>
        <w:tc>
          <w:tcPr>
            <w:tcW w:w="703" w:type="pct"/>
          </w:tcPr>
          <w:p w14:paraId="399935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0</w:t>
            </w:r>
          </w:p>
        </w:tc>
      </w:tr>
    </w:tbl>
    <w:p w14:paraId="77AFEF2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376E1D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94D0D84" w14:textId="77777777" w:rsidTr="00485F52">
        <w:trPr>
          <w:trHeight w:val="520"/>
          <w:jc w:val="center"/>
        </w:trPr>
        <w:tc>
          <w:tcPr>
            <w:tcW w:w="1560" w:type="pct"/>
          </w:tcPr>
          <w:p w14:paraId="72C2EF2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3B5DF3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1E658FD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4192A04C" w14:textId="77777777" w:rsidTr="00485F52">
        <w:trPr>
          <w:trHeight w:val="474"/>
          <w:jc w:val="center"/>
        </w:trPr>
        <w:tc>
          <w:tcPr>
            <w:tcW w:w="1560" w:type="pct"/>
          </w:tcPr>
          <w:p w14:paraId="5C0C60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61EFA4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19348545" w14:textId="77777777" w:rsidTr="00485F52">
        <w:trPr>
          <w:trHeight w:val="474"/>
          <w:jc w:val="center"/>
        </w:trPr>
        <w:tc>
          <w:tcPr>
            <w:tcW w:w="1560" w:type="pct"/>
          </w:tcPr>
          <w:p w14:paraId="311C4A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55717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1BFC184" w14:textId="77777777" w:rsidTr="00485F52">
        <w:trPr>
          <w:trHeight w:val="474"/>
          <w:jc w:val="center"/>
        </w:trPr>
        <w:tc>
          <w:tcPr>
            <w:tcW w:w="1560" w:type="pct"/>
          </w:tcPr>
          <w:p w14:paraId="0EE962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A7DA8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67082870" w14:textId="77777777" w:rsidTr="00485F52">
        <w:trPr>
          <w:trHeight w:val="762"/>
          <w:jc w:val="center"/>
        </w:trPr>
        <w:tc>
          <w:tcPr>
            <w:tcW w:w="1560" w:type="pct"/>
          </w:tcPr>
          <w:p w14:paraId="246FB0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BDDBB9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3472DF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35FCF7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44B56D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7F33CB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01103D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9AFA311" w14:textId="77777777" w:rsidTr="00485F52">
        <w:trPr>
          <w:trHeight w:val="1026"/>
          <w:jc w:val="center"/>
        </w:trPr>
        <w:tc>
          <w:tcPr>
            <w:tcW w:w="1560" w:type="pct"/>
          </w:tcPr>
          <w:p w14:paraId="3F042D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1E61B4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55105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03FEA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F1922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224EF2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74419B84" w14:textId="77777777" w:rsidTr="00485F52">
        <w:trPr>
          <w:trHeight w:val="666"/>
          <w:jc w:val="center"/>
        </w:trPr>
        <w:tc>
          <w:tcPr>
            <w:tcW w:w="1560" w:type="pct"/>
          </w:tcPr>
          <w:p w14:paraId="720F90A6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5A2D2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119C89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D459B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25BB4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033A72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153B8901" w14:textId="77777777" w:rsidTr="00485F52">
        <w:trPr>
          <w:trHeight w:val="753"/>
          <w:jc w:val="center"/>
        </w:trPr>
        <w:tc>
          <w:tcPr>
            <w:tcW w:w="1560" w:type="pct"/>
          </w:tcPr>
          <w:p w14:paraId="13F819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2FF09E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3CF8DA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1E497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29A092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1011C8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075C622B" w14:textId="77777777" w:rsidTr="00485F52">
        <w:trPr>
          <w:trHeight w:val="732"/>
          <w:jc w:val="center"/>
        </w:trPr>
        <w:tc>
          <w:tcPr>
            <w:tcW w:w="1560" w:type="pct"/>
          </w:tcPr>
          <w:p w14:paraId="2803B1B9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30C5CF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2FAA3B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0AB40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4E57E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6327C2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4375A8A8" w14:textId="77777777" w:rsidTr="00485F52">
        <w:trPr>
          <w:trHeight w:val="732"/>
          <w:jc w:val="center"/>
        </w:trPr>
        <w:tc>
          <w:tcPr>
            <w:tcW w:w="1560" w:type="pct"/>
          </w:tcPr>
          <w:p w14:paraId="7E2EC6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638846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7E0CD3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4D1C03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46BCC3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529BF0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D40D9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91A74E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702D4D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917E966" w14:textId="77777777" w:rsidTr="00485F52">
        <w:trPr>
          <w:trHeight w:val="520"/>
          <w:jc w:val="center"/>
        </w:trPr>
        <w:tc>
          <w:tcPr>
            <w:tcW w:w="1560" w:type="pct"/>
          </w:tcPr>
          <w:p w14:paraId="62AB6A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6521DE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5F610C0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55BA6B7B" w14:textId="77777777" w:rsidTr="00485F52">
        <w:trPr>
          <w:trHeight w:val="474"/>
          <w:jc w:val="center"/>
        </w:trPr>
        <w:tc>
          <w:tcPr>
            <w:tcW w:w="1560" w:type="pct"/>
          </w:tcPr>
          <w:p w14:paraId="1561BB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615004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559F3C2D" w14:textId="77777777" w:rsidTr="00485F52">
        <w:trPr>
          <w:trHeight w:val="474"/>
          <w:jc w:val="center"/>
        </w:trPr>
        <w:tc>
          <w:tcPr>
            <w:tcW w:w="1560" w:type="pct"/>
          </w:tcPr>
          <w:p w14:paraId="6BBA28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FA4F0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FB19E6C" w14:textId="77777777" w:rsidTr="00485F52">
        <w:trPr>
          <w:trHeight w:val="474"/>
          <w:jc w:val="center"/>
        </w:trPr>
        <w:tc>
          <w:tcPr>
            <w:tcW w:w="1560" w:type="pct"/>
          </w:tcPr>
          <w:p w14:paraId="58D462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6E379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18F1096C" w14:textId="77777777" w:rsidTr="00485F52">
        <w:trPr>
          <w:trHeight w:val="604"/>
          <w:jc w:val="center"/>
        </w:trPr>
        <w:tc>
          <w:tcPr>
            <w:tcW w:w="1560" w:type="pct"/>
          </w:tcPr>
          <w:p w14:paraId="1C175D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75B1C9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D6584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A870E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3CB9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6AB04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9C72C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98B33BA" w14:textId="77777777" w:rsidTr="00485F52">
        <w:trPr>
          <w:trHeight w:val="762"/>
          <w:jc w:val="center"/>
        </w:trPr>
        <w:tc>
          <w:tcPr>
            <w:tcW w:w="1560" w:type="pct"/>
          </w:tcPr>
          <w:p w14:paraId="720337E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008426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68D371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2A8DD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357B7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0725A0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063FB919" w14:textId="77777777" w:rsidTr="00485F52">
        <w:trPr>
          <w:trHeight w:val="1026"/>
          <w:jc w:val="center"/>
        </w:trPr>
        <w:tc>
          <w:tcPr>
            <w:tcW w:w="1560" w:type="pct"/>
          </w:tcPr>
          <w:p w14:paraId="7C4C4F9E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169753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466D9C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60DFE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1F055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4C0210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66E9F87A" w14:textId="77777777" w:rsidTr="00485F52">
        <w:trPr>
          <w:trHeight w:val="666"/>
          <w:jc w:val="center"/>
        </w:trPr>
        <w:tc>
          <w:tcPr>
            <w:tcW w:w="1560" w:type="pct"/>
          </w:tcPr>
          <w:p w14:paraId="55ACA935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5BE427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5AD6C8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CE01D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CE625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643BD8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EE535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9FFDD1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7D2775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BB3B986" w14:textId="77777777" w:rsidTr="00485F52">
        <w:trPr>
          <w:trHeight w:val="520"/>
          <w:jc w:val="center"/>
        </w:trPr>
        <w:tc>
          <w:tcPr>
            <w:tcW w:w="1560" w:type="pct"/>
          </w:tcPr>
          <w:p w14:paraId="4038AA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58F2F5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66216C26" w14:textId="77777777" w:rsidTr="00485F52">
        <w:trPr>
          <w:trHeight w:val="474"/>
          <w:jc w:val="center"/>
        </w:trPr>
        <w:tc>
          <w:tcPr>
            <w:tcW w:w="1560" w:type="pct"/>
          </w:tcPr>
          <w:p w14:paraId="38E13A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338090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34894840" w14:textId="77777777" w:rsidTr="00485F52">
        <w:trPr>
          <w:trHeight w:val="474"/>
          <w:jc w:val="center"/>
        </w:trPr>
        <w:tc>
          <w:tcPr>
            <w:tcW w:w="1560" w:type="pct"/>
          </w:tcPr>
          <w:p w14:paraId="2B3EDC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59732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267E16F0" w14:textId="77777777" w:rsidTr="00485F52">
        <w:trPr>
          <w:trHeight w:val="474"/>
          <w:jc w:val="center"/>
        </w:trPr>
        <w:tc>
          <w:tcPr>
            <w:tcW w:w="1560" w:type="pct"/>
          </w:tcPr>
          <w:p w14:paraId="11A581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570E1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07CA809A" w14:textId="77777777" w:rsidTr="00485F52">
        <w:trPr>
          <w:trHeight w:val="604"/>
          <w:jc w:val="center"/>
        </w:trPr>
        <w:tc>
          <w:tcPr>
            <w:tcW w:w="1560" w:type="pct"/>
          </w:tcPr>
          <w:p w14:paraId="4E42C1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218E7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07E4B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81F3B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13BA2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7C5B2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663A5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69DEBCD" w14:textId="77777777" w:rsidTr="00485F52">
        <w:trPr>
          <w:trHeight w:val="762"/>
          <w:jc w:val="center"/>
        </w:trPr>
        <w:tc>
          <w:tcPr>
            <w:tcW w:w="1560" w:type="pct"/>
          </w:tcPr>
          <w:p w14:paraId="7EB45B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6832A8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7A7FDE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169837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68A3E6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72C47A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34B4AC98" w14:textId="77777777" w:rsidTr="00485F52">
        <w:trPr>
          <w:trHeight w:val="1026"/>
          <w:jc w:val="center"/>
        </w:trPr>
        <w:tc>
          <w:tcPr>
            <w:tcW w:w="1560" w:type="pct"/>
          </w:tcPr>
          <w:p w14:paraId="236C18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04F1D8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pct"/>
            <w:shd w:val="clear" w:color="auto" w:fill="auto"/>
          </w:tcPr>
          <w:p w14:paraId="4D03DF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28A165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52CEF7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690660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29A5D8F6" w14:textId="77777777" w:rsidTr="00485F52">
        <w:trPr>
          <w:trHeight w:val="666"/>
          <w:jc w:val="center"/>
        </w:trPr>
        <w:tc>
          <w:tcPr>
            <w:tcW w:w="1560" w:type="pct"/>
          </w:tcPr>
          <w:p w14:paraId="124E02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55D547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2167E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64077E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0E864C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5132EC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493A53D5" w14:textId="77777777" w:rsidTr="00485F52">
        <w:trPr>
          <w:trHeight w:val="753"/>
          <w:jc w:val="center"/>
        </w:trPr>
        <w:tc>
          <w:tcPr>
            <w:tcW w:w="1560" w:type="pct"/>
          </w:tcPr>
          <w:p w14:paraId="5A811F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269E51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29E77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45D74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0058A9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645C6F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AEEF5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B21AC9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5E6BC3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49CBEEB" w14:textId="77777777" w:rsidTr="00485F52">
        <w:trPr>
          <w:trHeight w:val="520"/>
          <w:jc w:val="center"/>
        </w:trPr>
        <w:tc>
          <w:tcPr>
            <w:tcW w:w="1560" w:type="pct"/>
          </w:tcPr>
          <w:p w14:paraId="2FD0C13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69105E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7124727" w14:textId="77777777" w:rsidTr="00485F52">
        <w:trPr>
          <w:trHeight w:val="474"/>
          <w:jc w:val="center"/>
        </w:trPr>
        <w:tc>
          <w:tcPr>
            <w:tcW w:w="1560" w:type="pct"/>
          </w:tcPr>
          <w:p w14:paraId="7C5520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68C134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61D176D8" w14:textId="77777777" w:rsidTr="00485F52">
        <w:trPr>
          <w:trHeight w:val="474"/>
          <w:jc w:val="center"/>
        </w:trPr>
        <w:tc>
          <w:tcPr>
            <w:tcW w:w="1560" w:type="pct"/>
          </w:tcPr>
          <w:p w14:paraId="734077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B47F0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5C1F553" w14:textId="77777777" w:rsidTr="00485F52">
        <w:trPr>
          <w:trHeight w:val="474"/>
          <w:jc w:val="center"/>
        </w:trPr>
        <w:tc>
          <w:tcPr>
            <w:tcW w:w="1560" w:type="pct"/>
          </w:tcPr>
          <w:p w14:paraId="3BC91E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DB437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1582A1A" w14:textId="77777777" w:rsidTr="00485F52">
        <w:trPr>
          <w:trHeight w:val="604"/>
          <w:jc w:val="center"/>
        </w:trPr>
        <w:tc>
          <w:tcPr>
            <w:tcW w:w="1560" w:type="pct"/>
          </w:tcPr>
          <w:p w14:paraId="2CED6A7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B1A0DB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18C8E4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83A21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92861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D2786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0553E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EB52157" w14:textId="77777777" w:rsidTr="00485F52">
        <w:trPr>
          <w:trHeight w:val="762"/>
          <w:jc w:val="center"/>
        </w:trPr>
        <w:tc>
          <w:tcPr>
            <w:tcW w:w="1560" w:type="pct"/>
          </w:tcPr>
          <w:p w14:paraId="7E53EE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74E80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35663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445B6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217AEA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0380C9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112FAB10" w14:textId="77777777" w:rsidTr="00485F52">
        <w:trPr>
          <w:trHeight w:val="1026"/>
          <w:jc w:val="center"/>
        </w:trPr>
        <w:tc>
          <w:tcPr>
            <w:tcW w:w="1560" w:type="pct"/>
          </w:tcPr>
          <w:p w14:paraId="05CD14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27906D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41,3 </w:t>
            </w:r>
          </w:p>
        </w:tc>
        <w:tc>
          <w:tcPr>
            <w:tcW w:w="626" w:type="pct"/>
            <w:shd w:val="clear" w:color="auto" w:fill="auto"/>
          </w:tcPr>
          <w:p w14:paraId="6ACC0C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4" w:type="pct"/>
            <w:shd w:val="clear" w:color="auto" w:fill="auto"/>
          </w:tcPr>
          <w:p w14:paraId="310BE4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pct"/>
            <w:shd w:val="clear" w:color="auto" w:fill="auto"/>
          </w:tcPr>
          <w:p w14:paraId="3037E5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pct"/>
            <w:shd w:val="clear" w:color="auto" w:fill="auto"/>
          </w:tcPr>
          <w:p w14:paraId="6B6809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636D" w:rsidRPr="00D454FA" w14:paraId="52EA0FC5" w14:textId="77777777" w:rsidTr="00485F52">
        <w:trPr>
          <w:trHeight w:val="666"/>
          <w:jc w:val="center"/>
        </w:trPr>
        <w:tc>
          <w:tcPr>
            <w:tcW w:w="1560" w:type="pct"/>
          </w:tcPr>
          <w:p w14:paraId="6CC243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73B6AC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14:paraId="41FFE7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117104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7D026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476398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124FA1B0" w14:textId="77777777" w:rsidTr="00485F52">
        <w:trPr>
          <w:trHeight w:val="753"/>
          <w:jc w:val="center"/>
        </w:trPr>
        <w:tc>
          <w:tcPr>
            <w:tcW w:w="1560" w:type="pct"/>
          </w:tcPr>
          <w:p w14:paraId="786BD8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5C6AE6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C131B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40489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D0B47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4BC99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0D4A155" w14:textId="77777777" w:rsidTr="00485F52">
        <w:trPr>
          <w:trHeight w:val="732"/>
          <w:jc w:val="center"/>
        </w:trPr>
        <w:tc>
          <w:tcPr>
            <w:tcW w:w="1560" w:type="pct"/>
          </w:tcPr>
          <w:p w14:paraId="13FA9F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10BF0A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pct"/>
          </w:tcPr>
          <w:p w14:paraId="0C0082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</w:tcPr>
          <w:p w14:paraId="0A9536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pct"/>
          </w:tcPr>
          <w:p w14:paraId="194645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pct"/>
          </w:tcPr>
          <w:p w14:paraId="37EB81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83E27C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389A8D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31FBB0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F6D6147" w14:textId="77777777" w:rsidTr="00485F52">
        <w:trPr>
          <w:trHeight w:val="520"/>
          <w:jc w:val="center"/>
        </w:trPr>
        <w:tc>
          <w:tcPr>
            <w:tcW w:w="1560" w:type="pct"/>
          </w:tcPr>
          <w:p w14:paraId="635754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2852E6C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452544EE" w14:textId="77777777" w:rsidTr="00485F52">
        <w:trPr>
          <w:trHeight w:val="474"/>
          <w:jc w:val="center"/>
        </w:trPr>
        <w:tc>
          <w:tcPr>
            <w:tcW w:w="1560" w:type="pct"/>
          </w:tcPr>
          <w:p w14:paraId="72399E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27869A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71F0FC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8F3284C" w14:textId="77777777" w:rsidTr="00485F52">
        <w:trPr>
          <w:trHeight w:val="474"/>
          <w:jc w:val="center"/>
        </w:trPr>
        <w:tc>
          <w:tcPr>
            <w:tcW w:w="1560" w:type="pct"/>
          </w:tcPr>
          <w:p w14:paraId="41D236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892F5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877EBF9" w14:textId="77777777" w:rsidTr="00485F52">
        <w:trPr>
          <w:trHeight w:val="474"/>
          <w:jc w:val="center"/>
        </w:trPr>
        <w:tc>
          <w:tcPr>
            <w:tcW w:w="1560" w:type="pct"/>
          </w:tcPr>
          <w:p w14:paraId="235DD9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26C1B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345B44A5" w14:textId="77777777" w:rsidTr="00485F52">
        <w:trPr>
          <w:trHeight w:val="604"/>
          <w:jc w:val="center"/>
        </w:trPr>
        <w:tc>
          <w:tcPr>
            <w:tcW w:w="1560" w:type="pct"/>
          </w:tcPr>
          <w:p w14:paraId="5BA494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3F466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1FDFC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7CC29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E6937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57BA5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39348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0AC9D74" w14:textId="77777777" w:rsidTr="00485F52">
        <w:trPr>
          <w:trHeight w:val="762"/>
          <w:jc w:val="center"/>
        </w:trPr>
        <w:tc>
          <w:tcPr>
            <w:tcW w:w="1560" w:type="pct"/>
          </w:tcPr>
          <w:p w14:paraId="2C6545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442F18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5DDCFB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01BB1C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024DD2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7E96F7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B498A6E" w14:textId="77777777" w:rsidTr="00485F52">
        <w:trPr>
          <w:trHeight w:val="1026"/>
          <w:jc w:val="center"/>
        </w:trPr>
        <w:tc>
          <w:tcPr>
            <w:tcW w:w="1560" w:type="pct"/>
          </w:tcPr>
          <w:p w14:paraId="792129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083892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14:paraId="7D6104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pct"/>
            <w:shd w:val="clear" w:color="auto" w:fill="auto"/>
          </w:tcPr>
          <w:p w14:paraId="0E076D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pct"/>
            <w:shd w:val="clear" w:color="auto" w:fill="auto"/>
          </w:tcPr>
          <w:p w14:paraId="4E0309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  <w:shd w:val="clear" w:color="auto" w:fill="auto"/>
          </w:tcPr>
          <w:p w14:paraId="6586B1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2A75176C" w14:textId="77777777" w:rsidTr="00485F52">
        <w:trPr>
          <w:trHeight w:val="666"/>
          <w:jc w:val="center"/>
        </w:trPr>
        <w:tc>
          <w:tcPr>
            <w:tcW w:w="1560" w:type="pct"/>
          </w:tcPr>
          <w:p w14:paraId="4F509D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62A564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E1B89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1766F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79BB6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6BB62E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4715CD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4A35CC09" w14:textId="77777777" w:rsidTr="00485F52">
        <w:trPr>
          <w:trHeight w:val="753"/>
          <w:jc w:val="center"/>
        </w:trPr>
        <w:tc>
          <w:tcPr>
            <w:tcW w:w="1560" w:type="pct"/>
          </w:tcPr>
          <w:p w14:paraId="691056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32D3B5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14:paraId="7EF948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14:paraId="3C6253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</w:tcPr>
          <w:p w14:paraId="232161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</w:tcPr>
          <w:p w14:paraId="52A620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636D" w:rsidRPr="00D454FA" w14:paraId="6C763DCF" w14:textId="77777777" w:rsidTr="00485F52">
        <w:trPr>
          <w:trHeight w:val="732"/>
          <w:jc w:val="center"/>
        </w:trPr>
        <w:tc>
          <w:tcPr>
            <w:tcW w:w="1560" w:type="pct"/>
          </w:tcPr>
          <w:p w14:paraId="0CE14D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3A571A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14:paraId="3A9A2A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14:paraId="476931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29A371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</w:tcPr>
          <w:p w14:paraId="7E49B3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F2E11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56CE89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E22E46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43E6F58" w14:textId="77777777" w:rsidTr="00485F52">
        <w:trPr>
          <w:trHeight w:val="520"/>
          <w:jc w:val="center"/>
        </w:trPr>
        <w:tc>
          <w:tcPr>
            <w:tcW w:w="1560" w:type="pct"/>
          </w:tcPr>
          <w:p w14:paraId="4BA058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615E931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031D78BA" w14:textId="77777777" w:rsidTr="00485F52">
        <w:trPr>
          <w:trHeight w:val="474"/>
          <w:jc w:val="center"/>
        </w:trPr>
        <w:tc>
          <w:tcPr>
            <w:tcW w:w="1560" w:type="pct"/>
          </w:tcPr>
          <w:p w14:paraId="6A42321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0888CC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68F502F9" w14:textId="77777777" w:rsidTr="00485F52">
        <w:trPr>
          <w:trHeight w:val="474"/>
          <w:jc w:val="center"/>
        </w:trPr>
        <w:tc>
          <w:tcPr>
            <w:tcW w:w="1560" w:type="pct"/>
          </w:tcPr>
          <w:p w14:paraId="1CAD30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B19D4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4AB95018" w14:textId="77777777" w:rsidTr="00485F52">
        <w:trPr>
          <w:trHeight w:val="474"/>
          <w:jc w:val="center"/>
        </w:trPr>
        <w:tc>
          <w:tcPr>
            <w:tcW w:w="1560" w:type="pct"/>
          </w:tcPr>
          <w:p w14:paraId="1A7FE8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80FA1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0AC19560" w14:textId="77777777" w:rsidTr="00485F52">
        <w:trPr>
          <w:trHeight w:val="604"/>
          <w:jc w:val="center"/>
        </w:trPr>
        <w:tc>
          <w:tcPr>
            <w:tcW w:w="1560" w:type="pct"/>
          </w:tcPr>
          <w:p w14:paraId="42428D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E29E7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8A38A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5125C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C7E36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0EE6E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60A0DD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7C3D284" w14:textId="77777777" w:rsidTr="00485F52">
        <w:trPr>
          <w:trHeight w:val="762"/>
          <w:jc w:val="center"/>
        </w:trPr>
        <w:tc>
          <w:tcPr>
            <w:tcW w:w="1560" w:type="pct"/>
          </w:tcPr>
          <w:p w14:paraId="3F8C34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00B5CF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59D541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6538D7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50ADBC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342197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7CCF97A7" w14:textId="77777777" w:rsidTr="00485F52">
        <w:trPr>
          <w:trHeight w:val="1026"/>
          <w:jc w:val="center"/>
        </w:trPr>
        <w:tc>
          <w:tcPr>
            <w:tcW w:w="1560" w:type="pct"/>
          </w:tcPr>
          <w:p w14:paraId="7E6FB4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1E60BC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0027A3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0BB3F8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124240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12B675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10F7605F" w14:textId="77777777" w:rsidTr="00485F52">
        <w:trPr>
          <w:trHeight w:val="666"/>
          <w:jc w:val="center"/>
        </w:trPr>
        <w:tc>
          <w:tcPr>
            <w:tcW w:w="1560" w:type="pct"/>
          </w:tcPr>
          <w:p w14:paraId="42F9EE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094DB3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04E0DC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416703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27F23D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pct"/>
            <w:shd w:val="clear" w:color="auto" w:fill="auto"/>
          </w:tcPr>
          <w:p w14:paraId="1321C1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D38D7C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BAE12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45BA82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8337C80" w14:textId="77777777" w:rsidTr="00485F52">
        <w:trPr>
          <w:trHeight w:val="520"/>
          <w:jc w:val="center"/>
        </w:trPr>
        <w:tc>
          <w:tcPr>
            <w:tcW w:w="1560" w:type="pct"/>
          </w:tcPr>
          <w:p w14:paraId="4B4E88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EDC65A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5F56582" w14:textId="77777777" w:rsidTr="00485F52">
        <w:trPr>
          <w:trHeight w:val="474"/>
          <w:jc w:val="center"/>
        </w:trPr>
        <w:tc>
          <w:tcPr>
            <w:tcW w:w="1560" w:type="pct"/>
          </w:tcPr>
          <w:p w14:paraId="3A3BF8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29A690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690DE2E9" w14:textId="77777777" w:rsidTr="00485F52">
        <w:trPr>
          <w:trHeight w:val="474"/>
          <w:jc w:val="center"/>
        </w:trPr>
        <w:tc>
          <w:tcPr>
            <w:tcW w:w="1560" w:type="pct"/>
          </w:tcPr>
          <w:p w14:paraId="62442CA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C71E9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110A78F" w14:textId="77777777" w:rsidTr="00485F52">
        <w:trPr>
          <w:trHeight w:val="474"/>
          <w:jc w:val="center"/>
        </w:trPr>
        <w:tc>
          <w:tcPr>
            <w:tcW w:w="1560" w:type="pct"/>
          </w:tcPr>
          <w:p w14:paraId="54C6FA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07F5C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66B142E7" w14:textId="77777777" w:rsidTr="00485F52">
        <w:trPr>
          <w:trHeight w:val="604"/>
          <w:jc w:val="center"/>
        </w:trPr>
        <w:tc>
          <w:tcPr>
            <w:tcW w:w="1560" w:type="pct"/>
          </w:tcPr>
          <w:p w14:paraId="56F8FF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96FAB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C02A0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BE30C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050D0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75580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62078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8E63F8E" w14:textId="77777777" w:rsidTr="00485F52">
        <w:trPr>
          <w:trHeight w:val="762"/>
          <w:jc w:val="center"/>
        </w:trPr>
        <w:tc>
          <w:tcPr>
            <w:tcW w:w="1560" w:type="pct"/>
          </w:tcPr>
          <w:p w14:paraId="39607F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45F89A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D3DB8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3E4C8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AEBFB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A2643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58B0B37" w14:textId="77777777" w:rsidTr="00485F52">
        <w:trPr>
          <w:trHeight w:val="1026"/>
          <w:jc w:val="center"/>
        </w:trPr>
        <w:tc>
          <w:tcPr>
            <w:tcW w:w="1560" w:type="pct"/>
          </w:tcPr>
          <w:p w14:paraId="642106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620417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0C14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4773F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DC855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9726B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08BA386" w14:textId="77777777" w:rsidTr="00485F52">
        <w:trPr>
          <w:trHeight w:val="666"/>
          <w:jc w:val="center"/>
        </w:trPr>
        <w:tc>
          <w:tcPr>
            <w:tcW w:w="1560" w:type="pct"/>
          </w:tcPr>
          <w:p w14:paraId="223A17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2998A7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05793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AB74E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4" w:type="pct"/>
            <w:shd w:val="clear" w:color="auto" w:fill="auto"/>
          </w:tcPr>
          <w:p w14:paraId="0553A2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4A09B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0D3B4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EA6CB7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FD9279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8D0B9F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B354EF9" w14:textId="77777777" w:rsidTr="00485F52">
        <w:trPr>
          <w:trHeight w:val="520"/>
          <w:jc w:val="center"/>
        </w:trPr>
        <w:tc>
          <w:tcPr>
            <w:tcW w:w="1560" w:type="pct"/>
          </w:tcPr>
          <w:p w14:paraId="7A7C6C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1253281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4132680F" w14:textId="77777777" w:rsidTr="00485F52">
        <w:trPr>
          <w:trHeight w:val="474"/>
          <w:jc w:val="center"/>
        </w:trPr>
        <w:tc>
          <w:tcPr>
            <w:tcW w:w="1560" w:type="pct"/>
          </w:tcPr>
          <w:p w14:paraId="672379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5703A0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5058CE81" w14:textId="77777777" w:rsidTr="00485F52">
        <w:trPr>
          <w:trHeight w:val="474"/>
          <w:jc w:val="center"/>
        </w:trPr>
        <w:tc>
          <w:tcPr>
            <w:tcW w:w="1560" w:type="pct"/>
          </w:tcPr>
          <w:p w14:paraId="45CEDB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BC56F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46787BE3" w14:textId="77777777" w:rsidTr="00485F52">
        <w:trPr>
          <w:trHeight w:val="474"/>
          <w:jc w:val="center"/>
        </w:trPr>
        <w:tc>
          <w:tcPr>
            <w:tcW w:w="1560" w:type="pct"/>
          </w:tcPr>
          <w:p w14:paraId="79F702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41D63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E098142" w14:textId="77777777" w:rsidTr="00485F52">
        <w:trPr>
          <w:trHeight w:val="604"/>
          <w:jc w:val="center"/>
        </w:trPr>
        <w:tc>
          <w:tcPr>
            <w:tcW w:w="1560" w:type="pct"/>
          </w:tcPr>
          <w:p w14:paraId="17357C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9EE38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2F52FF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33CD0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F08149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40BBA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0FCD1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698DEF9" w14:textId="77777777" w:rsidTr="00485F52">
        <w:trPr>
          <w:trHeight w:val="762"/>
          <w:jc w:val="center"/>
        </w:trPr>
        <w:tc>
          <w:tcPr>
            <w:tcW w:w="1560" w:type="pct"/>
          </w:tcPr>
          <w:p w14:paraId="2DB0AE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6E1E53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1C835D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76A44E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shd w:val="clear" w:color="auto" w:fill="auto"/>
          </w:tcPr>
          <w:p w14:paraId="18685D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76DCFB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36D" w:rsidRPr="00D454FA" w14:paraId="4A648416" w14:textId="77777777" w:rsidTr="00485F52">
        <w:trPr>
          <w:trHeight w:val="1026"/>
          <w:jc w:val="center"/>
        </w:trPr>
        <w:tc>
          <w:tcPr>
            <w:tcW w:w="1560" w:type="pct"/>
          </w:tcPr>
          <w:p w14:paraId="01AEAC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51BC3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35187C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077903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shd w:val="clear" w:color="auto" w:fill="auto"/>
          </w:tcPr>
          <w:p w14:paraId="487B46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3C52AA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36D" w:rsidRPr="00D454FA" w14:paraId="3A28741F" w14:textId="77777777" w:rsidTr="00485F52">
        <w:trPr>
          <w:trHeight w:val="666"/>
          <w:jc w:val="center"/>
        </w:trPr>
        <w:tc>
          <w:tcPr>
            <w:tcW w:w="1560" w:type="pct"/>
          </w:tcPr>
          <w:p w14:paraId="0D2C1C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70550D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09E5CD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01B0C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38BCF0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4362A3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28FD58F3" w14:textId="77777777" w:rsidTr="00485F52">
        <w:trPr>
          <w:trHeight w:val="753"/>
          <w:jc w:val="center"/>
        </w:trPr>
        <w:tc>
          <w:tcPr>
            <w:tcW w:w="1560" w:type="pct"/>
          </w:tcPr>
          <w:p w14:paraId="3CFB89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18D01A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29983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665F5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08285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A5B3B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A336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BA3AB9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0F9EB1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44953A1" w14:textId="77777777" w:rsidTr="00485F52">
        <w:trPr>
          <w:trHeight w:val="520"/>
          <w:jc w:val="center"/>
        </w:trPr>
        <w:tc>
          <w:tcPr>
            <w:tcW w:w="1560" w:type="pct"/>
          </w:tcPr>
          <w:p w14:paraId="4EBD80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6FDDE6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17C9C2BF" w14:textId="77777777" w:rsidTr="00485F52">
        <w:trPr>
          <w:trHeight w:val="474"/>
          <w:jc w:val="center"/>
        </w:trPr>
        <w:tc>
          <w:tcPr>
            <w:tcW w:w="1560" w:type="pct"/>
          </w:tcPr>
          <w:p w14:paraId="6C1A354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447A02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576004E2" w14:textId="77777777" w:rsidTr="00485F52">
        <w:trPr>
          <w:trHeight w:val="474"/>
          <w:jc w:val="center"/>
        </w:trPr>
        <w:tc>
          <w:tcPr>
            <w:tcW w:w="1560" w:type="pct"/>
          </w:tcPr>
          <w:p w14:paraId="3240D8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CB218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0953607A" w14:textId="77777777" w:rsidTr="00485F52">
        <w:trPr>
          <w:trHeight w:val="474"/>
          <w:jc w:val="center"/>
        </w:trPr>
        <w:tc>
          <w:tcPr>
            <w:tcW w:w="1560" w:type="pct"/>
          </w:tcPr>
          <w:p w14:paraId="19A832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4A782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5E399364" w14:textId="77777777" w:rsidTr="00485F52">
        <w:trPr>
          <w:trHeight w:val="604"/>
          <w:jc w:val="center"/>
        </w:trPr>
        <w:tc>
          <w:tcPr>
            <w:tcW w:w="1560" w:type="pct"/>
          </w:tcPr>
          <w:p w14:paraId="5EA8F1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2382D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0469EE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04A30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92E98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B99BD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3FC39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2B2F77D" w14:textId="77777777" w:rsidTr="00485F52">
        <w:trPr>
          <w:trHeight w:val="762"/>
          <w:jc w:val="center"/>
        </w:trPr>
        <w:tc>
          <w:tcPr>
            <w:tcW w:w="1560" w:type="pct"/>
          </w:tcPr>
          <w:p w14:paraId="61D85F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44C591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6A73B3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3AAF1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FF7A5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5AA68E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26F284E" w14:textId="77777777" w:rsidTr="00485F52">
        <w:trPr>
          <w:trHeight w:val="1026"/>
          <w:jc w:val="center"/>
        </w:trPr>
        <w:tc>
          <w:tcPr>
            <w:tcW w:w="1560" w:type="pct"/>
          </w:tcPr>
          <w:p w14:paraId="66CD54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6E4190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14:paraId="645BDE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  <w:shd w:val="clear" w:color="auto" w:fill="auto"/>
          </w:tcPr>
          <w:p w14:paraId="336989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  <w:shd w:val="clear" w:color="auto" w:fill="auto"/>
          </w:tcPr>
          <w:p w14:paraId="72D193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  <w:shd w:val="clear" w:color="auto" w:fill="auto"/>
          </w:tcPr>
          <w:p w14:paraId="6D08B7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636D" w:rsidRPr="00D454FA" w14:paraId="656F1FA8" w14:textId="77777777" w:rsidTr="00485F52">
        <w:trPr>
          <w:trHeight w:val="666"/>
          <w:jc w:val="center"/>
        </w:trPr>
        <w:tc>
          <w:tcPr>
            <w:tcW w:w="1560" w:type="pct"/>
          </w:tcPr>
          <w:p w14:paraId="7D69F0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644613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6F6EA6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03059C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09509C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748D22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6DF2ECF1" w14:textId="77777777" w:rsidTr="00485F52">
        <w:trPr>
          <w:trHeight w:val="753"/>
          <w:jc w:val="center"/>
        </w:trPr>
        <w:tc>
          <w:tcPr>
            <w:tcW w:w="1560" w:type="pct"/>
          </w:tcPr>
          <w:p w14:paraId="731E600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6F579B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0EF19F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6684A1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09233B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27BBE2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237DD7E6" w14:textId="77777777" w:rsidTr="00485F52">
        <w:trPr>
          <w:trHeight w:val="732"/>
          <w:jc w:val="center"/>
        </w:trPr>
        <w:tc>
          <w:tcPr>
            <w:tcW w:w="1560" w:type="pct"/>
          </w:tcPr>
          <w:p w14:paraId="1B78D6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05C258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0BD5DB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264B44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0A059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12961A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D046E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A3DF10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55467D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0D5CD4A" w14:textId="77777777" w:rsidTr="00485F52">
        <w:trPr>
          <w:trHeight w:val="520"/>
          <w:jc w:val="center"/>
        </w:trPr>
        <w:tc>
          <w:tcPr>
            <w:tcW w:w="1560" w:type="pct"/>
          </w:tcPr>
          <w:p w14:paraId="32209C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2814CBA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350ADC4A" w14:textId="77777777" w:rsidTr="00485F52">
        <w:trPr>
          <w:trHeight w:val="474"/>
          <w:jc w:val="center"/>
        </w:trPr>
        <w:tc>
          <w:tcPr>
            <w:tcW w:w="1560" w:type="pct"/>
          </w:tcPr>
          <w:p w14:paraId="653160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325E7F2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6E4055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1191916" w14:textId="77777777" w:rsidTr="00485F52">
        <w:trPr>
          <w:trHeight w:val="474"/>
          <w:jc w:val="center"/>
        </w:trPr>
        <w:tc>
          <w:tcPr>
            <w:tcW w:w="1560" w:type="pct"/>
          </w:tcPr>
          <w:p w14:paraId="7CB1C8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B59DA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D678BE8" w14:textId="77777777" w:rsidTr="00485F52">
        <w:trPr>
          <w:trHeight w:val="474"/>
          <w:jc w:val="center"/>
        </w:trPr>
        <w:tc>
          <w:tcPr>
            <w:tcW w:w="1560" w:type="pct"/>
          </w:tcPr>
          <w:p w14:paraId="4AE43B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0D16D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056BE885" w14:textId="77777777" w:rsidTr="00485F52">
        <w:trPr>
          <w:trHeight w:val="604"/>
          <w:jc w:val="center"/>
        </w:trPr>
        <w:tc>
          <w:tcPr>
            <w:tcW w:w="1560" w:type="pct"/>
          </w:tcPr>
          <w:p w14:paraId="386F3B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E5D4A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C0898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0BD82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1497A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AE613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785DC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5B14F43" w14:textId="77777777" w:rsidTr="00485F52">
        <w:trPr>
          <w:trHeight w:val="762"/>
          <w:jc w:val="center"/>
        </w:trPr>
        <w:tc>
          <w:tcPr>
            <w:tcW w:w="1560" w:type="pct"/>
          </w:tcPr>
          <w:p w14:paraId="17C3E62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516008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6C3CB7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705D0A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3C6DA1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54D68B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0DD0BFD2" w14:textId="77777777" w:rsidTr="00485F52">
        <w:trPr>
          <w:trHeight w:val="1026"/>
          <w:jc w:val="center"/>
        </w:trPr>
        <w:tc>
          <w:tcPr>
            <w:tcW w:w="1560" w:type="pct"/>
          </w:tcPr>
          <w:p w14:paraId="3E3AA0E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6A3C40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485FB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4318D9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2B6A9B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33D1AC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36D" w:rsidRPr="00D454FA" w14:paraId="68D606EE" w14:textId="77777777" w:rsidTr="00485F52">
        <w:trPr>
          <w:trHeight w:val="666"/>
          <w:jc w:val="center"/>
        </w:trPr>
        <w:tc>
          <w:tcPr>
            <w:tcW w:w="1560" w:type="pct"/>
          </w:tcPr>
          <w:p w14:paraId="1C5B96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009D5A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2F954B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0D8F29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14:paraId="48380D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29742C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D4C5E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EBA23C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FAC3A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A7A75AA" w14:textId="77777777" w:rsidTr="00485F52">
        <w:trPr>
          <w:trHeight w:val="520"/>
          <w:jc w:val="center"/>
        </w:trPr>
        <w:tc>
          <w:tcPr>
            <w:tcW w:w="1560" w:type="pct"/>
          </w:tcPr>
          <w:p w14:paraId="4031F4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577625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067E50DE" w14:textId="77777777" w:rsidTr="00485F52">
        <w:trPr>
          <w:trHeight w:val="474"/>
          <w:jc w:val="center"/>
        </w:trPr>
        <w:tc>
          <w:tcPr>
            <w:tcW w:w="1560" w:type="pct"/>
          </w:tcPr>
          <w:p w14:paraId="7700FA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7B9461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418BD87F" w14:textId="77777777" w:rsidTr="00485F52">
        <w:trPr>
          <w:trHeight w:val="474"/>
          <w:jc w:val="center"/>
        </w:trPr>
        <w:tc>
          <w:tcPr>
            <w:tcW w:w="1560" w:type="pct"/>
          </w:tcPr>
          <w:p w14:paraId="36F100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6BD91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BDEE39D" w14:textId="77777777" w:rsidTr="00485F52">
        <w:trPr>
          <w:trHeight w:val="474"/>
          <w:jc w:val="center"/>
        </w:trPr>
        <w:tc>
          <w:tcPr>
            <w:tcW w:w="1560" w:type="pct"/>
          </w:tcPr>
          <w:p w14:paraId="2CFD50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D100D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19B9BC9F" w14:textId="77777777" w:rsidTr="00485F52">
        <w:trPr>
          <w:trHeight w:val="604"/>
          <w:jc w:val="center"/>
        </w:trPr>
        <w:tc>
          <w:tcPr>
            <w:tcW w:w="1560" w:type="pct"/>
          </w:tcPr>
          <w:p w14:paraId="70CEC4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756DF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AC5B3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D959E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FF49F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692E1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BE275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12045A5" w14:textId="77777777" w:rsidTr="00485F52">
        <w:trPr>
          <w:trHeight w:val="762"/>
          <w:jc w:val="center"/>
        </w:trPr>
        <w:tc>
          <w:tcPr>
            <w:tcW w:w="1560" w:type="pct"/>
          </w:tcPr>
          <w:p w14:paraId="0585F0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7E66AA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43A3C2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7C5B32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51BE48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14:paraId="0BE7A7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36D" w:rsidRPr="00D454FA" w14:paraId="6CAF8D3D" w14:textId="77777777" w:rsidTr="00485F52">
        <w:trPr>
          <w:trHeight w:val="1026"/>
          <w:jc w:val="center"/>
        </w:trPr>
        <w:tc>
          <w:tcPr>
            <w:tcW w:w="1560" w:type="pct"/>
          </w:tcPr>
          <w:p w14:paraId="5E1C9B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0A916D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082FF3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328B1B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1D9E59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14:paraId="5EE405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36D" w:rsidRPr="00D454FA" w14:paraId="7E3F7189" w14:textId="77777777" w:rsidTr="00485F52">
        <w:trPr>
          <w:trHeight w:val="666"/>
          <w:jc w:val="center"/>
        </w:trPr>
        <w:tc>
          <w:tcPr>
            <w:tcW w:w="1560" w:type="pct"/>
          </w:tcPr>
          <w:p w14:paraId="25CA5B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5F136E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0781B1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157B00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AC0DE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4418960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624AE92" w14:textId="77777777" w:rsidTr="00485F52">
        <w:trPr>
          <w:trHeight w:val="753"/>
          <w:jc w:val="center"/>
        </w:trPr>
        <w:tc>
          <w:tcPr>
            <w:tcW w:w="1560" w:type="pct"/>
          </w:tcPr>
          <w:p w14:paraId="62F398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362B20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2F8140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0C897F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11F420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5D8298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67C0B783" w14:textId="77777777" w:rsidTr="00485F52">
        <w:trPr>
          <w:trHeight w:val="732"/>
          <w:jc w:val="center"/>
        </w:trPr>
        <w:tc>
          <w:tcPr>
            <w:tcW w:w="1560" w:type="pct"/>
          </w:tcPr>
          <w:p w14:paraId="784A0F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4C3F84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3BD36D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92AD4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14:paraId="3B2676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14:paraId="4D8AFA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74CFA8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F34C48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663FF3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F5420A3" w14:textId="77777777" w:rsidTr="00485F52">
        <w:trPr>
          <w:trHeight w:val="520"/>
          <w:jc w:val="center"/>
        </w:trPr>
        <w:tc>
          <w:tcPr>
            <w:tcW w:w="1560" w:type="pct"/>
          </w:tcPr>
          <w:p w14:paraId="754336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2E9E05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B7E00CF" w14:textId="77777777" w:rsidTr="00485F52">
        <w:trPr>
          <w:trHeight w:val="474"/>
          <w:jc w:val="center"/>
        </w:trPr>
        <w:tc>
          <w:tcPr>
            <w:tcW w:w="1560" w:type="pct"/>
          </w:tcPr>
          <w:p w14:paraId="59750B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7A3D37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197F16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E65834A" w14:textId="77777777" w:rsidTr="00485F52">
        <w:trPr>
          <w:trHeight w:val="474"/>
          <w:jc w:val="center"/>
        </w:trPr>
        <w:tc>
          <w:tcPr>
            <w:tcW w:w="1560" w:type="pct"/>
          </w:tcPr>
          <w:p w14:paraId="6BF1EA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AB860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67C9056" w14:textId="77777777" w:rsidTr="00485F52">
        <w:trPr>
          <w:trHeight w:val="474"/>
          <w:jc w:val="center"/>
        </w:trPr>
        <w:tc>
          <w:tcPr>
            <w:tcW w:w="1560" w:type="pct"/>
          </w:tcPr>
          <w:p w14:paraId="276A95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EDDE7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24F7ED4" w14:textId="77777777" w:rsidTr="00485F52">
        <w:trPr>
          <w:trHeight w:val="604"/>
          <w:jc w:val="center"/>
        </w:trPr>
        <w:tc>
          <w:tcPr>
            <w:tcW w:w="1560" w:type="pct"/>
          </w:tcPr>
          <w:p w14:paraId="33BA1E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640D1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FB2C5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84975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524A9A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A8DB1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8D304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F421C2F" w14:textId="77777777" w:rsidTr="00485F52">
        <w:trPr>
          <w:trHeight w:val="762"/>
          <w:jc w:val="center"/>
        </w:trPr>
        <w:tc>
          <w:tcPr>
            <w:tcW w:w="1560" w:type="pct"/>
          </w:tcPr>
          <w:p w14:paraId="2EC15A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4ABA49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679256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</w:tcPr>
          <w:p w14:paraId="741D0F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19F7A9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14:paraId="4D3116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6D2F687F" w14:textId="77777777" w:rsidTr="00485F52">
        <w:trPr>
          <w:trHeight w:val="1026"/>
          <w:jc w:val="center"/>
        </w:trPr>
        <w:tc>
          <w:tcPr>
            <w:tcW w:w="1560" w:type="pct"/>
          </w:tcPr>
          <w:p w14:paraId="56403A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791F6A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453F19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0B83B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6D3B2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276A8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148CA13" w14:textId="77777777" w:rsidTr="00485F52">
        <w:trPr>
          <w:trHeight w:val="666"/>
          <w:jc w:val="center"/>
        </w:trPr>
        <w:tc>
          <w:tcPr>
            <w:tcW w:w="1560" w:type="pct"/>
          </w:tcPr>
          <w:p w14:paraId="4EC8CB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083B33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622E96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305D42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04D18E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76435C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71573CC1" w14:textId="77777777" w:rsidTr="00485F52">
        <w:trPr>
          <w:trHeight w:val="753"/>
          <w:jc w:val="center"/>
        </w:trPr>
        <w:tc>
          <w:tcPr>
            <w:tcW w:w="1560" w:type="pct"/>
          </w:tcPr>
          <w:p w14:paraId="307CFC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45EE38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5EFE17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4D791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6CFA1C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521B0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033EBBA" w14:textId="77777777" w:rsidTr="00485F52">
        <w:trPr>
          <w:trHeight w:val="732"/>
          <w:jc w:val="center"/>
        </w:trPr>
        <w:tc>
          <w:tcPr>
            <w:tcW w:w="1560" w:type="pct"/>
          </w:tcPr>
          <w:p w14:paraId="3AC2A7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58B049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</w:tcPr>
          <w:p w14:paraId="7DFD7B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007480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107D22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14:paraId="2B91B7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2E6E93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F8EC73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37DDA2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346598E" w14:textId="77777777" w:rsidTr="00485F52">
        <w:trPr>
          <w:trHeight w:val="520"/>
          <w:jc w:val="center"/>
        </w:trPr>
        <w:tc>
          <w:tcPr>
            <w:tcW w:w="1560" w:type="pct"/>
          </w:tcPr>
          <w:p w14:paraId="0E2686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6F1549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B853012" w14:textId="77777777" w:rsidTr="00485F52">
        <w:trPr>
          <w:trHeight w:val="474"/>
          <w:jc w:val="center"/>
        </w:trPr>
        <w:tc>
          <w:tcPr>
            <w:tcW w:w="1560" w:type="pct"/>
          </w:tcPr>
          <w:p w14:paraId="5CE661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0D3529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18EC761D" w14:textId="77777777" w:rsidTr="00485F52">
        <w:trPr>
          <w:trHeight w:val="474"/>
          <w:jc w:val="center"/>
        </w:trPr>
        <w:tc>
          <w:tcPr>
            <w:tcW w:w="1560" w:type="pct"/>
          </w:tcPr>
          <w:p w14:paraId="4F91FA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E55495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830DF96" w14:textId="77777777" w:rsidTr="00485F52">
        <w:trPr>
          <w:trHeight w:val="474"/>
          <w:jc w:val="center"/>
        </w:trPr>
        <w:tc>
          <w:tcPr>
            <w:tcW w:w="1560" w:type="pct"/>
          </w:tcPr>
          <w:p w14:paraId="427BFD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9BE64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5EC36AC" w14:textId="77777777" w:rsidTr="00485F52">
        <w:trPr>
          <w:trHeight w:val="604"/>
          <w:jc w:val="center"/>
        </w:trPr>
        <w:tc>
          <w:tcPr>
            <w:tcW w:w="1560" w:type="pct"/>
          </w:tcPr>
          <w:p w14:paraId="55FE3A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521FA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3A047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6DAFB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9DC46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289A7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5E5A4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C3A021E" w14:textId="77777777" w:rsidTr="00485F52">
        <w:trPr>
          <w:trHeight w:val="762"/>
          <w:jc w:val="center"/>
        </w:trPr>
        <w:tc>
          <w:tcPr>
            <w:tcW w:w="1560" w:type="pct"/>
          </w:tcPr>
          <w:p w14:paraId="01FA67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7E7120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626" w:type="pct"/>
            <w:shd w:val="clear" w:color="auto" w:fill="auto"/>
          </w:tcPr>
          <w:p w14:paraId="54E754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704" w:type="pct"/>
            <w:shd w:val="clear" w:color="auto" w:fill="auto"/>
          </w:tcPr>
          <w:p w14:paraId="499C42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704" w:type="pct"/>
            <w:shd w:val="clear" w:color="auto" w:fill="auto"/>
          </w:tcPr>
          <w:p w14:paraId="0AB717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  <w:tc>
          <w:tcPr>
            <w:tcW w:w="703" w:type="pct"/>
            <w:shd w:val="clear" w:color="auto" w:fill="auto"/>
          </w:tcPr>
          <w:p w14:paraId="2D143B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</w:tr>
      <w:tr w:rsidR="0064636D" w:rsidRPr="00D454FA" w14:paraId="3DD1EB5D" w14:textId="77777777" w:rsidTr="00485F52">
        <w:trPr>
          <w:trHeight w:val="1026"/>
          <w:jc w:val="center"/>
        </w:trPr>
        <w:tc>
          <w:tcPr>
            <w:tcW w:w="1560" w:type="pct"/>
          </w:tcPr>
          <w:p w14:paraId="58703A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647F29DD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626" w:type="pct"/>
            <w:shd w:val="clear" w:color="auto" w:fill="auto"/>
          </w:tcPr>
          <w:p w14:paraId="7D75E630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704" w:type="pct"/>
            <w:shd w:val="clear" w:color="auto" w:fill="auto"/>
          </w:tcPr>
          <w:p w14:paraId="2F0CB6A6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704" w:type="pct"/>
            <w:shd w:val="clear" w:color="auto" w:fill="auto"/>
          </w:tcPr>
          <w:p w14:paraId="15C7D7D9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  <w:tc>
          <w:tcPr>
            <w:tcW w:w="703" w:type="pct"/>
            <w:shd w:val="clear" w:color="auto" w:fill="auto"/>
          </w:tcPr>
          <w:p w14:paraId="2EB055A2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</w:tr>
      <w:tr w:rsidR="0064636D" w:rsidRPr="00D454FA" w14:paraId="7A370EBA" w14:textId="77777777" w:rsidTr="00485F52">
        <w:trPr>
          <w:trHeight w:val="666"/>
          <w:jc w:val="center"/>
        </w:trPr>
        <w:tc>
          <w:tcPr>
            <w:tcW w:w="1560" w:type="pct"/>
          </w:tcPr>
          <w:p w14:paraId="393F1B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450F4A6E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626" w:type="pct"/>
            <w:shd w:val="clear" w:color="auto" w:fill="auto"/>
          </w:tcPr>
          <w:p w14:paraId="76A72FA1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704" w:type="pct"/>
            <w:shd w:val="clear" w:color="auto" w:fill="auto"/>
          </w:tcPr>
          <w:p w14:paraId="06DB333F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704" w:type="pct"/>
            <w:shd w:val="clear" w:color="auto" w:fill="auto"/>
          </w:tcPr>
          <w:p w14:paraId="22499FD3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  <w:tc>
          <w:tcPr>
            <w:tcW w:w="703" w:type="pct"/>
            <w:shd w:val="clear" w:color="auto" w:fill="auto"/>
          </w:tcPr>
          <w:p w14:paraId="7D85345F" w14:textId="77777777" w:rsidR="0064636D" w:rsidRPr="00FC05DB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B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</w:tr>
      <w:tr w:rsidR="0064636D" w:rsidRPr="00D454FA" w14:paraId="45FCBD1D" w14:textId="77777777" w:rsidTr="00485F52">
        <w:trPr>
          <w:trHeight w:val="753"/>
          <w:jc w:val="center"/>
        </w:trPr>
        <w:tc>
          <w:tcPr>
            <w:tcW w:w="1560" w:type="pct"/>
          </w:tcPr>
          <w:p w14:paraId="2D3CFD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17CCF1BF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C62F0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14:paraId="6AA876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5BDC10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14:paraId="246FDF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14:paraId="72D73A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36D" w:rsidRPr="00D454FA" w14:paraId="6259CAEA" w14:textId="77777777" w:rsidTr="00485F52">
        <w:trPr>
          <w:trHeight w:val="732"/>
          <w:jc w:val="center"/>
        </w:trPr>
        <w:tc>
          <w:tcPr>
            <w:tcW w:w="1560" w:type="pct"/>
          </w:tcPr>
          <w:p w14:paraId="0BEFD6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0B0D8B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1B006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78E417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175DF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020058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CA54F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2297B8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C753CB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58A816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7252666" w14:textId="77777777" w:rsidTr="00485F52">
        <w:trPr>
          <w:trHeight w:val="520"/>
          <w:jc w:val="center"/>
        </w:trPr>
        <w:tc>
          <w:tcPr>
            <w:tcW w:w="1560" w:type="pct"/>
          </w:tcPr>
          <w:p w14:paraId="436764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7098F61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CBB89E9" w14:textId="77777777" w:rsidTr="00485F52">
        <w:trPr>
          <w:trHeight w:val="474"/>
          <w:jc w:val="center"/>
        </w:trPr>
        <w:tc>
          <w:tcPr>
            <w:tcW w:w="1560" w:type="pct"/>
          </w:tcPr>
          <w:p w14:paraId="273ED55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08A82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92EF770" w14:textId="77777777" w:rsidTr="00485F52">
        <w:trPr>
          <w:trHeight w:val="474"/>
          <w:jc w:val="center"/>
        </w:trPr>
        <w:tc>
          <w:tcPr>
            <w:tcW w:w="1560" w:type="pct"/>
          </w:tcPr>
          <w:p w14:paraId="51A68D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D8D84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D82FD8B" w14:textId="77777777" w:rsidTr="00485F52">
        <w:trPr>
          <w:trHeight w:val="474"/>
          <w:jc w:val="center"/>
        </w:trPr>
        <w:tc>
          <w:tcPr>
            <w:tcW w:w="1560" w:type="pct"/>
          </w:tcPr>
          <w:p w14:paraId="59D765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376807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2CF426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AC65DC3" w14:textId="77777777" w:rsidTr="00485F52">
        <w:trPr>
          <w:trHeight w:val="604"/>
          <w:jc w:val="center"/>
        </w:trPr>
        <w:tc>
          <w:tcPr>
            <w:tcW w:w="1560" w:type="pct"/>
          </w:tcPr>
          <w:p w14:paraId="154585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71F6E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BE66B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1B3D0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403C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D4E03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4F80AE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7966040" w14:textId="77777777" w:rsidTr="00485F52">
        <w:trPr>
          <w:trHeight w:val="762"/>
          <w:jc w:val="center"/>
        </w:trPr>
        <w:tc>
          <w:tcPr>
            <w:tcW w:w="1560" w:type="pct"/>
          </w:tcPr>
          <w:p w14:paraId="6707DD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33CE30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auto"/>
          </w:tcPr>
          <w:p w14:paraId="08283F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0B1E9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303789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pct"/>
            <w:shd w:val="clear" w:color="auto" w:fill="auto"/>
          </w:tcPr>
          <w:p w14:paraId="5D9CE8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36D" w:rsidRPr="00D454FA" w14:paraId="68502CEE" w14:textId="77777777" w:rsidTr="00485F52">
        <w:trPr>
          <w:trHeight w:val="1026"/>
          <w:jc w:val="center"/>
        </w:trPr>
        <w:tc>
          <w:tcPr>
            <w:tcW w:w="1560" w:type="pct"/>
          </w:tcPr>
          <w:p w14:paraId="0EF774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464413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3CB0AC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60E999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7CAD5F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  <w:shd w:val="clear" w:color="auto" w:fill="auto"/>
          </w:tcPr>
          <w:p w14:paraId="223F0F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36D" w:rsidRPr="00D454FA" w14:paraId="0CC530DC" w14:textId="77777777" w:rsidTr="00485F52">
        <w:trPr>
          <w:trHeight w:val="666"/>
          <w:jc w:val="center"/>
        </w:trPr>
        <w:tc>
          <w:tcPr>
            <w:tcW w:w="1560" w:type="pct"/>
          </w:tcPr>
          <w:p w14:paraId="66D8A7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20A3F7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D644A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1B9B5F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32ADB5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4D107E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32260CDE" w14:textId="77777777" w:rsidTr="00485F52">
        <w:trPr>
          <w:trHeight w:val="753"/>
          <w:jc w:val="center"/>
        </w:trPr>
        <w:tc>
          <w:tcPr>
            <w:tcW w:w="1560" w:type="pct"/>
          </w:tcPr>
          <w:p w14:paraId="03F017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2CBCB0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</w:tcPr>
          <w:p w14:paraId="5DD407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pct"/>
          </w:tcPr>
          <w:p w14:paraId="2A3E89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pct"/>
          </w:tcPr>
          <w:p w14:paraId="3C3349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pct"/>
          </w:tcPr>
          <w:p w14:paraId="16861D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36D" w:rsidRPr="00D454FA" w14:paraId="1AD289DE" w14:textId="77777777" w:rsidTr="00485F52">
        <w:trPr>
          <w:trHeight w:val="732"/>
          <w:jc w:val="center"/>
        </w:trPr>
        <w:tc>
          <w:tcPr>
            <w:tcW w:w="1560" w:type="pct"/>
          </w:tcPr>
          <w:p w14:paraId="78C86C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3C0796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A2523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DDE73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9F6BD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9DE28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FFCC7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5548BC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783769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3A51F73" w14:textId="77777777" w:rsidTr="00485F52">
        <w:trPr>
          <w:trHeight w:val="520"/>
          <w:jc w:val="center"/>
        </w:trPr>
        <w:tc>
          <w:tcPr>
            <w:tcW w:w="1560" w:type="pct"/>
          </w:tcPr>
          <w:p w14:paraId="296926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42020C7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31F7BA1B" w14:textId="77777777" w:rsidTr="00485F52">
        <w:trPr>
          <w:trHeight w:val="474"/>
          <w:jc w:val="center"/>
        </w:trPr>
        <w:tc>
          <w:tcPr>
            <w:tcW w:w="1560" w:type="pct"/>
          </w:tcPr>
          <w:p w14:paraId="50B460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32D50A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5E55E704" w14:textId="77777777" w:rsidTr="00485F52">
        <w:trPr>
          <w:trHeight w:val="474"/>
          <w:jc w:val="center"/>
        </w:trPr>
        <w:tc>
          <w:tcPr>
            <w:tcW w:w="1560" w:type="pct"/>
          </w:tcPr>
          <w:p w14:paraId="07AB6A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62B833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716ADC7" w14:textId="77777777" w:rsidTr="00485F52">
        <w:trPr>
          <w:trHeight w:val="474"/>
          <w:jc w:val="center"/>
        </w:trPr>
        <w:tc>
          <w:tcPr>
            <w:tcW w:w="1560" w:type="pct"/>
          </w:tcPr>
          <w:p w14:paraId="208C5E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42413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C53B38B" w14:textId="77777777" w:rsidTr="00485F52">
        <w:trPr>
          <w:trHeight w:val="604"/>
          <w:jc w:val="center"/>
        </w:trPr>
        <w:tc>
          <w:tcPr>
            <w:tcW w:w="1560" w:type="pct"/>
          </w:tcPr>
          <w:p w14:paraId="7C157CE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F6509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220AE9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AD6EE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29A22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E386D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5DAF7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1B56019" w14:textId="77777777" w:rsidTr="00485F52">
        <w:trPr>
          <w:trHeight w:val="762"/>
          <w:jc w:val="center"/>
        </w:trPr>
        <w:tc>
          <w:tcPr>
            <w:tcW w:w="1560" w:type="pct"/>
          </w:tcPr>
          <w:p w14:paraId="121BC1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4DD181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795C30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60AAC6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28EB7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08286B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2779D716" w14:textId="77777777" w:rsidTr="00485F52">
        <w:trPr>
          <w:trHeight w:val="1026"/>
          <w:jc w:val="center"/>
        </w:trPr>
        <w:tc>
          <w:tcPr>
            <w:tcW w:w="1560" w:type="pct"/>
          </w:tcPr>
          <w:p w14:paraId="76344E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4FB1F0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86D32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02D35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5B63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9F357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683A8AE9" w14:textId="77777777" w:rsidTr="00485F52">
        <w:trPr>
          <w:trHeight w:val="666"/>
          <w:jc w:val="center"/>
        </w:trPr>
        <w:tc>
          <w:tcPr>
            <w:tcW w:w="1560" w:type="pct"/>
          </w:tcPr>
          <w:p w14:paraId="083D30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2E71B9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BEB4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CB3AA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3B203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1F2BA3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EFF1E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81EE11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3ACEF9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1B71F95" w14:textId="77777777" w:rsidTr="00485F52">
        <w:trPr>
          <w:trHeight w:val="520"/>
          <w:jc w:val="center"/>
        </w:trPr>
        <w:tc>
          <w:tcPr>
            <w:tcW w:w="1560" w:type="pct"/>
          </w:tcPr>
          <w:p w14:paraId="4C713AD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2EEB3E0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33A7C9AE" w14:textId="77777777" w:rsidTr="00485F52">
        <w:trPr>
          <w:trHeight w:val="474"/>
          <w:jc w:val="center"/>
        </w:trPr>
        <w:tc>
          <w:tcPr>
            <w:tcW w:w="1560" w:type="pct"/>
          </w:tcPr>
          <w:p w14:paraId="394361D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690D05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07A0DF80" w14:textId="77777777" w:rsidTr="00485F52">
        <w:trPr>
          <w:trHeight w:val="474"/>
          <w:jc w:val="center"/>
        </w:trPr>
        <w:tc>
          <w:tcPr>
            <w:tcW w:w="1560" w:type="pct"/>
          </w:tcPr>
          <w:p w14:paraId="46F0E7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2ED60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DB0BD3B" w14:textId="77777777" w:rsidTr="00485F52">
        <w:trPr>
          <w:trHeight w:val="474"/>
          <w:jc w:val="center"/>
        </w:trPr>
        <w:tc>
          <w:tcPr>
            <w:tcW w:w="1560" w:type="pct"/>
          </w:tcPr>
          <w:p w14:paraId="41AAF14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5F6874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4A698862" w14:textId="77777777" w:rsidTr="00485F52">
        <w:trPr>
          <w:trHeight w:val="604"/>
          <w:jc w:val="center"/>
        </w:trPr>
        <w:tc>
          <w:tcPr>
            <w:tcW w:w="1560" w:type="pct"/>
          </w:tcPr>
          <w:p w14:paraId="305865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A43CD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62865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6BB9D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6A8E3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824EC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B9190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6ADEC97" w14:textId="77777777" w:rsidTr="00485F52">
        <w:trPr>
          <w:trHeight w:val="762"/>
          <w:jc w:val="center"/>
        </w:trPr>
        <w:tc>
          <w:tcPr>
            <w:tcW w:w="1560" w:type="pct"/>
          </w:tcPr>
          <w:p w14:paraId="4DA1F1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58BE0D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E175F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B2DB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59091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631FC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3333B26" w14:textId="77777777" w:rsidTr="00485F52">
        <w:trPr>
          <w:trHeight w:val="1026"/>
          <w:jc w:val="center"/>
        </w:trPr>
        <w:tc>
          <w:tcPr>
            <w:tcW w:w="1560" w:type="pct"/>
          </w:tcPr>
          <w:p w14:paraId="195A34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349DC0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2DEE9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CBC47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E042E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171BB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871192C" w14:textId="77777777" w:rsidTr="00485F52">
        <w:trPr>
          <w:trHeight w:val="666"/>
          <w:jc w:val="center"/>
        </w:trPr>
        <w:tc>
          <w:tcPr>
            <w:tcW w:w="1560" w:type="pct"/>
          </w:tcPr>
          <w:p w14:paraId="1F7101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4D4952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0E48F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B6D9A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6D35A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5522B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C5C9F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6761F8B" w14:textId="77777777" w:rsidTr="00485F52">
        <w:trPr>
          <w:trHeight w:val="753"/>
          <w:jc w:val="center"/>
        </w:trPr>
        <w:tc>
          <w:tcPr>
            <w:tcW w:w="1560" w:type="pct"/>
          </w:tcPr>
          <w:p w14:paraId="05DF9C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6E7FF9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E8350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EA2F0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BE570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C0A69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D98982" w14:textId="77777777" w:rsidTr="00485F52">
        <w:trPr>
          <w:trHeight w:val="732"/>
          <w:jc w:val="center"/>
        </w:trPr>
        <w:tc>
          <w:tcPr>
            <w:tcW w:w="1560" w:type="pct"/>
          </w:tcPr>
          <w:p w14:paraId="7CA4BA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56A45F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AFC3A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67AF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9B42A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FBCCB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7D1D5E" w14:textId="77777777" w:rsidR="0064636D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C34D7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4C80CDB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0460B163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0C81D68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6C0F5E9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24ACC27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12AE042A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38E26F1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61CB8E4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591F29D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1B94FF5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3E14651A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2F776EA3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13DC350A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01EB819A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42D79091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62D1D72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2738DBA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4B4F444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3AFB0A8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4BCF690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6EFD3424" w14:textId="77777777" w:rsidR="00D357EA" w:rsidRPr="00D454F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sectPr w:rsidR="00D357EA" w:rsidRPr="00D4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A7655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2024-03-29T12:54:00Z</dcterms:modified>
</cp:coreProperties>
</file>