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 xml:space="preserve"> ÇANAKKALE ONSEKİZ MART ÜNİVERSİTESİ</w:t>
      </w:r>
    </w:p>
    <w:p w:rsidR="004F251F" w:rsidRDefault="004F251F">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EĞİTİM FAKÜLTESİ DEKANLIĞI</w:t>
      </w: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GÜZEL SANATLAR EĞİTİMİ BÖLÜMÜ</w:t>
      </w:r>
    </w:p>
    <w:p w:rsidR="004F251F" w:rsidRDefault="00396596">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2018 - 2019</w:t>
      </w:r>
      <w:r w:rsidR="004F251F">
        <w:rPr>
          <w:rFonts w:ascii="Times New Roman" w:hAnsi="Times New Roman" w:cs="Times New Roman"/>
          <w:b/>
          <w:bCs/>
          <w:sz w:val="24"/>
          <w:szCs w:val="24"/>
          <w:lang w:eastAsia="tr-TR"/>
        </w:rPr>
        <w:t xml:space="preserve"> AKADEMİK YILI</w:t>
      </w: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ÖZEL YETENEK SINAVI YÖNERGESİ</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BİRİNCİ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Amaç, Kapsam, Dayanak ve Tanımlar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Amaç:</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Madde 1 - </w:t>
      </w:r>
      <w:r>
        <w:rPr>
          <w:rFonts w:ascii="Times New Roman" w:hAnsi="Times New Roman" w:cs="Times New Roman"/>
          <w:color w:val="000000"/>
          <w:sz w:val="24"/>
          <w:szCs w:val="24"/>
          <w:lang w:eastAsia="tr-TR"/>
        </w:rPr>
        <w:t xml:space="preserve"> Çanakkale </w:t>
      </w:r>
      <w:proofErr w:type="spellStart"/>
      <w:r>
        <w:rPr>
          <w:rFonts w:ascii="Times New Roman" w:hAnsi="Times New Roman" w:cs="Times New Roman"/>
          <w:color w:val="000000"/>
          <w:sz w:val="24"/>
          <w:szCs w:val="24"/>
          <w:lang w:eastAsia="tr-TR"/>
        </w:rPr>
        <w:t>Onsekiz</w:t>
      </w:r>
      <w:proofErr w:type="spellEnd"/>
      <w:r>
        <w:rPr>
          <w:rFonts w:ascii="Times New Roman" w:hAnsi="Times New Roman" w:cs="Times New Roman"/>
          <w:color w:val="000000"/>
          <w:sz w:val="24"/>
          <w:szCs w:val="24"/>
          <w:lang w:eastAsia="tr-TR"/>
        </w:rPr>
        <w:t xml:space="preserve"> Mart Üniversitesi Eğitim Fakültesi Güzel Sanatlar </w:t>
      </w:r>
      <w:r w:rsidRPr="008A2956">
        <w:rPr>
          <w:rFonts w:ascii="Times New Roman" w:hAnsi="Times New Roman" w:cs="Times New Roman"/>
          <w:color w:val="000000"/>
          <w:sz w:val="24"/>
          <w:szCs w:val="24"/>
          <w:lang w:eastAsia="tr-TR"/>
        </w:rPr>
        <w:t>Eğitim</w:t>
      </w:r>
      <w:r w:rsidR="001A759A" w:rsidRPr="008A2956">
        <w:rPr>
          <w:rFonts w:ascii="Times New Roman" w:hAnsi="Times New Roman" w:cs="Times New Roman"/>
          <w:color w:val="000000"/>
          <w:sz w:val="24"/>
          <w:szCs w:val="24"/>
          <w:lang w:eastAsia="tr-TR"/>
        </w:rPr>
        <w:t>i</w:t>
      </w:r>
      <w:r>
        <w:rPr>
          <w:rFonts w:ascii="Times New Roman" w:hAnsi="Times New Roman" w:cs="Times New Roman"/>
          <w:color w:val="000000"/>
          <w:sz w:val="24"/>
          <w:szCs w:val="24"/>
          <w:lang w:eastAsia="tr-TR"/>
        </w:rPr>
        <w:t xml:space="preserve"> Bölümü’ne Özel Yetenek Sınavı ile öğrenci alınması </w:t>
      </w:r>
      <w:r w:rsidRPr="008A2956">
        <w:rPr>
          <w:rFonts w:ascii="Times New Roman" w:hAnsi="Times New Roman" w:cs="Times New Roman"/>
          <w:color w:val="000000"/>
          <w:sz w:val="24"/>
          <w:szCs w:val="24"/>
          <w:lang w:eastAsia="tr-TR"/>
        </w:rPr>
        <w:t>ve özel yetenek sınavı</w:t>
      </w:r>
      <w:r>
        <w:rPr>
          <w:rFonts w:ascii="Times New Roman" w:hAnsi="Times New Roman" w:cs="Times New Roman"/>
          <w:color w:val="000000"/>
          <w:sz w:val="24"/>
          <w:szCs w:val="24"/>
          <w:lang w:eastAsia="tr-TR"/>
        </w:rPr>
        <w:t xml:space="preserve"> başvurusuna ilişkin esasları düzenlemektir. </w:t>
      </w:r>
    </w:p>
    <w:p w:rsidR="003B6602" w:rsidRDefault="003B6602">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Kapsam:</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2-</w:t>
      </w:r>
      <w:r>
        <w:rPr>
          <w:rFonts w:ascii="Times New Roman" w:hAnsi="Times New Roman" w:cs="Times New Roman"/>
          <w:color w:val="000000"/>
          <w:sz w:val="24"/>
          <w:szCs w:val="24"/>
          <w:lang w:eastAsia="tr-TR"/>
        </w:rPr>
        <w:t xml:space="preserve"> Bu Yönerge; Eğitim Fakültesi Güzel Sanatlar Eğitimi Bölümünün, Müzik Eğitimi Anabilim Dalı ve Resim-İş Eğitimi Anabilim Dalı’na yönelik; adayların başvuru, değerlendirme, asıl ve yedeklerin tespit usulleri, sınav sonuçlarının ilanı, kesin kayıt koşulları ve itirazlar ile ilgili hükümleri kapsar.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Dayanak:</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3-</w:t>
      </w:r>
      <w:r>
        <w:rPr>
          <w:rFonts w:ascii="Times New Roman" w:hAnsi="Times New Roman" w:cs="Times New Roman"/>
          <w:color w:val="000000"/>
          <w:sz w:val="24"/>
          <w:szCs w:val="24"/>
          <w:lang w:eastAsia="tr-TR"/>
        </w:rPr>
        <w:t xml:space="preserve">  </w:t>
      </w:r>
      <w:r w:rsidR="000810CE">
        <w:rPr>
          <w:rFonts w:ascii="Times New Roman" w:hAnsi="Times New Roman" w:cs="Times New Roman"/>
          <w:color w:val="000000"/>
          <w:sz w:val="24"/>
          <w:szCs w:val="24"/>
          <w:lang w:eastAsia="tr-TR"/>
        </w:rPr>
        <w:t>2547 Sayılı Yükseköğretim Kanunu</w:t>
      </w:r>
      <w:r w:rsidR="00E2471B">
        <w:rPr>
          <w:rFonts w:ascii="Times New Roman" w:hAnsi="Times New Roman" w:cs="Times New Roman"/>
          <w:color w:val="000000"/>
          <w:sz w:val="24"/>
          <w:szCs w:val="24"/>
          <w:lang w:eastAsia="tr-TR"/>
        </w:rPr>
        <w:t>’nun 43. ve 45. m</w:t>
      </w:r>
      <w:r w:rsidR="000810CE">
        <w:rPr>
          <w:rFonts w:ascii="Times New Roman" w:hAnsi="Times New Roman" w:cs="Times New Roman"/>
          <w:color w:val="000000"/>
          <w:sz w:val="24"/>
          <w:szCs w:val="24"/>
          <w:lang w:eastAsia="tr-TR"/>
        </w:rPr>
        <w:t xml:space="preserve">addeleri ile 2018 YKS Kılavuzu 6. Bölümüne </w:t>
      </w:r>
      <w:r>
        <w:rPr>
          <w:rFonts w:ascii="Times New Roman" w:hAnsi="Times New Roman" w:cs="Times New Roman"/>
          <w:color w:val="000000"/>
          <w:sz w:val="24"/>
          <w:szCs w:val="24"/>
          <w:lang w:eastAsia="tr-TR"/>
        </w:rPr>
        <w:t xml:space="preserve">dayanılarak hazırlanmıştır. </w:t>
      </w:r>
    </w:p>
    <w:p w:rsidR="000810CE" w:rsidRDefault="000810CE">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Tanımlar ve Kısaltmalar: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 Madde 4</w:t>
      </w:r>
      <w:r>
        <w:rPr>
          <w:rFonts w:ascii="Times New Roman" w:hAnsi="Times New Roman" w:cs="Times New Roman"/>
          <w:color w:val="000000"/>
          <w:sz w:val="24"/>
          <w:szCs w:val="24"/>
          <w:lang w:eastAsia="tr-TR"/>
        </w:rPr>
        <w:t xml:space="preserve"> - Bu yönergede geçen </w:t>
      </w:r>
      <w:r>
        <w:rPr>
          <w:rFonts w:ascii="Times New Roman" w:hAnsi="Times New Roman" w:cs="Times New Roman"/>
          <w:color w:val="000000"/>
          <w:spacing w:val="-4"/>
          <w:sz w:val="24"/>
          <w:szCs w:val="24"/>
          <w:lang w:eastAsia="tr-TR"/>
        </w:rPr>
        <w:t>terim ve kısaltmalar aşağıdaki şekilde tanımlanmıştır.</w:t>
      </w:r>
    </w:p>
    <w:p w:rsidR="004F251F" w:rsidRDefault="000810CE">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OBP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sidR="004F251F">
        <w:rPr>
          <w:rFonts w:ascii="Times New Roman" w:hAnsi="Times New Roman" w:cs="Times New Roman"/>
          <w:color w:val="000000"/>
          <w:spacing w:val="-4"/>
          <w:sz w:val="24"/>
          <w:szCs w:val="24"/>
          <w:lang w:eastAsia="tr-TR"/>
        </w:rPr>
        <w:t>Orta Öğretim Başarı Puanını</w:t>
      </w:r>
    </w:p>
    <w:p w:rsidR="004F251F" w:rsidRDefault="004F251F">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GSEB</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Güzel Sanatlar Eğitimi Bölümünü</w:t>
      </w:r>
    </w:p>
    <w:p w:rsidR="004F251F" w:rsidRDefault="004F251F">
      <w:pPr>
        <w:widowControl w:val="0"/>
        <w:numPr>
          <w:ilvl w:val="0"/>
          <w:numId w:val="1"/>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ÖSYM</w:t>
      </w:r>
      <w:r>
        <w:rPr>
          <w:rFonts w:ascii="Times New Roman" w:hAnsi="Times New Roman" w:cs="Times New Roman"/>
          <w:b/>
          <w:bCs/>
          <w:color w:val="000000"/>
          <w:spacing w:val="-4"/>
          <w:sz w:val="24"/>
          <w:szCs w:val="24"/>
          <w:lang w:eastAsia="tr-TR"/>
        </w:rPr>
        <w:tab/>
        <w:t>:</w:t>
      </w:r>
      <w:r w:rsidRPr="008A2956">
        <w:rPr>
          <w:rFonts w:ascii="Times New Roman" w:hAnsi="Times New Roman" w:cs="Times New Roman"/>
          <w:color w:val="000000"/>
          <w:spacing w:val="-4"/>
          <w:sz w:val="24"/>
          <w:szCs w:val="24"/>
          <w:lang w:eastAsia="tr-TR"/>
        </w:rPr>
        <w:t>Ölçme</w:t>
      </w:r>
      <w:r w:rsidR="001A759A" w:rsidRPr="008A2956">
        <w:rPr>
          <w:rFonts w:ascii="Times New Roman" w:hAnsi="Times New Roman" w:cs="Times New Roman"/>
          <w:color w:val="000000"/>
          <w:spacing w:val="-4"/>
          <w:sz w:val="24"/>
          <w:szCs w:val="24"/>
          <w:lang w:eastAsia="tr-TR"/>
        </w:rPr>
        <w:t>,</w:t>
      </w:r>
      <w:r w:rsidRPr="008A2956">
        <w:rPr>
          <w:rFonts w:ascii="Times New Roman" w:hAnsi="Times New Roman" w:cs="Times New Roman"/>
          <w:color w:val="000000"/>
          <w:spacing w:val="-4"/>
          <w:sz w:val="24"/>
          <w:szCs w:val="24"/>
          <w:lang w:eastAsia="tr-TR"/>
        </w:rPr>
        <w:t xml:space="preserve"> Seçme</w:t>
      </w:r>
      <w:r>
        <w:rPr>
          <w:rFonts w:ascii="Times New Roman" w:hAnsi="Times New Roman" w:cs="Times New Roman"/>
          <w:color w:val="000000"/>
          <w:spacing w:val="-4"/>
          <w:sz w:val="24"/>
          <w:szCs w:val="24"/>
          <w:lang w:eastAsia="tr-TR"/>
        </w:rPr>
        <w:t xml:space="preserve"> ve Yerleştirme Merkezini</w:t>
      </w:r>
    </w:p>
    <w:p w:rsidR="004F251F" w:rsidRDefault="004F251F">
      <w:pPr>
        <w:widowControl w:val="0"/>
        <w:shd w:val="clear" w:color="auto" w:fill="FFFFFF"/>
        <w:autoSpaceDE w:val="0"/>
        <w:autoSpaceDN w:val="0"/>
        <w:adjustRightInd w:val="0"/>
        <w:spacing w:after="0"/>
        <w:ind w:left="360"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d)  ÖYGS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Giriş Sınavını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ÖYSP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Sınav Puanını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ÖYSP-SP</w:t>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Özel Yetenek Sınav Puanı, Standart Puanını</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ÖSYS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Öğrenci Seçme Yerleştirme Sistemini</w:t>
      </w:r>
    </w:p>
    <w:p w:rsidR="00E2471B" w:rsidRDefault="00E2471B" w:rsidP="00E2471B">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YKS</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Yüksek Öğretim Kurumları Sınavını</w:t>
      </w:r>
    </w:p>
    <w:p w:rsidR="00E2471B" w:rsidRDefault="00E2471B" w:rsidP="00E2471B">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YP</w:t>
      </w:r>
      <w:r>
        <w:rPr>
          <w:rFonts w:ascii="Times New Roman" w:hAnsi="Times New Roman" w:cs="Times New Roman"/>
          <w:b/>
          <w:bCs/>
          <w:color w:val="000000"/>
          <w:spacing w:val="-4"/>
          <w:sz w:val="24"/>
          <w:szCs w:val="24"/>
          <w:lang w:eastAsia="tr-TR"/>
        </w:rPr>
        <w:tab/>
      </w:r>
      <w:r>
        <w:rPr>
          <w:rFonts w:ascii="Times New Roman" w:hAnsi="Times New Roman" w:cs="Times New Roman"/>
          <w:b/>
          <w:bCs/>
          <w:color w:val="000000"/>
          <w:spacing w:val="-4"/>
          <w:sz w:val="24"/>
          <w:szCs w:val="24"/>
          <w:lang w:eastAsia="tr-TR"/>
        </w:rPr>
        <w:tab/>
        <w:t>:</w:t>
      </w:r>
      <w:r>
        <w:rPr>
          <w:rFonts w:ascii="Times New Roman" w:hAnsi="Times New Roman" w:cs="Times New Roman"/>
          <w:color w:val="000000"/>
          <w:spacing w:val="-4"/>
          <w:sz w:val="24"/>
          <w:szCs w:val="24"/>
          <w:lang w:eastAsia="tr-TR"/>
        </w:rPr>
        <w:t>Yerleştirme Puanını</w:t>
      </w:r>
    </w:p>
    <w:p w:rsidR="00A647A4" w:rsidRPr="003B7DE9" w:rsidRDefault="004F251F" w:rsidP="00A647A4">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sidRPr="003B7DE9">
        <w:rPr>
          <w:rFonts w:ascii="Times New Roman" w:hAnsi="Times New Roman" w:cs="Times New Roman"/>
          <w:b/>
          <w:bCs/>
          <w:color w:val="000000"/>
          <w:spacing w:val="-4"/>
          <w:sz w:val="24"/>
          <w:szCs w:val="24"/>
          <w:lang w:eastAsia="tr-TR"/>
        </w:rPr>
        <w:t xml:space="preserve">Sınav Üst Kurulu: </w:t>
      </w:r>
      <w:r w:rsidR="00A647A4" w:rsidRPr="003B7DE9">
        <w:rPr>
          <w:rFonts w:ascii="Times New Roman" w:hAnsi="Times New Roman" w:cs="Times New Roman"/>
          <w:bCs/>
          <w:color w:val="000000"/>
          <w:spacing w:val="-4"/>
          <w:sz w:val="24"/>
          <w:szCs w:val="24"/>
          <w:lang w:eastAsia="tr-TR"/>
        </w:rPr>
        <w:t>Fakülte Kurulu üyelerinden oluşur.</w:t>
      </w:r>
    </w:p>
    <w:p w:rsidR="004F251F" w:rsidRPr="00A647A4" w:rsidRDefault="004F251F" w:rsidP="00A647A4">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sidRPr="00A647A4">
        <w:rPr>
          <w:rFonts w:ascii="Times New Roman" w:hAnsi="Times New Roman" w:cs="Times New Roman"/>
          <w:b/>
          <w:bCs/>
          <w:color w:val="000000"/>
          <w:spacing w:val="-4"/>
          <w:sz w:val="24"/>
          <w:szCs w:val="24"/>
          <w:lang w:eastAsia="tr-TR"/>
        </w:rPr>
        <w:t xml:space="preserve">Sınav Yürütme Kurulu: </w:t>
      </w:r>
      <w:r w:rsidR="003B7DE9" w:rsidRPr="003B7DE9">
        <w:rPr>
          <w:rFonts w:ascii="Times New Roman" w:hAnsi="Times New Roman" w:cs="Times New Roman"/>
          <w:bCs/>
          <w:color w:val="000000"/>
          <w:spacing w:val="-4"/>
          <w:sz w:val="24"/>
          <w:szCs w:val="24"/>
          <w:lang w:eastAsia="tr-TR"/>
        </w:rPr>
        <w:t xml:space="preserve">Güzel Sanatlar Eğitimi Bölüm Başkanlığının önerisi alınarak </w:t>
      </w:r>
      <w:r w:rsidR="00FC3F26" w:rsidRPr="003B7DE9">
        <w:rPr>
          <w:rFonts w:ascii="Times New Roman" w:hAnsi="Times New Roman" w:cs="Times New Roman"/>
          <w:color w:val="000000"/>
          <w:spacing w:val="-4"/>
          <w:sz w:val="24"/>
          <w:szCs w:val="24"/>
          <w:lang w:eastAsia="tr-TR"/>
        </w:rPr>
        <w:t>Fakülte Yönetim</w:t>
      </w:r>
      <w:r w:rsidRPr="003B7DE9">
        <w:rPr>
          <w:rFonts w:ascii="Times New Roman" w:hAnsi="Times New Roman" w:cs="Times New Roman"/>
          <w:color w:val="000000"/>
          <w:spacing w:val="-4"/>
          <w:sz w:val="24"/>
          <w:szCs w:val="24"/>
          <w:lang w:eastAsia="tr-TR"/>
        </w:rPr>
        <w:t xml:space="preserve"> Kurulu</w:t>
      </w:r>
      <w:r w:rsidRPr="00A647A4">
        <w:rPr>
          <w:rFonts w:ascii="Times New Roman" w:hAnsi="Times New Roman" w:cs="Times New Roman"/>
          <w:color w:val="000000"/>
          <w:spacing w:val="-4"/>
          <w:sz w:val="24"/>
          <w:szCs w:val="24"/>
          <w:lang w:eastAsia="tr-TR"/>
        </w:rPr>
        <w:t xml:space="preserve"> tarafından sınavın özeliğine göre görevlendirilen ve öğretim elemanlarından oluşan kurulu.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Engelli Adayların Engel Düzeyi Ön Değerlendirme Komisyonu:</w:t>
      </w:r>
      <w:r>
        <w:rPr>
          <w:rFonts w:ascii="Times New Roman" w:hAnsi="Times New Roman" w:cs="Times New Roman"/>
          <w:color w:val="000000"/>
          <w:spacing w:val="-4"/>
          <w:sz w:val="24"/>
          <w:szCs w:val="24"/>
          <w:lang w:eastAsia="tr-TR"/>
        </w:rPr>
        <w:t xml:space="preserve"> Engelli adayların engel düzeyi ön değerlendirme görevini yapan komisyonu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Bilgi İşlem Komisyonu</w:t>
      </w:r>
      <w:r>
        <w:rPr>
          <w:rFonts w:ascii="Times New Roman" w:hAnsi="Times New Roman" w:cs="Times New Roman"/>
          <w:color w:val="000000"/>
          <w:spacing w:val="-4"/>
          <w:sz w:val="24"/>
          <w:szCs w:val="24"/>
          <w:lang w:eastAsia="tr-TR"/>
        </w:rPr>
        <w:t>: Dijital ortamda kayıtların sağlıklı tutulması, sınav listelerinin oluşturulması ve sınav sonuçlarının değerlendirilmesi görevini yapan komisyonu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Sınav İtiraz Komisyonu</w:t>
      </w:r>
      <w:r>
        <w:rPr>
          <w:rFonts w:ascii="Times New Roman" w:hAnsi="Times New Roman" w:cs="Times New Roman"/>
          <w:color w:val="000000"/>
          <w:spacing w:val="-4"/>
          <w:sz w:val="24"/>
          <w:szCs w:val="24"/>
          <w:lang w:eastAsia="tr-TR"/>
        </w:rPr>
        <w:t>: Adayların yazılı olarak yapacakları itiraz başvurularını değerlendirecek olan komisyonu</w:t>
      </w: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p>
    <w:p w:rsidR="004F251F" w:rsidRDefault="004F251F">
      <w:pPr>
        <w:widowControl w:val="0"/>
        <w:numPr>
          <w:ilvl w:val="0"/>
          <w:numId w:val="2"/>
        </w:numPr>
        <w:shd w:val="clear" w:color="auto" w:fill="FFFFFF"/>
        <w:autoSpaceDE w:val="0"/>
        <w:autoSpaceDN w:val="0"/>
        <w:adjustRightInd w:val="0"/>
        <w:spacing w:after="0" w:line="240" w:lineRule="auto"/>
        <w:ind w:right="290"/>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pacing w:val="-4"/>
          <w:sz w:val="24"/>
          <w:szCs w:val="24"/>
          <w:lang w:eastAsia="tr-TR"/>
        </w:rPr>
        <w:t xml:space="preserve">Yükseköğretim Programları ve Kontenjanları Kılavuzu: </w:t>
      </w:r>
      <w:r>
        <w:rPr>
          <w:rFonts w:ascii="Times New Roman" w:hAnsi="Times New Roman" w:cs="Times New Roman"/>
          <w:color w:val="000000"/>
          <w:spacing w:val="-4"/>
          <w:sz w:val="24"/>
          <w:szCs w:val="24"/>
          <w:lang w:eastAsia="tr-TR"/>
        </w:rPr>
        <w:t>Her yıl ÖSYM tarafından yayınlanan ve yükseköğretim programları tercih işlemlerinin belirlenmesinde kullanılan kılavuzu ’nu ifade eder.</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b/>
          <w:b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İKİNCİ BÖLÜM</w:t>
      </w:r>
    </w:p>
    <w:p w:rsidR="004F251F" w:rsidRDefault="003B7DE9">
      <w:pPr>
        <w:widowControl w:val="0"/>
        <w:shd w:val="clear" w:color="auto" w:fill="FFFFFF"/>
        <w:autoSpaceDE w:val="0"/>
        <w:autoSpaceDN w:val="0"/>
        <w:adjustRightInd w:val="0"/>
        <w:spacing w:after="0"/>
        <w:ind w:right="290"/>
        <w:jc w:val="center"/>
        <w:rPr>
          <w:rFonts w:ascii="Times New Roman" w:hAnsi="Times New Roman" w:cs="Times New Roman"/>
          <w:b/>
          <w:bCs/>
          <w:color w:val="000000"/>
          <w:spacing w:val="-4"/>
          <w:sz w:val="24"/>
          <w:szCs w:val="24"/>
          <w:lang w:eastAsia="tr-TR"/>
        </w:rPr>
      </w:pPr>
      <w:r>
        <w:rPr>
          <w:rFonts w:ascii="Times New Roman" w:hAnsi="Times New Roman" w:cs="Times New Roman"/>
          <w:b/>
          <w:bCs/>
          <w:color w:val="000000"/>
          <w:spacing w:val="-4"/>
          <w:sz w:val="24"/>
          <w:szCs w:val="24"/>
          <w:lang w:eastAsia="tr-TR"/>
        </w:rPr>
        <w:t xml:space="preserve">Kontenjan, </w:t>
      </w:r>
      <w:r w:rsidR="004F251F">
        <w:rPr>
          <w:rFonts w:ascii="Times New Roman" w:hAnsi="Times New Roman" w:cs="Times New Roman"/>
          <w:b/>
          <w:bCs/>
          <w:color w:val="000000"/>
          <w:spacing w:val="-4"/>
          <w:sz w:val="24"/>
          <w:szCs w:val="24"/>
          <w:lang w:eastAsia="tr-TR"/>
        </w:rPr>
        <w:t>Başvuru Koşulları</w:t>
      </w:r>
      <w:r>
        <w:rPr>
          <w:rFonts w:ascii="Times New Roman" w:hAnsi="Times New Roman" w:cs="Times New Roman"/>
          <w:b/>
          <w:bCs/>
          <w:color w:val="000000"/>
          <w:spacing w:val="-4"/>
          <w:sz w:val="24"/>
          <w:szCs w:val="24"/>
          <w:lang w:eastAsia="tr-TR"/>
        </w:rPr>
        <w:t xml:space="preserve"> ve Ön kayıt İşlemleri</w:t>
      </w:r>
    </w:p>
    <w:p w:rsidR="004F251F" w:rsidRDefault="004F251F">
      <w:pPr>
        <w:keepNext/>
        <w:keepLines/>
        <w:widowControl w:val="0"/>
        <w:autoSpaceDE w:val="0"/>
        <w:autoSpaceDN w:val="0"/>
        <w:adjustRightInd w:val="0"/>
        <w:spacing w:before="200" w:after="0"/>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Kontenjanlar </w:t>
      </w:r>
    </w:p>
    <w:p w:rsidR="00C84772" w:rsidRDefault="004F251F" w:rsidP="00A647A4">
      <w:pPr>
        <w:widowControl w:val="0"/>
        <w:autoSpaceDE w:val="0"/>
        <w:autoSpaceDN w:val="0"/>
        <w:adjustRightInd w:val="0"/>
        <w:spacing w:after="0" w:line="240" w:lineRule="auto"/>
        <w:jc w:val="both"/>
        <w:rPr>
          <w:rFonts w:ascii="Times New Roman" w:hAnsi="Times New Roman" w:cs="Times New Roman"/>
          <w:color w:val="000000"/>
          <w:spacing w:val="-4"/>
          <w:sz w:val="24"/>
          <w:szCs w:val="24"/>
          <w:lang w:eastAsia="tr-TR"/>
        </w:rPr>
      </w:pPr>
      <w:r>
        <w:rPr>
          <w:rFonts w:ascii="Times New Roman" w:hAnsi="Times New Roman" w:cs="Times New Roman"/>
          <w:b/>
          <w:bCs/>
          <w:color w:val="000000"/>
          <w:sz w:val="24"/>
          <w:szCs w:val="24"/>
          <w:lang w:eastAsia="tr-TR"/>
        </w:rPr>
        <w:t xml:space="preserve">Madde 5- </w:t>
      </w:r>
      <w:r>
        <w:rPr>
          <w:rFonts w:ascii="Times New Roman" w:hAnsi="Times New Roman" w:cs="Times New Roman"/>
          <w:color w:val="000000"/>
          <w:spacing w:val="-4"/>
          <w:sz w:val="24"/>
          <w:szCs w:val="24"/>
          <w:lang w:eastAsia="tr-TR"/>
        </w:rPr>
        <w:t xml:space="preserve">Çanakkale </w:t>
      </w:r>
      <w:proofErr w:type="spellStart"/>
      <w:r>
        <w:rPr>
          <w:rFonts w:ascii="Times New Roman" w:hAnsi="Times New Roman" w:cs="Times New Roman"/>
          <w:color w:val="000000"/>
          <w:spacing w:val="-4"/>
          <w:sz w:val="24"/>
          <w:szCs w:val="24"/>
          <w:lang w:eastAsia="tr-TR"/>
        </w:rPr>
        <w:t>Onsekiz</w:t>
      </w:r>
      <w:proofErr w:type="spellEnd"/>
      <w:r>
        <w:rPr>
          <w:rFonts w:ascii="Times New Roman" w:hAnsi="Times New Roman" w:cs="Times New Roman"/>
          <w:color w:val="000000"/>
          <w:spacing w:val="-4"/>
          <w:sz w:val="24"/>
          <w:szCs w:val="24"/>
          <w:lang w:eastAsia="tr-TR"/>
        </w:rPr>
        <w:t xml:space="preserve"> Mart Üniversitesi Güzel Sanatlar Eğitimi Bölümü lisans programlarına alınacak öğrenci kontenjanları</w:t>
      </w:r>
      <w:r w:rsidR="00C84772">
        <w:rPr>
          <w:rFonts w:ascii="Times New Roman" w:hAnsi="Times New Roman" w:cs="Times New Roman"/>
          <w:color w:val="000000"/>
          <w:spacing w:val="-4"/>
          <w:sz w:val="24"/>
          <w:szCs w:val="24"/>
          <w:lang w:eastAsia="tr-TR"/>
        </w:rPr>
        <w:t>;</w:t>
      </w:r>
      <w:r>
        <w:rPr>
          <w:rFonts w:ascii="Times New Roman" w:hAnsi="Times New Roman" w:cs="Times New Roman"/>
          <w:color w:val="000000"/>
          <w:spacing w:val="-4"/>
          <w:sz w:val="24"/>
          <w:szCs w:val="24"/>
          <w:lang w:eastAsia="tr-TR"/>
        </w:rPr>
        <w:t xml:space="preserve"> </w:t>
      </w: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color w:val="000000"/>
          <w:spacing w:val="-4"/>
          <w:sz w:val="24"/>
          <w:szCs w:val="24"/>
          <w:lang w:eastAsia="tr-TR"/>
        </w:rPr>
      </w:pP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Resim-İş </w:t>
      </w:r>
      <w:r w:rsidRPr="00C84772">
        <w:rPr>
          <w:rFonts w:ascii="Times New Roman" w:hAnsi="Times New Roman" w:cs="Times New Roman"/>
          <w:bCs/>
          <w:sz w:val="24"/>
          <w:szCs w:val="24"/>
          <w:lang w:eastAsia="tr-TR"/>
        </w:rPr>
        <w:t>Eğitimi Anabilim Dalı için</w:t>
      </w:r>
      <w:r>
        <w:rPr>
          <w:rFonts w:ascii="Times New Roman" w:hAnsi="Times New Roman" w:cs="Times New Roman"/>
          <w:b/>
          <w:bCs/>
          <w:sz w:val="24"/>
          <w:szCs w:val="24"/>
          <w:lang w:eastAsia="tr-TR"/>
        </w:rPr>
        <w:t xml:space="preserve"> 30</w:t>
      </w:r>
    </w:p>
    <w:p w:rsid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Müzik </w:t>
      </w:r>
      <w:proofErr w:type="gramStart"/>
      <w:r>
        <w:rPr>
          <w:rFonts w:ascii="Times New Roman" w:hAnsi="Times New Roman" w:cs="Times New Roman"/>
          <w:b/>
          <w:bCs/>
          <w:sz w:val="24"/>
          <w:szCs w:val="24"/>
          <w:lang w:eastAsia="tr-TR"/>
        </w:rPr>
        <w:t xml:space="preserve">Eğitimi    </w:t>
      </w:r>
      <w:r w:rsidRPr="00C84772">
        <w:rPr>
          <w:rFonts w:ascii="Times New Roman" w:hAnsi="Times New Roman" w:cs="Times New Roman"/>
          <w:bCs/>
          <w:sz w:val="24"/>
          <w:szCs w:val="24"/>
          <w:lang w:eastAsia="tr-TR"/>
        </w:rPr>
        <w:t>Anabilim</w:t>
      </w:r>
      <w:proofErr w:type="gramEnd"/>
      <w:r w:rsidRPr="00C84772">
        <w:rPr>
          <w:rFonts w:ascii="Times New Roman" w:hAnsi="Times New Roman" w:cs="Times New Roman"/>
          <w:bCs/>
          <w:sz w:val="24"/>
          <w:szCs w:val="24"/>
          <w:lang w:eastAsia="tr-TR"/>
        </w:rPr>
        <w:t xml:space="preserve"> Dalı için</w:t>
      </w:r>
      <w:r>
        <w:rPr>
          <w:rFonts w:ascii="Times New Roman" w:hAnsi="Times New Roman" w:cs="Times New Roman"/>
          <w:b/>
          <w:bCs/>
          <w:sz w:val="24"/>
          <w:szCs w:val="24"/>
          <w:lang w:eastAsia="tr-TR"/>
        </w:rPr>
        <w:t xml:space="preserve"> 30 </w:t>
      </w:r>
    </w:p>
    <w:p w:rsidR="00C84772" w:rsidRDefault="00C84772" w:rsidP="00C84772">
      <w:pPr>
        <w:widowControl w:val="0"/>
        <w:autoSpaceDE w:val="0"/>
        <w:autoSpaceDN w:val="0"/>
        <w:adjustRightInd w:val="0"/>
        <w:spacing w:after="0" w:line="240" w:lineRule="auto"/>
        <w:jc w:val="both"/>
        <w:rPr>
          <w:rFonts w:ascii="Times New Roman" w:hAnsi="Times New Roman" w:cs="Times New Roman"/>
          <w:b/>
          <w:bCs/>
          <w:sz w:val="24"/>
          <w:szCs w:val="24"/>
          <w:lang w:eastAsia="tr-TR"/>
        </w:rPr>
      </w:pPr>
    </w:p>
    <w:p w:rsidR="00C84772" w:rsidRPr="004341DC" w:rsidRDefault="00C84772" w:rsidP="004341DC">
      <w:pPr>
        <w:widowControl w:val="0"/>
        <w:autoSpaceDE w:val="0"/>
        <w:autoSpaceDN w:val="0"/>
        <w:adjustRightInd w:val="0"/>
        <w:spacing w:after="0"/>
        <w:jc w:val="both"/>
        <w:rPr>
          <w:rFonts w:ascii="Times New Roman" w:hAnsi="Times New Roman" w:cs="Times New Roman"/>
          <w:color w:val="000000"/>
          <w:sz w:val="24"/>
          <w:szCs w:val="24"/>
          <w:lang w:eastAsia="tr-TR"/>
        </w:rPr>
      </w:pPr>
      <w:proofErr w:type="gramStart"/>
      <w:r w:rsidRPr="00C84772">
        <w:rPr>
          <w:rFonts w:ascii="Times New Roman" w:hAnsi="Times New Roman" w:cs="Times New Roman"/>
          <w:bCs/>
          <w:sz w:val="24"/>
          <w:szCs w:val="24"/>
          <w:lang w:eastAsia="tr-TR"/>
        </w:rPr>
        <w:t>öğrenci</w:t>
      </w:r>
      <w:proofErr w:type="gramEnd"/>
      <w:r w:rsidRPr="00C84772">
        <w:rPr>
          <w:rFonts w:ascii="Times New Roman" w:hAnsi="Times New Roman" w:cs="Times New Roman"/>
          <w:bCs/>
          <w:sz w:val="24"/>
          <w:szCs w:val="24"/>
          <w:lang w:eastAsia="tr-TR"/>
        </w:rPr>
        <w:t xml:space="preserve"> olarak belirlen</w:t>
      </w:r>
      <w:r>
        <w:rPr>
          <w:rFonts w:ascii="Times New Roman" w:hAnsi="Times New Roman" w:cs="Times New Roman"/>
          <w:bCs/>
          <w:sz w:val="24"/>
          <w:szCs w:val="24"/>
          <w:lang w:eastAsia="tr-TR"/>
        </w:rPr>
        <w:t>m</w:t>
      </w:r>
      <w:r w:rsidRPr="00C84772">
        <w:rPr>
          <w:rFonts w:ascii="Times New Roman" w:hAnsi="Times New Roman" w:cs="Times New Roman"/>
          <w:bCs/>
          <w:sz w:val="24"/>
          <w:szCs w:val="24"/>
          <w:lang w:eastAsia="tr-TR"/>
        </w:rPr>
        <w:t>iştir.</w:t>
      </w:r>
      <w:r>
        <w:rPr>
          <w:rFonts w:ascii="Times New Roman" w:hAnsi="Times New Roman" w:cs="Times New Roman"/>
          <w:bCs/>
          <w:sz w:val="24"/>
          <w:szCs w:val="24"/>
          <w:lang w:eastAsia="tr-TR"/>
        </w:rPr>
        <w:t xml:space="preserve"> </w:t>
      </w:r>
      <w:r w:rsidR="004341DC">
        <w:rPr>
          <w:rFonts w:ascii="Times New Roman" w:hAnsi="Times New Roman" w:cs="Times New Roman"/>
          <w:color w:val="000000"/>
          <w:sz w:val="24"/>
          <w:szCs w:val="24"/>
          <w:lang w:eastAsia="tr-TR"/>
        </w:rPr>
        <w:t xml:space="preserve">Güzel Sanatlar Eğitimi Bölümü yabancı uyruklu öğrenci kontenjanı (Resim-İş Eğitimi </w:t>
      </w:r>
      <w:r w:rsidR="004341DC" w:rsidRPr="004341DC">
        <w:rPr>
          <w:rFonts w:ascii="Times New Roman" w:hAnsi="Times New Roman" w:cs="Times New Roman"/>
          <w:b/>
          <w:color w:val="000000"/>
          <w:sz w:val="24"/>
          <w:szCs w:val="24"/>
          <w:lang w:eastAsia="tr-TR"/>
        </w:rPr>
        <w:t>2</w:t>
      </w:r>
      <w:r w:rsidR="004341DC">
        <w:rPr>
          <w:rFonts w:ascii="Times New Roman" w:hAnsi="Times New Roman" w:cs="Times New Roman"/>
          <w:color w:val="000000"/>
          <w:sz w:val="24"/>
          <w:szCs w:val="24"/>
          <w:lang w:eastAsia="tr-TR"/>
        </w:rPr>
        <w:t xml:space="preserve">, Müzik Eğitimi </w:t>
      </w:r>
      <w:r w:rsidR="004341DC" w:rsidRPr="004341DC">
        <w:rPr>
          <w:rFonts w:ascii="Times New Roman" w:hAnsi="Times New Roman" w:cs="Times New Roman"/>
          <w:b/>
          <w:color w:val="000000"/>
          <w:sz w:val="24"/>
          <w:szCs w:val="24"/>
          <w:lang w:eastAsia="tr-TR"/>
        </w:rPr>
        <w:t>2</w:t>
      </w:r>
      <w:r w:rsidR="004341DC">
        <w:rPr>
          <w:rFonts w:ascii="Times New Roman" w:hAnsi="Times New Roman" w:cs="Times New Roman"/>
          <w:color w:val="000000"/>
          <w:sz w:val="24"/>
          <w:szCs w:val="24"/>
          <w:lang w:eastAsia="tr-TR"/>
        </w:rPr>
        <w:t xml:space="preserve">, olmak üzere) toplam </w:t>
      </w:r>
      <w:r w:rsidR="004341DC" w:rsidRPr="004341DC">
        <w:rPr>
          <w:rFonts w:ascii="Times New Roman" w:hAnsi="Times New Roman" w:cs="Times New Roman"/>
          <w:b/>
          <w:color w:val="000000"/>
          <w:sz w:val="24"/>
          <w:szCs w:val="24"/>
          <w:lang w:eastAsia="tr-TR"/>
        </w:rPr>
        <w:t>4</w:t>
      </w:r>
      <w:r w:rsidR="004341DC">
        <w:rPr>
          <w:rFonts w:ascii="Times New Roman" w:hAnsi="Times New Roman" w:cs="Times New Roman"/>
          <w:color w:val="000000"/>
          <w:sz w:val="24"/>
          <w:szCs w:val="24"/>
          <w:lang w:eastAsia="tr-TR"/>
        </w:rPr>
        <w:t xml:space="preserve"> (dört) kişidir. </w:t>
      </w:r>
      <w:r>
        <w:rPr>
          <w:rFonts w:ascii="Times New Roman" w:hAnsi="Times New Roman" w:cs="Times New Roman"/>
          <w:bCs/>
          <w:sz w:val="24"/>
          <w:szCs w:val="24"/>
          <w:lang w:eastAsia="tr-TR"/>
        </w:rPr>
        <w:t xml:space="preserve">Yükseköğretim Kurulu Başkanlığının 12.04.2018 tarih, </w:t>
      </w:r>
      <w:proofErr w:type="gramStart"/>
      <w:r>
        <w:rPr>
          <w:rFonts w:ascii="Times New Roman" w:hAnsi="Times New Roman" w:cs="Times New Roman"/>
          <w:bCs/>
          <w:sz w:val="24"/>
          <w:szCs w:val="24"/>
          <w:lang w:eastAsia="tr-TR"/>
        </w:rPr>
        <w:t>75850160</w:t>
      </w:r>
      <w:proofErr w:type="gramEnd"/>
      <w:r>
        <w:rPr>
          <w:rFonts w:ascii="Times New Roman" w:hAnsi="Times New Roman" w:cs="Times New Roman"/>
          <w:bCs/>
          <w:sz w:val="24"/>
          <w:szCs w:val="24"/>
          <w:lang w:eastAsia="tr-TR"/>
        </w:rPr>
        <w:t>-199-E.25883 sayı ve “</w:t>
      </w:r>
      <w:r w:rsidRPr="00C84772">
        <w:rPr>
          <w:rFonts w:ascii="Times New Roman" w:hAnsi="Times New Roman" w:cs="Times New Roman"/>
          <w:bCs/>
          <w:i/>
          <w:sz w:val="24"/>
          <w:szCs w:val="24"/>
          <w:lang w:eastAsia="tr-TR"/>
        </w:rPr>
        <w:t>Özel Yetenek Sınavına Başvuracak Engelli Adaylar</w:t>
      </w:r>
      <w:r>
        <w:rPr>
          <w:rFonts w:ascii="Times New Roman" w:hAnsi="Times New Roman" w:cs="Times New Roman"/>
          <w:bCs/>
          <w:sz w:val="24"/>
          <w:szCs w:val="24"/>
          <w:lang w:eastAsia="tr-TR"/>
        </w:rPr>
        <w:t>” konulu yazısına göre kontenjanın %10’u</w:t>
      </w:r>
      <w:r w:rsidR="008A2956">
        <w:rPr>
          <w:rFonts w:ascii="Times New Roman" w:hAnsi="Times New Roman" w:cs="Times New Roman"/>
          <w:bCs/>
          <w:sz w:val="24"/>
          <w:szCs w:val="24"/>
          <w:lang w:eastAsia="tr-TR"/>
        </w:rPr>
        <w:t>nu</w:t>
      </w:r>
      <w:r>
        <w:rPr>
          <w:rFonts w:ascii="Times New Roman" w:hAnsi="Times New Roman" w:cs="Times New Roman"/>
          <w:bCs/>
          <w:sz w:val="24"/>
          <w:szCs w:val="24"/>
          <w:lang w:eastAsia="tr-TR"/>
        </w:rPr>
        <w:t xml:space="preserve"> teşkil eden her</w:t>
      </w:r>
      <w:r w:rsidR="008A2956">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 xml:space="preserve">bir anabilim dalı için </w:t>
      </w:r>
      <w:r w:rsidRPr="00C84772">
        <w:rPr>
          <w:rFonts w:ascii="Times New Roman" w:hAnsi="Times New Roman" w:cs="Times New Roman"/>
          <w:b/>
          <w:bCs/>
          <w:sz w:val="24"/>
          <w:szCs w:val="24"/>
          <w:lang w:eastAsia="tr-TR"/>
        </w:rPr>
        <w:t>3</w:t>
      </w:r>
      <w:r>
        <w:rPr>
          <w:rFonts w:ascii="Times New Roman" w:hAnsi="Times New Roman" w:cs="Times New Roman"/>
          <w:bCs/>
          <w:sz w:val="24"/>
          <w:szCs w:val="24"/>
          <w:lang w:eastAsia="tr-TR"/>
        </w:rPr>
        <w:t xml:space="preserve"> (üç) öğrenci kontenjanı engelli adaylara ayrılmıştır.</w:t>
      </w:r>
      <w:r w:rsidR="008A2956">
        <w:rPr>
          <w:rFonts w:ascii="Times New Roman" w:hAnsi="Times New Roman" w:cs="Times New Roman"/>
          <w:bCs/>
          <w:sz w:val="24"/>
          <w:szCs w:val="24"/>
          <w:lang w:eastAsia="tr-TR"/>
        </w:rPr>
        <w:t xml:space="preserve"> Engelli adaylardan yeterli başvuru olmaması veya ilgili öğrencilerin sınavda başarısız olması durumunda kontenjan, yönergede belirlenen kurallar doğrultusunda tamamlanacaktır. </w:t>
      </w:r>
    </w:p>
    <w:p w:rsidR="00C84772" w:rsidRPr="00C84772" w:rsidRDefault="00C84772" w:rsidP="00C84772">
      <w:pPr>
        <w:widowControl w:val="0"/>
        <w:autoSpaceDE w:val="0"/>
        <w:autoSpaceDN w:val="0"/>
        <w:adjustRightInd w:val="0"/>
        <w:spacing w:after="0" w:line="240" w:lineRule="auto"/>
        <w:ind w:firstLine="708"/>
        <w:jc w:val="both"/>
        <w:rPr>
          <w:rFonts w:ascii="Times New Roman" w:hAnsi="Times New Roman" w:cs="Times New Roman"/>
          <w:bCs/>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ÖYGS Aday Kabul </w:t>
      </w:r>
      <w:r w:rsidR="000810CE">
        <w:rPr>
          <w:rFonts w:ascii="Times New Roman" w:hAnsi="Times New Roman" w:cs="Times New Roman"/>
          <w:b/>
          <w:bCs/>
          <w:color w:val="000000"/>
          <w:sz w:val="24"/>
          <w:szCs w:val="24"/>
          <w:lang w:eastAsia="tr-TR"/>
        </w:rPr>
        <w:t xml:space="preserve">ve Başvuru </w:t>
      </w:r>
      <w:r>
        <w:rPr>
          <w:rFonts w:ascii="Times New Roman" w:hAnsi="Times New Roman" w:cs="Times New Roman"/>
          <w:b/>
          <w:bCs/>
          <w:color w:val="000000"/>
          <w:sz w:val="24"/>
          <w:szCs w:val="24"/>
          <w:lang w:eastAsia="tr-TR"/>
        </w:rPr>
        <w:t>Koşulları</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6</w:t>
      </w:r>
      <w:r>
        <w:rPr>
          <w:rFonts w:ascii="Times New Roman" w:hAnsi="Times New Roman" w:cs="Times New Roman"/>
          <w:color w:val="000000"/>
          <w:sz w:val="24"/>
          <w:szCs w:val="24"/>
          <w:lang w:eastAsia="tr-TR"/>
        </w:rPr>
        <w:t xml:space="preserve"> – </w:t>
      </w:r>
      <w:r>
        <w:rPr>
          <w:rFonts w:ascii="Times New Roman" w:hAnsi="Times New Roman" w:cs="Times New Roman"/>
          <w:color w:val="000000"/>
          <w:spacing w:val="-4"/>
          <w:sz w:val="24"/>
          <w:szCs w:val="24"/>
          <w:lang w:eastAsia="tr-TR"/>
        </w:rPr>
        <w:t>Güzel Sanatlar Eğitimi Bölümü</w:t>
      </w:r>
      <w:r>
        <w:rPr>
          <w:rFonts w:ascii="Times New Roman" w:hAnsi="Times New Roman" w:cs="Times New Roman"/>
          <w:color w:val="000000"/>
          <w:sz w:val="24"/>
          <w:szCs w:val="24"/>
          <w:lang w:eastAsia="tr-TR"/>
        </w:rPr>
        <w:t xml:space="preserve"> Özel Yetenek Sınavlarına kabul için aşağıdaki şartlar aranır: </w:t>
      </w:r>
    </w:p>
    <w:p w:rsidR="000810CE" w:rsidRDefault="003B7DE9" w:rsidP="000810CE">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 Lise ve</w:t>
      </w:r>
      <w:r w:rsidR="000810CE">
        <w:rPr>
          <w:rFonts w:ascii="Times New Roman" w:hAnsi="Times New Roman" w:cs="Times New Roman"/>
          <w:color w:val="000000"/>
          <w:sz w:val="24"/>
          <w:szCs w:val="24"/>
          <w:lang w:eastAsia="tr-TR"/>
        </w:rPr>
        <w:t xml:space="preserve"> dengi bir ortaöğretim kurumundan mezun olmak veya kayıtların başlama tarihine kadar</w:t>
      </w:r>
      <w:r>
        <w:rPr>
          <w:rFonts w:ascii="Times New Roman" w:hAnsi="Times New Roman" w:cs="Times New Roman"/>
          <w:color w:val="000000"/>
          <w:sz w:val="24"/>
          <w:szCs w:val="24"/>
          <w:lang w:eastAsia="tr-TR"/>
        </w:rPr>
        <w:t xml:space="preserve"> mezun olabilecek durumda olmak.</w:t>
      </w:r>
    </w:p>
    <w:p w:rsidR="008C1093" w:rsidRDefault="003B7DE9" w:rsidP="000810CE">
      <w:pPr>
        <w:widowControl w:val="0"/>
        <w:autoSpaceDE w:val="0"/>
        <w:autoSpaceDN w:val="0"/>
        <w:adjustRightInd w:val="0"/>
        <w:spacing w:after="0"/>
        <w:jc w:val="both"/>
        <w:rPr>
          <w:rFonts w:ascii="Times New Roman" w:hAnsi="Times New Roman" w:cs="Times New Roman"/>
          <w:color w:val="000000"/>
          <w:sz w:val="24"/>
          <w:szCs w:val="24"/>
          <w:lang w:eastAsia="tr-TR"/>
        </w:rPr>
      </w:pPr>
      <w:proofErr w:type="gramStart"/>
      <w:r>
        <w:rPr>
          <w:rFonts w:ascii="Times New Roman" w:hAnsi="Times New Roman" w:cs="Times New Roman"/>
          <w:color w:val="000000"/>
          <w:sz w:val="24"/>
          <w:szCs w:val="24"/>
          <w:lang w:eastAsia="tr-TR"/>
        </w:rPr>
        <w:t>b) Kayıt yaptıracağı e</w:t>
      </w:r>
      <w:r w:rsidR="000810CE">
        <w:rPr>
          <w:rFonts w:ascii="Times New Roman" w:hAnsi="Times New Roman" w:cs="Times New Roman"/>
          <w:color w:val="000000"/>
          <w:sz w:val="24"/>
          <w:szCs w:val="24"/>
          <w:lang w:eastAsia="tr-TR"/>
        </w:rPr>
        <w:t xml:space="preserve">ğitim </w:t>
      </w:r>
      <w:r>
        <w:rPr>
          <w:rFonts w:ascii="Times New Roman" w:hAnsi="Times New Roman" w:cs="Times New Roman"/>
          <w:color w:val="000000"/>
          <w:sz w:val="24"/>
          <w:szCs w:val="24"/>
          <w:lang w:eastAsia="tr-TR"/>
        </w:rPr>
        <w:t>ö</w:t>
      </w:r>
      <w:r w:rsidR="000810CE">
        <w:rPr>
          <w:rFonts w:ascii="Times New Roman" w:hAnsi="Times New Roman" w:cs="Times New Roman"/>
          <w:color w:val="000000"/>
          <w:sz w:val="24"/>
          <w:szCs w:val="24"/>
          <w:lang w:eastAsia="tr-TR"/>
        </w:rPr>
        <w:t>ğretim yılı için yapılan Yükseköğretim Kurumları Sınavı</w:t>
      </w:r>
      <w:r w:rsidR="00F33ED8">
        <w:rPr>
          <w:rFonts w:ascii="Times New Roman" w:hAnsi="Times New Roman" w:cs="Times New Roman"/>
          <w:color w:val="000000"/>
          <w:sz w:val="24"/>
          <w:szCs w:val="24"/>
          <w:lang w:eastAsia="tr-TR"/>
        </w:rPr>
        <w:t xml:space="preserve"> (YKS)</w:t>
      </w:r>
      <w:r w:rsidR="000810CE">
        <w:rPr>
          <w:rFonts w:ascii="Times New Roman" w:hAnsi="Times New Roman" w:cs="Times New Roman"/>
          <w:color w:val="000000"/>
          <w:sz w:val="24"/>
          <w:szCs w:val="24"/>
          <w:lang w:eastAsia="tr-TR"/>
        </w:rPr>
        <w:t xml:space="preserve">’ye girmek ve 2018 yılı Öğrenci Seçme ve Yerleştirme Yönergesindeki “Özel Yetenek </w:t>
      </w:r>
      <w:r w:rsidR="000810CE" w:rsidRPr="00A647A4">
        <w:rPr>
          <w:rFonts w:ascii="Times New Roman" w:hAnsi="Times New Roman" w:cs="Times New Roman"/>
          <w:color w:val="000000"/>
          <w:sz w:val="24"/>
          <w:szCs w:val="24"/>
          <w:lang w:eastAsia="tr-TR"/>
        </w:rPr>
        <w:t xml:space="preserve">Gerektiren Yükseköğretim Programlarına Öğrenci Alımı” bölümünde belirtilen </w:t>
      </w:r>
      <w:r w:rsidR="00DF74D0">
        <w:rPr>
          <w:rFonts w:ascii="Times New Roman" w:hAnsi="Times New Roman" w:cs="Times New Roman"/>
          <w:color w:val="000000"/>
          <w:sz w:val="24"/>
          <w:szCs w:val="24"/>
          <w:lang w:eastAsia="tr-TR"/>
        </w:rPr>
        <w:t>2018 YKS sınavından Müzik Öğretmenliği Programı için 220</w:t>
      </w:r>
      <w:r w:rsidR="003A6222">
        <w:rPr>
          <w:rFonts w:ascii="Times New Roman" w:hAnsi="Times New Roman" w:cs="Times New Roman"/>
          <w:color w:val="000000"/>
          <w:sz w:val="24"/>
          <w:szCs w:val="24"/>
          <w:lang w:eastAsia="tr-TR"/>
        </w:rPr>
        <w:t xml:space="preserve"> TYT puanı</w:t>
      </w:r>
      <w:r w:rsidR="00DF74D0">
        <w:rPr>
          <w:rFonts w:ascii="Times New Roman" w:hAnsi="Times New Roman" w:cs="Times New Roman"/>
          <w:color w:val="000000"/>
          <w:sz w:val="24"/>
          <w:szCs w:val="24"/>
          <w:lang w:eastAsia="tr-TR"/>
        </w:rPr>
        <w:t>, Resim İş Öğretmenliği Programı için 200</w:t>
      </w:r>
      <w:r w:rsidR="003A6222">
        <w:rPr>
          <w:rFonts w:ascii="Times New Roman" w:hAnsi="Times New Roman" w:cs="Times New Roman"/>
          <w:color w:val="000000"/>
          <w:sz w:val="24"/>
          <w:szCs w:val="24"/>
          <w:lang w:eastAsia="tr-TR"/>
        </w:rPr>
        <w:t xml:space="preserve"> TYT</w:t>
      </w:r>
      <w:r w:rsidR="00DF74D0">
        <w:rPr>
          <w:rFonts w:ascii="Times New Roman" w:hAnsi="Times New Roman" w:cs="Times New Roman"/>
          <w:color w:val="000000"/>
          <w:sz w:val="24"/>
          <w:szCs w:val="24"/>
          <w:lang w:eastAsia="tr-TR"/>
        </w:rPr>
        <w:t xml:space="preserve"> puan</w:t>
      </w:r>
      <w:r w:rsidR="003A6222">
        <w:rPr>
          <w:rFonts w:ascii="Times New Roman" w:hAnsi="Times New Roman" w:cs="Times New Roman"/>
          <w:color w:val="000000"/>
          <w:sz w:val="24"/>
          <w:szCs w:val="24"/>
          <w:lang w:eastAsia="tr-TR"/>
        </w:rPr>
        <w:t>ı</w:t>
      </w:r>
      <w:r w:rsidR="00DF74D0">
        <w:rPr>
          <w:rFonts w:ascii="Times New Roman" w:hAnsi="Times New Roman" w:cs="Times New Roman"/>
          <w:color w:val="000000"/>
          <w:sz w:val="24"/>
          <w:szCs w:val="24"/>
          <w:lang w:eastAsia="tr-TR"/>
        </w:rPr>
        <w:t xml:space="preserve"> alınması gerekmektedir. </w:t>
      </w:r>
      <w:proofErr w:type="gramEnd"/>
    </w:p>
    <w:p w:rsidR="000810CE" w:rsidRPr="00F33ED8" w:rsidRDefault="000810CE" w:rsidP="000810CE">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F33ED8">
        <w:rPr>
          <w:rFonts w:ascii="Times New Roman" w:hAnsi="Times New Roman" w:cs="Times New Roman"/>
          <w:bCs/>
          <w:color w:val="000000"/>
          <w:sz w:val="24"/>
          <w:szCs w:val="24"/>
          <w:lang w:eastAsia="tr-TR"/>
        </w:rPr>
        <w:t>c)</w:t>
      </w:r>
      <w:r w:rsidRPr="00F33ED8">
        <w:rPr>
          <w:rFonts w:ascii="Times New Roman" w:hAnsi="Times New Roman" w:cs="Times New Roman"/>
          <w:b/>
          <w:bCs/>
          <w:color w:val="000000"/>
          <w:sz w:val="24"/>
          <w:szCs w:val="24"/>
          <w:lang w:eastAsia="tr-TR"/>
        </w:rPr>
        <w:t xml:space="preserve"> </w:t>
      </w:r>
      <w:r w:rsidRPr="00F33ED8">
        <w:rPr>
          <w:rFonts w:ascii="Times New Roman" w:hAnsi="Times New Roman" w:cs="Times New Roman"/>
          <w:color w:val="000000"/>
          <w:sz w:val="24"/>
          <w:szCs w:val="24"/>
          <w:lang w:eastAsia="tr-TR"/>
        </w:rPr>
        <w:t xml:space="preserve">Güzel Sanatlar Eğitimi Bölümü Resim-İş ve Müzik Eğitimi Anabilim Dallarına başvuran </w:t>
      </w:r>
      <w:r w:rsidRPr="00F33ED8">
        <w:rPr>
          <w:rFonts w:ascii="Times New Roman" w:hAnsi="Times New Roman" w:cs="Times New Roman"/>
          <w:b/>
          <w:bCs/>
          <w:color w:val="000000"/>
          <w:sz w:val="24"/>
          <w:szCs w:val="24"/>
          <w:lang w:eastAsia="tr-TR"/>
        </w:rPr>
        <w:t xml:space="preserve">yabancı uyruklu adaylar </w:t>
      </w:r>
      <w:r w:rsidRPr="00F33ED8">
        <w:rPr>
          <w:rFonts w:ascii="Times New Roman" w:hAnsi="Times New Roman" w:cs="Times New Roman"/>
          <w:color w:val="000000"/>
          <w:sz w:val="24"/>
          <w:szCs w:val="24"/>
          <w:lang w:eastAsia="tr-TR"/>
        </w:rPr>
        <w:t>diğer adaylarla birl</w:t>
      </w:r>
      <w:r w:rsidR="00F33ED8" w:rsidRPr="00F33ED8">
        <w:rPr>
          <w:rFonts w:ascii="Times New Roman" w:hAnsi="Times New Roman" w:cs="Times New Roman"/>
          <w:color w:val="000000"/>
          <w:sz w:val="24"/>
          <w:szCs w:val="24"/>
          <w:lang w:eastAsia="tr-TR"/>
        </w:rPr>
        <w:t>ikte Özel Yetenek Sınavına tabi</w:t>
      </w:r>
      <w:r w:rsidR="00E2471B">
        <w:rPr>
          <w:rFonts w:ascii="Times New Roman" w:hAnsi="Times New Roman" w:cs="Times New Roman"/>
          <w:color w:val="000000"/>
          <w:sz w:val="24"/>
          <w:szCs w:val="24"/>
          <w:lang w:eastAsia="tr-TR"/>
        </w:rPr>
        <w:t xml:space="preserve"> tutulur </w:t>
      </w:r>
      <w:proofErr w:type="gramStart"/>
      <w:r w:rsidR="00E2471B">
        <w:rPr>
          <w:rFonts w:ascii="Times New Roman" w:hAnsi="Times New Roman" w:cs="Times New Roman"/>
          <w:color w:val="000000"/>
          <w:sz w:val="24"/>
          <w:szCs w:val="24"/>
          <w:lang w:eastAsia="tr-TR"/>
        </w:rPr>
        <w:t>ve   kontenjanlara</w:t>
      </w:r>
      <w:proofErr w:type="gramEnd"/>
      <w:r w:rsidR="00E2471B">
        <w:rPr>
          <w:rFonts w:ascii="Times New Roman" w:hAnsi="Times New Roman" w:cs="Times New Roman"/>
          <w:color w:val="000000"/>
          <w:sz w:val="24"/>
          <w:szCs w:val="24"/>
          <w:lang w:eastAsia="tr-TR"/>
        </w:rPr>
        <w:t xml:space="preserve"> göre asıl ve yedek olarak tasnif edilirler.</w:t>
      </w:r>
    </w:p>
    <w:p w:rsidR="000810CE" w:rsidRPr="00F33ED8" w:rsidRDefault="000810CE" w:rsidP="000810CE">
      <w:pPr>
        <w:pStyle w:val="GvdeMetni"/>
        <w:rPr>
          <w:rFonts w:ascii="Times New Roman" w:hAnsi="Times New Roman" w:cs="Times New Roman"/>
          <w:sz w:val="24"/>
          <w:szCs w:val="24"/>
        </w:rPr>
      </w:pPr>
      <w:r w:rsidRPr="00F33ED8">
        <w:rPr>
          <w:rFonts w:ascii="Times New Roman" w:hAnsi="Times New Roman" w:cs="Times New Roman"/>
          <w:sz w:val="24"/>
          <w:szCs w:val="24"/>
        </w:rPr>
        <w:t xml:space="preserve">d) Aday kabul işlemleri Çanakkale </w:t>
      </w:r>
      <w:proofErr w:type="spellStart"/>
      <w:r w:rsidRPr="00F33ED8">
        <w:rPr>
          <w:rFonts w:ascii="Times New Roman" w:hAnsi="Times New Roman" w:cs="Times New Roman"/>
          <w:sz w:val="24"/>
          <w:szCs w:val="24"/>
        </w:rPr>
        <w:t>Onsekiz</w:t>
      </w:r>
      <w:proofErr w:type="spellEnd"/>
      <w:r w:rsidRPr="00F33ED8">
        <w:rPr>
          <w:rFonts w:ascii="Times New Roman" w:hAnsi="Times New Roman" w:cs="Times New Roman"/>
          <w:sz w:val="24"/>
          <w:szCs w:val="24"/>
        </w:rPr>
        <w:t xml:space="preserve"> Mart Üniversitesi Senatosunun belirlediği </w:t>
      </w:r>
      <w:r w:rsidR="00E2471B">
        <w:rPr>
          <w:rFonts w:ascii="Times New Roman" w:hAnsi="Times New Roman" w:cs="Times New Roman"/>
          <w:sz w:val="24"/>
          <w:szCs w:val="24"/>
        </w:rPr>
        <w:t xml:space="preserve">tarih ve </w:t>
      </w:r>
      <w:r w:rsidRPr="00F33ED8">
        <w:rPr>
          <w:rFonts w:ascii="Times New Roman" w:hAnsi="Times New Roman" w:cs="Times New Roman"/>
          <w:sz w:val="24"/>
          <w:szCs w:val="24"/>
        </w:rPr>
        <w:t xml:space="preserve">kurallar çerçevesinde yürütülür.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F33ED8" w:rsidRDefault="00A647A4">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F33ED8">
        <w:rPr>
          <w:rFonts w:ascii="Times New Roman" w:hAnsi="Times New Roman" w:cs="Times New Roman"/>
          <w:b/>
          <w:bCs/>
          <w:color w:val="000000"/>
          <w:sz w:val="24"/>
          <w:szCs w:val="24"/>
          <w:lang w:eastAsia="tr-TR"/>
        </w:rPr>
        <w:t>Ön Kayıt ve Başvuru İşlemleri</w:t>
      </w:r>
    </w:p>
    <w:p w:rsidR="004F251F" w:rsidRPr="00F33ED8" w:rsidRDefault="004F251F">
      <w:pPr>
        <w:widowControl w:val="0"/>
        <w:autoSpaceDE w:val="0"/>
        <w:autoSpaceDN w:val="0"/>
        <w:adjustRightInd w:val="0"/>
        <w:spacing w:after="0"/>
        <w:jc w:val="both"/>
        <w:rPr>
          <w:rFonts w:ascii="Times New Roman" w:hAnsi="Times New Roman" w:cs="Times New Roman"/>
          <w:bCs/>
          <w:color w:val="000000"/>
          <w:sz w:val="24"/>
          <w:szCs w:val="24"/>
          <w:lang w:eastAsia="tr-TR"/>
        </w:rPr>
      </w:pPr>
      <w:r w:rsidRPr="00F33ED8">
        <w:rPr>
          <w:rFonts w:ascii="Times New Roman" w:hAnsi="Times New Roman" w:cs="Times New Roman"/>
          <w:b/>
          <w:bCs/>
          <w:color w:val="000000"/>
          <w:sz w:val="24"/>
          <w:szCs w:val="24"/>
          <w:lang w:eastAsia="tr-TR"/>
        </w:rPr>
        <w:t>Madde 7</w:t>
      </w:r>
      <w:r w:rsidRPr="00F33ED8">
        <w:rPr>
          <w:rFonts w:ascii="Times New Roman" w:hAnsi="Times New Roman" w:cs="Times New Roman"/>
          <w:color w:val="000000"/>
          <w:sz w:val="24"/>
          <w:szCs w:val="24"/>
          <w:lang w:eastAsia="tr-TR"/>
        </w:rPr>
        <w:t xml:space="preserve"> – </w:t>
      </w:r>
      <w:r w:rsidR="00A647A4" w:rsidRPr="00F33ED8">
        <w:rPr>
          <w:rFonts w:ascii="Times New Roman" w:hAnsi="Times New Roman" w:cs="Times New Roman"/>
          <w:color w:val="000000"/>
          <w:sz w:val="24"/>
          <w:szCs w:val="24"/>
          <w:lang w:eastAsia="tr-TR"/>
        </w:rPr>
        <w:t>Başvurular iki aşamalı olarak yapılır. İlk aşamada Online başvuru (İnternet üzerinden)</w:t>
      </w:r>
      <w:r w:rsidR="00E2471B">
        <w:rPr>
          <w:rFonts w:ascii="Times New Roman" w:hAnsi="Times New Roman" w:cs="Times New Roman"/>
          <w:color w:val="000000"/>
          <w:sz w:val="24"/>
          <w:szCs w:val="24"/>
          <w:lang w:eastAsia="tr-TR"/>
        </w:rPr>
        <w:t>,</w:t>
      </w:r>
      <w:r w:rsidR="00A647A4" w:rsidRPr="00F33ED8">
        <w:rPr>
          <w:rFonts w:ascii="Times New Roman" w:hAnsi="Times New Roman" w:cs="Times New Roman"/>
          <w:color w:val="000000"/>
          <w:sz w:val="24"/>
          <w:szCs w:val="24"/>
          <w:lang w:eastAsia="tr-TR"/>
        </w:rPr>
        <w:t xml:space="preserve"> </w:t>
      </w:r>
      <w:r w:rsidR="00EA6FD2" w:rsidRPr="00F33ED8">
        <w:rPr>
          <w:rFonts w:ascii="Times New Roman" w:hAnsi="Times New Roman" w:cs="Times New Roman"/>
          <w:color w:val="000000"/>
          <w:sz w:val="24"/>
          <w:szCs w:val="24"/>
          <w:lang w:eastAsia="tr-TR"/>
        </w:rPr>
        <w:t>ikinci a</w:t>
      </w:r>
      <w:r w:rsidR="00A647A4" w:rsidRPr="00F33ED8">
        <w:rPr>
          <w:rFonts w:ascii="Times New Roman" w:hAnsi="Times New Roman" w:cs="Times New Roman"/>
          <w:color w:val="000000"/>
          <w:sz w:val="24"/>
          <w:szCs w:val="24"/>
          <w:lang w:eastAsia="tr-TR"/>
        </w:rPr>
        <w:t>şamada</w:t>
      </w:r>
      <w:r w:rsidR="00E2471B">
        <w:rPr>
          <w:rFonts w:ascii="Times New Roman" w:hAnsi="Times New Roman" w:cs="Times New Roman"/>
          <w:color w:val="000000"/>
          <w:sz w:val="24"/>
          <w:szCs w:val="24"/>
          <w:lang w:eastAsia="tr-TR"/>
        </w:rPr>
        <w:t xml:space="preserve"> ise</w:t>
      </w:r>
      <w:r w:rsidR="00A647A4" w:rsidRPr="00F33ED8">
        <w:rPr>
          <w:rFonts w:ascii="Times New Roman" w:hAnsi="Times New Roman" w:cs="Times New Roman"/>
          <w:color w:val="000000"/>
          <w:sz w:val="24"/>
          <w:szCs w:val="24"/>
          <w:lang w:eastAsia="tr-TR"/>
        </w:rPr>
        <w:t xml:space="preserve"> evrak teslimi</w:t>
      </w:r>
      <w:r w:rsidR="00E2471B">
        <w:rPr>
          <w:rFonts w:ascii="Times New Roman" w:hAnsi="Times New Roman" w:cs="Times New Roman"/>
          <w:color w:val="000000"/>
          <w:sz w:val="24"/>
          <w:szCs w:val="24"/>
          <w:lang w:eastAsia="tr-TR"/>
        </w:rPr>
        <w:t xml:space="preserve"> ve Aday Giriş Belgesinin alınması ile yapılır.</w:t>
      </w:r>
    </w:p>
    <w:p w:rsidR="004F251F" w:rsidRPr="00F33ED8"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543D17" w:rsidRDefault="00543D17" w:rsidP="00A647A4">
      <w:pPr>
        <w:pStyle w:val="ListeParagraf"/>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eastAsia="tr-TR"/>
        </w:rPr>
      </w:pPr>
      <w:r w:rsidRPr="00F33ED8">
        <w:rPr>
          <w:rFonts w:ascii="Times New Roman" w:hAnsi="Times New Roman" w:cs="Times New Roman"/>
          <w:sz w:val="24"/>
          <w:szCs w:val="24"/>
          <w:lang w:eastAsia="tr-TR"/>
        </w:rPr>
        <w:t>Ön k</w:t>
      </w:r>
      <w:r w:rsidR="000810CE" w:rsidRPr="00F33ED8">
        <w:rPr>
          <w:rFonts w:ascii="Times New Roman" w:hAnsi="Times New Roman" w:cs="Times New Roman"/>
          <w:sz w:val="24"/>
          <w:szCs w:val="24"/>
          <w:lang w:eastAsia="tr-TR"/>
        </w:rPr>
        <w:t xml:space="preserve">ayıtlar, </w:t>
      </w:r>
      <w:r w:rsidRPr="00F33ED8">
        <w:rPr>
          <w:rFonts w:ascii="Times New Roman" w:hAnsi="Times New Roman" w:cs="Times New Roman"/>
          <w:sz w:val="24"/>
          <w:szCs w:val="24"/>
          <w:lang w:eastAsia="tr-TR"/>
        </w:rPr>
        <w:t xml:space="preserve">ilk aşamada </w:t>
      </w:r>
      <w:r w:rsidR="00F33ED8">
        <w:rPr>
          <w:rFonts w:ascii="Times New Roman" w:hAnsi="Times New Roman" w:cs="Times New Roman"/>
          <w:sz w:val="24"/>
          <w:szCs w:val="24"/>
          <w:lang w:eastAsia="tr-TR"/>
        </w:rPr>
        <w:t xml:space="preserve">sadece </w:t>
      </w:r>
      <w:r w:rsidR="000810CE" w:rsidRPr="00F33ED8">
        <w:rPr>
          <w:rFonts w:ascii="Times New Roman" w:hAnsi="Times New Roman" w:cs="Times New Roman"/>
          <w:sz w:val="24"/>
          <w:szCs w:val="24"/>
          <w:lang w:eastAsia="tr-TR"/>
        </w:rPr>
        <w:t xml:space="preserve">internetten </w:t>
      </w:r>
      <w:r w:rsidR="00874609" w:rsidRPr="00F33ED8">
        <w:rPr>
          <w:rFonts w:ascii="Times New Roman" w:hAnsi="Times New Roman" w:cs="Times New Roman"/>
          <w:sz w:val="24"/>
          <w:szCs w:val="24"/>
          <w:lang w:eastAsia="tr-TR"/>
        </w:rPr>
        <w:t xml:space="preserve">06-10 </w:t>
      </w:r>
      <w:r w:rsidRPr="00F33ED8">
        <w:rPr>
          <w:rFonts w:ascii="Times New Roman" w:hAnsi="Times New Roman" w:cs="Times New Roman"/>
          <w:sz w:val="24"/>
          <w:szCs w:val="24"/>
          <w:lang w:eastAsia="tr-TR"/>
        </w:rPr>
        <w:t>Ağustos 2018 tarihleri ar</w:t>
      </w:r>
      <w:r>
        <w:rPr>
          <w:rFonts w:ascii="Times New Roman" w:hAnsi="Times New Roman" w:cs="Times New Roman"/>
          <w:sz w:val="24"/>
          <w:szCs w:val="24"/>
          <w:lang w:eastAsia="tr-TR"/>
        </w:rPr>
        <w:t xml:space="preserve">asında </w:t>
      </w:r>
    </w:p>
    <w:p w:rsidR="00A647A4" w:rsidRDefault="000810CE" w:rsidP="00543D17">
      <w:pPr>
        <w:widowControl w:val="0"/>
        <w:autoSpaceDE w:val="0"/>
        <w:autoSpaceDN w:val="0"/>
        <w:adjustRightInd w:val="0"/>
        <w:spacing w:after="0" w:line="240" w:lineRule="auto"/>
        <w:jc w:val="both"/>
        <w:rPr>
          <w:rFonts w:ascii="Times New Roman" w:hAnsi="Times New Roman" w:cs="Times New Roman"/>
          <w:sz w:val="24"/>
          <w:szCs w:val="24"/>
          <w:lang w:eastAsia="tr-TR"/>
        </w:rPr>
      </w:pPr>
      <w:proofErr w:type="gramStart"/>
      <w:r w:rsidRPr="00543D17">
        <w:rPr>
          <w:rFonts w:ascii="Times New Roman" w:hAnsi="Times New Roman" w:cs="Times New Roman"/>
          <w:sz w:val="24"/>
          <w:szCs w:val="24"/>
          <w:lang w:eastAsia="tr-TR"/>
        </w:rPr>
        <w:t>yapılacaktır</w:t>
      </w:r>
      <w:proofErr w:type="gramEnd"/>
      <w:r w:rsidRPr="00543D17">
        <w:rPr>
          <w:rFonts w:ascii="Times New Roman" w:hAnsi="Times New Roman" w:cs="Times New Roman"/>
          <w:sz w:val="24"/>
          <w:szCs w:val="24"/>
          <w:lang w:eastAsia="tr-TR"/>
        </w:rPr>
        <w:t xml:space="preserve">. Özel yetenek sınavına başvurmak isteyen adaylar </w:t>
      </w:r>
      <w:r w:rsidRPr="00543D17">
        <w:rPr>
          <w:rFonts w:ascii="Times New Roman" w:hAnsi="Times New Roman" w:cs="Times New Roman"/>
          <w:b/>
          <w:bCs/>
          <w:sz w:val="24"/>
          <w:szCs w:val="24"/>
          <w:lang w:eastAsia="tr-TR"/>
        </w:rPr>
        <w:t xml:space="preserve">http://egitim.comu.edu.tr/ </w:t>
      </w:r>
      <w:r w:rsidRPr="00543D17">
        <w:rPr>
          <w:rFonts w:ascii="Times New Roman" w:hAnsi="Times New Roman" w:cs="Times New Roman"/>
          <w:sz w:val="24"/>
          <w:szCs w:val="24"/>
          <w:lang w:eastAsia="tr-TR"/>
        </w:rPr>
        <w:t xml:space="preserve"> adresi </w:t>
      </w:r>
      <w:r w:rsidRPr="00543D17">
        <w:rPr>
          <w:rFonts w:ascii="Times New Roman" w:hAnsi="Times New Roman" w:cs="Times New Roman"/>
          <w:b/>
          <w:bCs/>
          <w:sz w:val="24"/>
          <w:szCs w:val="24"/>
          <w:lang w:eastAsia="tr-TR"/>
        </w:rPr>
        <w:t xml:space="preserve">duyurular </w:t>
      </w:r>
      <w:r w:rsidRPr="00543D17">
        <w:rPr>
          <w:rFonts w:ascii="Times New Roman" w:hAnsi="Times New Roman" w:cs="Times New Roman"/>
          <w:sz w:val="24"/>
          <w:szCs w:val="24"/>
          <w:lang w:eastAsia="tr-TR"/>
        </w:rPr>
        <w:t>linkinden kayıt işlemleri başlığı altındaki açıklamalar doğrultusunda çevrimiçi ön kayıt başvuru formunu eksiksiz doldurduktan sonra bir çıktısı</w:t>
      </w:r>
      <w:r w:rsidR="00F33ED8">
        <w:rPr>
          <w:rFonts w:ascii="Times New Roman" w:hAnsi="Times New Roman" w:cs="Times New Roman"/>
          <w:sz w:val="24"/>
          <w:szCs w:val="24"/>
          <w:lang w:eastAsia="tr-TR"/>
        </w:rPr>
        <w:t>nı alıp</w:t>
      </w:r>
      <w:r w:rsidRPr="00543D17">
        <w:rPr>
          <w:rFonts w:ascii="Times New Roman" w:hAnsi="Times New Roman" w:cs="Times New Roman"/>
          <w:sz w:val="24"/>
          <w:szCs w:val="24"/>
          <w:lang w:eastAsia="tr-TR"/>
        </w:rPr>
        <w:t xml:space="preserve"> kaydet butonuna basarak başvuru yapabileceklerdir. </w:t>
      </w:r>
    </w:p>
    <w:p w:rsidR="0031224D" w:rsidRPr="00543D17" w:rsidRDefault="0031224D" w:rsidP="00543D17">
      <w:pPr>
        <w:widowControl w:val="0"/>
        <w:autoSpaceDE w:val="0"/>
        <w:autoSpaceDN w:val="0"/>
        <w:adjustRightInd w:val="0"/>
        <w:spacing w:after="0" w:line="240" w:lineRule="auto"/>
        <w:jc w:val="both"/>
        <w:rPr>
          <w:rFonts w:ascii="Times New Roman" w:hAnsi="Times New Roman" w:cs="Times New Roman"/>
          <w:sz w:val="24"/>
          <w:szCs w:val="24"/>
          <w:lang w:eastAsia="tr-TR"/>
        </w:rPr>
      </w:pPr>
    </w:p>
    <w:p w:rsidR="000810CE" w:rsidRPr="00A647A4" w:rsidRDefault="000810CE" w:rsidP="00A647A4">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sidRPr="00F33ED8">
        <w:rPr>
          <w:rFonts w:ascii="Times New Roman" w:hAnsi="Times New Roman" w:cs="Times New Roman"/>
          <w:sz w:val="24"/>
          <w:szCs w:val="24"/>
          <w:lang w:eastAsia="tr-TR"/>
        </w:rPr>
        <w:t xml:space="preserve">Başvurularının kesinleşebilmesi </w:t>
      </w:r>
      <w:r w:rsidR="0031224D">
        <w:rPr>
          <w:rFonts w:ascii="Times New Roman" w:hAnsi="Times New Roman" w:cs="Times New Roman"/>
          <w:sz w:val="24"/>
          <w:szCs w:val="24"/>
          <w:lang w:eastAsia="tr-TR"/>
        </w:rPr>
        <w:t xml:space="preserve">için, internetten çıktısı alınarak </w:t>
      </w:r>
      <w:r w:rsidR="00F33ED8">
        <w:rPr>
          <w:rFonts w:ascii="Times New Roman" w:hAnsi="Times New Roman" w:cs="Times New Roman"/>
          <w:sz w:val="24"/>
          <w:szCs w:val="24"/>
          <w:lang w:eastAsia="tr-TR"/>
        </w:rPr>
        <w:t xml:space="preserve">imzalanan </w:t>
      </w:r>
      <w:r w:rsidR="0031224D">
        <w:rPr>
          <w:rFonts w:ascii="Times New Roman" w:hAnsi="Times New Roman" w:cs="Times New Roman"/>
          <w:sz w:val="24"/>
          <w:szCs w:val="24"/>
          <w:lang w:eastAsia="tr-TR"/>
        </w:rPr>
        <w:t xml:space="preserve">aday </w:t>
      </w:r>
      <w:r w:rsidR="0031224D">
        <w:rPr>
          <w:rFonts w:ascii="Times New Roman" w:hAnsi="Times New Roman" w:cs="Times New Roman"/>
          <w:sz w:val="24"/>
          <w:szCs w:val="24"/>
          <w:lang w:eastAsia="tr-TR"/>
        </w:rPr>
        <w:lastRenderedPageBreak/>
        <w:t>başvuru formunun ve ilanda istenen başvuru evraklarının</w:t>
      </w:r>
      <w:r w:rsidRPr="00F33ED8">
        <w:rPr>
          <w:rFonts w:ascii="Times New Roman" w:hAnsi="Times New Roman" w:cs="Times New Roman"/>
          <w:sz w:val="24"/>
          <w:szCs w:val="24"/>
          <w:lang w:eastAsia="tr-TR"/>
        </w:rPr>
        <w:t xml:space="preserve"> eksiksiz ola</w:t>
      </w:r>
      <w:r w:rsidR="0031224D">
        <w:rPr>
          <w:rFonts w:ascii="Times New Roman" w:hAnsi="Times New Roman" w:cs="Times New Roman"/>
          <w:sz w:val="24"/>
          <w:szCs w:val="24"/>
          <w:lang w:eastAsia="tr-TR"/>
        </w:rPr>
        <w:t>rak kargo/APS yoluyla veya şahsen</w:t>
      </w:r>
      <w:r w:rsidRPr="00F33ED8">
        <w:rPr>
          <w:rFonts w:ascii="Times New Roman" w:hAnsi="Times New Roman" w:cs="Times New Roman"/>
          <w:sz w:val="24"/>
          <w:szCs w:val="24"/>
          <w:lang w:eastAsia="tr-TR"/>
        </w:rPr>
        <w:t xml:space="preserve"> “Çanakkale </w:t>
      </w:r>
      <w:proofErr w:type="spellStart"/>
      <w:r w:rsidRPr="00F33ED8">
        <w:rPr>
          <w:rFonts w:ascii="Times New Roman" w:hAnsi="Times New Roman" w:cs="Times New Roman"/>
          <w:sz w:val="24"/>
          <w:szCs w:val="24"/>
          <w:lang w:eastAsia="tr-TR"/>
        </w:rPr>
        <w:t>Onsekiz</w:t>
      </w:r>
      <w:proofErr w:type="spellEnd"/>
      <w:r w:rsidRPr="00F33ED8">
        <w:rPr>
          <w:rFonts w:ascii="Times New Roman" w:hAnsi="Times New Roman" w:cs="Times New Roman"/>
          <w:sz w:val="24"/>
          <w:szCs w:val="24"/>
          <w:lang w:eastAsia="tr-TR"/>
        </w:rPr>
        <w:t xml:space="preserve"> Mart Üniversitesi Anafartalar Yerleşkesi Eğitim Fakültesi </w:t>
      </w:r>
      <w:r w:rsidR="00F33ED8">
        <w:rPr>
          <w:rFonts w:ascii="Times New Roman" w:hAnsi="Times New Roman" w:cs="Times New Roman"/>
          <w:sz w:val="24"/>
          <w:szCs w:val="24"/>
          <w:lang w:eastAsia="tr-TR"/>
        </w:rPr>
        <w:t xml:space="preserve">Öğrenci İşleri Bürosu ÇANAKKALE” adresine </w:t>
      </w:r>
      <w:r w:rsidR="00874609" w:rsidRPr="00F33ED8">
        <w:rPr>
          <w:rFonts w:ascii="Times New Roman" w:hAnsi="Times New Roman" w:cs="Times New Roman"/>
          <w:sz w:val="24"/>
          <w:szCs w:val="24"/>
          <w:lang w:eastAsia="tr-TR"/>
        </w:rPr>
        <w:t>15</w:t>
      </w:r>
      <w:r w:rsidR="00543D17" w:rsidRPr="00F33ED8">
        <w:rPr>
          <w:rFonts w:ascii="Times New Roman" w:hAnsi="Times New Roman" w:cs="Times New Roman"/>
          <w:sz w:val="24"/>
          <w:szCs w:val="24"/>
          <w:lang w:eastAsia="tr-TR"/>
        </w:rPr>
        <w:t xml:space="preserve"> Ağustos 2018 tarihi</w:t>
      </w:r>
      <w:r w:rsidRPr="00F33ED8">
        <w:rPr>
          <w:rFonts w:ascii="Times New Roman" w:hAnsi="Times New Roman" w:cs="Times New Roman"/>
          <w:sz w:val="24"/>
          <w:szCs w:val="24"/>
          <w:lang w:eastAsia="tr-TR"/>
        </w:rPr>
        <w:t xml:space="preserve"> mesai bitimine kadar ulaştırılması gerekmektedir. Bu tarihe kadar </w:t>
      </w:r>
      <w:r w:rsidR="00F33ED8" w:rsidRPr="00F33ED8">
        <w:rPr>
          <w:rFonts w:ascii="Times New Roman" w:hAnsi="Times New Roman" w:cs="Times New Roman"/>
          <w:sz w:val="24"/>
          <w:szCs w:val="24"/>
          <w:lang w:eastAsia="tr-TR"/>
        </w:rPr>
        <w:t xml:space="preserve">internetten kayıt işlemleri yaptırmayan </w:t>
      </w:r>
      <w:r w:rsidR="00F33ED8">
        <w:rPr>
          <w:rFonts w:ascii="Times New Roman" w:hAnsi="Times New Roman" w:cs="Times New Roman"/>
          <w:sz w:val="24"/>
          <w:szCs w:val="24"/>
          <w:lang w:eastAsia="tr-TR"/>
        </w:rPr>
        <w:t xml:space="preserve">ve </w:t>
      </w:r>
      <w:r w:rsidRPr="00F33ED8">
        <w:rPr>
          <w:rFonts w:ascii="Times New Roman" w:hAnsi="Times New Roman" w:cs="Times New Roman"/>
          <w:sz w:val="24"/>
          <w:szCs w:val="24"/>
          <w:lang w:eastAsia="tr-TR"/>
        </w:rPr>
        <w:t>belgeleri Dekanlığımıza ulaşmayan adayların her</w:t>
      </w:r>
      <w:r w:rsidRPr="00A647A4">
        <w:rPr>
          <w:rFonts w:ascii="Times New Roman" w:hAnsi="Times New Roman" w:cs="Times New Roman"/>
          <w:sz w:val="24"/>
          <w:szCs w:val="24"/>
          <w:lang w:eastAsia="tr-TR"/>
        </w:rPr>
        <w:t xml:space="preserve"> türlü sorumluluk kendilerine aittir. (</w:t>
      </w:r>
      <w:r w:rsidRPr="00A647A4">
        <w:rPr>
          <w:rFonts w:ascii="Times New Roman" w:hAnsi="Times New Roman" w:cs="Times New Roman"/>
          <w:b/>
          <w:bCs/>
          <w:sz w:val="24"/>
          <w:szCs w:val="24"/>
          <w:lang w:eastAsia="tr-TR"/>
        </w:rPr>
        <w:t>Postadaki gecikmeler ve farklı adresler</w:t>
      </w:r>
      <w:r w:rsidR="00F33ED8">
        <w:rPr>
          <w:rFonts w:ascii="Times New Roman" w:hAnsi="Times New Roman" w:cs="Times New Roman"/>
          <w:b/>
          <w:bCs/>
          <w:sz w:val="24"/>
          <w:szCs w:val="24"/>
          <w:lang w:eastAsia="tr-TR"/>
        </w:rPr>
        <w:t>e</w:t>
      </w:r>
      <w:r w:rsidRPr="00A647A4">
        <w:rPr>
          <w:rFonts w:ascii="Times New Roman" w:hAnsi="Times New Roman" w:cs="Times New Roman"/>
          <w:b/>
          <w:bCs/>
          <w:sz w:val="24"/>
          <w:szCs w:val="24"/>
          <w:lang w:eastAsia="tr-TR"/>
        </w:rPr>
        <w:t xml:space="preserve"> gönderilen belgeler dikkate alınmayacak olup bundan tamamen adayın kendisi sorumludur.</w:t>
      </w:r>
      <w:r w:rsidRPr="00A647A4">
        <w:rPr>
          <w:rFonts w:ascii="Times New Roman" w:hAnsi="Times New Roman" w:cs="Times New Roman"/>
          <w:sz w:val="24"/>
          <w:szCs w:val="24"/>
          <w:lang w:eastAsia="tr-TR"/>
        </w:rPr>
        <w:t>)</w:t>
      </w:r>
    </w:p>
    <w:p w:rsidR="000810CE" w:rsidRDefault="000810CE" w:rsidP="000810CE">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lang w:eastAsia="tr-TR"/>
        </w:rPr>
        <w:t>Başvuru</w:t>
      </w:r>
      <w:r w:rsidR="00E2471B">
        <w:rPr>
          <w:rFonts w:ascii="Times New Roman" w:hAnsi="Times New Roman" w:cs="Times New Roman"/>
          <w:color w:val="000000"/>
          <w:sz w:val="24"/>
          <w:szCs w:val="24"/>
          <w:lang w:eastAsia="tr-TR"/>
        </w:rPr>
        <w:t xml:space="preserve"> işlemlerini tamamlayan adaylar için</w:t>
      </w:r>
      <w:r>
        <w:rPr>
          <w:rFonts w:ascii="Times New Roman" w:hAnsi="Times New Roman" w:cs="Times New Roman"/>
          <w:color w:val="000000"/>
          <w:sz w:val="24"/>
          <w:szCs w:val="24"/>
          <w:lang w:eastAsia="tr-TR"/>
        </w:rPr>
        <w:t xml:space="preserve"> </w:t>
      </w:r>
      <w:r w:rsidR="0031224D">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 xml:space="preserve">ayıt </w:t>
      </w:r>
      <w:r w:rsidR="0031224D">
        <w:rPr>
          <w:rFonts w:ascii="Times New Roman" w:hAnsi="Times New Roman" w:cs="Times New Roman"/>
          <w:color w:val="000000"/>
          <w:sz w:val="24"/>
          <w:szCs w:val="24"/>
          <w:lang w:eastAsia="tr-TR"/>
        </w:rPr>
        <w:t>b</w:t>
      </w:r>
      <w:r>
        <w:rPr>
          <w:rFonts w:ascii="Times New Roman" w:hAnsi="Times New Roman" w:cs="Times New Roman"/>
          <w:color w:val="000000"/>
          <w:sz w:val="24"/>
          <w:szCs w:val="24"/>
          <w:lang w:eastAsia="tr-TR"/>
        </w:rPr>
        <w:t xml:space="preserve">ürosu tarafından </w:t>
      </w:r>
      <w:r w:rsidR="00E2471B">
        <w:rPr>
          <w:rFonts w:ascii="Times New Roman" w:hAnsi="Times New Roman" w:cs="Times New Roman"/>
          <w:color w:val="000000"/>
          <w:sz w:val="24"/>
          <w:szCs w:val="24"/>
          <w:lang w:eastAsia="tr-TR"/>
        </w:rPr>
        <w:t xml:space="preserve">hazırlanarak Sınav Yürütme Kuruluna teslim </w:t>
      </w:r>
      <w:proofErr w:type="gramStart"/>
      <w:r w:rsidR="00E2471B">
        <w:rPr>
          <w:rFonts w:ascii="Times New Roman" w:hAnsi="Times New Roman" w:cs="Times New Roman"/>
          <w:color w:val="000000"/>
          <w:sz w:val="24"/>
          <w:szCs w:val="24"/>
          <w:lang w:eastAsia="tr-TR"/>
        </w:rPr>
        <w:t xml:space="preserve">edilen  </w:t>
      </w:r>
      <w:r>
        <w:rPr>
          <w:rFonts w:ascii="Times New Roman" w:hAnsi="Times New Roman" w:cs="Times New Roman"/>
          <w:color w:val="000000"/>
          <w:sz w:val="24"/>
          <w:szCs w:val="24"/>
          <w:lang w:eastAsia="tr-TR"/>
        </w:rPr>
        <w:t>onaylı</w:t>
      </w:r>
      <w:proofErr w:type="gramEnd"/>
      <w:r>
        <w:rPr>
          <w:rFonts w:ascii="Times New Roman" w:hAnsi="Times New Roman" w:cs="Times New Roman"/>
          <w:color w:val="000000"/>
          <w:sz w:val="24"/>
          <w:szCs w:val="24"/>
          <w:lang w:eastAsia="tr-TR"/>
        </w:rPr>
        <w:t xml:space="preserve"> “</w:t>
      </w:r>
      <w:r w:rsidR="0031224D">
        <w:rPr>
          <w:rFonts w:ascii="Times New Roman" w:hAnsi="Times New Roman" w:cs="Times New Roman"/>
          <w:i/>
          <w:iCs/>
          <w:color w:val="000000"/>
          <w:sz w:val="24"/>
          <w:szCs w:val="24"/>
          <w:lang w:eastAsia="tr-TR"/>
        </w:rPr>
        <w:t>Sınav Giriş Belgeleri</w:t>
      </w:r>
      <w:r>
        <w:rPr>
          <w:rFonts w:ascii="Times New Roman" w:hAnsi="Times New Roman" w:cs="Times New Roman"/>
          <w:color w:val="000000"/>
          <w:sz w:val="24"/>
          <w:szCs w:val="24"/>
          <w:lang w:eastAsia="tr-TR"/>
        </w:rPr>
        <w:t>”</w:t>
      </w:r>
      <w:r w:rsidR="0031224D">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0031224D">
        <w:rPr>
          <w:rFonts w:ascii="Times New Roman" w:hAnsi="Times New Roman" w:cs="Times New Roman"/>
          <w:color w:val="000000"/>
          <w:sz w:val="24"/>
          <w:szCs w:val="24"/>
          <w:lang w:eastAsia="tr-TR"/>
        </w:rPr>
        <w:t xml:space="preserve">sınav günü </w:t>
      </w:r>
      <w:r w:rsidR="00E2471B">
        <w:rPr>
          <w:rFonts w:ascii="Times New Roman" w:hAnsi="Times New Roman" w:cs="Times New Roman"/>
          <w:color w:val="000000"/>
          <w:sz w:val="24"/>
          <w:szCs w:val="24"/>
          <w:lang w:eastAsia="tr-TR"/>
        </w:rPr>
        <w:t xml:space="preserve">sınavın yapılacağı yerde </w:t>
      </w:r>
      <w:r w:rsidR="0031224D">
        <w:rPr>
          <w:rFonts w:ascii="Times New Roman" w:hAnsi="Times New Roman" w:cs="Times New Roman"/>
          <w:color w:val="000000"/>
          <w:sz w:val="24"/>
          <w:szCs w:val="24"/>
          <w:lang w:eastAsia="tr-TR"/>
        </w:rPr>
        <w:t xml:space="preserve">adaylara </w:t>
      </w:r>
      <w:r w:rsidR="00E2471B">
        <w:rPr>
          <w:rFonts w:ascii="Times New Roman" w:hAnsi="Times New Roman" w:cs="Times New Roman"/>
          <w:color w:val="000000"/>
          <w:sz w:val="24"/>
          <w:szCs w:val="24"/>
          <w:lang w:eastAsia="tr-TR"/>
        </w:rPr>
        <w:t xml:space="preserve">teslim edilir. </w:t>
      </w:r>
      <w:r>
        <w:rPr>
          <w:rFonts w:ascii="Times New Roman" w:hAnsi="Times New Roman" w:cs="Times New Roman"/>
          <w:color w:val="000000"/>
          <w:sz w:val="24"/>
          <w:szCs w:val="24"/>
          <w:lang w:eastAsia="tr-TR"/>
        </w:rPr>
        <w:t>Adaylar bu belgeyi ve kendilerinin getirecekleri fotoğraflı, soğuk damgalı özel kimlik belgesini (</w:t>
      </w:r>
      <w:r w:rsidR="00F33ED8">
        <w:rPr>
          <w:rFonts w:ascii="Times New Roman" w:hAnsi="Times New Roman" w:cs="Times New Roman"/>
          <w:color w:val="000000"/>
          <w:sz w:val="24"/>
          <w:szCs w:val="24"/>
          <w:lang w:eastAsia="tr-TR"/>
        </w:rPr>
        <w:t>TC Kimlik kartı, nüfus cüzdanı</w:t>
      </w:r>
      <w:r>
        <w:rPr>
          <w:rFonts w:ascii="Times New Roman" w:hAnsi="Times New Roman" w:cs="Times New Roman"/>
          <w:color w:val="000000"/>
          <w:sz w:val="24"/>
          <w:szCs w:val="24"/>
          <w:lang w:eastAsia="tr-TR"/>
        </w:rPr>
        <w:t>, ehliyet, pasaport) tüm sınav boyunca yanlarında bulundurmak zorundadır. Soğuk damga bulunmayan ve özelliğini kaybetmiş, fotoğrafsız ya da adaya benzemeyen kimliklerle gelen adaylar sınava alınmaz.</w:t>
      </w:r>
    </w:p>
    <w:p w:rsidR="000810CE" w:rsidRDefault="000810CE">
      <w:pPr>
        <w:widowControl w:val="0"/>
        <w:autoSpaceDE w:val="0"/>
        <w:autoSpaceDN w:val="0"/>
        <w:adjustRightInd w:val="0"/>
        <w:spacing w:after="0"/>
        <w:ind w:firstLine="708"/>
        <w:jc w:val="both"/>
        <w:rPr>
          <w:rFonts w:ascii="Times New Roman" w:hAnsi="Times New Roman" w:cs="Times New Roman"/>
          <w:b/>
          <w:bCs/>
          <w:sz w:val="24"/>
          <w:szCs w:val="24"/>
          <w:lang w:eastAsia="tr-TR"/>
        </w:rPr>
      </w:pPr>
    </w:p>
    <w:p w:rsidR="004F251F" w:rsidRPr="00A647A4" w:rsidRDefault="004F251F" w:rsidP="00A647A4">
      <w:pPr>
        <w:pStyle w:val="ListeParagraf"/>
        <w:widowControl w:val="0"/>
        <w:numPr>
          <w:ilvl w:val="0"/>
          <w:numId w:val="16"/>
        </w:numPr>
        <w:autoSpaceDE w:val="0"/>
        <w:autoSpaceDN w:val="0"/>
        <w:adjustRightInd w:val="0"/>
        <w:spacing w:after="0"/>
        <w:jc w:val="both"/>
        <w:rPr>
          <w:rFonts w:ascii="Times New Roman" w:hAnsi="Times New Roman" w:cs="Times New Roman"/>
          <w:b/>
          <w:bCs/>
          <w:sz w:val="24"/>
          <w:szCs w:val="24"/>
          <w:lang w:eastAsia="tr-TR"/>
        </w:rPr>
      </w:pPr>
      <w:r w:rsidRPr="00A647A4">
        <w:rPr>
          <w:rFonts w:ascii="Times New Roman" w:hAnsi="Times New Roman" w:cs="Times New Roman"/>
          <w:b/>
          <w:bCs/>
          <w:sz w:val="24"/>
          <w:szCs w:val="24"/>
          <w:lang w:eastAsia="tr-TR"/>
        </w:rPr>
        <w:t>Başvuru Evrakları:</w:t>
      </w:r>
    </w:p>
    <w:p w:rsidR="00A647A4" w:rsidRPr="00A647A4" w:rsidRDefault="00A647A4" w:rsidP="00A647A4">
      <w:pPr>
        <w:widowControl w:val="0"/>
        <w:autoSpaceDE w:val="0"/>
        <w:autoSpaceDN w:val="0"/>
        <w:adjustRightInd w:val="0"/>
        <w:spacing w:after="0"/>
        <w:ind w:left="780"/>
        <w:jc w:val="both"/>
        <w:rPr>
          <w:rFonts w:ascii="Times New Roman" w:hAnsi="Times New Roman" w:cs="Times New Roman"/>
          <w:color w:val="000000"/>
          <w:sz w:val="24"/>
          <w:szCs w:val="24"/>
          <w:lang w:eastAsia="tr-TR"/>
        </w:rPr>
      </w:pPr>
    </w:p>
    <w:p w:rsidR="004F251F" w:rsidRDefault="004F251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Aday Başvuru Formu,</w:t>
      </w:r>
    </w:p>
    <w:p w:rsidR="004F251F" w:rsidRDefault="004F251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 (iki) adet vesikalık fotoğraf, (kıyafet yönetmeliğine uygun, cepheden çekilmiş, güneş gözlüksüz, son altı ay içinde çekilmiş olmalıdır.)</w:t>
      </w:r>
    </w:p>
    <w:p w:rsidR="004F251F" w:rsidRDefault="00F33ED8">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Nüfus Cüzdanı/ TC Kimlik Kartı </w:t>
      </w:r>
      <w:r w:rsidR="004F251F">
        <w:rPr>
          <w:rFonts w:ascii="Times New Roman" w:hAnsi="Times New Roman" w:cs="Times New Roman"/>
          <w:sz w:val="24"/>
          <w:szCs w:val="24"/>
          <w:lang w:eastAsia="tr-TR"/>
        </w:rPr>
        <w:t>Fotokopisi</w:t>
      </w:r>
    </w:p>
    <w:p w:rsidR="004F251F" w:rsidRDefault="004F251F">
      <w:pPr>
        <w:widowControl w:val="0"/>
        <w:autoSpaceDE w:val="0"/>
        <w:autoSpaceDN w:val="0"/>
        <w:adjustRightInd w:val="0"/>
        <w:spacing w:after="0" w:line="240" w:lineRule="auto"/>
        <w:rPr>
          <w:rFonts w:ascii="Times New Roman" w:hAnsi="Times New Roman" w:cs="Times New Roman"/>
          <w:sz w:val="24"/>
          <w:szCs w:val="24"/>
          <w:lang w:eastAsia="tr-TR"/>
        </w:rPr>
      </w:pPr>
    </w:p>
    <w:p w:rsidR="004F251F" w:rsidRDefault="004F251F">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Başvuru evrakları tam olmayan veya yanlış beyanda bulunan adayların ön kayıt işlemi kesinlikle yapılmayacaktır. Sorumluluk tamamen adaylara aittir.</w:t>
      </w:r>
    </w:p>
    <w:p w:rsidR="004F251F" w:rsidRDefault="004F251F">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DF74D0" w:rsidRPr="00344733" w:rsidRDefault="00DF74D0" w:rsidP="00DF74D0">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344733">
        <w:rPr>
          <w:rFonts w:ascii="Times New Roman" w:eastAsia="Times New Roman" w:hAnsi="Times New Roman" w:cs="Times New Roman"/>
          <w:b/>
          <w:bCs/>
          <w:sz w:val="24"/>
          <w:szCs w:val="24"/>
          <w:lang w:eastAsia="tr-TR"/>
        </w:rPr>
        <w:t>Aranan Koşullar</w:t>
      </w:r>
      <w:r w:rsidRPr="00344733">
        <w:rPr>
          <w:rFonts w:ascii="Times New Roman" w:eastAsia="Times New Roman" w:hAnsi="Times New Roman" w:cs="Times New Roman"/>
          <w:b/>
          <w:bCs/>
          <w:sz w:val="24"/>
          <w:szCs w:val="24"/>
          <w:lang w:eastAsia="tr-TR"/>
        </w:rPr>
        <w:tab/>
        <w:t>:</w:t>
      </w:r>
    </w:p>
    <w:p w:rsidR="00DF74D0" w:rsidRPr="00344733" w:rsidRDefault="00DF74D0" w:rsidP="00DF74D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344733">
        <w:rPr>
          <w:rFonts w:ascii="Times New Roman" w:eastAsia="Times New Roman" w:hAnsi="Times New Roman" w:cs="Times New Roman"/>
          <w:b/>
          <w:bCs/>
          <w:sz w:val="24"/>
          <w:szCs w:val="24"/>
          <w:lang w:eastAsia="tr-TR"/>
        </w:rPr>
        <w:t>Müzik Eğitimi Anabilim Dalı için;</w:t>
      </w:r>
    </w:p>
    <w:p w:rsidR="00DF74D0" w:rsidRPr="00344733" w:rsidRDefault="00DF74D0" w:rsidP="00DF74D0">
      <w:pPr>
        <w:widowControl w:val="0"/>
        <w:autoSpaceDE w:val="0"/>
        <w:autoSpaceDN w:val="0"/>
        <w:adjustRightInd w:val="0"/>
        <w:spacing w:after="0" w:line="240" w:lineRule="auto"/>
        <w:ind w:left="1440" w:firstLine="196"/>
        <w:jc w:val="both"/>
        <w:rPr>
          <w:rFonts w:ascii="Times New Roman" w:eastAsia="Times New Roman" w:hAnsi="Times New Roman" w:cs="Times New Roman"/>
          <w:sz w:val="24"/>
          <w:szCs w:val="24"/>
          <w:lang w:eastAsia="tr-TR"/>
        </w:rPr>
      </w:pPr>
      <w:r w:rsidRPr="00344733">
        <w:rPr>
          <w:rFonts w:ascii="Times New Roman" w:eastAsia="Times New Roman" w:hAnsi="Times New Roman" w:cs="Times New Roman"/>
          <w:sz w:val="24"/>
          <w:szCs w:val="24"/>
          <w:lang w:eastAsia="tr-TR"/>
        </w:rPr>
        <w:t>Tüm Lise Mezunlarının</w:t>
      </w:r>
      <w:r w:rsidR="008C1093">
        <w:rPr>
          <w:rFonts w:ascii="Times New Roman" w:eastAsia="Times New Roman" w:hAnsi="Times New Roman" w:cs="Times New Roman"/>
          <w:b/>
          <w:sz w:val="24"/>
          <w:szCs w:val="24"/>
          <w:lang w:eastAsia="tr-TR"/>
        </w:rPr>
        <w:t xml:space="preserve"> 2018 – YK</w:t>
      </w:r>
      <w:r w:rsidRPr="00344733">
        <w:rPr>
          <w:rFonts w:ascii="Times New Roman" w:eastAsia="Times New Roman" w:hAnsi="Times New Roman" w:cs="Times New Roman"/>
          <w:b/>
          <w:sz w:val="24"/>
          <w:szCs w:val="24"/>
          <w:lang w:eastAsia="tr-TR"/>
        </w:rPr>
        <w:t xml:space="preserve">S </w:t>
      </w:r>
      <w:r w:rsidR="003A6222">
        <w:rPr>
          <w:rFonts w:ascii="Times New Roman" w:eastAsia="Times New Roman" w:hAnsi="Times New Roman" w:cs="Times New Roman"/>
          <w:sz w:val="24"/>
          <w:szCs w:val="24"/>
          <w:lang w:eastAsia="tr-TR"/>
        </w:rPr>
        <w:t>sınavında,</w:t>
      </w:r>
      <w:r w:rsidR="003A6222" w:rsidRPr="003A6222">
        <w:rPr>
          <w:rFonts w:ascii="Times New Roman" w:eastAsia="Times New Roman" w:hAnsi="Times New Roman" w:cs="Times New Roman"/>
          <w:sz w:val="24"/>
          <w:szCs w:val="24"/>
          <w:lang w:eastAsia="tr-TR"/>
        </w:rPr>
        <w:t xml:space="preserve"> en az</w:t>
      </w:r>
      <w:r w:rsidR="003A6222">
        <w:rPr>
          <w:rFonts w:ascii="Times New Roman" w:eastAsia="Times New Roman" w:hAnsi="Times New Roman" w:cs="Times New Roman"/>
          <w:sz w:val="24"/>
          <w:szCs w:val="24"/>
          <w:lang w:eastAsia="tr-TR"/>
        </w:rPr>
        <w:t xml:space="preserve"> </w:t>
      </w:r>
      <w:r w:rsidRPr="00344733">
        <w:rPr>
          <w:rFonts w:ascii="Times New Roman" w:eastAsia="Times New Roman" w:hAnsi="Times New Roman" w:cs="Times New Roman"/>
          <w:b/>
          <w:bCs/>
          <w:sz w:val="24"/>
          <w:szCs w:val="24"/>
          <w:lang w:eastAsia="tr-TR"/>
        </w:rPr>
        <w:t>220</w:t>
      </w:r>
      <w:r w:rsidRPr="00344733">
        <w:rPr>
          <w:rFonts w:ascii="Times New Roman" w:eastAsia="Times New Roman" w:hAnsi="Times New Roman" w:cs="Times New Roman"/>
          <w:sz w:val="24"/>
          <w:szCs w:val="24"/>
          <w:lang w:eastAsia="tr-TR"/>
        </w:rPr>
        <w:t xml:space="preserve"> </w:t>
      </w:r>
      <w:r w:rsidR="003A6222">
        <w:rPr>
          <w:rFonts w:ascii="Times New Roman" w:eastAsia="Times New Roman" w:hAnsi="Times New Roman" w:cs="Times New Roman"/>
          <w:sz w:val="24"/>
          <w:szCs w:val="24"/>
          <w:lang w:eastAsia="tr-TR"/>
        </w:rPr>
        <w:t xml:space="preserve">TYT puanı </w:t>
      </w:r>
      <w:r w:rsidRPr="00344733">
        <w:rPr>
          <w:rFonts w:ascii="Times New Roman" w:eastAsia="Times New Roman" w:hAnsi="Times New Roman" w:cs="Times New Roman"/>
          <w:sz w:val="24"/>
          <w:szCs w:val="24"/>
          <w:lang w:eastAsia="tr-TR"/>
        </w:rPr>
        <w:t xml:space="preserve">almış olması zorunludur. </w:t>
      </w:r>
    </w:p>
    <w:p w:rsidR="00DF74D0" w:rsidRPr="00774621" w:rsidRDefault="00DF74D0" w:rsidP="00DF74D0">
      <w:pPr>
        <w:widowControl w:val="0"/>
        <w:autoSpaceDE w:val="0"/>
        <w:autoSpaceDN w:val="0"/>
        <w:adjustRightInd w:val="0"/>
        <w:spacing w:after="0" w:line="240" w:lineRule="auto"/>
        <w:ind w:left="1440"/>
        <w:jc w:val="both"/>
        <w:rPr>
          <w:rFonts w:ascii="Times New Roman" w:eastAsia="Times New Roman" w:hAnsi="Times New Roman" w:cs="Times New Roman"/>
          <w:sz w:val="10"/>
          <w:szCs w:val="10"/>
          <w:lang w:eastAsia="tr-TR"/>
        </w:rPr>
      </w:pPr>
    </w:p>
    <w:p w:rsidR="00DF74D0" w:rsidRPr="00344733" w:rsidRDefault="00DF74D0" w:rsidP="00DF74D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344733">
        <w:rPr>
          <w:rFonts w:ascii="Times New Roman" w:eastAsia="Times New Roman" w:hAnsi="Times New Roman" w:cs="Times New Roman"/>
          <w:b/>
          <w:bCs/>
          <w:sz w:val="24"/>
          <w:szCs w:val="24"/>
          <w:lang w:eastAsia="tr-TR"/>
        </w:rPr>
        <w:t>Resim – İş Eğitimi Anabilim Dalı için;</w:t>
      </w:r>
    </w:p>
    <w:p w:rsidR="00DF74D0" w:rsidRPr="00344733" w:rsidRDefault="00DF74D0" w:rsidP="00DF74D0">
      <w:pPr>
        <w:widowControl w:val="0"/>
        <w:autoSpaceDE w:val="0"/>
        <w:autoSpaceDN w:val="0"/>
        <w:adjustRightInd w:val="0"/>
        <w:spacing w:after="0"/>
        <w:ind w:left="1636"/>
        <w:jc w:val="both"/>
        <w:rPr>
          <w:rFonts w:ascii="Times New Roman" w:eastAsia="Times New Roman" w:hAnsi="Times New Roman" w:cs="Times New Roman"/>
          <w:sz w:val="24"/>
          <w:szCs w:val="24"/>
          <w:lang w:eastAsia="tr-TR"/>
        </w:rPr>
      </w:pPr>
      <w:r w:rsidRPr="00344733">
        <w:rPr>
          <w:rFonts w:ascii="Times New Roman" w:eastAsia="Times New Roman" w:hAnsi="Times New Roman" w:cs="Times New Roman"/>
          <w:sz w:val="24"/>
          <w:szCs w:val="24"/>
          <w:lang w:eastAsia="tr-TR"/>
        </w:rPr>
        <w:t>Tüm Lise Mezunlarının</w:t>
      </w:r>
      <w:r w:rsidR="008C1093">
        <w:rPr>
          <w:rFonts w:ascii="Times New Roman" w:eastAsia="Times New Roman" w:hAnsi="Times New Roman" w:cs="Times New Roman"/>
          <w:b/>
          <w:sz w:val="24"/>
          <w:szCs w:val="24"/>
          <w:lang w:eastAsia="tr-TR"/>
        </w:rPr>
        <w:t xml:space="preserve"> 2018 – YK</w:t>
      </w:r>
      <w:r w:rsidRPr="00344733">
        <w:rPr>
          <w:rFonts w:ascii="Times New Roman" w:eastAsia="Times New Roman" w:hAnsi="Times New Roman" w:cs="Times New Roman"/>
          <w:b/>
          <w:sz w:val="24"/>
          <w:szCs w:val="24"/>
          <w:lang w:eastAsia="tr-TR"/>
        </w:rPr>
        <w:t xml:space="preserve">S </w:t>
      </w:r>
      <w:r w:rsidR="003A6222">
        <w:rPr>
          <w:rFonts w:ascii="Times New Roman" w:eastAsia="Times New Roman" w:hAnsi="Times New Roman" w:cs="Times New Roman"/>
          <w:sz w:val="24"/>
          <w:szCs w:val="24"/>
          <w:lang w:eastAsia="tr-TR"/>
        </w:rPr>
        <w:t xml:space="preserve">sınavında, en az </w:t>
      </w:r>
      <w:r w:rsidRPr="00344733">
        <w:rPr>
          <w:rFonts w:ascii="Times New Roman" w:eastAsia="Times New Roman" w:hAnsi="Times New Roman" w:cs="Times New Roman"/>
          <w:b/>
          <w:bCs/>
          <w:sz w:val="24"/>
          <w:szCs w:val="24"/>
          <w:lang w:eastAsia="tr-TR"/>
        </w:rPr>
        <w:t>200</w:t>
      </w:r>
      <w:r w:rsidRPr="00344733">
        <w:rPr>
          <w:rFonts w:ascii="Times New Roman" w:eastAsia="Times New Roman" w:hAnsi="Times New Roman" w:cs="Times New Roman"/>
          <w:sz w:val="24"/>
          <w:szCs w:val="24"/>
          <w:lang w:eastAsia="tr-TR"/>
        </w:rPr>
        <w:t xml:space="preserve"> </w:t>
      </w:r>
      <w:r w:rsidR="003A6222">
        <w:rPr>
          <w:rFonts w:ascii="Times New Roman" w:eastAsia="Times New Roman" w:hAnsi="Times New Roman" w:cs="Times New Roman"/>
          <w:sz w:val="24"/>
          <w:szCs w:val="24"/>
          <w:lang w:eastAsia="tr-TR"/>
        </w:rPr>
        <w:t xml:space="preserve">TYT </w:t>
      </w:r>
      <w:r w:rsidRPr="00344733">
        <w:rPr>
          <w:rFonts w:ascii="Times New Roman" w:eastAsia="Times New Roman" w:hAnsi="Times New Roman" w:cs="Times New Roman"/>
          <w:sz w:val="24"/>
          <w:szCs w:val="24"/>
          <w:lang w:eastAsia="tr-TR"/>
        </w:rPr>
        <w:t>puanı almış olması zorunludur.</w:t>
      </w:r>
    </w:p>
    <w:p w:rsidR="004F251F" w:rsidRDefault="004F251F">
      <w:pPr>
        <w:widowControl w:val="0"/>
        <w:autoSpaceDE w:val="0"/>
        <w:autoSpaceDN w:val="0"/>
        <w:adjustRightInd w:val="0"/>
        <w:spacing w:after="0"/>
        <w:ind w:left="1636"/>
        <w:jc w:val="both"/>
        <w:rPr>
          <w:rFonts w:ascii="Times New Roman" w:hAnsi="Times New Roman" w:cs="Times New Roman"/>
          <w:sz w:val="24"/>
          <w:szCs w:val="24"/>
          <w:lang w:eastAsia="tr-TR"/>
        </w:rPr>
      </w:pPr>
    </w:p>
    <w:p w:rsidR="004F251F" w:rsidRDefault="00BC4949">
      <w:pPr>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Özel Yetenek Sınavı Tarihi ve </w:t>
      </w:r>
      <w:proofErr w:type="gramStart"/>
      <w:r>
        <w:rPr>
          <w:rFonts w:ascii="Times New Roman" w:hAnsi="Times New Roman" w:cs="Times New Roman"/>
          <w:b/>
          <w:bCs/>
          <w:sz w:val="24"/>
          <w:szCs w:val="24"/>
          <w:lang w:eastAsia="tr-TR"/>
        </w:rPr>
        <w:t>Yeri :</w:t>
      </w:r>
      <w:proofErr w:type="gramEnd"/>
    </w:p>
    <w:p w:rsidR="004F251F" w:rsidRDefault="004F251F">
      <w:pPr>
        <w:widowControl w:val="0"/>
        <w:autoSpaceDE w:val="0"/>
        <w:autoSpaceDN w:val="0"/>
        <w:adjustRightInd w:val="0"/>
        <w:spacing w:after="0" w:line="240" w:lineRule="auto"/>
        <w:ind w:left="1080"/>
        <w:jc w:val="both"/>
        <w:rPr>
          <w:rFonts w:ascii="Times New Roman" w:hAnsi="Times New Roman" w:cs="Times New Roman"/>
          <w:b/>
          <w:bCs/>
          <w:sz w:val="24"/>
          <w:szCs w:val="24"/>
          <w:lang w:eastAsia="tr-TR"/>
        </w:rPr>
      </w:pPr>
    </w:p>
    <w:p w:rsidR="000810CE" w:rsidRDefault="000810CE" w:rsidP="000810CE">
      <w:pPr>
        <w:widowControl w:val="0"/>
        <w:numPr>
          <w:ilvl w:val="0"/>
          <w:numId w:val="8"/>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Resim-İş Eğitimi Anabilim Dalı</w:t>
      </w:r>
      <w:r>
        <w:rPr>
          <w:rFonts w:ascii="Times New Roman" w:hAnsi="Times New Roman" w:cs="Times New Roman"/>
          <w:b/>
          <w:bCs/>
          <w:sz w:val="24"/>
          <w:szCs w:val="24"/>
          <w:lang w:eastAsia="tr-TR"/>
        </w:rPr>
        <w:tab/>
      </w:r>
    </w:p>
    <w:p w:rsidR="000810CE" w:rsidRPr="0030749E" w:rsidRDefault="000810CE"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Resim-İş Eğitimi Anabilim Dalı Özel Yetenek </w:t>
      </w:r>
      <w:r w:rsidRPr="00416A15">
        <w:rPr>
          <w:rFonts w:ascii="Times New Roman" w:hAnsi="Times New Roman" w:cs="Times New Roman"/>
          <w:sz w:val="24"/>
          <w:szCs w:val="24"/>
          <w:lang w:eastAsia="tr-TR"/>
        </w:rPr>
        <w:t xml:space="preserve">Sınavı </w:t>
      </w:r>
      <w:r w:rsidRPr="00416A15">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04 – 05 Eylül 2018</w:t>
      </w:r>
      <w:r w:rsidRPr="00416A15">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tarihlerinde ÇOMÜ Terzioğlu Yerleşkesi</w:t>
      </w:r>
      <w:r w:rsidR="00F33ED8">
        <w:rPr>
          <w:rFonts w:ascii="Times New Roman" w:hAnsi="Times New Roman" w:cs="Times New Roman"/>
          <w:sz w:val="24"/>
          <w:szCs w:val="24"/>
          <w:lang w:eastAsia="tr-TR"/>
        </w:rPr>
        <w:t xml:space="preserve"> D</w:t>
      </w:r>
      <w:r>
        <w:rPr>
          <w:rFonts w:ascii="Times New Roman" w:hAnsi="Times New Roman" w:cs="Times New Roman"/>
          <w:sz w:val="24"/>
          <w:szCs w:val="24"/>
          <w:lang w:eastAsia="tr-TR"/>
        </w:rPr>
        <w:t>eniz Bilimleri ve Teknolojileri Fakülte</w:t>
      </w:r>
      <w:r w:rsidR="00F33ED8">
        <w:rPr>
          <w:rFonts w:ascii="Times New Roman" w:hAnsi="Times New Roman" w:cs="Times New Roman"/>
          <w:sz w:val="24"/>
          <w:szCs w:val="24"/>
          <w:lang w:eastAsia="tr-TR"/>
        </w:rPr>
        <w:t>si zemin katında bulunan</w:t>
      </w:r>
      <w:r>
        <w:rPr>
          <w:rFonts w:ascii="Times New Roman" w:hAnsi="Times New Roman" w:cs="Times New Roman"/>
          <w:sz w:val="24"/>
          <w:szCs w:val="24"/>
          <w:lang w:eastAsia="tr-TR"/>
        </w:rPr>
        <w:t xml:space="preserve"> </w:t>
      </w:r>
      <w:r w:rsidR="00F33ED8">
        <w:rPr>
          <w:rFonts w:ascii="Times New Roman" w:hAnsi="Times New Roman" w:cs="Times New Roman"/>
          <w:sz w:val="24"/>
          <w:szCs w:val="24"/>
          <w:lang w:eastAsia="tr-TR"/>
        </w:rPr>
        <w:t xml:space="preserve">anabilim dalı atölyelerinde </w:t>
      </w:r>
      <w:r>
        <w:rPr>
          <w:rFonts w:ascii="Times New Roman" w:hAnsi="Times New Roman" w:cs="Times New Roman"/>
          <w:sz w:val="24"/>
          <w:szCs w:val="24"/>
          <w:lang w:eastAsia="tr-TR"/>
        </w:rPr>
        <w:t xml:space="preserve">yapılacaktır. Adayların hangi atölyelerde sınava girecekleri, </w:t>
      </w:r>
      <w:r w:rsidR="00F33ED8">
        <w:rPr>
          <w:rFonts w:ascii="Times New Roman" w:hAnsi="Times New Roman" w:cs="Times New Roman"/>
          <w:sz w:val="24"/>
          <w:szCs w:val="24"/>
          <w:lang w:eastAsia="tr-TR"/>
        </w:rPr>
        <w:t xml:space="preserve">sınavın yapılacağı </w:t>
      </w:r>
      <w:r w:rsidR="0031224D">
        <w:rPr>
          <w:rFonts w:ascii="Times New Roman" w:hAnsi="Times New Roman" w:cs="Times New Roman"/>
          <w:sz w:val="24"/>
          <w:szCs w:val="24"/>
          <w:lang w:eastAsia="tr-TR"/>
        </w:rPr>
        <w:t xml:space="preserve">yerde </w:t>
      </w:r>
      <w:r>
        <w:rPr>
          <w:rFonts w:ascii="Times New Roman" w:hAnsi="Times New Roman" w:cs="Times New Roman"/>
          <w:sz w:val="24"/>
          <w:szCs w:val="24"/>
          <w:lang w:eastAsia="tr-TR"/>
        </w:rPr>
        <w:t>ilan edilece</w:t>
      </w:r>
      <w:r w:rsidR="00F33ED8">
        <w:rPr>
          <w:rFonts w:ascii="Times New Roman" w:hAnsi="Times New Roman" w:cs="Times New Roman"/>
          <w:sz w:val="24"/>
          <w:szCs w:val="24"/>
          <w:lang w:eastAsia="tr-TR"/>
        </w:rPr>
        <w:t xml:space="preserve">k ve Sınava Giriş Belgeleri ile Özel Kimlik Belgeleri </w:t>
      </w:r>
      <w:r>
        <w:rPr>
          <w:rFonts w:ascii="Times New Roman" w:hAnsi="Times New Roman" w:cs="Times New Roman"/>
          <w:sz w:val="24"/>
          <w:szCs w:val="24"/>
          <w:lang w:eastAsia="tr-TR"/>
        </w:rPr>
        <w:t xml:space="preserve">kontrol edilerek sınav salonlarına alınacaklardır. Sınav, sabah saat </w:t>
      </w:r>
      <w:proofErr w:type="gramStart"/>
      <w:r>
        <w:rPr>
          <w:rFonts w:ascii="Times New Roman" w:hAnsi="Times New Roman" w:cs="Times New Roman"/>
          <w:sz w:val="24"/>
          <w:szCs w:val="24"/>
          <w:lang w:eastAsia="tr-TR"/>
        </w:rPr>
        <w:t>10:30’da</w:t>
      </w:r>
      <w:proofErr w:type="gramEnd"/>
      <w:r>
        <w:rPr>
          <w:rFonts w:ascii="Times New Roman" w:hAnsi="Times New Roman" w:cs="Times New Roman"/>
          <w:sz w:val="24"/>
          <w:szCs w:val="24"/>
          <w:lang w:eastAsia="tr-TR"/>
        </w:rPr>
        <w:t xml:space="preserve"> başlayacak ve </w:t>
      </w:r>
      <w:r>
        <w:rPr>
          <w:rFonts w:ascii="Times New Roman" w:hAnsi="Times New Roman" w:cs="Times New Roman"/>
          <w:b/>
          <w:bCs/>
          <w:sz w:val="24"/>
          <w:szCs w:val="24"/>
          <w:lang w:eastAsia="tr-TR"/>
        </w:rPr>
        <w:t>iki aşamalı</w:t>
      </w:r>
      <w:r>
        <w:rPr>
          <w:rFonts w:ascii="Times New Roman" w:hAnsi="Times New Roman" w:cs="Times New Roman"/>
          <w:sz w:val="24"/>
          <w:szCs w:val="24"/>
          <w:lang w:eastAsia="tr-TR"/>
        </w:rPr>
        <w:t xml:space="preserve"> olarak yapılacaktır. Sınavın her iki aşamasında da öğrenciler,</w:t>
      </w:r>
      <w:r w:rsidR="00314759">
        <w:rPr>
          <w:rFonts w:ascii="Times New Roman" w:hAnsi="Times New Roman" w:cs="Times New Roman"/>
          <w:sz w:val="24"/>
          <w:szCs w:val="24"/>
          <w:lang w:eastAsia="tr-TR"/>
        </w:rPr>
        <w:t xml:space="preserve"> kendilerine ayrılmış salonlarda sınava alınacak</w:t>
      </w:r>
      <w:r>
        <w:rPr>
          <w:rFonts w:ascii="Times New Roman" w:hAnsi="Times New Roman" w:cs="Times New Roman"/>
          <w:sz w:val="24"/>
          <w:szCs w:val="24"/>
          <w:lang w:eastAsia="tr-TR"/>
        </w:rPr>
        <w:t xml:space="preserve"> ve her aday belirtilen yerlerde sınav</w:t>
      </w:r>
      <w:r w:rsidR="00314759">
        <w:rPr>
          <w:rFonts w:ascii="Times New Roman" w:hAnsi="Times New Roman" w:cs="Times New Roman"/>
          <w:sz w:val="24"/>
          <w:szCs w:val="24"/>
          <w:lang w:eastAsia="tr-TR"/>
        </w:rPr>
        <w:t>a girmekle yükümlü olacaktır.</w:t>
      </w:r>
    </w:p>
    <w:p w:rsidR="000810CE" w:rsidRDefault="000810CE" w:rsidP="000810CE">
      <w:pPr>
        <w:widowControl w:val="0"/>
        <w:autoSpaceDE w:val="0"/>
        <w:autoSpaceDN w:val="0"/>
        <w:adjustRightInd w:val="0"/>
        <w:spacing w:after="0" w:line="240" w:lineRule="auto"/>
        <w:ind w:left="1440"/>
        <w:jc w:val="both"/>
        <w:rPr>
          <w:rFonts w:ascii="Times New Roman" w:hAnsi="Times New Roman" w:cs="Times New Roman"/>
          <w:b/>
          <w:bCs/>
          <w:sz w:val="24"/>
          <w:szCs w:val="24"/>
          <w:lang w:eastAsia="tr-TR"/>
        </w:rPr>
      </w:pPr>
    </w:p>
    <w:p w:rsidR="000810CE" w:rsidRDefault="000810CE" w:rsidP="000810CE">
      <w:pPr>
        <w:widowControl w:val="0"/>
        <w:numPr>
          <w:ilvl w:val="0"/>
          <w:numId w:val="8"/>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 Eğitimi Anabilim Dalı</w:t>
      </w:r>
    </w:p>
    <w:p w:rsidR="000810CE" w:rsidRDefault="00314759" w:rsidP="000810CE">
      <w:pPr>
        <w:widowControl w:val="0"/>
        <w:autoSpaceDE w:val="0"/>
        <w:autoSpaceDN w:val="0"/>
        <w:adjustRightInd w:val="0"/>
        <w:spacing w:after="0" w:line="240" w:lineRule="auto"/>
        <w:ind w:left="1440"/>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Müzik Eğitimi Anabilim Dalı </w:t>
      </w:r>
      <w:r w:rsidR="000810CE">
        <w:rPr>
          <w:rFonts w:ascii="Times New Roman" w:hAnsi="Times New Roman" w:cs="Times New Roman"/>
          <w:sz w:val="24"/>
          <w:szCs w:val="24"/>
          <w:lang w:eastAsia="tr-TR"/>
        </w:rPr>
        <w:t>Sınav</w:t>
      </w:r>
      <w:r>
        <w:rPr>
          <w:rFonts w:ascii="Times New Roman" w:hAnsi="Times New Roman" w:cs="Times New Roman"/>
          <w:sz w:val="24"/>
          <w:szCs w:val="24"/>
          <w:lang w:eastAsia="tr-TR"/>
        </w:rPr>
        <w:t>ı</w:t>
      </w:r>
      <w:r w:rsidR="000810CE">
        <w:rPr>
          <w:rFonts w:ascii="Times New Roman" w:hAnsi="Times New Roman" w:cs="Times New Roman"/>
          <w:sz w:val="24"/>
          <w:szCs w:val="24"/>
          <w:lang w:eastAsia="tr-TR"/>
        </w:rPr>
        <w:t xml:space="preserve">,  </w:t>
      </w:r>
      <w:r w:rsidR="000810CE" w:rsidRPr="00416A15">
        <w:rPr>
          <w:rFonts w:ascii="Times New Roman" w:hAnsi="Times New Roman" w:cs="Times New Roman"/>
          <w:b/>
          <w:bCs/>
          <w:sz w:val="24"/>
          <w:szCs w:val="24"/>
          <w:lang w:eastAsia="tr-TR"/>
        </w:rPr>
        <w:t>(</w:t>
      </w:r>
      <w:r w:rsidR="000810CE">
        <w:rPr>
          <w:rFonts w:ascii="Times New Roman" w:hAnsi="Times New Roman" w:cs="Times New Roman"/>
          <w:b/>
          <w:bCs/>
          <w:sz w:val="24"/>
          <w:szCs w:val="24"/>
          <w:lang w:eastAsia="tr-TR"/>
        </w:rPr>
        <w:t>04</w:t>
      </w:r>
      <w:r w:rsidR="000810CE" w:rsidRPr="00416A15">
        <w:rPr>
          <w:rFonts w:ascii="Times New Roman" w:hAnsi="Times New Roman" w:cs="Times New Roman"/>
          <w:b/>
          <w:bCs/>
          <w:sz w:val="24"/>
          <w:szCs w:val="24"/>
          <w:lang w:eastAsia="tr-TR"/>
        </w:rPr>
        <w:t xml:space="preserve"> – </w:t>
      </w:r>
      <w:r w:rsidR="000810CE">
        <w:rPr>
          <w:rFonts w:ascii="Times New Roman" w:hAnsi="Times New Roman" w:cs="Times New Roman"/>
          <w:b/>
          <w:bCs/>
          <w:sz w:val="24"/>
          <w:szCs w:val="24"/>
          <w:lang w:eastAsia="tr-TR"/>
        </w:rPr>
        <w:t>07</w:t>
      </w:r>
      <w:r w:rsidR="000810CE" w:rsidRPr="00416A15">
        <w:rPr>
          <w:rFonts w:ascii="Times New Roman" w:hAnsi="Times New Roman" w:cs="Times New Roman"/>
          <w:b/>
          <w:bCs/>
          <w:sz w:val="24"/>
          <w:szCs w:val="24"/>
          <w:lang w:eastAsia="tr-TR"/>
        </w:rPr>
        <w:t xml:space="preserve"> </w:t>
      </w:r>
      <w:r w:rsidR="000810CE">
        <w:rPr>
          <w:rFonts w:ascii="Times New Roman" w:hAnsi="Times New Roman" w:cs="Times New Roman"/>
          <w:b/>
          <w:bCs/>
          <w:sz w:val="24"/>
          <w:szCs w:val="24"/>
          <w:lang w:eastAsia="tr-TR"/>
        </w:rPr>
        <w:t>Eylül 2018</w:t>
      </w:r>
      <w:r w:rsidR="000810CE" w:rsidRPr="00416A15">
        <w:rPr>
          <w:rFonts w:ascii="Times New Roman" w:hAnsi="Times New Roman" w:cs="Times New Roman"/>
          <w:b/>
          <w:bCs/>
          <w:sz w:val="24"/>
          <w:szCs w:val="24"/>
          <w:lang w:eastAsia="tr-TR"/>
        </w:rPr>
        <w:t xml:space="preserve">) </w:t>
      </w:r>
      <w:r w:rsidR="000810CE">
        <w:rPr>
          <w:rFonts w:ascii="Times New Roman" w:hAnsi="Times New Roman" w:cs="Times New Roman"/>
          <w:sz w:val="24"/>
          <w:szCs w:val="24"/>
          <w:lang w:eastAsia="tr-TR"/>
        </w:rPr>
        <w:t xml:space="preserve">tarihlerinde ÇOMÜ Terzioğlu Yerleşkesi Güzel Sanatlar Fakültesi Necip Fazıl Kısakürek salonunda yapılacaktır. Sınavın başlama saati 10.00’ dur.  Adayların,  hangi sırayla sınava girecekleri, sınavın yapılacağı yerde listeler halinde ilan edilecek ve “Sınava Giriş Belgeleri” ve özel kimlikleri kontrol edilerek sınav salonlarına </w:t>
      </w:r>
      <w:r w:rsidR="000810CE">
        <w:rPr>
          <w:rFonts w:ascii="Times New Roman" w:hAnsi="Times New Roman" w:cs="Times New Roman"/>
          <w:sz w:val="24"/>
          <w:szCs w:val="24"/>
          <w:lang w:eastAsia="tr-TR"/>
        </w:rPr>
        <w:lastRenderedPageBreak/>
        <w:t xml:space="preserve">alınacaklardır. </w:t>
      </w:r>
    </w:p>
    <w:p w:rsidR="000810CE" w:rsidRPr="0030749E" w:rsidRDefault="000810CE" w:rsidP="000810CE">
      <w:pPr>
        <w:widowControl w:val="0"/>
        <w:autoSpaceDE w:val="0"/>
        <w:autoSpaceDN w:val="0"/>
        <w:adjustRightInd w:val="0"/>
        <w:spacing w:after="0"/>
        <w:ind w:left="1416" w:firstLine="2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Sınava girecek adaylara uygulanacak olan Müziksel İşitme-Yazma (Dikte) sınavı </w:t>
      </w:r>
      <w:r w:rsidRPr="006F1BC2">
        <w:rPr>
          <w:rFonts w:ascii="Times New Roman" w:hAnsi="Times New Roman" w:cs="Times New Roman"/>
          <w:b/>
          <w:sz w:val="24"/>
          <w:szCs w:val="24"/>
          <w:lang w:eastAsia="tr-TR"/>
        </w:rPr>
        <w:t xml:space="preserve">04 Eylül 2018 Salı günü saat </w:t>
      </w:r>
      <w:proofErr w:type="gramStart"/>
      <w:r w:rsidRPr="006F1BC2">
        <w:rPr>
          <w:rFonts w:ascii="Times New Roman" w:hAnsi="Times New Roman" w:cs="Times New Roman"/>
          <w:b/>
          <w:sz w:val="24"/>
          <w:szCs w:val="24"/>
          <w:lang w:eastAsia="tr-TR"/>
        </w:rPr>
        <w:t>10:00’da</w:t>
      </w:r>
      <w:proofErr w:type="gramEnd"/>
      <w:r>
        <w:rPr>
          <w:rFonts w:ascii="Times New Roman" w:hAnsi="Times New Roman" w:cs="Times New Roman"/>
          <w:sz w:val="24"/>
          <w:szCs w:val="24"/>
          <w:lang w:eastAsia="tr-TR"/>
        </w:rPr>
        <w:t xml:space="preserve"> yapılır. </w:t>
      </w:r>
      <w:r w:rsidR="00314759">
        <w:rPr>
          <w:rFonts w:ascii="Times New Roman" w:hAnsi="Times New Roman" w:cs="Times New Roman"/>
          <w:sz w:val="24"/>
          <w:szCs w:val="24"/>
          <w:lang w:eastAsia="tr-TR"/>
        </w:rPr>
        <w:t>Adaylar m</w:t>
      </w:r>
      <w:r>
        <w:rPr>
          <w:rFonts w:ascii="Times New Roman" w:hAnsi="Times New Roman" w:cs="Times New Roman"/>
          <w:sz w:val="24"/>
          <w:szCs w:val="24"/>
          <w:lang w:eastAsia="tr-TR"/>
        </w:rPr>
        <w:t>üziksel</w:t>
      </w:r>
      <w:r w:rsidR="00314759">
        <w:rPr>
          <w:rFonts w:ascii="Times New Roman" w:hAnsi="Times New Roman" w:cs="Times New Roman"/>
          <w:sz w:val="24"/>
          <w:szCs w:val="24"/>
          <w:lang w:eastAsia="tr-TR"/>
        </w:rPr>
        <w:t xml:space="preserve"> işitme</w:t>
      </w:r>
      <w:r>
        <w:rPr>
          <w:rFonts w:ascii="Times New Roman" w:hAnsi="Times New Roman" w:cs="Times New Roman"/>
          <w:sz w:val="24"/>
          <w:szCs w:val="24"/>
          <w:lang w:eastAsia="tr-TR"/>
        </w:rPr>
        <w:t xml:space="preserve"> yazma (dikte) sınavında kurşun kalem ve silgi bulundurmak zorundadırlar. Sınavda kullanılacak mühürlü nota kâğıtları Fakülte tarafından adaylara dağıtılacaktır.</w:t>
      </w:r>
      <w:r>
        <w:rPr>
          <w:rFonts w:ascii="Times New Roman" w:hAnsi="Times New Roman" w:cs="Times New Roman"/>
          <w:color w:val="000000"/>
          <w:sz w:val="24"/>
          <w:szCs w:val="24"/>
          <w:lang w:eastAsia="tr-TR"/>
        </w:rPr>
        <w:t xml:space="preserve"> Bütün adayları</w:t>
      </w:r>
      <w:r w:rsidR="0039710A">
        <w:rPr>
          <w:rFonts w:ascii="Times New Roman" w:hAnsi="Times New Roman" w:cs="Times New Roman"/>
          <w:color w:val="000000"/>
          <w:sz w:val="24"/>
          <w:szCs w:val="24"/>
          <w:lang w:eastAsia="tr-TR"/>
        </w:rPr>
        <w:t xml:space="preserve">n aynı anda girecekleri </w:t>
      </w:r>
      <w:r>
        <w:rPr>
          <w:rFonts w:ascii="Times New Roman" w:hAnsi="Times New Roman" w:cs="Times New Roman"/>
          <w:color w:val="000000"/>
          <w:sz w:val="24"/>
          <w:szCs w:val="24"/>
          <w:lang w:eastAsia="tr-TR"/>
        </w:rPr>
        <w:t xml:space="preserve">“dikte” </w:t>
      </w:r>
      <w:r w:rsidR="0039710A">
        <w:rPr>
          <w:rFonts w:ascii="Times New Roman" w:hAnsi="Times New Roman" w:cs="Times New Roman"/>
          <w:color w:val="000000"/>
          <w:sz w:val="24"/>
          <w:szCs w:val="24"/>
          <w:lang w:eastAsia="tr-TR"/>
        </w:rPr>
        <w:t xml:space="preserve">sınavı </w:t>
      </w:r>
      <w:r>
        <w:rPr>
          <w:rFonts w:ascii="Times New Roman" w:hAnsi="Times New Roman" w:cs="Times New Roman"/>
          <w:color w:val="000000"/>
          <w:sz w:val="24"/>
          <w:szCs w:val="24"/>
          <w:lang w:eastAsia="tr-TR"/>
        </w:rPr>
        <w:t>tek oturumda yapılacak olup, geciken veya kaçıran adaylar için tekrarı söz konusu değildir. Adaylar sınavlar</w:t>
      </w:r>
      <w:r w:rsidR="0039710A">
        <w:rPr>
          <w:rFonts w:ascii="Times New Roman" w:hAnsi="Times New Roman" w:cs="Times New Roman"/>
          <w:color w:val="000000"/>
          <w:sz w:val="24"/>
          <w:szCs w:val="24"/>
          <w:lang w:eastAsia="tr-TR"/>
        </w:rPr>
        <w:t xml:space="preserve"> esnasında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 xml:space="preserve">ses ve görüntü kaydedici özelliğe sahip araçları (cep telefonu, kamera, mp3 çalar,  vb.) ve veri iletim cihazlarını yanlarında bulunduramazlar. </w:t>
      </w:r>
      <w:r>
        <w:rPr>
          <w:rFonts w:ascii="Times New Roman" w:hAnsi="Times New Roman" w:cs="Times New Roman"/>
          <w:b/>
          <w:bCs/>
          <w:sz w:val="24"/>
          <w:szCs w:val="24"/>
          <w:lang w:eastAsia="tr-TR"/>
        </w:rPr>
        <w:t>Sınav tek aşamalı olarak yapılacaktır.</w:t>
      </w:r>
    </w:p>
    <w:p w:rsidR="000810CE" w:rsidRDefault="000810CE" w:rsidP="000810CE">
      <w:pPr>
        <w:ind w:firstLine="708"/>
      </w:pPr>
    </w:p>
    <w:p w:rsidR="00BC4949" w:rsidRDefault="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p w:rsidR="00416A15" w:rsidRDefault="00416A15">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ÜÇÜNCÜ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Özel Yetenek Sınavına İlişkin Esaslar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A647A4" w:rsidRPr="00334EF1" w:rsidRDefault="00A647A4">
      <w:pPr>
        <w:widowControl w:val="0"/>
        <w:autoSpaceDE w:val="0"/>
        <w:autoSpaceDN w:val="0"/>
        <w:adjustRightInd w:val="0"/>
        <w:spacing w:after="0"/>
        <w:jc w:val="both"/>
        <w:rPr>
          <w:rFonts w:ascii="Times New Roman" w:hAnsi="Times New Roman" w:cs="Times New Roman"/>
          <w:b/>
          <w:color w:val="000000"/>
          <w:sz w:val="24"/>
          <w:szCs w:val="24"/>
          <w:lang w:eastAsia="tr-TR"/>
        </w:rPr>
      </w:pPr>
      <w:r w:rsidRPr="00334EF1">
        <w:rPr>
          <w:rFonts w:ascii="Times New Roman" w:hAnsi="Times New Roman" w:cs="Times New Roman"/>
          <w:b/>
          <w:color w:val="000000"/>
          <w:sz w:val="24"/>
          <w:szCs w:val="24"/>
          <w:lang w:eastAsia="tr-TR"/>
        </w:rPr>
        <w:t xml:space="preserve">Sınav Üst Kurulunun </w:t>
      </w:r>
      <w:r w:rsidR="00A85DCD" w:rsidRPr="00334EF1">
        <w:rPr>
          <w:rFonts w:ascii="Times New Roman" w:hAnsi="Times New Roman" w:cs="Times New Roman"/>
          <w:b/>
          <w:color w:val="000000"/>
          <w:sz w:val="24"/>
          <w:szCs w:val="24"/>
          <w:lang w:eastAsia="tr-TR"/>
        </w:rPr>
        <w:t xml:space="preserve">Görevleri: </w:t>
      </w:r>
    </w:p>
    <w:p w:rsidR="004F251F" w:rsidRPr="00334EF1" w:rsidRDefault="00334EF1">
      <w:pPr>
        <w:widowControl w:val="0"/>
        <w:autoSpaceDE w:val="0"/>
        <w:autoSpaceDN w:val="0"/>
        <w:adjustRightInd w:val="0"/>
        <w:spacing w:after="0"/>
        <w:jc w:val="both"/>
        <w:rPr>
          <w:rFonts w:ascii="Times New Roman" w:hAnsi="Times New Roman" w:cs="Times New Roman"/>
          <w:color w:val="000000"/>
          <w:sz w:val="24"/>
          <w:szCs w:val="24"/>
          <w:lang w:eastAsia="tr-TR"/>
        </w:rPr>
      </w:pPr>
      <w:r w:rsidRPr="00334EF1">
        <w:rPr>
          <w:rFonts w:ascii="Times New Roman" w:hAnsi="Times New Roman" w:cs="Times New Roman"/>
          <w:b/>
          <w:color w:val="000000"/>
          <w:sz w:val="24"/>
          <w:szCs w:val="24"/>
          <w:lang w:eastAsia="tr-TR"/>
        </w:rPr>
        <w:t>Madde 8</w:t>
      </w:r>
      <w:r>
        <w:rPr>
          <w:rFonts w:ascii="Times New Roman" w:hAnsi="Times New Roman" w:cs="Times New Roman"/>
          <w:b/>
          <w:color w:val="000000"/>
          <w:sz w:val="24"/>
          <w:szCs w:val="24"/>
          <w:lang w:eastAsia="tr-TR"/>
        </w:rPr>
        <w:t>-</w:t>
      </w:r>
      <w:r w:rsidR="00A85DCD" w:rsidRPr="00334EF1">
        <w:rPr>
          <w:rFonts w:ascii="Times New Roman" w:hAnsi="Times New Roman" w:cs="Times New Roman"/>
          <w:b/>
          <w:color w:val="000000"/>
          <w:sz w:val="24"/>
          <w:szCs w:val="24"/>
          <w:lang w:eastAsia="tr-TR"/>
        </w:rPr>
        <w:t xml:space="preserve"> </w:t>
      </w:r>
      <w:r w:rsidR="00A85DCD" w:rsidRPr="00334EF1">
        <w:rPr>
          <w:rFonts w:ascii="Times New Roman" w:hAnsi="Times New Roman" w:cs="Times New Roman"/>
          <w:color w:val="000000"/>
          <w:sz w:val="24"/>
          <w:szCs w:val="24"/>
          <w:lang w:eastAsia="tr-TR"/>
        </w:rPr>
        <w:t>Sınav Üst Kurulu Özel Yetenek Giriş Sınavı Yönergesi ile uygulama esasları ve sınav takvimini belirler.</w:t>
      </w:r>
      <w:r w:rsidR="00AD004B">
        <w:rPr>
          <w:rFonts w:ascii="Times New Roman" w:hAnsi="Times New Roman" w:cs="Times New Roman"/>
          <w:color w:val="000000"/>
          <w:sz w:val="24"/>
          <w:szCs w:val="24"/>
          <w:lang w:eastAsia="tr-TR"/>
        </w:rPr>
        <w:t xml:space="preserve"> Sınav üst kurulu, zorunlu hallerde sınav yer, gün ve saatini değiştirme yetkisine sahiptir.</w:t>
      </w:r>
    </w:p>
    <w:p w:rsidR="00A85DCD" w:rsidRPr="00334EF1" w:rsidRDefault="00A85DCD">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334EF1"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334EF1">
        <w:rPr>
          <w:rFonts w:ascii="Times New Roman" w:hAnsi="Times New Roman" w:cs="Times New Roman"/>
          <w:b/>
          <w:bCs/>
          <w:color w:val="000000"/>
          <w:sz w:val="24"/>
          <w:szCs w:val="24"/>
          <w:lang w:eastAsia="tr-TR"/>
        </w:rPr>
        <w:t xml:space="preserve">Sınav </w:t>
      </w:r>
      <w:r w:rsidR="008A2956" w:rsidRPr="00334EF1">
        <w:rPr>
          <w:rFonts w:ascii="Times New Roman" w:hAnsi="Times New Roman" w:cs="Times New Roman"/>
          <w:b/>
          <w:bCs/>
          <w:color w:val="000000"/>
          <w:sz w:val="24"/>
          <w:szCs w:val="24"/>
          <w:lang w:eastAsia="tr-TR"/>
        </w:rPr>
        <w:t>Yürütme</w:t>
      </w:r>
      <w:r w:rsidRPr="00334EF1">
        <w:rPr>
          <w:rFonts w:ascii="Times New Roman" w:hAnsi="Times New Roman" w:cs="Times New Roman"/>
          <w:b/>
          <w:bCs/>
          <w:color w:val="000000"/>
          <w:sz w:val="24"/>
          <w:szCs w:val="24"/>
          <w:lang w:eastAsia="tr-TR"/>
        </w:rPr>
        <w:t xml:space="preserve"> Kurulu </w:t>
      </w:r>
    </w:p>
    <w:p w:rsidR="004F251F" w:rsidRPr="00334EF1" w:rsidRDefault="00334EF1">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334EF1">
        <w:rPr>
          <w:rFonts w:ascii="Times New Roman" w:hAnsi="Times New Roman" w:cs="Times New Roman"/>
          <w:b/>
          <w:bCs/>
          <w:color w:val="000000"/>
          <w:sz w:val="24"/>
          <w:szCs w:val="24"/>
          <w:lang w:eastAsia="tr-TR"/>
        </w:rPr>
        <w:t>Madde 9</w:t>
      </w:r>
      <w:r w:rsidR="008A2956" w:rsidRPr="00334EF1">
        <w:rPr>
          <w:rFonts w:ascii="Times New Roman" w:hAnsi="Times New Roman" w:cs="Times New Roman"/>
          <w:b/>
          <w:bCs/>
          <w:color w:val="000000"/>
          <w:sz w:val="24"/>
          <w:szCs w:val="24"/>
          <w:lang w:eastAsia="tr-TR"/>
        </w:rPr>
        <w:t xml:space="preserve">- </w:t>
      </w:r>
      <w:r w:rsidR="004F251F" w:rsidRPr="00334EF1">
        <w:rPr>
          <w:rFonts w:ascii="Times New Roman" w:hAnsi="Times New Roman" w:cs="Times New Roman"/>
          <w:color w:val="000000"/>
          <w:sz w:val="24"/>
          <w:szCs w:val="24"/>
          <w:lang w:eastAsia="tr-TR"/>
        </w:rPr>
        <w:t xml:space="preserve">Sınav </w:t>
      </w:r>
      <w:r w:rsidR="008A2956" w:rsidRPr="00334EF1">
        <w:rPr>
          <w:rFonts w:ascii="Times New Roman" w:hAnsi="Times New Roman" w:cs="Times New Roman"/>
          <w:color w:val="000000"/>
          <w:sz w:val="24"/>
          <w:szCs w:val="24"/>
          <w:lang w:eastAsia="tr-TR"/>
        </w:rPr>
        <w:t>Yürütme</w:t>
      </w:r>
      <w:r w:rsidR="004F251F" w:rsidRPr="00334EF1">
        <w:rPr>
          <w:rFonts w:ascii="Times New Roman" w:hAnsi="Times New Roman" w:cs="Times New Roman"/>
          <w:color w:val="000000"/>
          <w:sz w:val="24"/>
          <w:szCs w:val="24"/>
          <w:lang w:eastAsia="tr-TR"/>
        </w:rPr>
        <w:t xml:space="preserve"> Kurulu aşağıdaki görevleri yürütür:</w:t>
      </w:r>
    </w:p>
    <w:p w:rsidR="004F251F" w:rsidRPr="00334EF1" w:rsidRDefault="004F251F">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 xml:space="preserve">a) Sınav gözetmenleri belirleme ve sınav komisyonlarını oluşturma,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b</w:t>
      </w:r>
      <w:r w:rsidR="004F251F" w:rsidRPr="00334EF1">
        <w:rPr>
          <w:rFonts w:ascii="Times New Roman" w:hAnsi="Times New Roman" w:cs="Times New Roman"/>
          <w:color w:val="000000"/>
          <w:sz w:val="24"/>
          <w:szCs w:val="24"/>
          <w:lang w:eastAsia="tr-TR"/>
        </w:rPr>
        <w:t xml:space="preserve">) Sınav güvenliği için alınacak önlemleri belirleme,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c</w:t>
      </w:r>
      <w:r w:rsidR="004F251F" w:rsidRPr="00334EF1">
        <w:rPr>
          <w:rFonts w:ascii="Times New Roman" w:hAnsi="Times New Roman" w:cs="Times New Roman"/>
          <w:color w:val="000000"/>
          <w:sz w:val="24"/>
          <w:szCs w:val="24"/>
          <w:lang w:eastAsia="tr-TR"/>
        </w:rPr>
        <w:t xml:space="preserve">) </w:t>
      </w:r>
      <w:r w:rsidR="008A2956" w:rsidRPr="00334EF1">
        <w:rPr>
          <w:rFonts w:ascii="Times New Roman" w:hAnsi="Times New Roman" w:cs="Times New Roman"/>
          <w:color w:val="000000"/>
          <w:sz w:val="24"/>
          <w:szCs w:val="24"/>
          <w:lang w:eastAsia="tr-TR"/>
        </w:rPr>
        <w:t xml:space="preserve">Ölçme ve Değerlendirme işlemlerini </w:t>
      </w:r>
      <w:r w:rsidR="004F251F" w:rsidRPr="00334EF1">
        <w:rPr>
          <w:rFonts w:ascii="Times New Roman" w:hAnsi="Times New Roman" w:cs="Times New Roman"/>
          <w:color w:val="000000"/>
          <w:sz w:val="24"/>
          <w:szCs w:val="24"/>
          <w:lang w:eastAsia="tr-TR"/>
        </w:rPr>
        <w:t xml:space="preserve">yürütme, </w:t>
      </w:r>
    </w:p>
    <w:p w:rsidR="004F251F" w:rsidRPr="00334EF1"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d</w:t>
      </w:r>
      <w:r w:rsidR="004F251F" w:rsidRPr="00334EF1">
        <w:rPr>
          <w:rFonts w:ascii="Times New Roman" w:hAnsi="Times New Roman" w:cs="Times New Roman"/>
          <w:color w:val="000000"/>
          <w:sz w:val="24"/>
          <w:szCs w:val="24"/>
          <w:lang w:eastAsia="tr-TR"/>
        </w:rPr>
        <w:t xml:space="preserve">) Sınavlarla ilgili araç-gereç ve malzemeyi tespit etme, </w:t>
      </w:r>
    </w:p>
    <w:p w:rsidR="00641B8A" w:rsidRDefault="00641B8A">
      <w:pPr>
        <w:widowControl w:val="0"/>
        <w:autoSpaceDE w:val="0"/>
        <w:autoSpaceDN w:val="0"/>
        <w:adjustRightInd w:val="0"/>
        <w:spacing w:after="0"/>
        <w:ind w:left="567"/>
        <w:jc w:val="both"/>
        <w:rPr>
          <w:rFonts w:ascii="Times New Roman" w:hAnsi="Times New Roman" w:cs="Times New Roman"/>
          <w:color w:val="000000"/>
          <w:sz w:val="24"/>
          <w:szCs w:val="24"/>
          <w:lang w:eastAsia="tr-TR"/>
        </w:rPr>
      </w:pPr>
      <w:r w:rsidRPr="00334EF1">
        <w:rPr>
          <w:rFonts w:ascii="Times New Roman" w:hAnsi="Times New Roman" w:cs="Times New Roman"/>
          <w:color w:val="000000"/>
          <w:sz w:val="24"/>
          <w:szCs w:val="24"/>
          <w:lang w:eastAsia="tr-TR"/>
        </w:rPr>
        <w:t xml:space="preserve">e) </w:t>
      </w:r>
      <w:r w:rsidR="007B0E8F" w:rsidRPr="00334EF1">
        <w:rPr>
          <w:rFonts w:ascii="Times New Roman" w:hAnsi="Times New Roman" w:cs="Times New Roman"/>
          <w:color w:val="000000"/>
          <w:sz w:val="24"/>
          <w:szCs w:val="24"/>
          <w:lang w:eastAsia="tr-TR"/>
        </w:rPr>
        <w:t xml:space="preserve">Özel Yetenek Sınavlarının başlangıcından </w:t>
      </w:r>
      <w:r w:rsidR="0031224D">
        <w:rPr>
          <w:rFonts w:ascii="Times New Roman" w:hAnsi="Times New Roman" w:cs="Times New Roman"/>
          <w:color w:val="000000"/>
          <w:sz w:val="24"/>
          <w:szCs w:val="24"/>
          <w:lang w:eastAsia="tr-TR"/>
        </w:rPr>
        <w:t xml:space="preserve">itibaren </w:t>
      </w:r>
      <w:r w:rsidR="007B0E8F" w:rsidRPr="00334EF1">
        <w:rPr>
          <w:rFonts w:ascii="Times New Roman" w:hAnsi="Times New Roman" w:cs="Times New Roman"/>
          <w:color w:val="000000"/>
          <w:sz w:val="24"/>
          <w:szCs w:val="24"/>
          <w:lang w:eastAsia="tr-TR"/>
        </w:rPr>
        <w:t>sınavın tamamlanıp ilan edilmesine kadar görev yapar ve sınavlarla ilgili tüm organizasyonu sevk ve idare eder.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İtiraz Komisyonu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w:t>
      </w:r>
      <w:r w:rsidR="00AD004B">
        <w:rPr>
          <w:rFonts w:ascii="Times New Roman" w:hAnsi="Times New Roman" w:cs="Times New Roman"/>
          <w:b/>
          <w:bCs/>
          <w:color w:val="000000"/>
          <w:sz w:val="24"/>
          <w:szCs w:val="24"/>
          <w:lang w:eastAsia="tr-TR"/>
        </w:rPr>
        <w:t>0</w:t>
      </w:r>
      <w:r>
        <w:rPr>
          <w:rFonts w:ascii="Times New Roman" w:hAnsi="Times New Roman" w:cs="Times New Roman"/>
          <w:color w:val="000000"/>
          <w:sz w:val="24"/>
          <w:szCs w:val="24"/>
          <w:lang w:eastAsia="tr-TR"/>
        </w:rPr>
        <w:t xml:space="preserve"> – Sınav Yürütme Kurulu tarafından oluşturulan İtiraz Komisyonu, adayların özel yetenek sınavına yönelik itirazlarının değerlendirilmesi ve gerekli raporların hazırlanması ile görevlidir.</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DÖRDÜNCÜ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SINAVIN UYGULANIŞI</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Pr="00BC4949" w:rsidRDefault="004F251F">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Madde</w:t>
      </w:r>
      <w:r w:rsidR="007B0E8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AD004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BC4949">
        <w:rPr>
          <w:rFonts w:ascii="Times New Roman" w:hAnsi="Times New Roman" w:cs="Times New Roman"/>
          <w:b/>
          <w:bCs/>
          <w:color w:val="000000"/>
          <w:sz w:val="24"/>
          <w:szCs w:val="24"/>
        </w:rPr>
        <w:t>Müzik Eğitimi Anabilim Dalı Yetenek Sınavı Uygulama ve Değerlendirme Esasları</w:t>
      </w:r>
    </w:p>
    <w:p w:rsidR="004F251F" w:rsidRPr="00BC4949" w:rsidRDefault="004F251F">
      <w:pPr>
        <w:spacing w:after="0"/>
        <w:ind w:right="-142" w:firstLine="567"/>
        <w:jc w:val="both"/>
        <w:rPr>
          <w:rFonts w:ascii="Times New Roman" w:hAnsi="Times New Roman" w:cs="Times New Roman"/>
          <w:color w:val="000000"/>
          <w:sz w:val="24"/>
          <w:szCs w:val="24"/>
        </w:rPr>
      </w:pPr>
    </w:p>
    <w:p w:rsidR="004F251F" w:rsidRDefault="004F251F">
      <w:pPr>
        <w:widowControl w:val="0"/>
        <w:numPr>
          <w:ilvl w:val="0"/>
          <w:numId w:val="9"/>
        </w:numPr>
        <w:autoSpaceDE w:val="0"/>
        <w:autoSpaceDN w:val="0"/>
        <w:adjustRightInd w:val="0"/>
        <w:spacing w:after="0" w:line="240" w:lineRule="auto"/>
        <w:ind w:right="-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MÜZİKSEL İŞİTME-OKUMA-YAZMA ALANI</w:t>
      </w:r>
    </w:p>
    <w:p w:rsidR="00BC4949" w:rsidRDefault="00BC4949" w:rsidP="00BC4949">
      <w:pPr>
        <w:widowControl w:val="0"/>
        <w:numPr>
          <w:ilvl w:val="0"/>
          <w:numId w:val="10"/>
        </w:numPr>
        <w:autoSpaceDE w:val="0"/>
        <w:autoSpaceDN w:val="0"/>
        <w:adjustRightInd w:val="0"/>
        <w:spacing w:before="240" w:after="60" w:line="240" w:lineRule="auto"/>
        <w:outlineLvl w:val="8"/>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Yazma (Dikte) Sınavı</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Müziksel yazma (Dikte) sınavına,  tüm adaylar ön kayıt sırasında duyurulacak olan gün ve saatte aynı anda toplu olarak alınacaktır. Dikte sınavı, tek oturumda yapılacak olup, </w:t>
      </w:r>
      <w:r>
        <w:rPr>
          <w:rFonts w:ascii="Times New Roman" w:hAnsi="Times New Roman" w:cs="Times New Roman"/>
          <w:b/>
          <w:bCs/>
          <w:sz w:val="24"/>
          <w:szCs w:val="24"/>
          <w:lang w:eastAsia="tr-TR"/>
        </w:rPr>
        <w:t xml:space="preserve">sınava </w:t>
      </w:r>
      <w:r>
        <w:rPr>
          <w:rFonts w:ascii="Times New Roman" w:hAnsi="Times New Roman" w:cs="Times New Roman"/>
          <w:b/>
          <w:bCs/>
          <w:sz w:val="24"/>
          <w:szCs w:val="24"/>
          <w:u w:val="single"/>
          <w:lang w:eastAsia="tr-TR"/>
        </w:rPr>
        <w:lastRenderedPageBreak/>
        <w:t>geç kalan</w:t>
      </w:r>
      <w:r>
        <w:rPr>
          <w:rFonts w:ascii="Times New Roman" w:hAnsi="Times New Roman" w:cs="Times New Roman"/>
          <w:b/>
          <w:bCs/>
          <w:sz w:val="24"/>
          <w:szCs w:val="24"/>
          <w:lang w:eastAsia="tr-TR"/>
        </w:rPr>
        <w:t xml:space="preserve"> veya </w:t>
      </w:r>
      <w:r>
        <w:rPr>
          <w:rFonts w:ascii="Times New Roman" w:hAnsi="Times New Roman" w:cs="Times New Roman"/>
          <w:b/>
          <w:bCs/>
          <w:sz w:val="24"/>
          <w:szCs w:val="24"/>
          <w:u w:val="single"/>
          <w:lang w:eastAsia="tr-TR"/>
        </w:rPr>
        <w:t>herhangi bir nedenle gir</w:t>
      </w:r>
      <w:r w:rsidR="0031224D">
        <w:rPr>
          <w:rFonts w:ascii="Times New Roman" w:hAnsi="Times New Roman" w:cs="Times New Roman"/>
          <w:b/>
          <w:bCs/>
          <w:sz w:val="24"/>
          <w:szCs w:val="24"/>
          <w:u w:val="single"/>
          <w:lang w:eastAsia="tr-TR"/>
        </w:rPr>
        <w:t>e</w:t>
      </w:r>
      <w:r>
        <w:rPr>
          <w:rFonts w:ascii="Times New Roman" w:hAnsi="Times New Roman" w:cs="Times New Roman"/>
          <w:b/>
          <w:bCs/>
          <w:sz w:val="24"/>
          <w:szCs w:val="24"/>
          <w:u w:val="single"/>
          <w:lang w:eastAsia="tr-TR"/>
        </w:rPr>
        <w:t>meyen</w:t>
      </w:r>
      <w:r>
        <w:rPr>
          <w:rFonts w:ascii="Times New Roman" w:hAnsi="Times New Roman" w:cs="Times New Roman"/>
          <w:b/>
          <w:bCs/>
          <w:sz w:val="24"/>
          <w:szCs w:val="24"/>
          <w:lang w:eastAsia="tr-TR"/>
        </w:rPr>
        <w:t xml:space="preserve"> adaylar için yenilenmeyecektir</w:t>
      </w:r>
      <w:r>
        <w:rPr>
          <w:rFonts w:ascii="Times New Roman" w:hAnsi="Times New Roman" w:cs="Times New Roman"/>
          <w:sz w:val="24"/>
          <w:szCs w:val="24"/>
          <w:lang w:eastAsia="tr-TR"/>
        </w:rPr>
        <w:t xml:space="preserve">. Bu sınav için adaylar, kurşun kalem ve silgi getirecek, sınav kâğıdı ise, adaylara mühürlü olarak </w:t>
      </w:r>
      <w:r w:rsidR="0031224D">
        <w:rPr>
          <w:rFonts w:ascii="Times New Roman" w:hAnsi="Times New Roman" w:cs="Times New Roman"/>
          <w:sz w:val="24"/>
          <w:szCs w:val="24"/>
          <w:lang w:eastAsia="tr-TR"/>
        </w:rPr>
        <w:t xml:space="preserve">sınav başlamadan önce </w:t>
      </w:r>
      <w:r>
        <w:rPr>
          <w:rFonts w:ascii="Times New Roman" w:hAnsi="Times New Roman" w:cs="Times New Roman"/>
          <w:sz w:val="24"/>
          <w:szCs w:val="24"/>
          <w:lang w:eastAsia="tr-TR"/>
        </w:rPr>
        <w:t xml:space="preserve">dağıtılacaktır.  </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Bu aşamada geçici değiştirilmiş seslerin de kullanıldığı do majör-sol majör veya ilgili minör tonlarında,  2/4 veya 4/4 lük ölçüde ikilik, dörtlük, sekizlik ve onaltılık nota değerlerinden oluşan 8 (sekiz) </w:t>
      </w:r>
      <w:proofErr w:type="spellStart"/>
      <w:r>
        <w:rPr>
          <w:rFonts w:ascii="Times New Roman" w:hAnsi="Times New Roman" w:cs="Times New Roman"/>
          <w:sz w:val="24"/>
          <w:szCs w:val="24"/>
          <w:lang w:eastAsia="tr-TR"/>
        </w:rPr>
        <w:t>ölçülük</w:t>
      </w:r>
      <w:proofErr w:type="spellEnd"/>
      <w:r>
        <w:rPr>
          <w:rFonts w:ascii="Times New Roman" w:hAnsi="Times New Roman" w:cs="Times New Roman"/>
          <w:sz w:val="24"/>
          <w:szCs w:val="24"/>
          <w:lang w:eastAsia="tr-TR"/>
        </w:rPr>
        <w:t xml:space="preserve"> bir dikte parçası çalınır ve adaylardan yazmaları istenir. </w:t>
      </w:r>
    </w:p>
    <w:p w:rsidR="00BC4949" w:rsidRDefault="00BC4949" w:rsidP="00BC4949">
      <w:pPr>
        <w:keepNext/>
        <w:keepLines/>
        <w:widowControl w:val="0"/>
        <w:numPr>
          <w:ilvl w:val="0"/>
          <w:numId w:val="10"/>
        </w:numPr>
        <w:autoSpaceDE w:val="0"/>
        <w:autoSpaceDN w:val="0"/>
        <w:adjustRightInd w:val="0"/>
        <w:spacing w:before="200" w:after="0" w:line="240" w:lineRule="auto"/>
        <w:jc w:val="both"/>
        <w:outlineLvl w:val="1"/>
        <w:rPr>
          <w:rFonts w:ascii="Times New Roman" w:eastAsia="MS Gothic" w:hAnsi="Times New Roman" w:cs="Times New Roman"/>
          <w:b/>
          <w:bCs/>
          <w:sz w:val="24"/>
          <w:szCs w:val="24"/>
          <w:lang w:eastAsia="tr-TR"/>
        </w:rPr>
      </w:pPr>
      <w:r>
        <w:rPr>
          <w:rFonts w:ascii="Times New Roman" w:eastAsia="MS Gothic" w:hAnsi="Times New Roman" w:cs="Times New Roman"/>
          <w:b/>
          <w:bCs/>
          <w:sz w:val="24"/>
          <w:szCs w:val="24"/>
          <w:lang w:eastAsia="tr-TR"/>
        </w:rPr>
        <w:t>Müziksel Okuma (Deşifre-Solfej) Sınavı</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Bu aşamada, adaylar sınav salonuna tek tek alınacak ve komisyonca belirlenmiş bir ezgiyi deşifre ederek okuması istenecektir.</w:t>
      </w:r>
    </w:p>
    <w:p w:rsidR="00BC4949" w:rsidRDefault="00BC4949" w:rsidP="00BC4949">
      <w:pPr>
        <w:widowControl w:val="0"/>
        <w:numPr>
          <w:ilvl w:val="0"/>
          <w:numId w:val="10"/>
        </w:numPr>
        <w:autoSpaceDE w:val="0"/>
        <w:autoSpaceDN w:val="0"/>
        <w:adjustRightInd w:val="0"/>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Ezgi Tekrarı Sınavı</w:t>
      </w:r>
      <w:r>
        <w:rPr>
          <w:rFonts w:ascii="Times New Roman" w:hAnsi="Times New Roman" w:cs="Times New Roman"/>
          <w:b/>
          <w:bCs/>
          <w:sz w:val="24"/>
          <w:szCs w:val="24"/>
          <w:lang w:eastAsia="tr-TR"/>
        </w:rPr>
        <w:tab/>
      </w:r>
    </w:p>
    <w:p w:rsidR="00BC4949" w:rsidRDefault="00BC4949" w:rsidP="00BC4949">
      <w:pPr>
        <w:spacing w:after="0"/>
        <w:ind w:right="-142" w:firstLine="567"/>
        <w:jc w:val="both"/>
        <w:rPr>
          <w:rFonts w:ascii="Times New Roman" w:hAnsi="Times New Roman" w:cs="Times New Roman"/>
          <w:color w:val="000000"/>
          <w:sz w:val="24"/>
          <w:szCs w:val="24"/>
        </w:rPr>
      </w:pPr>
      <w:r>
        <w:rPr>
          <w:rFonts w:ascii="Times New Roman" w:hAnsi="Times New Roman" w:cs="Times New Roman"/>
          <w:sz w:val="24"/>
          <w:szCs w:val="24"/>
          <w:lang w:eastAsia="tr-TR"/>
        </w:rPr>
        <w:t>Bu aşamada, adaylardan komisyonca belirlenmiş, piyanoda çalınan ikişer motiften (4 göze ) oluşan iki ayrı ezgiyi sesiyle yinelemesi istenecektir.</w:t>
      </w:r>
    </w:p>
    <w:p w:rsidR="00BC4949" w:rsidRDefault="00BC4949" w:rsidP="00BC4949">
      <w:pPr>
        <w:spacing w:after="0"/>
        <w:ind w:right="-142" w:firstLine="567"/>
        <w:jc w:val="both"/>
        <w:rPr>
          <w:rFonts w:ascii="Times New Roman" w:hAnsi="Times New Roman" w:cs="Times New Roman"/>
          <w:color w:val="000000"/>
          <w:sz w:val="24"/>
          <w:szCs w:val="24"/>
        </w:rPr>
      </w:pPr>
    </w:p>
    <w:p w:rsidR="00BC4949" w:rsidRDefault="00BC4949" w:rsidP="00BC4949">
      <w:pPr>
        <w:spacing w:after="0"/>
        <w:ind w:right="-284"/>
        <w:jc w:val="both"/>
        <w:rPr>
          <w:rFonts w:ascii="Times New Roman" w:hAnsi="Times New Roman" w:cs="Times New Roman"/>
          <w:color w:val="000000"/>
          <w:sz w:val="24"/>
          <w:szCs w:val="24"/>
          <w:lang w:eastAsia="tr-T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984"/>
        <w:gridCol w:w="1276"/>
        <w:gridCol w:w="1559"/>
        <w:gridCol w:w="917"/>
      </w:tblGrid>
      <w:tr w:rsidR="00BC4949" w:rsidTr="00153F55">
        <w:trPr>
          <w:cantSplit/>
          <w:trHeight w:val="557"/>
        </w:trPr>
        <w:tc>
          <w:tcPr>
            <w:tcW w:w="9492" w:type="dxa"/>
            <w:gridSpan w:val="5"/>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YAZMA, OKUMA, EZGİ TEKRARLAMA SINAVI DEĞERLENDİRME TABLOSU</w:t>
            </w:r>
          </w:p>
        </w:tc>
      </w:tr>
      <w:tr w:rsidR="00BC4949" w:rsidTr="00153F55">
        <w:trPr>
          <w:cantSplit/>
        </w:trPr>
        <w:tc>
          <w:tcPr>
            <w:tcW w:w="375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Yazma (Dikte)</w:t>
            </w:r>
          </w:p>
        </w:tc>
        <w:tc>
          <w:tcPr>
            <w:tcW w:w="1984"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Okuma</w:t>
            </w: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(Deşifre-Solfej)</w:t>
            </w:r>
          </w:p>
        </w:tc>
        <w:tc>
          <w:tcPr>
            <w:tcW w:w="2835" w:type="dxa"/>
            <w:gridSpan w:val="2"/>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Ezgi Tekrarı</w:t>
            </w:r>
          </w:p>
        </w:tc>
        <w:tc>
          <w:tcPr>
            <w:tcW w:w="9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rPr>
          <w:cantSplit/>
          <w:trHeight w:val="140"/>
        </w:trPr>
        <w:tc>
          <w:tcPr>
            <w:tcW w:w="375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8 x 6= 48 Puan</w:t>
            </w:r>
          </w:p>
        </w:tc>
        <w:tc>
          <w:tcPr>
            <w:tcW w:w="1984"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5= 20</w:t>
            </w:r>
          </w:p>
        </w:tc>
        <w:tc>
          <w:tcPr>
            <w:tcW w:w="12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4= 16</w:t>
            </w:r>
          </w:p>
        </w:tc>
        <w:tc>
          <w:tcPr>
            <w:tcW w:w="1559"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 x 4= 16</w:t>
            </w:r>
          </w:p>
        </w:tc>
        <w:tc>
          <w:tcPr>
            <w:tcW w:w="9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MÜZİKSEL SÖYLEME ALANI</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widowControl w:val="0"/>
        <w:autoSpaceDE w:val="0"/>
        <w:autoSpaceDN w:val="0"/>
        <w:adjustRightInd w:val="0"/>
        <w:spacing w:after="0" w:line="24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Müziksel söyleme alanı sınavında, adayın sesini kullanmaya ilişkin özellikleri ve becerileri ölçülür. Adayların önceden hazırlamış oldukları iki </w:t>
      </w:r>
      <w:r>
        <w:rPr>
          <w:rFonts w:ascii="Times New Roman" w:hAnsi="Times New Roman" w:cs="Times New Roman"/>
          <w:b/>
          <w:bCs/>
          <w:sz w:val="24"/>
          <w:szCs w:val="24"/>
          <w:lang w:eastAsia="tr-TR"/>
        </w:rPr>
        <w:t>(2)</w:t>
      </w:r>
      <w:r>
        <w:rPr>
          <w:rFonts w:ascii="Times New Roman" w:hAnsi="Times New Roman" w:cs="Times New Roman"/>
          <w:sz w:val="24"/>
          <w:szCs w:val="24"/>
          <w:lang w:eastAsia="tr-TR"/>
        </w:rPr>
        <w:t xml:space="preserve">  eser üzerinde (okul şarkısı-</w:t>
      </w:r>
      <w:proofErr w:type="spellStart"/>
      <w:r>
        <w:rPr>
          <w:rFonts w:ascii="Times New Roman" w:hAnsi="Times New Roman" w:cs="Times New Roman"/>
          <w:sz w:val="24"/>
          <w:szCs w:val="24"/>
          <w:lang w:eastAsia="tr-TR"/>
        </w:rPr>
        <w:t>lied</w:t>
      </w:r>
      <w:proofErr w:type="spell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aria-aria</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antiche</w:t>
      </w:r>
      <w:proofErr w:type="spellEnd"/>
      <w:r>
        <w:rPr>
          <w:rFonts w:ascii="Times New Roman" w:hAnsi="Times New Roman" w:cs="Times New Roman"/>
          <w:sz w:val="24"/>
          <w:szCs w:val="24"/>
          <w:lang w:eastAsia="tr-TR"/>
        </w:rPr>
        <w:t xml:space="preserve">-Türk Halk Müziği – Türk Sanat </w:t>
      </w:r>
      <w:proofErr w:type="gramStart"/>
      <w:r>
        <w:rPr>
          <w:rFonts w:ascii="Times New Roman" w:hAnsi="Times New Roman" w:cs="Times New Roman"/>
          <w:sz w:val="24"/>
          <w:szCs w:val="24"/>
          <w:lang w:eastAsia="tr-TR"/>
        </w:rPr>
        <w:t>Müziği  vb.</w:t>
      </w:r>
      <w:proofErr w:type="gramEnd"/>
      <w:r>
        <w:rPr>
          <w:rFonts w:ascii="Times New Roman" w:hAnsi="Times New Roman" w:cs="Times New Roman"/>
          <w:sz w:val="24"/>
          <w:szCs w:val="24"/>
          <w:lang w:eastAsia="tr-TR"/>
        </w:rPr>
        <w:t xml:space="preserve">) ses sınırı ve tekniği, sesinin </w:t>
      </w:r>
      <w:proofErr w:type="spellStart"/>
      <w:r>
        <w:rPr>
          <w:rFonts w:ascii="Times New Roman" w:hAnsi="Times New Roman" w:cs="Times New Roman"/>
          <w:sz w:val="24"/>
          <w:szCs w:val="24"/>
          <w:lang w:eastAsia="tr-TR"/>
        </w:rPr>
        <w:t>işlenebilirliği</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entonasyon</w:t>
      </w:r>
      <w:proofErr w:type="spellEnd"/>
      <w:r>
        <w:rPr>
          <w:rFonts w:ascii="Times New Roman" w:hAnsi="Times New Roman" w:cs="Times New Roman"/>
          <w:sz w:val="24"/>
          <w:szCs w:val="24"/>
          <w:lang w:eastAsia="tr-TR"/>
        </w:rPr>
        <w:t xml:space="preserve">, artikülâsyon ve nefes kullanma becerileri ile ayrıca </w:t>
      </w:r>
      <w:proofErr w:type="spellStart"/>
      <w:r>
        <w:rPr>
          <w:rFonts w:ascii="Times New Roman" w:hAnsi="Times New Roman" w:cs="Times New Roman"/>
          <w:sz w:val="24"/>
          <w:szCs w:val="24"/>
          <w:lang w:eastAsia="tr-TR"/>
        </w:rPr>
        <w:t>tonal</w:t>
      </w:r>
      <w:proofErr w:type="spellEnd"/>
      <w:r>
        <w:rPr>
          <w:rFonts w:ascii="Times New Roman" w:hAnsi="Times New Roman" w:cs="Times New Roman"/>
          <w:sz w:val="24"/>
          <w:szCs w:val="24"/>
          <w:lang w:eastAsia="tr-TR"/>
        </w:rPr>
        <w:t>-makamsal duygusu ölçülecektir. Seslendirilecek eser Türkçe ya da eserin orijinal dilinde olabilir. Eserlerden birinin geleneksel Türk Halk Müziği (</w:t>
      </w:r>
      <w:r>
        <w:rPr>
          <w:rFonts w:ascii="Times New Roman" w:hAnsi="Times New Roman" w:cs="Times New Roman"/>
          <w:b/>
          <w:bCs/>
          <w:sz w:val="24"/>
          <w:szCs w:val="24"/>
          <w:lang w:eastAsia="tr-TR"/>
        </w:rPr>
        <w:t>Türkü</w:t>
      </w:r>
      <w:r>
        <w:rPr>
          <w:rFonts w:ascii="Times New Roman" w:hAnsi="Times New Roman" w:cs="Times New Roman"/>
          <w:sz w:val="24"/>
          <w:szCs w:val="24"/>
          <w:lang w:eastAsia="tr-TR"/>
        </w:rPr>
        <w:t>) veya geleneksel Türk Sanat Müziği (</w:t>
      </w:r>
      <w:r>
        <w:rPr>
          <w:rFonts w:ascii="Times New Roman" w:hAnsi="Times New Roman" w:cs="Times New Roman"/>
          <w:b/>
          <w:bCs/>
          <w:sz w:val="24"/>
          <w:szCs w:val="24"/>
          <w:lang w:eastAsia="tr-TR"/>
        </w:rPr>
        <w:t>Şarkı</w:t>
      </w:r>
      <w:r>
        <w:rPr>
          <w:rFonts w:ascii="Times New Roman" w:hAnsi="Times New Roman" w:cs="Times New Roman"/>
          <w:sz w:val="24"/>
          <w:szCs w:val="24"/>
          <w:lang w:eastAsia="tr-TR"/>
        </w:rPr>
        <w:t xml:space="preserve">) türlerinden olması </w:t>
      </w:r>
      <w:r>
        <w:rPr>
          <w:rFonts w:ascii="Times New Roman" w:hAnsi="Times New Roman" w:cs="Times New Roman"/>
          <w:b/>
          <w:bCs/>
          <w:sz w:val="24"/>
          <w:szCs w:val="24"/>
          <w:lang w:eastAsia="tr-TR"/>
        </w:rPr>
        <w:t>zorunludur</w:t>
      </w:r>
      <w:r>
        <w:rPr>
          <w:rFonts w:ascii="Times New Roman" w:hAnsi="Times New Roman" w:cs="Times New Roman"/>
          <w:sz w:val="24"/>
          <w:szCs w:val="24"/>
          <w:lang w:eastAsia="tr-TR"/>
        </w:rPr>
        <w:t>. Türkü ve şarkı icralarında yörenin, bestecinin, türkü yakıcı veya aşığın söyleyişi ile geleneksel tavır ve yöresel söyleyiş biçimlerine dikkat edilecektir.</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862"/>
        <w:gridCol w:w="1744"/>
        <w:gridCol w:w="1787"/>
        <w:gridCol w:w="1571"/>
      </w:tblGrid>
      <w:tr w:rsidR="00BC4949" w:rsidTr="00153F55">
        <w:trPr>
          <w:trHeight w:val="447"/>
        </w:trPr>
        <w:tc>
          <w:tcPr>
            <w:tcW w:w="9570" w:type="dxa"/>
            <w:gridSpan w:val="5"/>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SÖYLEME SINAVI DEĞERLENDİRME TABLOSU</w:t>
            </w:r>
          </w:p>
        </w:tc>
      </w:tr>
      <w:tr w:rsidR="00BC4949" w:rsidTr="00153F55">
        <w:tc>
          <w:tcPr>
            <w:tcW w:w="2276"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BOYUTLAR</w:t>
            </w:r>
          </w:p>
        </w:tc>
        <w:tc>
          <w:tcPr>
            <w:tcW w:w="193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Sesin Niteliği ve Kapasitesi</w:t>
            </w:r>
          </w:p>
        </w:tc>
        <w:tc>
          <w:tcPr>
            <w:tcW w:w="18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Teknik</w:t>
            </w:r>
          </w:p>
        </w:tc>
        <w:tc>
          <w:tcPr>
            <w:tcW w:w="18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Müzikal</w:t>
            </w:r>
          </w:p>
        </w:tc>
        <w:tc>
          <w:tcPr>
            <w:tcW w:w="16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c>
          <w:tcPr>
            <w:tcW w:w="2276"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Puan</w:t>
            </w:r>
          </w:p>
        </w:tc>
        <w:tc>
          <w:tcPr>
            <w:tcW w:w="193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40</w:t>
            </w:r>
          </w:p>
        </w:tc>
        <w:tc>
          <w:tcPr>
            <w:tcW w:w="18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30</w:t>
            </w:r>
          </w:p>
        </w:tc>
        <w:tc>
          <w:tcPr>
            <w:tcW w:w="1876"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30</w:t>
            </w:r>
          </w:p>
        </w:tc>
        <w:tc>
          <w:tcPr>
            <w:tcW w:w="1641"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AD004B">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Müziksel söyleme alanındaki boyutlar değerlendirilirken aşağıdaki ölçütler göz önünde bulundurulacaktır.</w:t>
      </w:r>
    </w:p>
    <w:p w:rsidR="00AD004B" w:rsidRDefault="00AD004B" w:rsidP="00AD004B">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Niteliği ve Kapasitesi değerlendirilirken aşağıdaki özellikler dikkate alınacaktır.</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gürlüğü</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genişliği</w:t>
      </w:r>
    </w:p>
    <w:p w:rsidR="00BC4949" w:rsidRDefault="00BC4949"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Sesin tınısı</w:t>
      </w:r>
    </w:p>
    <w:p w:rsidR="00BC4949" w:rsidRDefault="00AD004B" w:rsidP="00BC4949">
      <w:pPr>
        <w:widowControl w:val="0"/>
        <w:numPr>
          <w:ilvl w:val="0"/>
          <w:numId w:val="13"/>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Ses sağlığı</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Teknik Boyut değerlendirilirken aşağıdaki beceriler ölçüt alınacaktır.</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doğru bir duruşla seslendirme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Eseri doğru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tonalite içerisinde kalarak temiz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metrik ve ritmik olarak doğru söyleme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doğru bir </w:t>
      </w:r>
      <w:proofErr w:type="gramStart"/>
      <w:r>
        <w:rPr>
          <w:rFonts w:ascii="Times New Roman" w:hAnsi="Times New Roman" w:cs="Times New Roman"/>
          <w:sz w:val="24"/>
          <w:szCs w:val="24"/>
          <w:lang w:eastAsia="tr-TR"/>
        </w:rPr>
        <w:t>artikülasyonla</w:t>
      </w:r>
      <w:proofErr w:type="gramEnd"/>
      <w:r>
        <w:rPr>
          <w:rFonts w:ascii="Times New Roman" w:hAnsi="Times New Roman" w:cs="Times New Roman"/>
          <w:sz w:val="24"/>
          <w:szCs w:val="24"/>
          <w:lang w:eastAsia="tr-TR"/>
        </w:rPr>
        <w:t xml:space="preserve"> seslendirme</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sözlerini açık ve anlaşılır söyleme</w:t>
      </w:r>
    </w:p>
    <w:p w:rsidR="00BC4949" w:rsidRDefault="00BC4949" w:rsidP="00BC4949">
      <w:pPr>
        <w:widowControl w:val="0"/>
        <w:autoSpaceDE w:val="0"/>
        <w:autoSpaceDN w:val="0"/>
        <w:adjustRightInd w:val="0"/>
        <w:spacing w:after="0" w:line="240" w:lineRule="auto"/>
        <w:ind w:left="360"/>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Müzikal Boyut değerlendirilirken aşağıdaki beceriler ölçüt alınacaktır.</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Doğru </w:t>
      </w:r>
      <w:proofErr w:type="spellStart"/>
      <w:r>
        <w:rPr>
          <w:rFonts w:ascii="Times New Roman" w:hAnsi="Times New Roman" w:cs="Times New Roman"/>
          <w:sz w:val="24"/>
          <w:szCs w:val="24"/>
          <w:lang w:eastAsia="tr-TR"/>
        </w:rPr>
        <w:t>cümleleme</w:t>
      </w:r>
      <w:proofErr w:type="spellEnd"/>
      <w:r>
        <w:rPr>
          <w:rFonts w:ascii="Times New Roman" w:hAnsi="Times New Roman" w:cs="Times New Roman"/>
          <w:sz w:val="24"/>
          <w:szCs w:val="24"/>
          <w:lang w:eastAsia="tr-TR"/>
        </w:rPr>
        <w:t xml:space="preserv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özgün-otantik hızında seslendirme</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bütün olarak seslendirme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dinamiklerine uygun bir üslupta yorumlama</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anlamlı, karakterine uygun söyleme</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MÜZİKSEL ÇALMA ALANI</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Adayın çalgısındaki teknik düzeyini belirlemek için 1 (bir) eser çalması istenir. Bu aşamada adaylar; tuşlu dokunmalı (piyano), mızraplı, </w:t>
      </w:r>
      <w:proofErr w:type="spellStart"/>
      <w:r>
        <w:rPr>
          <w:rFonts w:ascii="Times New Roman" w:hAnsi="Times New Roman" w:cs="Times New Roman"/>
          <w:sz w:val="24"/>
          <w:szCs w:val="24"/>
          <w:lang w:eastAsia="tr-TR"/>
        </w:rPr>
        <w:t>tezeneli</w:t>
      </w:r>
      <w:proofErr w:type="spellEnd"/>
      <w:r>
        <w:rPr>
          <w:rFonts w:ascii="Times New Roman" w:hAnsi="Times New Roman" w:cs="Times New Roman"/>
          <w:sz w:val="24"/>
          <w:szCs w:val="24"/>
          <w:lang w:eastAsia="tr-TR"/>
        </w:rPr>
        <w:t xml:space="preserve"> (gitar, mandolin, bağlama, kanun, </w:t>
      </w:r>
      <w:proofErr w:type="spellStart"/>
      <w:r>
        <w:rPr>
          <w:rFonts w:ascii="Times New Roman" w:hAnsi="Times New Roman" w:cs="Times New Roman"/>
          <w:sz w:val="24"/>
          <w:szCs w:val="24"/>
          <w:lang w:eastAsia="tr-TR"/>
        </w:rPr>
        <w:t>ud</w:t>
      </w:r>
      <w:proofErr w:type="spellEnd"/>
      <w:r>
        <w:rPr>
          <w:rFonts w:ascii="Times New Roman" w:hAnsi="Times New Roman" w:cs="Times New Roman"/>
          <w:sz w:val="24"/>
          <w:szCs w:val="24"/>
          <w:lang w:eastAsia="tr-TR"/>
        </w:rPr>
        <w:t xml:space="preserve"> vb.), yaylı-sürtmeli (keman, viyola, </w:t>
      </w:r>
      <w:proofErr w:type="spellStart"/>
      <w:r>
        <w:rPr>
          <w:rFonts w:ascii="Times New Roman" w:hAnsi="Times New Roman" w:cs="Times New Roman"/>
          <w:sz w:val="24"/>
          <w:szCs w:val="24"/>
          <w:lang w:eastAsia="tr-TR"/>
        </w:rPr>
        <w:t>kontrabas</w:t>
      </w:r>
      <w:proofErr w:type="spellEnd"/>
      <w:r>
        <w:rPr>
          <w:rFonts w:ascii="Times New Roman" w:hAnsi="Times New Roman" w:cs="Times New Roman"/>
          <w:sz w:val="24"/>
          <w:szCs w:val="24"/>
          <w:lang w:eastAsia="tr-TR"/>
        </w:rPr>
        <w:t>, kemençe vb.) ve soluklu üflemeli (</w:t>
      </w:r>
      <w:proofErr w:type="spellStart"/>
      <w:r>
        <w:rPr>
          <w:rFonts w:ascii="Times New Roman" w:hAnsi="Times New Roman" w:cs="Times New Roman"/>
          <w:sz w:val="24"/>
          <w:szCs w:val="24"/>
          <w:lang w:eastAsia="tr-TR"/>
        </w:rPr>
        <w:t>blokflüt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yanflüt</w:t>
      </w:r>
      <w:proofErr w:type="spellEnd"/>
      <w:r>
        <w:rPr>
          <w:rFonts w:ascii="Times New Roman" w:hAnsi="Times New Roman" w:cs="Times New Roman"/>
          <w:sz w:val="24"/>
          <w:szCs w:val="24"/>
          <w:lang w:eastAsia="tr-TR"/>
        </w:rPr>
        <w:t xml:space="preserve">, obua, klarnet, ney, mey vb.) çalgılardan biriyle kendi hazırladıkları bir eseri seslendireceklerdir. Aday </w:t>
      </w:r>
      <w:r>
        <w:rPr>
          <w:rFonts w:ascii="Times New Roman" w:hAnsi="Times New Roman" w:cs="Times New Roman"/>
          <w:b/>
          <w:bCs/>
          <w:sz w:val="24"/>
          <w:szCs w:val="24"/>
          <w:lang w:eastAsia="tr-TR"/>
        </w:rPr>
        <w:t xml:space="preserve">isterse </w:t>
      </w:r>
      <w:r>
        <w:rPr>
          <w:rFonts w:ascii="Times New Roman" w:hAnsi="Times New Roman" w:cs="Times New Roman"/>
          <w:sz w:val="24"/>
          <w:szCs w:val="24"/>
          <w:lang w:eastAsia="tr-TR"/>
        </w:rPr>
        <w:t xml:space="preserve">çalgı çalma performansını </w:t>
      </w:r>
      <w:r>
        <w:rPr>
          <w:rFonts w:ascii="Times New Roman" w:hAnsi="Times New Roman" w:cs="Times New Roman"/>
          <w:b/>
          <w:bCs/>
          <w:sz w:val="24"/>
          <w:szCs w:val="24"/>
          <w:lang w:eastAsia="tr-TR"/>
        </w:rPr>
        <w:t>iki çalgı</w:t>
      </w:r>
      <w:r>
        <w:rPr>
          <w:rFonts w:ascii="Times New Roman" w:hAnsi="Times New Roman" w:cs="Times New Roman"/>
          <w:sz w:val="24"/>
          <w:szCs w:val="24"/>
          <w:lang w:eastAsia="tr-TR"/>
        </w:rPr>
        <w:t xml:space="preserve"> çalarak da gösterebilir. </w:t>
      </w:r>
      <w:r>
        <w:rPr>
          <w:rFonts w:ascii="Times New Roman" w:hAnsi="Times New Roman" w:cs="Times New Roman"/>
          <w:b/>
          <w:bCs/>
          <w:sz w:val="24"/>
          <w:szCs w:val="24"/>
          <w:lang w:eastAsia="tr-TR"/>
        </w:rPr>
        <w:t>Güzel Sanatlar Liselerinin</w:t>
      </w:r>
      <w:r>
        <w:rPr>
          <w:rFonts w:ascii="Times New Roman" w:hAnsi="Times New Roman" w:cs="Times New Roman"/>
          <w:sz w:val="24"/>
          <w:szCs w:val="24"/>
          <w:lang w:eastAsia="tr-TR"/>
        </w:rPr>
        <w:t xml:space="preserve"> Müzik bölümlerinden mezun olan adayların sınava girecekleri çalgılarının yanında </w:t>
      </w:r>
      <w:r>
        <w:rPr>
          <w:rFonts w:ascii="Times New Roman" w:hAnsi="Times New Roman" w:cs="Times New Roman"/>
          <w:b/>
          <w:bCs/>
          <w:sz w:val="24"/>
          <w:szCs w:val="24"/>
          <w:lang w:eastAsia="tr-TR"/>
        </w:rPr>
        <w:t>piyano çalmaları da zorunludur</w:t>
      </w:r>
      <w:r>
        <w:rPr>
          <w:rFonts w:ascii="Times New Roman" w:hAnsi="Times New Roman" w:cs="Times New Roman"/>
          <w:sz w:val="24"/>
          <w:szCs w:val="24"/>
          <w:lang w:eastAsia="tr-TR"/>
        </w:rPr>
        <w:t>. Vurmalı (davul, zil bateri, darbuka, def, vb.) mekanik öğeler taşıyan ve programlanabilir öğeleri olan (elektronik org vb.) çalgılarla sınava girilmeyecektir. Piyano dışındaki çalgıların adaylar tarafından getirilmesi zorunludur.</w:t>
      </w: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2205"/>
        <w:gridCol w:w="2253"/>
        <w:gridCol w:w="1985"/>
      </w:tblGrid>
      <w:tr w:rsidR="00BC4949" w:rsidTr="00153F55">
        <w:trPr>
          <w:trHeight w:val="379"/>
        </w:trPr>
        <w:tc>
          <w:tcPr>
            <w:tcW w:w="9570" w:type="dxa"/>
            <w:gridSpan w:val="4"/>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MÜZİKSEL ÇALMA SINAVI DEĞERLENDİRME TABLOSU</w:t>
            </w:r>
          </w:p>
        </w:tc>
      </w:tr>
      <w:tr w:rsidR="00BC4949" w:rsidTr="00153F55">
        <w:trPr>
          <w:trHeight w:val="379"/>
        </w:trPr>
        <w:tc>
          <w:tcPr>
            <w:tcW w:w="2823"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BOYUTLAR</w:t>
            </w:r>
          </w:p>
        </w:tc>
        <w:tc>
          <w:tcPr>
            <w:tcW w:w="23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Teknik</w:t>
            </w:r>
          </w:p>
        </w:tc>
        <w:tc>
          <w:tcPr>
            <w:tcW w:w="2358"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Müzikal</w:t>
            </w:r>
          </w:p>
        </w:tc>
        <w:tc>
          <w:tcPr>
            <w:tcW w:w="2072"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Toplam</w:t>
            </w:r>
          </w:p>
        </w:tc>
      </w:tr>
      <w:tr w:rsidR="00BC4949" w:rsidTr="00153F55">
        <w:trPr>
          <w:trHeight w:val="399"/>
        </w:trPr>
        <w:tc>
          <w:tcPr>
            <w:tcW w:w="2823" w:type="dxa"/>
            <w:vAlign w:val="center"/>
          </w:tcPr>
          <w:p w:rsidR="00BC4949" w:rsidRDefault="00BC4949" w:rsidP="00153F55">
            <w:pPr>
              <w:widowControl w:val="0"/>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Puan</w:t>
            </w:r>
          </w:p>
        </w:tc>
        <w:tc>
          <w:tcPr>
            <w:tcW w:w="2317"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60</w:t>
            </w:r>
          </w:p>
        </w:tc>
        <w:tc>
          <w:tcPr>
            <w:tcW w:w="2358"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40</w:t>
            </w:r>
          </w:p>
        </w:tc>
        <w:tc>
          <w:tcPr>
            <w:tcW w:w="2072"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100</w:t>
            </w:r>
          </w:p>
        </w:tc>
      </w:tr>
    </w:tbl>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r>
        <w:rPr>
          <w:rFonts w:ascii="Times New Roman" w:hAnsi="Times New Roman" w:cs="Times New Roman"/>
          <w:sz w:val="24"/>
          <w:szCs w:val="24"/>
          <w:lang w:eastAsia="tr-TR"/>
        </w:rPr>
        <w:t xml:space="preserve">Müziksel çalma alanındaki boyutlar değerlendirilirken aşağıdaki ölçütler göz önünde bulundurulacaktır. </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Teknik Boyut değerlendirilirken aşağıdaki beceriler ölçüt alınacaktır.</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Çalgıyı doğru bir tutuş ve duruşla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Çalgıda </w:t>
      </w:r>
      <w:r w:rsidRPr="008A2956">
        <w:rPr>
          <w:rFonts w:ascii="Times New Roman" w:hAnsi="Times New Roman" w:cs="Times New Roman"/>
          <w:sz w:val="24"/>
          <w:szCs w:val="24"/>
          <w:lang w:eastAsia="tr-TR"/>
        </w:rPr>
        <w:t>sa</w:t>
      </w:r>
      <w:r>
        <w:rPr>
          <w:rFonts w:ascii="Times New Roman" w:hAnsi="Times New Roman" w:cs="Times New Roman"/>
          <w:sz w:val="24"/>
          <w:szCs w:val="24"/>
          <w:lang w:eastAsia="tr-TR"/>
        </w:rPr>
        <w:t>ğ ve sol el tekniğini doğru uygulama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doğru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tonalite içerisinde kalarak temiz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metrik ve ritmik olarak doğru çalma</w:t>
      </w:r>
    </w:p>
    <w:p w:rsidR="00BC4949" w:rsidRDefault="00BC4949" w:rsidP="00BC4949">
      <w:pPr>
        <w:widowControl w:val="0"/>
        <w:numPr>
          <w:ilvl w:val="0"/>
          <w:numId w:val="11"/>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doğru bir </w:t>
      </w:r>
      <w:proofErr w:type="gramStart"/>
      <w:r>
        <w:rPr>
          <w:rFonts w:ascii="Times New Roman" w:hAnsi="Times New Roman" w:cs="Times New Roman"/>
          <w:sz w:val="24"/>
          <w:szCs w:val="24"/>
          <w:lang w:eastAsia="tr-TR"/>
        </w:rPr>
        <w:t>artikülasyonla</w:t>
      </w:r>
      <w:proofErr w:type="gramEnd"/>
      <w:r>
        <w:rPr>
          <w:rFonts w:ascii="Times New Roman" w:hAnsi="Times New Roman" w:cs="Times New Roman"/>
          <w:sz w:val="24"/>
          <w:szCs w:val="24"/>
          <w:lang w:eastAsia="tr-TR"/>
        </w:rPr>
        <w:t xml:space="preserve"> seslendirme</w:t>
      </w: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Müzikal Boyut değerlendirilirken aşağıdaki beceriler ölçüt alınacaktır.</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özgün-otantik hızında seslendirme</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doğru </w:t>
      </w:r>
      <w:proofErr w:type="spellStart"/>
      <w:r>
        <w:rPr>
          <w:rFonts w:ascii="Times New Roman" w:hAnsi="Times New Roman" w:cs="Times New Roman"/>
          <w:sz w:val="24"/>
          <w:szCs w:val="24"/>
          <w:lang w:eastAsia="tr-TR"/>
        </w:rPr>
        <w:t>cümleleme</w:t>
      </w:r>
      <w:proofErr w:type="spellEnd"/>
      <w:r>
        <w:rPr>
          <w:rFonts w:ascii="Times New Roman" w:hAnsi="Times New Roman" w:cs="Times New Roman"/>
          <w:sz w:val="24"/>
          <w:szCs w:val="24"/>
          <w:lang w:eastAsia="tr-TR"/>
        </w:rPr>
        <w:t xml:space="preserv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Eseri bütün olarak seslendirme </w:t>
      </w:r>
    </w:p>
    <w:p w:rsidR="00BC4949" w:rsidRDefault="00BC4949" w:rsidP="00BC4949">
      <w:pPr>
        <w:widowControl w:val="0"/>
        <w:numPr>
          <w:ilvl w:val="0"/>
          <w:numId w:val="12"/>
        </w:num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Eseri dinamiklerine ve karakterine uygun bir üslupta yorumlama</w:t>
      </w:r>
    </w:p>
    <w:p w:rsidR="00BC4949" w:rsidRDefault="00BC4949" w:rsidP="00BC4949">
      <w:pPr>
        <w:widowControl w:val="0"/>
        <w:autoSpaceDE w:val="0"/>
        <w:autoSpaceDN w:val="0"/>
        <w:adjustRightInd w:val="0"/>
        <w:spacing w:after="0" w:line="240" w:lineRule="auto"/>
        <w:rPr>
          <w:rFonts w:ascii="Arial" w:hAnsi="Arial" w:cs="Arial"/>
          <w:lang w:eastAsia="tr-TR"/>
        </w:rPr>
      </w:pPr>
    </w:p>
    <w:p w:rsidR="00BC4949" w:rsidRDefault="00BC4949" w:rsidP="00BC4949">
      <w:pPr>
        <w:widowControl w:val="0"/>
        <w:autoSpaceDE w:val="0"/>
        <w:autoSpaceDN w:val="0"/>
        <w:adjustRightInd w:val="0"/>
        <w:spacing w:after="0" w:line="240" w:lineRule="auto"/>
        <w:rPr>
          <w:rFonts w:ascii="Arial" w:hAnsi="Arial" w:cs="Arial"/>
          <w:lang w:eastAsia="tr-TR"/>
        </w:rPr>
      </w:pPr>
    </w:p>
    <w:p w:rsidR="00BC4949" w:rsidRDefault="00BC4949" w:rsidP="00BC4949">
      <w:pPr>
        <w:widowControl w:val="0"/>
        <w:numPr>
          <w:ilvl w:val="0"/>
          <w:numId w:val="9"/>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DEĞERLENDİRME</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spacing w:after="0"/>
        <w:ind w:right="-284" w:firstLine="567"/>
        <w:jc w:val="both"/>
        <w:rPr>
          <w:rFonts w:ascii="Times New Roman" w:hAnsi="Times New Roman" w:cs="Times New Roman"/>
          <w:b/>
          <w:bCs/>
          <w:color w:val="000000"/>
          <w:sz w:val="24"/>
          <w:szCs w:val="24"/>
          <w:u w:val="single"/>
          <w:lang w:eastAsia="tr-TR"/>
        </w:rPr>
      </w:pPr>
      <w:r>
        <w:rPr>
          <w:rFonts w:ascii="Times New Roman" w:hAnsi="Times New Roman" w:cs="Times New Roman"/>
          <w:sz w:val="24"/>
          <w:szCs w:val="24"/>
          <w:lang w:eastAsia="tr-TR"/>
        </w:rPr>
        <w:lastRenderedPageBreak/>
        <w:t>Sınavda</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100 (yüz) tam puan üzerinden değerlendirme yapılır; puanlar büyük</w:t>
      </w:r>
      <w:r w:rsidR="00AD004B">
        <w:rPr>
          <w:rFonts w:ascii="Times New Roman" w:hAnsi="Times New Roman" w:cs="Times New Roman"/>
          <w:sz w:val="24"/>
          <w:szCs w:val="24"/>
          <w:lang w:eastAsia="tr-TR"/>
        </w:rPr>
        <w:t>ten küçüğe doğru sıralanır (küsu</w:t>
      </w:r>
      <w:r>
        <w:rPr>
          <w:rFonts w:ascii="Times New Roman" w:hAnsi="Times New Roman" w:cs="Times New Roman"/>
          <w:sz w:val="24"/>
          <w:szCs w:val="24"/>
          <w:lang w:eastAsia="tr-TR"/>
        </w:rPr>
        <w:t>ratlar 3 basamağa kadar dikkate alınır).</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BC4949" w:rsidP="00AD004B">
      <w:pPr>
        <w:widowControl w:val="0"/>
        <w:autoSpaceDE w:val="0"/>
        <w:autoSpaceDN w:val="0"/>
        <w:adjustRightInd w:val="0"/>
        <w:spacing w:after="0" w:line="240" w:lineRule="auto"/>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Adayların özel yetenek sınav puanı, ( ÖYSP) Müziksel İşitme – Okuma ve Yazma alan sınavından aldığı puanın % 40’ı, Müziksel Söyleme Alan Sınavından aldığı puanın % 30’u ve Müziksel Çalma alan sınavından aldığı puanın % 30’u toplamından elde edilir. Elde edilen puan; adayları</w:t>
      </w:r>
      <w:r w:rsidR="00AD004B">
        <w:rPr>
          <w:rFonts w:ascii="Times New Roman" w:hAnsi="Times New Roman" w:cs="Times New Roman"/>
          <w:sz w:val="24"/>
          <w:szCs w:val="24"/>
          <w:lang w:eastAsia="tr-TR"/>
        </w:rPr>
        <w:t xml:space="preserve">n Özel Yetenek Sınavı Puanıdır </w:t>
      </w:r>
      <w:r>
        <w:rPr>
          <w:rFonts w:ascii="Times New Roman" w:hAnsi="Times New Roman" w:cs="Times New Roman"/>
          <w:sz w:val="24"/>
          <w:szCs w:val="24"/>
          <w:lang w:eastAsia="tr-TR"/>
        </w:rPr>
        <w:t>( ÖYSP)</w:t>
      </w:r>
      <w:r w:rsidR="00AD004B">
        <w:rPr>
          <w:rFonts w:ascii="Times New Roman" w:hAnsi="Times New Roman" w:cs="Times New Roman"/>
          <w:sz w:val="24"/>
          <w:szCs w:val="24"/>
          <w:lang w:eastAsia="tr-TR"/>
        </w:rPr>
        <w:t>.</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Özel Yetenek Sınav Puanı 100 (yüz) puan üzerinden </w:t>
      </w:r>
      <w:r>
        <w:rPr>
          <w:rFonts w:ascii="Times New Roman" w:hAnsi="Times New Roman" w:cs="Times New Roman"/>
          <w:b/>
          <w:bCs/>
          <w:sz w:val="24"/>
          <w:szCs w:val="24"/>
          <w:lang w:eastAsia="tr-TR"/>
        </w:rPr>
        <w:t>50 ve üzeri</w:t>
      </w:r>
      <w:r>
        <w:rPr>
          <w:rFonts w:ascii="Times New Roman" w:hAnsi="Times New Roman" w:cs="Times New Roman"/>
          <w:sz w:val="24"/>
          <w:szCs w:val="24"/>
          <w:lang w:eastAsia="tr-TR"/>
        </w:rPr>
        <w:t xml:space="preserve"> olan adaylar Genel Değerlendirmeye tabi tutulacaktır. </w:t>
      </w:r>
      <w:r w:rsidR="00AD004B">
        <w:rPr>
          <w:rFonts w:ascii="Times New Roman" w:hAnsi="Times New Roman" w:cs="Times New Roman"/>
          <w:sz w:val="24"/>
          <w:szCs w:val="24"/>
          <w:lang w:eastAsia="tr-TR"/>
        </w:rPr>
        <w:t xml:space="preserve">Elli ve üzeri puan alamayan </w:t>
      </w:r>
      <w:r>
        <w:rPr>
          <w:rFonts w:ascii="Times New Roman" w:hAnsi="Times New Roman" w:cs="Times New Roman"/>
          <w:sz w:val="24"/>
          <w:szCs w:val="24"/>
          <w:lang w:eastAsia="tr-TR"/>
        </w:rPr>
        <w:t>adaylar başarısız sayılacak ve yerleştirme puanı hesaplanmayacaktır.</w:t>
      </w:r>
    </w:p>
    <w:p w:rsidR="00BC4949" w:rsidRDefault="00BC4949" w:rsidP="00BC4949">
      <w:pPr>
        <w:widowControl w:val="0"/>
        <w:autoSpaceDE w:val="0"/>
        <w:autoSpaceDN w:val="0"/>
        <w:adjustRightInd w:val="0"/>
        <w:spacing w:after="0" w:line="240" w:lineRule="auto"/>
        <w:jc w:val="both"/>
        <w:rPr>
          <w:rFonts w:ascii="Times New Roman" w:hAnsi="Times New Roman" w:cs="Times New Roman"/>
          <w:sz w:val="24"/>
          <w:szCs w:val="24"/>
          <w:lang w:eastAsia="tr-T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2373"/>
        <w:gridCol w:w="2373"/>
        <w:gridCol w:w="2373"/>
      </w:tblGrid>
      <w:tr w:rsidR="00BC4949" w:rsidTr="00153F55">
        <w:trPr>
          <w:cantSplit/>
        </w:trPr>
        <w:tc>
          <w:tcPr>
            <w:tcW w:w="9492" w:type="dxa"/>
            <w:gridSpan w:val="4"/>
            <w:vAlign w:val="center"/>
          </w:tcPr>
          <w:p w:rsidR="00BC4949" w:rsidRDefault="00BC4949" w:rsidP="00153F55">
            <w:pPr>
              <w:keepNext/>
              <w:keepLines/>
              <w:widowControl w:val="0"/>
              <w:autoSpaceDE w:val="0"/>
              <w:autoSpaceDN w:val="0"/>
              <w:adjustRightInd w:val="0"/>
              <w:spacing w:before="200" w:after="0"/>
              <w:outlineLvl w:val="2"/>
              <w:rPr>
                <w:rFonts w:ascii="Arial" w:hAnsi="Arial" w:cs="Arial"/>
              </w:rPr>
            </w:pPr>
            <w:r>
              <w:rPr>
                <w:rFonts w:ascii="Arial" w:hAnsi="Arial" w:cs="Arial"/>
              </w:rPr>
              <w:t>ÖZEL YETENEK SINAVI PUANI DEĞERLENDİRMESİ (ÖYSP)</w:t>
            </w:r>
          </w:p>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p>
        </w:tc>
      </w:tr>
      <w:tr w:rsidR="00BC4949" w:rsidTr="00153F55">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Yazma, Okuma ve Ezgi Tekrarlama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Söyleme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Müziksel Çalma Alanı</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Özel Yetenek Sınavı Puanı (ÖYSP)</w:t>
            </w:r>
          </w:p>
        </w:tc>
      </w:tr>
      <w:tr w:rsidR="00BC4949" w:rsidTr="00153F55">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40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30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30</w:t>
            </w:r>
          </w:p>
        </w:tc>
        <w:tc>
          <w:tcPr>
            <w:tcW w:w="2373" w:type="dxa"/>
            <w:vAlign w:val="center"/>
          </w:tcPr>
          <w:p w:rsidR="00BC4949" w:rsidRDefault="00BC4949" w:rsidP="00153F55">
            <w:pPr>
              <w:widowControl w:val="0"/>
              <w:autoSpaceDE w:val="0"/>
              <w:autoSpaceDN w:val="0"/>
              <w:adjustRightInd w:val="0"/>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 100</w:t>
            </w:r>
          </w:p>
        </w:tc>
      </w:tr>
    </w:tbl>
    <w:p w:rsidR="00BC4949" w:rsidRDefault="00BC4949" w:rsidP="00BC4949">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p>
    <w:p w:rsidR="00BC4949" w:rsidRDefault="00BC4949" w:rsidP="00BC4949">
      <w:pPr>
        <w:widowControl w:val="0"/>
        <w:autoSpaceDE w:val="0"/>
        <w:autoSpaceDN w:val="0"/>
        <w:adjustRightInd w:val="0"/>
        <w:spacing w:after="0" w:line="240" w:lineRule="auto"/>
        <w:ind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Sınavda her komisyon üyesi, bağımsız olarak her aday için takdir ettiği toplam puanı belirler. Puanlar toplanıp komisyon üyesi sayısına bölünerek adayın Yetenek Sınavı Başarı Notu belirlenir. Adaylar, sınavdaki başarı puanlarına göre en yüksek puandan başlayarak sıralanırlar. Böylelikle adayın ham Özel Yetenek Sınav Puanı belirlenmiş olur. Özel yetenek sınavı puanı, 2018 – ÖSYM Yüksek Öğretim Programları ve Kontenjanları Kılavuzu’ndaki “Özel Yetenek Sınavı ile Seçme Yöntemi” başlığı altında belirtilen diğer ölçütlerle birlikte açıklanmış olan formülde değerlendirilir. Bu </w:t>
      </w:r>
      <w:r w:rsidRPr="00AD004B">
        <w:rPr>
          <w:rFonts w:ascii="Times New Roman" w:hAnsi="Times New Roman" w:cs="Times New Roman"/>
          <w:sz w:val="24"/>
          <w:szCs w:val="24"/>
          <w:lang w:eastAsia="tr-TR"/>
        </w:rPr>
        <w:t xml:space="preserve">değerlendirme sonrasında en yüksek puandan en düşük puana doğru sıralanır ve liste belirlenmiş olur. Bu sıralamada kontenjan sayısı kadar </w:t>
      </w:r>
      <w:r w:rsidR="007B0E8F" w:rsidRPr="00AD004B">
        <w:rPr>
          <w:rFonts w:ascii="Times New Roman" w:hAnsi="Times New Roman" w:cs="Times New Roman"/>
          <w:sz w:val="24"/>
          <w:szCs w:val="24"/>
          <w:lang w:eastAsia="tr-TR"/>
        </w:rPr>
        <w:t xml:space="preserve">(30) </w:t>
      </w:r>
      <w:r w:rsidR="00AD004B" w:rsidRPr="00AD004B">
        <w:rPr>
          <w:rFonts w:ascii="Times New Roman" w:hAnsi="Times New Roman" w:cs="Times New Roman"/>
          <w:sz w:val="24"/>
          <w:szCs w:val="24"/>
          <w:lang w:eastAsia="tr-TR"/>
        </w:rPr>
        <w:t xml:space="preserve">aday kesin kayıt hakkı kazanır. </w:t>
      </w:r>
      <w:r w:rsidRPr="00AD004B">
        <w:rPr>
          <w:rFonts w:ascii="Times New Roman" w:hAnsi="Times New Roman" w:cs="Times New Roman"/>
          <w:sz w:val="24"/>
          <w:szCs w:val="24"/>
          <w:lang w:eastAsia="tr-TR"/>
        </w:rPr>
        <w:t>Kontenjan dolmadığı takdirde, başarı sıralamasına göre en yüksek puan alan adaydan başlamak üzere kontenjan açığı yedek listeden tamamlanır. Kesinleşmiş asil ve yedek aday listeleri ÇOMÜ Eğitim Fakültesi Dekanlığınca</w:t>
      </w:r>
      <w:r>
        <w:rPr>
          <w:rFonts w:ascii="Times New Roman" w:hAnsi="Times New Roman" w:cs="Times New Roman"/>
          <w:sz w:val="24"/>
          <w:szCs w:val="24"/>
          <w:lang w:eastAsia="tr-TR"/>
        </w:rPr>
        <w:t xml:space="preserve"> </w:t>
      </w:r>
      <w:r w:rsidR="00BD0AA4">
        <w:rPr>
          <w:rFonts w:ascii="Times New Roman" w:hAnsi="Times New Roman" w:cs="Times New Roman"/>
          <w:sz w:val="24"/>
          <w:szCs w:val="24"/>
          <w:lang w:eastAsia="tr-TR"/>
        </w:rPr>
        <w:t xml:space="preserve">sınavın bitimini takip eden iki gün içinde Eğitim Fakültesi web sayfasından </w:t>
      </w:r>
      <w:r>
        <w:rPr>
          <w:rFonts w:ascii="Times New Roman" w:hAnsi="Times New Roman" w:cs="Times New Roman"/>
          <w:sz w:val="24"/>
          <w:szCs w:val="24"/>
          <w:lang w:eastAsia="tr-TR"/>
        </w:rPr>
        <w:t xml:space="preserve">ilan edilir. </w:t>
      </w:r>
    </w:p>
    <w:p w:rsidR="004F251F" w:rsidRDefault="004F251F">
      <w:pPr>
        <w:spacing w:after="0"/>
        <w:ind w:right="-284"/>
        <w:jc w:val="both"/>
        <w:rPr>
          <w:rFonts w:ascii="Times New Roman" w:hAnsi="Times New Roman" w:cs="Times New Roman"/>
          <w:b/>
          <w:bCs/>
          <w:color w:val="000000"/>
          <w:sz w:val="24"/>
          <w:szCs w:val="24"/>
          <w:u w:val="single"/>
          <w:lang w:eastAsia="tr-TR"/>
        </w:rPr>
      </w:pPr>
    </w:p>
    <w:p w:rsidR="004F251F" w:rsidRPr="00BC4949" w:rsidRDefault="008A2956" w:rsidP="00BC4949">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w:t>
      </w:r>
      <w:r w:rsidR="00AD004B">
        <w:rPr>
          <w:rFonts w:ascii="Times New Roman" w:hAnsi="Times New Roman" w:cs="Times New Roman"/>
          <w:b/>
          <w:bCs/>
          <w:color w:val="000000"/>
          <w:sz w:val="24"/>
          <w:szCs w:val="24"/>
        </w:rPr>
        <w:t xml:space="preserve"> 12</w:t>
      </w:r>
      <w:r w:rsidR="004F251F">
        <w:rPr>
          <w:rFonts w:ascii="Times New Roman" w:hAnsi="Times New Roman" w:cs="Times New Roman"/>
          <w:b/>
          <w:bCs/>
          <w:color w:val="000000"/>
          <w:sz w:val="24"/>
          <w:szCs w:val="24"/>
        </w:rPr>
        <w:t xml:space="preserve"> – </w:t>
      </w:r>
      <w:r w:rsidR="004F251F" w:rsidRPr="00BC4949">
        <w:rPr>
          <w:rFonts w:ascii="Times New Roman" w:hAnsi="Times New Roman" w:cs="Times New Roman"/>
          <w:b/>
          <w:bCs/>
          <w:color w:val="000000"/>
          <w:sz w:val="24"/>
          <w:szCs w:val="24"/>
        </w:rPr>
        <w:t>Resim-İş Eğitimi Anabilim Dalı Yetenek Sınavı Uygulama ve Değerlendirme Esasları</w:t>
      </w:r>
    </w:p>
    <w:p w:rsidR="00BC4949" w:rsidRDefault="00BC4949" w:rsidP="00BC4949">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Sınav iki aşamalıdır: Birinci aşama “Modelden Desen”, ikinci aşama ise “İmgesel Tasarım” şeklinde olacaktır. Birinci aşamadaki “Modelden Desen” eleme niteliğinde olup, bu aşamada 100 üzerinden en az 50 ve üzeri puan alanlar ikinci aşamaya katılabileceklerdir. </w:t>
      </w:r>
    </w:p>
    <w:p w:rsidR="00BC4949" w:rsidRDefault="00BC4949" w:rsidP="0031224D">
      <w:pPr>
        <w:spacing w:after="0" w:line="240" w:lineRule="auto"/>
        <w:ind w:firstLine="708"/>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Adaylar</w:t>
      </w:r>
      <w:r w:rsidR="002C00EB">
        <w:rPr>
          <w:rFonts w:ascii="Times New Roman" w:hAnsi="Times New Roman" w:cs="Times New Roman"/>
          <w:sz w:val="24"/>
          <w:szCs w:val="24"/>
          <w:lang w:eastAsia="tr-TR"/>
        </w:rPr>
        <w:t>ın</w:t>
      </w:r>
      <w:r>
        <w:rPr>
          <w:rFonts w:ascii="Times New Roman" w:hAnsi="Times New Roman" w:cs="Times New Roman"/>
          <w:sz w:val="24"/>
          <w:szCs w:val="24"/>
          <w:lang w:eastAsia="tr-TR"/>
        </w:rPr>
        <w:t xml:space="preserve">, her iki aşamada da kullanmak üzere, kurşun kalem (HB ya da en fazla 4B), yumuşak bir silgi, kalemtıraş, kıskaç, 50x35cm ebadında resim kâğıtlarını koyabilecekleri resim altlığı vb. araç-gereçleri getirmeleri gerekmektedir. </w:t>
      </w:r>
      <w:r w:rsidR="002C00EB">
        <w:rPr>
          <w:rFonts w:ascii="Times New Roman" w:hAnsi="Times New Roman" w:cs="Times New Roman"/>
          <w:sz w:val="24"/>
          <w:szCs w:val="24"/>
          <w:lang w:eastAsia="tr-TR"/>
        </w:rPr>
        <w:t xml:space="preserve">Sınavlarda kullanılan </w:t>
      </w:r>
      <w:proofErr w:type="gramStart"/>
      <w:r w:rsidR="002C00EB">
        <w:rPr>
          <w:rFonts w:ascii="Times New Roman" w:hAnsi="Times New Roman" w:cs="Times New Roman"/>
          <w:sz w:val="24"/>
          <w:szCs w:val="24"/>
          <w:lang w:eastAsia="tr-TR"/>
        </w:rPr>
        <w:t>kağıtlar</w:t>
      </w:r>
      <w:proofErr w:type="gramEnd"/>
      <w:r w:rsidR="002C00EB">
        <w:rPr>
          <w:rFonts w:ascii="Times New Roman" w:hAnsi="Times New Roman" w:cs="Times New Roman"/>
          <w:sz w:val="24"/>
          <w:szCs w:val="24"/>
          <w:lang w:eastAsia="tr-TR"/>
        </w:rPr>
        <w:t xml:space="preserve"> h</w:t>
      </w:r>
      <w:r>
        <w:rPr>
          <w:rFonts w:ascii="Times New Roman" w:hAnsi="Times New Roman" w:cs="Times New Roman"/>
          <w:sz w:val="24"/>
          <w:szCs w:val="24"/>
          <w:lang w:eastAsia="tr-TR"/>
        </w:rPr>
        <w:t xml:space="preserve">er iki aşamada da öğrencilere </w:t>
      </w:r>
      <w:r w:rsidR="002C00EB">
        <w:rPr>
          <w:rFonts w:ascii="Times New Roman" w:hAnsi="Times New Roman" w:cs="Times New Roman"/>
          <w:sz w:val="24"/>
          <w:szCs w:val="24"/>
          <w:lang w:eastAsia="tr-TR"/>
        </w:rPr>
        <w:t xml:space="preserve">görevliler tarafından sınav sırasında </w:t>
      </w:r>
      <w:r>
        <w:rPr>
          <w:rFonts w:ascii="Times New Roman" w:hAnsi="Times New Roman" w:cs="Times New Roman"/>
          <w:sz w:val="24"/>
          <w:szCs w:val="24"/>
          <w:lang w:eastAsia="tr-TR"/>
        </w:rPr>
        <w:t xml:space="preserve">verilecektir. </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Default="00AD004B" w:rsidP="00BC4949">
      <w:pPr>
        <w:widowControl w:val="0"/>
        <w:numPr>
          <w:ilvl w:val="0"/>
          <w:numId w:val="14"/>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BİRİNCİ AŞAMA</w:t>
      </w:r>
      <w:r>
        <w:rPr>
          <w:rFonts w:ascii="Times New Roman" w:hAnsi="Times New Roman" w:cs="Times New Roman"/>
          <w:b/>
          <w:bCs/>
          <w:color w:val="000000"/>
          <w:sz w:val="24"/>
          <w:szCs w:val="24"/>
          <w:lang w:eastAsia="tr-TR"/>
        </w:rPr>
        <w:tab/>
        <w:t>:</w:t>
      </w:r>
      <w:r w:rsidR="00BC4949">
        <w:rPr>
          <w:rFonts w:ascii="Times New Roman" w:hAnsi="Times New Roman" w:cs="Times New Roman"/>
          <w:b/>
          <w:bCs/>
          <w:color w:val="000000"/>
          <w:sz w:val="24"/>
          <w:szCs w:val="24"/>
          <w:lang w:eastAsia="tr-TR"/>
        </w:rPr>
        <w:t xml:space="preserve"> </w:t>
      </w:r>
      <w:r w:rsidR="00BC4949">
        <w:rPr>
          <w:rFonts w:ascii="Times New Roman" w:hAnsi="Times New Roman" w:cs="Times New Roman"/>
          <w:b/>
          <w:bCs/>
          <w:color w:val="000000"/>
          <w:sz w:val="24"/>
          <w:szCs w:val="24"/>
          <w:lang w:eastAsia="tr-TR"/>
        </w:rPr>
        <w:tab/>
      </w:r>
      <w:r w:rsidR="00BC4949">
        <w:rPr>
          <w:rFonts w:ascii="Times New Roman" w:hAnsi="Times New Roman" w:cs="Times New Roman"/>
          <w:b/>
          <w:bCs/>
          <w:i/>
          <w:iCs/>
          <w:color w:val="000000"/>
          <w:sz w:val="24"/>
          <w:szCs w:val="24"/>
          <w:lang w:eastAsia="tr-TR"/>
        </w:rPr>
        <w:t>MODELDEN DESEN</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C4949" w:rsidRPr="00416A15" w:rsidRDefault="00BC4949" w:rsidP="00BC4949">
      <w:pPr>
        <w:widowControl w:val="0"/>
        <w:autoSpaceDE w:val="0"/>
        <w:autoSpaceDN w:val="0"/>
        <w:adjustRightInd w:val="0"/>
        <w:spacing w:after="0" w:line="240" w:lineRule="auto"/>
        <w:ind w:left="1080"/>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w:t>
      </w:r>
      <w:r>
        <w:rPr>
          <w:rFonts w:ascii="Times New Roman" w:hAnsi="Times New Roman" w:cs="Times New Roman"/>
          <w:b/>
          <w:bCs/>
          <w:sz w:val="24"/>
          <w:szCs w:val="24"/>
          <w:lang w:eastAsia="tr-TR"/>
        </w:rPr>
        <w:t>04 Eylül 2018</w:t>
      </w:r>
      <w:r w:rsidRPr="00416A15">
        <w:rPr>
          <w:rFonts w:ascii="Times New Roman" w:hAnsi="Times New Roman" w:cs="Times New Roman"/>
          <w:b/>
          <w:bCs/>
          <w:sz w:val="24"/>
          <w:szCs w:val="24"/>
          <w:lang w:eastAsia="tr-TR"/>
        </w:rPr>
        <w:t xml:space="preserve"> Saat: 10.30</w:t>
      </w:r>
      <w:r w:rsidRPr="00416A15">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p>
    <w:p w:rsidR="00BC4949" w:rsidRPr="00416A15" w:rsidRDefault="00BC4949" w:rsidP="00BC4949">
      <w:pPr>
        <w:widowControl w:val="0"/>
        <w:autoSpaceDE w:val="0"/>
        <w:autoSpaceDN w:val="0"/>
        <w:adjustRightInd w:val="0"/>
        <w:spacing w:after="0" w:line="240" w:lineRule="auto"/>
        <w:ind w:left="1080"/>
        <w:jc w:val="both"/>
        <w:rPr>
          <w:rFonts w:ascii="Times New Roman" w:hAnsi="Times New Roman" w:cs="Times New Roman"/>
          <w:sz w:val="24"/>
          <w:szCs w:val="24"/>
          <w:lang w:eastAsia="tr-TR"/>
        </w:rPr>
      </w:pPr>
    </w:p>
    <w:p w:rsidR="00BD0AA4" w:rsidRDefault="00BC4949" w:rsidP="00BC4949">
      <w:pPr>
        <w:widowControl w:val="0"/>
        <w:autoSpaceDE w:val="0"/>
        <w:autoSpaceDN w:val="0"/>
        <w:adjustRightInd w:val="0"/>
        <w:spacing w:after="0" w:line="240" w:lineRule="auto"/>
        <w:ind w:left="1077"/>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 xml:space="preserve">Özel Yetenek Sınavının ilk aşaması ve eleme niteliğinde olan “Modelden </w:t>
      </w:r>
      <w:proofErr w:type="spellStart"/>
      <w:r w:rsidRPr="00416A15">
        <w:rPr>
          <w:rFonts w:ascii="Times New Roman" w:hAnsi="Times New Roman" w:cs="Times New Roman"/>
          <w:sz w:val="24"/>
          <w:szCs w:val="24"/>
          <w:lang w:eastAsia="tr-TR"/>
        </w:rPr>
        <w:t>Desen”de</w:t>
      </w:r>
      <w:proofErr w:type="spellEnd"/>
      <w:r w:rsidRPr="00416A15">
        <w:rPr>
          <w:rFonts w:ascii="Times New Roman" w:hAnsi="Times New Roman" w:cs="Times New Roman"/>
          <w:sz w:val="24"/>
          <w:szCs w:val="24"/>
          <w:lang w:eastAsia="tr-TR"/>
        </w:rPr>
        <w:t xml:space="preserve"> </w:t>
      </w:r>
    </w:p>
    <w:p w:rsidR="00BC4949" w:rsidRPr="00416A15" w:rsidRDefault="00BC4949" w:rsidP="00BD0AA4">
      <w:pPr>
        <w:widowControl w:val="0"/>
        <w:autoSpaceDE w:val="0"/>
        <w:autoSpaceDN w:val="0"/>
        <w:adjustRightInd w:val="0"/>
        <w:spacing w:after="0" w:line="240" w:lineRule="auto"/>
        <w:jc w:val="both"/>
        <w:rPr>
          <w:rFonts w:ascii="Times New Roman" w:hAnsi="Times New Roman" w:cs="Times New Roman"/>
          <w:sz w:val="24"/>
          <w:szCs w:val="24"/>
          <w:lang w:eastAsia="tr-TR"/>
        </w:rPr>
      </w:pPr>
      <w:r w:rsidRPr="00416A15">
        <w:rPr>
          <w:rFonts w:ascii="Times New Roman" w:hAnsi="Times New Roman" w:cs="Times New Roman"/>
          <w:i/>
          <w:iCs/>
          <w:sz w:val="24"/>
          <w:szCs w:val="24"/>
          <w:lang w:eastAsia="tr-TR"/>
        </w:rPr>
        <w:t>(aday sayısına bağlı olarak “sabah” ve “öğlen” oturumları olarak yapılabilir; bu durumda ikinci oturum 14.30’da başlar)</w:t>
      </w:r>
      <w:r w:rsidRPr="00416A15">
        <w:rPr>
          <w:rFonts w:ascii="Times New Roman" w:hAnsi="Times New Roman" w:cs="Times New Roman"/>
          <w:sz w:val="24"/>
          <w:szCs w:val="24"/>
          <w:lang w:eastAsia="tr-TR"/>
        </w:rPr>
        <w:t xml:space="preserve">, adaylar 100 dakikalık bir sınava alınırlar. Bu aşamada adaylar, kurşun kalemle (HB ya da en fazla 4B) 50x35 cm. ebadındaki resim kâğıtlarına (kâğıtlar tarafımızdan verilecek), hazırlanmış canlı ya da cansız modelden desen çalışacaklardır. Bu </w:t>
      </w:r>
      <w:r w:rsidRPr="00416A15">
        <w:rPr>
          <w:rFonts w:ascii="Times New Roman" w:hAnsi="Times New Roman" w:cs="Times New Roman"/>
          <w:sz w:val="24"/>
          <w:szCs w:val="24"/>
          <w:lang w:eastAsia="tr-TR"/>
        </w:rPr>
        <w:lastRenderedPageBreak/>
        <w:t xml:space="preserve">çalışma sırasında adaylardan, kompozisyona </w:t>
      </w:r>
      <w:proofErr w:type="gramStart"/>
      <w:r w:rsidRPr="00416A15">
        <w:rPr>
          <w:rFonts w:ascii="Times New Roman" w:hAnsi="Times New Roman" w:cs="Times New Roman"/>
          <w:sz w:val="24"/>
          <w:szCs w:val="24"/>
          <w:lang w:eastAsia="tr-TR"/>
        </w:rPr>
        <w:t>dahil</w:t>
      </w:r>
      <w:proofErr w:type="gramEnd"/>
      <w:r w:rsidRPr="00416A15">
        <w:rPr>
          <w:rFonts w:ascii="Times New Roman" w:hAnsi="Times New Roman" w:cs="Times New Roman"/>
          <w:sz w:val="24"/>
          <w:szCs w:val="24"/>
          <w:lang w:eastAsia="tr-TR"/>
        </w:rPr>
        <w:t xml:space="preserve"> edilmek üzere model haricinde obje / objeler, figür / figürler ve mekân gibi ekleme yapmaları istenebilir. Bu aşama, 50’şer dakikalık iki bölümde yürütülecek ve iki bölüm arasında 10 dakika ara verilecektir.</w:t>
      </w:r>
    </w:p>
    <w:p w:rsidR="00BC4949" w:rsidRPr="00416A15" w:rsidRDefault="00BC4949" w:rsidP="00BC4949">
      <w:pPr>
        <w:spacing w:after="0"/>
        <w:ind w:right="-284"/>
        <w:jc w:val="both"/>
        <w:rPr>
          <w:rFonts w:ascii="Times New Roman" w:hAnsi="Times New Roman" w:cs="Times New Roman"/>
          <w:b/>
          <w:bCs/>
          <w:sz w:val="24"/>
          <w:szCs w:val="24"/>
          <w:u w:val="single"/>
          <w:lang w:eastAsia="tr-TR"/>
        </w:rPr>
      </w:pPr>
    </w:p>
    <w:p w:rsidR="00BC4949" w:rsidRPr="00416A15" w:rsidRDefault="00AD004B" w:rsidP="00BC4949">
      <w:pPr>
        <w:widowControl w:val="0"/>
        <w:numPr>
          <w:ilvl w:val="0"/>
          <w:numId w:val="14"/>
        </w:numPr>
        <w:autoSpaceDE w:val="0"/>
        <w:autoSpaceDN w:val="0"/>
        <w:adjustRightInd w:val="0"/>
        <w:spacing w:after="0" w:line="240" w:lineRule="auto"/>
        <w:ind w:right="-284"/>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İKİNCİ AŞAMA</w:t>
      </w:r>
      <w:r>
        <w:rPr>
          <w:rFonts w:ascii="Times New Roman" w:hAnsi="Times New Roman" w:cs="Times New Roman"/>
          <w:b/>
          <w:bCs/>
          <w:sz w:val="24"/>
          <w:szCs w:val="24"/>
          <w:lang w:eastAsia="tr-TR"/>
        </w:rPr>
        <w:tab/>
        <w:t>:</w:t>
      </w:r>
      <w:r w:rsidR="00BC4949" w:rsidRPr="00416A15">
        <w:rPr>
          <w:rFonts w:ascii="Times New Roman" w:hAnsi="Times New Roman" w:cs="Times New Roman"/>
          <w:b/>
          <w:bCs/>
          <w:sz w:val="24"/>
          <w:szCs w:val="24"/>
          <w:lang w:eastAsia="tr-TR"/>
        </w:rPr>
        <w:tab/>
      </w:r>
      <w:r w:rsidR="00BC4949" w:rsidRPr="00416A15">
        <w:rPr>
          <w:rFonts w:ascii="Times New Roman" w:hAnsi="Times New Roman" w:cs="Times New Roman"/>
          <w:b/>
          <w:bCs/>
          <w:i/>
          <w:iCs/>
          <w:sz w:val="24"/>
          <w:szCs w:val="24"/>
          <w:lang w:eastAsia="tr-TR"/>
        </w:rPr>
        <w:t>İMGESEL TASARIM</w:t>
      </w:r>
    </w:p>
    <w:p w:rsidR="00BC4949" w:rsidRPr="00416A15" w:rsidRDefault="00BC4949" w:rsidP="00BC4949">
      <w:pPr>
        <w:spacing w:after="0"/>
        <w:ind w:right="-284"/>
        <w:jc w:val="both"/>
        <w:rPr>
          <w:rFonts w:ascii="Times New Roman" w:hAnsi="Times New Roman" w:cs="Times New Roman"/>
          <w:b/>
          <w:bCs/>
          <w:sz w:val="24"/>
          <w:szCs w:val="24"/>
          <w:u w:val="single"/>
          <w:lang w:eastAsia="tr-TR"/>
        </w:rPr>
      </w:pPr>
    </w:p>
    <w:p w:rsidR="00BC4949" w:rsidRDefault="00BC4949" w:rsidP="00BC4949">
      <w:pPr>
        <w:widowControl w:val="0"/>
        <w:autoSpaceDE w:val="0"/>
        <w:autoSpaceDN w:val="0"/>
        <w:adjustRightInd w:val="0"/>
        <w:spacing w:after="0" w:line="240" w:lineRule="auto"/>
        <w:ind w:left="369" w:firstLine="708"/>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w:t>
      </w:r>
      <w:r>
        <w:rPr>
          <w:rFonts w:ascii="Times New Roman" w:hAnsi="Times New Roman" w:cs="Times New Roman"/>
          <w:b/>
          <w:bCs/>
          <w:sz w:val="24"/>
          <w:szCs w:val="24"/>
          <w:lang w:eastAsia="tr-TR"/>
        </w:rPr>
        <w:t>05 Eylül 2018</w:t>
      </w:r>
      <w:r w:rsidRPr="00416A15">
        <w:rPr>
          <w:rFonts w:ascii="Times New Roman" w:hAnsi="Times New Roman" w:cs="Times New Roman"/>
          <w:b/>
          <w:bCs/>
          <w:sz w:val="24"/>
          <w:szCs w:val="24"/>
          <w:lang w:eastAsia="tr-TR"/>
        </w:rPr>
        <w:t xml:space="preserve"> Saat: 10.30</w:t>
      </w:r>
      <w:r w:rsidRPr="00416A15">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p>
    <w:p w:rsidR="00BD0AA4" w:rsidRDefault="00BC4949" w:rsidP="00BC4949">
      <w:pPr>
        <w:pStyle w:val="GvdeMetniGirintisi"/>
      </w:pPr>
      <w:r>
        <w:t xml:space="preserve">Birinci aşama sınavında başarılı olmuş adayların katılabileceği bu aşamada, </w:t>
      </w:r>
    </w:p>
    <w:p w:rsidR="00BC4949" w:rsidRDefault="00BC4949" w:rsidP="00BD0AA4">
      <w:pPr>
        <w:pStyle w:val="GvdeMetniGirintisi"/>
        <w:ind w:left="0"/>
      </w:pPr>
      <w:proofErr w:type="gramStart"/>
      <w:r>
        <w:t>adaylara</w:t>
      </w:r>
      <w:proofErr w:type="gramEnd"/>
      <w:r>
        <w:t xml:space="preserve"> söylenecek bir konunun ya da yaşanmış / yaşanabilecek bir olayın imgelemden resimlenmesi istenecektir. 50x35cm ebadındaki kâğıtlara yapılacak olan bu çalışmada da süre 120 dakikadır ve ara verilmeyecektir.</w:t>
      </w:r>
    </w:p>
    <w:p w:rsidR="00BC4949" w:rsidRDefault="00BC4949" w:rsidP="00BC4949">
      <w:pPr>
        <w:spacing w:after="0"/>
        <w:ind w:right="-284"/>
        <w:jc w:val="both"/>
        <w:rPr>
          <w:rFonts w:ascii="Times New Roman" w:hAnsi="Times New Roman" w:cs="Times New Roman"/>
          <w:b/>
          <w:bCs/>
          <w:color w:val="000000"/>
          <w:sz w:val="24"/>
          <w:szCs w:val="24"/>
          <w:u w:val="single"/>
          <w:lang w:eastAsia="tr-TR"/>
        </w:rPr>
      </w:pPr>
    </w:p>
    <w:p w:rsidR="00BD0AA4" w:rsidRPr="00BD0AA4" w:rsidRDefault="00BC4949" w:rsidP="00BD0AA4">
      <w:pPr>
        <w:widowControl w:val="0"/>
        <w:numPr>
          <w:ilvl w:val="0"/>
          <w:numId w:val="14"/>
        </w:numPr>
        <w:autoSpaceDE w:val="0"/>
        <w:autoSpaceDN w:val="0"/>
        <w:adjustRightInd w:val="0"/>
        <w:spacing w:after="0" w:line="240" w:lineRule="auto"/>
        <w:ind w:right="-284"/>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DEĞERLENDİRME</w:t>
      </w:r>
    </w:p>
    <w:p w:rsidR="00BC4949" w:rsidRDefault="00BC4949" w:rsidP="00BC4949">
      <w:pPr>
        <w:widowControl w:val="0"/>
        <w:autoSpaceDE w:val="0"/>
        <w:autoSpaceDN w:val="0"/>
        <w:adjustRightInd w:val="0"/>
        <w:spacing w:after="0" w:line="240" w:lineRule="auto"/>
        <w:ind w:left="357"/>
        <w:jc w:val="both"/>
        <w:rPr>
          <w:rFonts w:ascii="Times New Roman" w:hAnsi="Times New Roman" w:cs="Times New Roman"/>
          <w:sz w:val="24"/>
          <w:szCs w:val="24"/>
          <w:lang w:eastAsia="tr-TR"/>
        </w:rPr>
      </w:pPr>
    </w:p>
    <w:p w:rsidR="00BD0AA4" w:rsidRDefault="00BC4949" w:rsidP="00BD0AA4">
      <w:pPr>
        <w:widowControl w:val="0"/>
        <w:autoSpaceDE w:val="0"/>
        <w:autoSpaceDN w:val="0"/>
        <w:adjustRightInd w:val="0"/>
        <w:spacing w:after="0" w:line="240" w:lineRule="auto"/>
        <w:ind w:left="357" w:firstLine="351"/>
        <w:jc w:val="both"/>
        <w:rPr>
          <w:rFonts w:ascii="Times New Roman" w:hAnsi="Times New Roman" w:cs="Times New Roman"/>
          <w:sz w:val="24"/>
          <w:szCs w:val="24"/>
          <w:lang w:eastAsia="tr-TR"/>
        </w:rPr>
      </w:pPr>
      <w:r w:rsidRPr="00AD004B">
        <w:rPr>
          <w:rFonts w:ascii="Times New Roman" w:hAnsi="Times New Roman" w:cs="Times New Roman"/>
          <w:sz w:val="24"/>
          <w:szCs w:val="24"/>
          <w:lang w:eastAsia="tr-TR"/>
        </w:rPr>
        <w:t>Sınavda 100 (yüz) tam puan üzerinden değerlendirme y</w:t>
      </w:r>
      <w:r w:rsidR="00BD0AA4">
        <w:rPr>
          <w:rFonts w:ascii="Times New Roman" w:hAnsi="Times New Roman" w:cs="Times New Roman"/>
          <w:sz w:val="24"/>
          <w:szCs w:val="24"/>
          <w:lang w:eastAsia="tr-TR"/>
        </w:rPr>
        <w:t xml:space="preserve">apılır. Puanlar büyükten küçüğe </w:t>
      </w:r>
    </w:p>
    <w:p w:rsidR="00BC4949" w:rsidRDefault="00BC4949" w:rsidP="004A4D9B">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roofErr w:type="gramStart"/>
      <w:r w:rsidRPr="00AD004B">
        <w:rPr>
          <w:rFonts w:ascii="Times New Roman" w:hAnsi="Times New Roman" w:cs="Times New Roman"/>
          <w:sz w:val="24"/>
          <w:szCs w:val="24"/>
          <w:lang w:eastAsia="tr-TR"/>
        </w:rPr>
        <w:t>doğru</w:t>
      </w:r>
      <w:proofErr w:type="gramEnd"/>
      <w:r w:rsidRPr="00AD004B">
        <w:rPr>
          <w:rFonts w:ascii="Times New Roman" w:hAnsi="Times New Roman" w:cs="Times New Roman"/>
          <w:sz w:val="24"/>
          <w:szCs w:val="24"/>
          <w:lang w:eastAsia="tr-TR"/>
        </w:rPr>
        <w:t xml:space="preserve"> sıralanır (küsuratlar üç basamağa kadar dikkate alınır). Birinci aşama sınavında 50 (elli) puanın altında alan adaylar, ikinci aşama sınavına giremezler.</w:t>
      </w:r>
    </w:p>
    <w:p w:rsidR="00BC4949" w:rsidRPr="00AD004B" w:rsidRDefault="00BC4949" w:rsidP="005C47B1">
      <w:pPr>
        <w:pStyle w:val="GvdeMetniGirintisi2"/>
        <w:spacing w:line="240" w:lineRule="auto"/>
        <w:ind w:firstLine="425"/>
        <w:contextualSpacing/>
        <w:jc w:val="both"/>
        <w:rPr>
          <w:rFonts w:ascii="Times New Roman" w:hAnsi="Times New Roman" w:cs="Times New Roman"/>
          <w:b/>
          <w:bCs/>
          <w:sz w:val="24"/>
          <w:szCs w:val="24"/>
          <w:lang w:eastAsia="tr-TR"/>
        </w:rPr>
      </w:pPr>
      <w:r w:rsidRPr="00AD004B">
        <w:rPr>
          <w:rFonts w:ascii="Times New Roman" w:hAnsi="Times New Roman" w:cs="Times New Roman"/>
          <w:sz w:val="24"/>
          <w:szCs w:val="24"/>
        </w:rPr>
        <w:t>Yerleştirmeye esas olan puanın hesapla</w:t>
      </w:r>
      <w:r w:rsidR="005C47B1">
        <w:rPr>
          <w:rFonts w:ascii="Times New Roman" w:hAnsi="Times New Roman" w:cs="Times New Roman"/>
          <w:sz w:val="24"/>
          <w:szCs w:val="24"/>
        </w:rPr>
        <w:t xml:space="preserve">nması </w:t>
      </w:r>
      <w:bookmarkStart w:id="0" w:name="_GoBack"/>
      <w:bookmarkEnd w:id="0"/>
      <w:r w:rsidRPr="00BD0AA4">
        <w:rPr>
          <w:rFonts w:ascii="Times New Roman" w:hAnsi="Times New Roman" w:cs="Times New Roman"/>
          <w:b/>
          <w:bCs/>
          <w:sz w:val="24"/>
          <w:szCs w:val="24"/>
          <w:lang w:eastAsia="tr-TR"/>
        </w:rPr>
        <w:t>2018</w:t>
      </w:r>
      <w:r w:rsidR="002C00EB">
        <w:rPr>
          <w:rFonts w:ascii="Times New Roman" w:hAnsi="Times New Roman" w:cs="Times New Roman"/>
          <w:b/>
          <w:sz w:val="24"/>
          <w:szCs w:val="24"/>
          <w:lang w:eastAsia="tr-TR"/>
        </w:rPr>
        <w:t xml:space="preserve"> YK</w:t>
      </w:r>
      <w:r w:rsidRPr="00BD0AA4">
        <w:rPr>
          <w:rFonts w:ascii="Times New Roman" w:hAnsi="Times New Roman" w:cs="Times New Roman"/>
          <w:b/>
          <w:sz w:val="24"/>
          <w:szCs w:val="24"/>
          <w:lang w:eastAsia="tr-TR"/>
        </w:rPr>
        <w:t>S Kılavu</w:t>
      </w:r>
      <w:r w:rsidR="004A4D9B">
        <w:rPr>
          <w:rFonts w:ascii="Times New Roman" w:hAnsi="Times New Roman" w:cs="Times New Roman"/>
          <w:b/>
          <w:sz w:val="24"/>
          <w:szCs w:val="24"/>
          <w:lang w:eastAsia="tr-TR"/>
        </w:rPr>
        <w:t>z</w:t>
      </w:r>
      <w:r w:rsidRPr="00BD0AA4">
        <w:rPr>
          <w:rFonts w:ascii="Times New Roman" w:hAnsi="Times New Roman" w:cs="Times New Roman"/>
          <w:b/>
          <w:sz w:val="24"/>
          <w:szCs w:val="24"/>
          <w:lang w:eastAsia="tr-TR"/>
        </w:rPr>
        <w:t xml:space="preserve">unuzdaki </w:t>
      </w:r>
      <w:r w:rsidRPr="00AD004B">
        <w:rPr>
          <w:rFonts w:ascii="Times New Roman" w:hAnsi="Times New Roman" w:cs="Times New Roman"/>
          <w:sz w:val="24"/>
          <w:szCs w:val="24"/>
          <w:lang w:eastAsia="tr-TR"/>
        </w:rPr>
        <w:t xml:space="preserve">ilgili esaslar dikkate alınarak yapılacaktır. </w:t>
      </w:r>
    </w:p>
    <w:p w:rsidR="004A4D9B" w:rsidRDefault="00BC4949" w:rsidP="004A4D9B">
      <w:pPr>
        <w:widowControl w:val="0"/>
        <w:autoSpaceDE w:val="0"/>
        <w:autoSpaceDN w:val="0"/>
        <w:adjustRightInd w:val="0"/>
        <w:spacing w:after="0" w:line="240" w:lineRule="auto"/>
        <w:ind w:left="357" w:firstLine="351"/>
        <w:contextualSpacing/>
        <w:jc w:val="both"/>
        <w:rPr>
          <w:rFonts w:ascii="Times New Roman" w:hAnsi="Times New Roman" w:cs="Times New Roman"/>
          <w:sz w:val="24"/>
          <w:szCs w:val="24"/>
          <w:lang w:eastAsia="tr-TR"/>
        </w:rPr>
      </w:pPr>
      <w:r w:rsidRPr="00AD004B">
        <w:rPr>
          <w:rFonts w:ascii="Times New Roman" w:hAnsi="Times New Roman" w:cs="Times New Roman"/>
          <w:b/>
          <w:bCs/>
          <w:sz w:val="24"/>
          <w:szCs w:val="24"/>
          <w:lang w:eastAsia="tr-TR"/>
        </w:rPr>
        <w:t xml:space="preserve">04 Eylül 2018 </w:t>
      </w:r>
      <w:r w:rsidRPr="00AD004B">
        <w:rPr>
          <w:rFonts w:ascii="Times New Roman" w:hAnsi="Times New Roman" w:cs="Times New Roman"/>
          <w:sz w:val="24"/>
          <w:szCs w:val="24"/>
          <w:lang w:eastAsia="tr-TR"/>
        </w:rPr>
        <w:t>günü saat 10.30’da yapılacak ve eleme niteliğinde olan “Modelde</w:t>
      </w:r>
      <w:r w:rsidR="004A4D9B">
        <w:rPr>
          <w:rFonts w:ascii="Times New Roman" w:hAnsi="Times New Roman" w:cs="Times New Roman"/>
          <w:sz w:val="24"/>
          <w:szCs w:val="24"/>
          <w:lang w:eastAsia="tr-TR"/>
        </w:rPr>
        <w:t xml:space="preserve">n </w:t>
      </w:r>
    </w:p>
    <w:p w:rsidR="00BC4949" w:rsidRPr="00AD004B" w:rsidRDefault="00BC4949" w:rsidP="004A4D9B">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r w:rsidRPr="00AD004B">
        <w:rPr>
          <w:rFonts w:ascii="Times New Roman" w:hAnsi="Times New Roman" w:cs="Times New Roman"/>
          <w:sz w:val="24"/>
          <w:szCs w:val="24"/>
          <w:lang w:eastAsia="tr-TR"/>
        </w:rPr>
        <w:t>Desen” sınavının sonuçları, aynı gün panol</w:t>
      </w:r>
      <w:r w:rsidR="002C00EB">
        <w:rPr>
          <w:rFonts w:ascii="Times New Roman" w:hAnsi="Times New Roman" w:cs="Times New Roman"/>
          <w:sz w:val="24"/>
          <w:szCs w:val="24"/>
          <w:lang w:eastAsia="tr-TR"/>
        </w:rPr>
        <w:t>arımızdan ilanen duyurulur.</w:t>
      </w:r>
    </w:p>
    <w:p w:rsidR="004A4D9B" w:rsidRDefault="00BC4949" w:rsidP="004A4D9B">
      <w:pPr>
        <w:widowControl w:val="0"/>
        <w:autoSpaceDE w:val="0"/>
        <w:autoSpaceDN w:val="0"/>
        <w:adjustRightInd w:val="0"/>
        <w:spacing w:after="0" w:line="240" w:lineRule="auto"/>
        <w:ind w:left="357" w:firstLine="351"/>
        <w:contextualSpacing/>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Birinci aşama</w:t>
      </w:r>
      <w:r>
        <w:rPr>
          <w:rFonts w:ascii="Times New Roman" w:hAnsi="Times New Roman" w:cs="Times New Roman"/>
          <w:sz w:val="24"/>
          <w:szCs w:val="24"/>
          <w:lang w:eastAsia="tr-TR"/>
        </w:rPr>
        <w:t xml:space="preserve"> sınavında</w:t>
      </w:r>
      <w:r w:rsidRPr="00416A15">
        <w:rPr>
          <w:rFonts w:ascii="Times New Roman" w:hAnsi="Times New Roman" w:cs="Times New Roman"/>
          <w:sz w:val="24"/>
          <w:szCs w:val="24"/>
          <w:lang w:eastAsia="tr-TR"/>
        </w:rPr>
        <w:t xml:space="preserve"> başar</w:t>
      </w:r>
      <w:r>
        <w:rPr>
          <w:rFonts w:ascii="Times New Roman" w:hAnsi="Times New Roman" w:cs="Times New Roman"/>
          <w:sz w:val="24"/>
          <w:szCs w:val="24"/>
          <w:lang w:eastAsia="tr-TR"/>
        </w:rPr>
        <w:t>ılı olan</w:t>
      </w:r>
      <w:r w:rsidRPr="00416A15">
        <w:rPr>
          <w:rFonts w:ascii="Times New Roman" w:hAnsi="Times New Roman" w:cs="Times New Roman"/>
          <w:sz w:val="24"/>
          <w:szCs w:val="24"/>
          <w:lang w:eastAsia="tr-TR"/>
        </w:rPr>
        <w:t xml:space="preserve"> adayların girebileceği ve </w:t>
      </w:r>
      <w:r>
        <w:rPr>
          <w:rFonts w:ascii="Times New Roman" w:hAnsi="Times New Roman" w:cs="Times New Roman"/>
          <w:b/>
          <w:bCs/>
          <w:sz w:val="24"/>
          <w:szCs w:val="24"/>
          <w:lang w:eastAsia="tr-TR"/>
        </w:rPr>
        <w:t xml:space="preserve">05 Eylül 2018 </w:t>
      </w:r>
      <w:r w:rsidRPr="00416A15">
        <w:rPr>
          <w:rFonts w:ascii="Times New Roman" w:hAnsi="Times New Roman" w:cs="Times New Roman"/>
          <w:sz w:val="24"/>
          <w:szCs w:val="24"/>
          <w:lang w:eastAsia="tr-TR"/>
        </w:rPr>
        <w:t xml:space="preserve">günü saat </w:t>
      </w:r>
    </w:p>
    <w:p w:rsidR="00BD0AA4" w:rsidRDefault="00BC4949" w:rsidP="004A4D9B">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r w:rsidRPr="00416A15">
        <w:rPr>
          <w:rFonts w:ascii="Times New Roman" w:hAnsi="Times New Roman" w:cs="Times New Roman"/>
          <w:sz w:val="24"/>
          <w:szCs w:val="24"/>
          <w:lang w:eastAsia="tr-TR"/>
        </w:rPr>
        <w:t xml:space="preserve">10.30’da yapılacak olan “İmgesel Tasarım” sınavından sonra aynı gün </w:t>
      </w:r>
      <w:r w:rsidRPr="00416A15">
        <w:rPr>
          <w:rFonts w:ascii="Times New Roman" w:hAnsi="Times New Roman" w:cs="Times New Roman"/>
          <w:i/>
          <w:iCs/>
          <w:sz w:val="24"/>
          <w:szCs w:val="24"/>
          <w:lang w:eastAsia="tr-TR"/>
        </w:rPr>
        <w:t>(sınava katılacak öğrenci sayısına göre sonraki gün de olabilir)</w:t>
      </w:r>
      <w:r w:rsidRPr="00416A15">
        <w:rPr>
          <w:rFonts w:ascii="Times New Roman" w:hAnsi="Times New Roman" w:cs="Times New Roman"/>
          <w:sz w:val="24"/>
          <w:szCs w:val="24"/>
          <w:lang w:eastAsia="tr-TR"/>
        </w:rPr>
        <w:t xml:space="preserve"> maddi hata ve itirazlar için geçici liste ilan edil</w:t>
      </w:r>
      <w:r w:rsidR="002C00EB">
        <w:rPr>
          <w:rFonts w:ascii="Times New Roman" w:hAnsi="Times New Roman" w:cs="Times New Roman"/>
          <w:sz w:val="24"/>
          <w:szCs w:val="24"/>
          <w:lang w:eastAsia="tr-TR"/>
        </w:rPr>
        <w:t>ir.</w:t>
      </w:r>
      <w:r w:rsidRPr="00416A15">
        <w:rPr>
          <w:rFonts w:ascii="Times New Roman" w:hAnsi="Times New Roman" w:cs="Times New Roman"/>
          <w:sz w:val="24"/>
          <w:szCs w:val="24"/>
          <w:lang w:eastAsia="tr-TR"/>
        </w:rPr>
        <w:t xml:space="preserve"> Yasal itiraz süresinin sonunda kesinleşmiş liste en yüksek puandan </w:t>
      </w:r>
      <w:r>
        <w:rPr>
          <w:rFonts w:ascii="Times New Roman" w:hAnsi="Times New Roman" w:cs="Times New Roman"/>
          <w:sz w:val="24"/>
          <w:szCs w:val="24"/>
          <w:lang w:eastAsia="tr-TR"/>
        </w:rPr>
        <w:t>en düş</w:t>
      </w:r>
      <w:r w:rsidR="00BD0AA4">
        <w:rPr>
          <w:rFonts w:ascii="Times New Roman" w:hAnsi="Times New Roman" w:cs="Times New Roman"/>
          <w:sz w:val="24"/>
          <w:szCs w:val="24"/>
          <w:lang w:eastAsia="tr-TR"/>
        </w:rPr>
        <w:t>ük puana doğru sıralanmış 30 ası</w:t>
      </w:r>
      <w:r>
        <w:rPr>
          <w:rFonts w:ascii="Times New Roman" w:hAnsi="Times New Roman" w:cs="Times New Roman"/>
          <w:sz w:val="24"/>
          <w:szCs w:val="24"/>
          <w:lang w:eastAsia="tr-TR"/>
        </w:rPr>
        <w:t xml:space="preserve">l </w:t>
      </w:r>
      <w:r w:rsidR="00BD0AA4">
        <w:rPr>
          <w:rFonts w:ascii="Times New Roman" w:hAnsi="Times New Roman" w:cs="Times New Roman"/>
          <w:sz w:val="24"/>
          <w:szCs w:val="24"/>
          <w:lang w:eastAsia="tr-TR"/>
        </w:rPr>
        <w:t xml:space="preserve">aday belirlenir. </w:t>
      </w:r>
      <w:r w:rsidR="00BD0AA4" w:rsidRPr="00AD004B">
        <w:rPr>
          <w:rFonts w:ascii="Times New Roman" w:hAnsi="Times New Roman" w:cs="Times New Roman"/>
          <w:sz w:val="24"/>
          <w:szCs w:val="24"/>
          <w:lang w:eastAsia="tr-TR"/>
        </w:rPr>
        <w:t>Kontenjan dolmadığı takdirde, başarı sıralamasına göre en yüksek puan alan adaydan başlamak üzere kontenjan açığı yedek list</w:t>
      </w:r>
      <w:r w:rsidR="002C00EB">
        <w:rPr>
          <w:rFonts w:ascii="Times New Roman" w:hAnsi="Times New Roman" w:cs="Times New Roman"/>
          <w:sz w:val="24"/>
          <w:szCs w:val="24"/>
          <w:lang w:eastAsia="tr-TR"/>
        </w:rPr>
        <w:t>eden tamamlanır. Kesinleşmiş ası</w:t>
      </w:r>
      <w:r w:rsidR="00BD0AA4" w:rsidRPr="00AD004B">
        <w:rPr>
          <w:rFonts w:ascii="Times New Roman" w:hAnsi="Times New Roman" w:cs="Times New Roman"/>
          <w:sz w:val="24"/>
          <w:szCs w:val="24"/>
          <w:lang w:eastAsia="tr-TR"/>
        </w:rPr>
        <w:t>l ve yedek aday listeleri ÇOMÜ Eğitim Fakültesi Dekanlığınca</w:t>
      </w:r>
      <w:r w:rsidR="00BD0AA4">
        <w:rPr>
          <w:rFonts w:ascii="Times New Roman" w:hAnsi="Times New Roman" w:cs="Times New Roman"/>
          <w:sz w:val="24"/>
          <w:szCs w:val="24"/>
          <w:lang w:eastAsia="tr-TR"/>
        </w:rPr>
        <w:t xml:space="preserve"> sınavın bitimini takip eden iki gün içinde Eğitim Fakültesi web sayfasından ilan edilir. </w:t>
      </w:r>
    </w:p>
    <w:p w:rsidR="008E5B7A" w:rsidRDefault="008E5B7A">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BD0AA4">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Madde 13</w:t>
      </w:r>
      <w:r w:rsidR="004F251F">
        <w:rPr>
          <w:rFonts w:ascii="Times New Roman" w:hAnsi="Times New Roman" w:cs="Times New Roman"/>
          <w:color w:val="000000"/>
          <w:sz w:val="24"/>
          <w:szCs w:val="24"/>
          <w:lang w:eastAsia="tr-TR"/>
        </w:rPr>
        <w:t xml:space="preserve">– </w:t>
      </w:r>
      <w:r w:rsidR="004F251F">
        <w:rPr>
          <w:rFonts w:ascii="Times New Roman" w:hAnsi="Times New Roman" w:cs="Times New Roman"/>
          <w:b/>
          <w:bCs/>
          <w:color w:val="000000"/>
          <w:sz w:val="24"/>
          <w:szCs w:val="24"/>
          <w:lang w:eastAsia="tr-TR"/>
        </w:rPr>
        <w:t xml:space="preserve">Sınav sonuçlarının duyurulması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rsidP="00BC4949">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ÖYGS sonuçları Eğitim Fakültesi web sayfasında (</w:t>
      </w:r>
      <w:hyperlink r:id="rId7" w:history="1">
        <w:r>
          <w:rPr>
            <w:rStyle w:val="Kpr"/>
            <w:sz w:val="24"/>
            <w:szCs w:val="24"/>
            <w:lang w:eastAsia="tr-TR"/>
          </w:rPr>
          <w:t>http://egitim.comu.edu.tr/</w:t>
        </w:r>
      </w:hyperlink>
      <w:r>
        <w:rPr>
          <w:rFonts w:ascii="Times New Roman" w:hAnsi="Times New Roman" w:cs="Times New Roman"/>
          <w:color w:val="000000"/>
          <w:sz w:val="24"/>
          <w:szCs w:val="24"/>
          <w:lang w:eastAsia="tr-TR"/>
        </w:rPr>
        <w:t xml:space="preserve">) </w:t>
      </w:r>
      <w:r w:rsidR="004341DC">
        <w:rPr>
          <w:rFonts w:ascii="Times New Roman" w:hAnsi="Times New Roman" w:cs="Times New Roman"/>
          <w:color w:val="000000"/>
          <w:sz w:val="24"/>
          <w:szCs w:val="24"/>
          <w:lang w:eastAsia="tr-TR"/>
        </w:rPr>
        <w:t xml:space="preserve">yayınlanarak </w:t>
      </w:r>
      <w:r>
        <w:rPr>
          <w:rFonts w:ascii="Times New Roman" w:hAnsi="Times New Roman" w:cs="Times New Roman"/>
          <w:color w:val="000000"/>
          <w:sz w:val="24"/>
          <w:szCs w:val="24"/>
          <w:lang w:eastAsia="tr-TR"/>
        </w:rPr>
        <w:t xml:space="preserve">duyurulur. </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334EF1" w:rsidRDefault="00334EF1">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Kesin Kayıt İşlemleri</w:t>
      </w:r>
    </w:p>
    <w:p w:rsidR="0039710A" w:rsidRDefault="00BD0AA4" w:rsidP="00334EF1">
      <w:pPr>
        <w:widowControl w:val="0"/>
        <w:autoSpaceDE w:val="0"/>
        <w:autoSpaceDN w:val="0"/>
        <w:adjustRightInd w:val="0"/>
        <w:spacing w:after="0"/>
        <w:jc w:val="both"/>
        <w:rPr>
          <w:rFonts w:ascii="Times New Roman" w:hAnsi="Times New Roman" w:cs="Times New Roman"/>
          <w:sz w:val="24"/>
          <w:szCs w:val="24"/>
          <w:lang w:eastAsia="tr-TR"/>
        </w:rPr>
      </w:pPr>
      <w:r>
        <w:rPr>
          <w:rFonts w:ascii="Times New Roman" w:hAnsi="Times New Roman" w:cs="Times New Roman"/>
          <w:b/>
          <w:bCs/>
          <w:color w:val="000000"/>
          <w:sz w:val="24"/>
          <w:szCs w:val="24"/>
          <w:lang w:eastAsia="tr-TR"/>
        </w:rPr>
        <w:t>Madde 14</w:t>
      </w:r>
      <w:r w:rsidR="004F251F">
        <w:rPr>
          <w:rFonts w:ascii="Times New Roman" w:hAnsi="Times New Roman" w:cs="Times New Roman"/>
          <w:color w:val="000000"/>
          <w:sz w:val="24"/>
          <w:szCs w:val="24"/>
          <w:lang w:eastAsia="tr-TR"/>
        </w:rPr>
        <w:t xml:space="preserve"> – </w:t>
      </w:r>
      <w:r w:rsidR="0039710A" w:rsidRPr="00F33ED8">
        <w:rPr>
          <w:rFonts w:ascii="Times New Roman" w:hAnsi="Times New Roman" w:cs="Times New Roman"/>
          <w:sz w:val="24"/>
          <w:szCs w:val="24"/>
          <w:lang w:eastAsia="tr-TR"/>
        </w:rPr>
        <w:t xml:space="preserve">Asıl listeden kazanan adayların kesin kayıtları </w:t>
      </w:r>
      <w:r w:rsidR="0039710A" w:rsidRPr="00334EF1">
        <w:rPr>
          <w:rFonts w:ascii="Times New Roman" w:hAnsi="Times New Roman" w:cs="Times New Roman"/>
          <w:b/>
          <w:sz w:val="24"/>
          <w:szCs w:val="24"/>
          <w:lang w:eastAsia="tr-TR"/>
        </w:rPr>
        <w:t>12-13 Eylül 2018</w:t>
      </w:r>
      <w:r w:rsidR="0039710A" w:rsidRPr="00F33ED8">
        <w:rPr>
          <w:rFonts w:ascii="Times New Roman" w:hAnsi="Times New Roman" w:cs="Times New Roman"/>
          <w:sz w:val="24"/>
          <w:szCs w:val="24"/>
          <w:lang w:eastAsia="tr-TR"/>
        </w:rPr>
        <w:t xml:space="preserve"> tarihlerinde </w:t>
      </w:r>
      <w:r w:rsidR="00334EF1">
        <w:rPr>
          <w:rFonts w:ascii="Times New Roman" w:hAnsi="Times New Roman" w:cs="Times New Roman"/>
          <w:sz w:val="24"/>
          <w:szCs w:val="24"/>
          <w:lang w:eastAsia="tr-TR"/>
        </w:rPr>
        <w:t xml:space="preserve">Eğitim Fakültesi </w:t>
      </w:r>
      <w:r w:rsidR="0039710A" w:rsidRPr="00F33ED8">
        <w:rPr>
          <w:rFonts w:ascii="Times New Roman" w:hAnsi="Times New Roman" w:cs="Times New Roman"/>
          <w:sz w:val="24"/>
          <w:szCs w:val="24"/>
          <w:lang w:eastAsia="tr-TR"/>
        </w:rPr>
        <w:t xml:space="preserve">Öğrenci İşleri Bürosunda yapılacaktır. </w:t>
      </w:r>
      <w:r w:rsidR="00334EF1">
        <w:rPr>
          <w:rFonts w:ascii="Times New Roman" w:hAnsi="Times New Roman" w:cs="Times New Roman"/>
          <w:color w:val="000000"/>
          <w:sz w:val="24"/>
          <w:szCs w:val="24"/>
          <w:lang w:eastAsia="tr-TR"/>
        </w:rPr>
        <w:t xml:space="preserve">Sınavı kazanan asıl adaylar, listede ilan </w:t>
      </w:r>
      <w:proofErr w:type="gramStart"/>
      <w:r w:rsidR="00334EF1">
        <w:rPr>
          <w:rFonts w:ascii="Times New Roman" w:hAnsi="Times New Roman" w:cs="Times New Roman"/>
          <w:color w:val="000000"/>
          <w:sz w:val="24"/>
          <w:szCs w:val="24"/>
          <w:lang w:eastAsia="tr-TR"/>
        </w:rPr>
        <w:t>edilen</w:t>
      </w:r>
      <w:proofErr w:type="gramEnd"/>
      <w:r w:rsidR="00334EF1">
        <w:rPr>
          <w:rFonts w:ascii="Times New Roman" w:hAnsi="Times New Roman" w:cs="Times New Roman"/>
          <w:color w:val="000000"/>
          <w:sz w:val="24"/>
          <w:szCs w:val="24"/>
          <w:lang w:eastAsia="tr-TR"/>
        </w:rPr>
        <w:t xml:space="preserve"> kesin kayıt süresi içinde gerekli belgeleri eksiksiz olarak Eğitim Fakültesi Öğrenci İşleri Bürosuna teslim etmek suretiyle </w:t>
      </w:r>
      <w:r w:rsidR="002C00EB">
        <w:rPr>
          <w:rFonts w:ascii="Times New Roman" w:hAnsi="Times New Roman" w:cs="Times New Roman"/>
          <w:color w:val="000000"/>
          <w:sz w:val="24"/>
          <w:szCs w:val="24"/>
          <w:lang w:eastAsia="tr-TR"/>
        </w:rPr>
        <w:t>kayıtlarını yaptırırlar. K</w:t>
      </w:r>
      <w:r w:rsidR="0039710A" w:rsidRPr="00F33ED8">
        <w:rPr>
          <w:rFonts w:ascii="Times New Roman" w:hAnsi="Times New Roman" w:cs="Times New Roman"/>
          <w:sz w:val="24"/>
          <w:szCs w:val="24"/>
          <w:lang w:eastAsia="tr-TR"/>
        </w:rPr>
        <w:t xml:space="preserve">ontenjan açığı olduğu takdirde, Özel Yetenek Sınavına giren yedek adayların </w:t>
      </w:r>
      <w:r w:rsidR="0039710A" w:rsidRPr="00334EF1">
        <w:rPr>
          <w:rFonts w:ascii="Times New Roman" w:hAnsi="Times New Roman" w:cs="Times New Roman"/>
          <w:b/>
          <w:sz w:val="24"/>
          <w:szCs w:val="24"/>
          <w:lang w:eastAsia="tr-TR"/>
        </w:rPr>
        <w:t xml:space="preserve">14 Eylül </w:t>
      </w:r>
      <w:proofErr w:type="gramStart"/>
      <w:r w:rsidR="0039710A" w:rsidRPr="00334EF1">
        <w:rPr>
          <w:rFonts w:ascii="Times New Roman" w:hAnsi="Times New Roman" w:cs="Times New Roman"/>
          <w:b/>
          <w:sz w:val="24"/>
          <w:szCs w:val="24"/>
          <w:lang w:eastAsia="tr-TR"/>
        </w:rPr>
        <w:t>2018</w:t>
      </w:r>
      <w:r w:rsidR="0039710A" w:rsidRPr="00F33ED8">
        <w:rPr>
          <w:rFonts w:ascii="Times New Roman" w:hAnsi="Times New Roman" w:cs="Times New Roman"/>
          <w:sz w:val="24"/>
          <w:szCs w:val="24"/>
          <w:lang w:eastAsia="tr-TR"/>
        </w:rPr>
        <w:t xml:space="preserve"> </w:t>
      </w:r>
      <w:r w:rsidR="0039710A" w:rsidRPr="00F33ED8">
        <w:rPr>
          <w:rFonts w:ascii="Times New Roman" w:hAnsi="Times New Roman" w:cs="Times New Roman"/>
          <w:color w:val="FF0000"/>
          <w:sz w:val="24"/>
          <w:szCs w:val="24"/>
          <w:lang w:eastAsia="tr-TR"/>
        </w:rPr>
        <w:t xml:space="preserve"> </w:t>
      </w:r>
      <w:r w:rsidR="0039710A" w:rsidRPr="00F33ED8">
        <w:rPr>
          <w:rFonts w:ascii="Times New Roman" w:hAnsi="Times New Roman" w:cs="Times New Roman"/>
          <w:sz w:val="24"/>
          <w:szCs w:val="24"/>
          <w:lang w:eastAsia="tr-TR"/>
        </w:rPr>
        <w:t>tarihinde</w:t>
      </w:r>
      <w:proofErr w:type="gramEnd"/>
      <w:r w:rsidR="0039710A" w:rsidRPr="00F33ED8">
        <w:rPr>
          <w:rFonts w:ascii="Times New Roman" w:hAnsi="Times New Roman" w:cs="Times New Roman"/>
          <w:sz w:val="24"/>
          <w:szCs w:val="24"/>
          <w:lang w:eastAsia="tr-TR"/>
        </w:rPr>
        <w:t xml:space="preserve"> dilekçe ile başvurularına göre en yüksek puandan </w:t>
      </w:r>
      <w:r w:rsidR="00334EF1">
        <w:rPr>
          <w:rFonts w:ascii="Times New Roman" w:hAnsi="Times New Roman" w:cs="Times New Roman"/>
          <w:sz w:val="24"/>
          <w:szCs w:val="24"/>
          <w:lang w:eastAsia="tr-TR"/>
        </w:rPr>
        <w:t xml:space="preserve">başlanmak suretiyle </w:t>
      </w:r>
      <w:r w:rsidR="0039710A" w:rsidRPr="00F33ED8">
        <w:rPr>
          <w:rFonts w:ascii="Times New Roman" w:hAnsi="Times New Roman" w:cs="Times New Roman"/>
          <w:sz w:val="24"/>
          <w:szCs w:val="24"/>
          <w:lang w:eastAsia="tr-TR"/>
        </w:rPr>
        <w:t xml:space="preserve">aşağıya doğru sıralama yapılarak kontenjan açığı kadar öğrencinin kesin kayıtları </w:t>
      </w:r>
      <w:r w:rsidR="0039710A" w:rsidRPr="00334EF1">
        <w:rPr>
          <w:rFonts w:ascii="Times New Roman" w:hAnsi="Times New Roman" w:cs="Times New Roman"/>
          <w:b/>
          <w:sz w:val="24"/>
          <w:szCs w:val="24"/>
          <w:lang w:eastAsia="tr-TR"/>
        </w:rPr>
        <w:t>17-18 Eylül 2018</w:t>
      </w:r>
      <w:r w:rsidR="0039710A" w:rsidRPr="00F33ED8">
        <w:rPr>
          <w:rFonts w:ascii="Times New Roman" w:hAnsi="Times New Roman" w:cs="Times New Roman"/>
          <w:color w:val="FF0000"/>
          <w:sz w:val="24"/>
          <w:szCs w:val="24"/>
          <w:lang w:eastAsia="tr-TR"/>
        </w:rPr>
        <w:t xml:space="preserve"> </w:t>
      </w:r>
      <w:r w:rsidR="0039710A" w:rsidRPr="00F33ED8">
        <w:rPr>
          <w:rFonts w:ascii="Times New Roman" w:hAnsi="Times New Roman" w:cs="Times New Roman"/>
          <w:sz w:val="24"/>
          <w:szCs w:val="24"/>
          <w:lang w:eastAsia="tr-TR"/>
        </w:rPr>
        <w:t>tarihinde yapılacaktır.</w:t>
      </w:r>
      <w:r w:rsidR="0039710A" w:rsidRPr="00F33ED8">
        <w:rPr>
          <w:rFonts w:ascii="Times New Roman" w:hAnsi="Times New Roman" w:cs="Times New Roman"/>
          <w:b/>
          <w:bCs/>
          <w:sz w:val="24"/>
          <w:szCs w:val="24"/>
          <w:lang w:eastAsia="tr-TR"/>
        </w:rPr>
        <w:t xml:space="preserve"> 18 Eylül 2018 </w:t>
      </w:r>
      <w:r w:rsidR="0039710A" w:rsidRPr="00F33ED8">
        <w:rPr>
          <w:rFonts w:ascii="Times New Roman" w:hAnsi="Times New Roman" w:cs="Times New Roman"/>
          <w:sz w:val="24"/>
          <w:szCs w:val="24"/>
          <w:lang w:eastAsia="tr-TR"/>
        </w:rPr>
        <w:t>tarihi mesai bitiminden sonra, kontenjan açığı olsa bile kayıt</w:t>
      </w:r>
      <w:r w:rsidR="0039710A">
        <w:rPr>
          <w:rFonts w:ascii="Times New Roman" w:hAnsi="Times New Roman" w:cs="Times New Roman"/>
          <w:sz w:val="24"/>
          <w:szCs w:val="24"/>
          <w:lang w:eastAsia="tr-TR"/>
        </w:rPr>
        <w:t xml:space="preserve"> yapılmayacaktır.</w:t>
      </w:r>
    </w:p>
    <w:p w:rsidR="0039710A" w:rsidRDefault="0039710A" w:rsidP="0039710A">
      <w:pPr>
        <w:widowControl w:val="0"/>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Kayıt yaptırmaya hak kazandığı halde, kayıt süresi içinde sağlık sorunları nedeniyle kay</w:t>
      </w:r>
      <w:r w:rsidR="002C00EB">
        <w:rPr>
          <w:rFonts w:ascii="Times New Roman" w:hAnsi="Times New Roman" w:cs="Times New Roman"/>
          <w:sz w:val="24"/>
          <w:szCs w:val="24"/>
          <w:lang w:eastAsia="tr-TR"/>
        </w:rPr>
        <w:t>ıt</w:t>
      </w:r>
      <w:r>
        <w:rPr>
          <w:rFonts w:ascii="Times New Roman" w:hAnsi="Times New Roman" w:cs="Times New Roman"/>
          <w:sz w:val="24"/>
          <w:szCs w:val="24"/>
          <w:lang w:eastAsia="tr-TR"/>
        </w:rPr>
        <w:t xml:space="preserve">a şahsen başvuramayacak </w:t>
      </w:r>
      <w:r w:rsidR="002C00EB">
        <w:rPr>
          <w:rFonts w:ascii="Times New Roman" w:hAnsi="Times New Roman" w:cs="Times New Roman"/>
          <w:sz w:val="24"/>
          <w:szCs w:val="24"/>
          <w:lang w:eastAsia="tr-TR"/>
        </w:rPr>
        <w:t xml:space="preserve">durumda olan </w:t>
      </w:r>
      <w:r>
        <w:rPr>
          <w:rFonts w:ascii="Times New Roman" w:hAnsi="Times New Roman" w:cs="Times New Roman"/>
          <w:sz w:val="24"/>
          <w:szCs w:val="24"/>
          <w:lang w:eastAsia="tr-TR"/>
        </w:rPr>
        <w:t xml:space="preserve">adaylar, </w:t>
      </w:r>
      <w:proofErr w:type="gramStart"/>
      <w:r>
        <w:rPr>
          <w:rFonts w:ascii="Times New Roman" w:hAnsi="Times New Roman" w:cs="Times New Roman"/>
          <w:sz w:val="24"/>
          <w:szCs w:val="24"/>
          <w:lang w:eastAsia="tr-TR"/>
        </w:rPr>
        <w:t>vekalet</w:t>
      </w:r>
      <w:proofErr w:type="gramEnd"/>
      <w:r>
        <w:rPr>
          <w:rFonts w:ascii="Times New Roman" w:hAnsi="Times New Roman" w:cs="Times New Roman"/>
          <w:sz w:val="24"/>
          <w:szCs w:val="24"/>
          <w:lang w:eastAsia="tr-TR"/>
        </w:rPr>
        <w:t xml:space="preserve"> yoluyla kayıt yaptırabilirler. Yasal süreler içinde vekâletle de başvuru yapmayan adayların kaydı yapılmayacaktır.</w:t>
      </w:r>
    </w:p>
    <w:p w:rsidR="002C00EB" w:rsidRDefault="002C00EB" w:rsidP="00334EF1">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Kesin kayıt yaptırmış ancak eğitim-öğretim döneminin başladığı tarih öncesinde kaydını sildirmiş adayın yerine, yedek adaylar için tanınan sürede yazılı başvuru yapmış olan ilgili </w:t>
      </w:r>
      <w:r>
        <w:rPr>
          <w:rFonts w:ascii="Times New Roman" w:hAnsi="Times New Roman" w:cs="Times New Roman"/>
          <w:color w:val="000000"/>
          <w:sz w:val="24"/>
          <w:szCs w:val="24"/>
          <w:lang w:eastAsia="tr-TR"/>
        </w:rPr>
        <w:lastRenderedPageBreak/>
        <w:t>anabilim dalına ait listeden başarı durumuna göre sırası gelen adaylara kayıt hakkı tanınır.</w:t>
      </w:r>
    </w:p>
    <w:p w:rsidR="004F251F" w:rsidRDefault="004F251F" w:rsidP="00334EF1">
      <w:pPr>
        <w:widowControl w:val="0"/>
        <w:autoSpaceDE w:val="0"/>
        <w:autoSpaceDN w:val="0"/>
        <w:adjustRightInd w:val="0"/>
        <w:spacing w:after="0"/>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Müzik Eğitimi Anabilim Dalına kesin kayıt hakkı kazanan öğrencilerden 1 adet sağlık kurulu raporu (Sağlık kurulu raporunda Müzik Eğitimi Anabilim Dalında öğrenim görmesinde hiçbir sakınca yoktur ifadesi </w:t>
      </w:r>
      <w:r w:rsidRPr="00BD0AA4">
        <w:rPr>
          <w:rFonts w:ascii="Times New Roman" w:hAnsi="Times New Roman" w:cs="Times New Roman"/>
          <w:color w:val="000000"/>
          <w:sz w:val="24"/>
          <w:szCs w:val="24"/>
          <w:lang w:eastAsia="tr-TR"/>
        </w:rPr>
        <w:t>yer alacak.)</w:t>
      </w:r>
      <w:r w:rsidR="00C7694E" w:rsidRPr="00BD0AA4">
        <w:rPr>
          <w:rFonts w:ascii="Times New Roman" w:hAnsi="Times New Roman" w:cs="Times New Roman"/>
          <w:color w:val="000000"/>
          <w:sz w:val="24"/>
          <w:szCs w:val="24"/>
          <w:lang w:eastAsia="tr-TR"/>
        </w:rPr>
        <w:t xml:space="preserve"> istenir.</w:t>
      </w: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BD0AA4">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Madde 15</w:t>
      </w:r>
      <w:r w:rsidR="004F251F">
        <w:rPr>
          <w:rFonts w:ascii="Times New Roman" w:hAnsi="Times New Roman" w:cs="Times New Roman"/>
          <w:b/>
          <w:bCs/>
          <w:color w:val="000000"/>
          <w:sz w:val="24"/>
          <w:szCs w:val="24"/>
          <w:lang w:eastAsia="tr-TR"/>
        </w:rPr>
        <w:t>- İtirazlar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Sınavlarda uygulamaya ve sonuçlara yönelik “itirazlar”, </w:t>
      </w:r>
      <w:r w:rsidR="008E5B7A">
        <w:rPr>
          <w:rFonts w:ascii="Times New Roman" w:hAnsi="Times New Roman" w:cs="Times New Roman"/>
          <w:color w:val="000000"/>
          <w:sz w:val="24"/>
          <w:szCs w:val="24"/>
          <w:lang w:eastAsia="tr-TR"/>
        </w:rPr>
        <w:t>sınavların b</w:t>
      </w:r>
      <w:r>
        <w:rPr>
          <w:rFonts w:ascii="Times New Roman" w:hAnsi="Times New Roman" w:cs="Times New Roman"/>
          <w:color w:val="000000"/>
          <w:sz w:val="24"/>
          <w:szCs w:val="24"/>
          <w:lang w:eastAsia="tr-TR"/>
        </w:rPr>
        <w:t>iti</w:t>
      </w:r>
      <w:r w:rsidR="008E5B7A">
        <w:rPr>
          <w:rFonts w:ascii="Times New Roman" w:hAnsi="Times New Roman" w:cs="Times New Roman"/>
          <w:color w:val="000000"/>
          <w:sz w:val="24"/>
          <w:szCs w:val="24"/>
          <w:lang w:eastAsia="tr-TR"/>
        </w:rPr>
        <w:t>m</w:t>
      </w:r>
      <w:r>
        <w:rPr>
          <w:rFonts w:ascii="Times New Roman" w:hAnsi="Times New Roman" w:cs="Times New Roman"/>
          <w:color w:val="000000"/>
          <w:sz w:val="24"/>
          <w:szCs w:val="24"/>
          <w:lang w:eastAsia="tr-TR"/>
        </w:rPr>
        <w:t xml:space="preserve">inden itibaren en geç 1(bir) gün sonrasına kadar </w:t>
      </w:r>
      <w:r w:rsidR="008E5B7A">
        <w:rPr>
          <w:rFonts w:ascii="Times New Roman" w:hAnsi="Times New Roman" w:cs="Times New Roman"/>
          <w:color w:val="000000"/>
          <w:sz w:val="24"/>
          <w:szCs w:val="24"/>
          <w:lang w:eastAsia="tr-TR"/>
        </w:rPr>
        <w:t xml:space="preserve">Eğitim Fakültesi Dekanlığına </w:t>
      </w:r>
      <w:r>
        <w:rPr>
          <w:rFonts w:ascii="Times New Roman" w:hAnsi="Times New Roman" w:cs="Times New Roman"/>
          <w:color w:val="000000"/>
          <w:sz w:val="24"/>
          <w:szCs w:val="24"/>
          <w:lang w:eastAsia="tr-TR"/>
        </w:rPr>
        <w:t xml:space="preserve">yazılı </w:t>
      </w:r>
      <w:r w:rsidR="008E5B7A">
        <w:rPr>
          <w:rFonts w:ascii="Times New Roman" w:hAnsi="Times New Roman" w:cs="Times New Roman"/>
          <w:color w:val="000000"/>
          <w:sz w:val="24"/>
          <w:szCs w:val="24"/>
          <w:lang w:eastAsia="tr-TR"/>
        </w:rPr>
        <w:t xml:space="preserve">olarak </w:t>
      </w:r>
      <w:r>
        <w:rPr>
          <w:rFonts w:ascii="Times New Roman" w:hAnsi="Times New Roman" w:cs="Times New Roman"/>
          <w:color w:val="000000"/>
          <w:sz w:val="24"/>
          <w:szCs w:val="24"/>
          <w:lang w:eastAsia="tr-TR"/>
        </w:rPr>
        <w:t xml:space="preserve">yapılmış olması halinde işleme alınır. İtirazlar Eğitim Fakültesi Dekanlığına yapılır. </w:t>
      </w:r>
    </w:p>
    <w:p w:rsidR="004F251F" w:rsidRDefault="004F251F">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İşleme alınan itirazlar Sınav İtiraz Komisyonunca değerlendirilir ve karara bağlanır. Karar yazılı ol</w:t>
      </w:r>
      <w:r w:rsidR="00BC4949">
        <w:rPr>
          <w:rFonts w:ascii="Times New Roman" w:hAnsi="Times New Roman" w:cs="Times New Roman"/>
          <w:color w:val="000000"/>
          <w:sz w:val="24"/>
          <w:szCs w:val="24"/>
          <w:lang w:eastAsia="tr-TR"/>
        </w:rPr>
        <w:t>arak itiraz sahibine bildirilmek üzere Dekanlığa teslim edilir.</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BEŞİNCİ BÖLÜM</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Diğer Hükümler</w:t>
      </w:r>
    </w:p>
    <w:p w:rsidR="004F251F" w:rsidRDefault="004F251F">
      <w:pPr>
        <w:widowControl w:val="0"/>
        <w:autoSpaceDE w:val="0"/>
        <w:autoSpaceDN w:val="0"/>
        <w:adjustRightInd w:val="0"/>
        <w:spacing w:after="0"/>
        <w:jc w:val="center"/>
        <w:rPr>
          <w:rFonts w:ascii="Times New Roman" w:hAnsi="Times New Roman" w:cs="Times New Roman"/>
          <w:b/>
          <w:bCs/>
          <w:color w:val="000000"/>
          <w:sz w:val="24"/>
          <w:szCs w:val="24"/>
          <w:lang w:eastAsia="tr-TR"/>
        </w:rPr>
      </w:pPr>
    </w:p>
    <w:p w:rsidR="004341DC" w:rsidRDefault="004341DC">
      <w:pPr>
        <w:widowControl w:val="0"/>
        <w:autoSpaceDE w:val="0"/>
        <w:autoSpaceDN w:val="0"/>
        <w:adjustRightInd w:val="0"/>
        <w:spacing w:after="0"/>
        <w:jc w:val="both"/>
        <w:rPr>
          <w:rFonts w:ascii="Times New Roman" w:hAnsi="Times New Roman" w:cs="Times New Roman"/>
          <w:b/>
          <w:bCs/>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Hüküm bulunmayan haller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16</w:t>
      </w:r>
      <w:r w:rsidR="004F251F">
        <w:rPr>
          <w:rFonts w:ascii="Times New Roman" w:hAnsi="Times New Roman" w:cs="Times New Roman"/>
          <w:color w:val="000000"/>
          <w:sz w:val="24"/>
          <w:szCs w:val="24"/>
          <w:lang w:eastAsia="tr-TR"/>
        </w:rPr>
        <w:t xml:space="preserve"> – Bu Yönergede belirtilmeyen hususlarda ve ortaya çıkan ihtilaf durumlarında Sınav Üst Kurulu kararları uygulanır.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Pr="00BD0AA4"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sidRPr="00BD0AA4">
        <w:rPr>
          <w:rFonts w:ascii="Times New Roman" w:hAnsi="Times New Roman" w:cs="Times New Roman"/>
          <w:b/>
          <w:bCs/>
          <w:color w:val="000000"/>
          <w:sz w:val="24"/>
          <w:szCs w:val="24"/>
          <w:lang w:eastAsia="tr-TR"/>
        </w:rPr>
        <w:t xml:space="preserve">Yürürlükten kaldırılan yönerge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17</w:t>
      </w:r>
      <w:r w:rsidR="00E319E5" w:rsidRPr="00BD0AA4">
        <w:rPr>
          <w:rFonts w:ascii="Times New Roman" w:hAnsi="Times New Roman" w:cs="Times New Roman"/>
          <w:color w:val="000000"/>
          <w:sz w:val="24"/>
          <w:szCs w:val="24"/>
          <w:lang w:eastAsia="tr-TR"/>
        </w:rPr>
        <w:t xml:space="preserve"> – </w:t>
      </w:r>
      <w:proofErr w:type="gramStart"/>
      <w:r w:rsidR="00E319E5" w:rsidRPr="00BD0AA4">
        <w:rPr>
          <w:rFonts w:ascii="Times New Roman" w:hAnsi="Times New Roman" w:cs="Times New Roman"/>
          <w:color w:val="000000"/>
          <w:sz w:val="24"/>
          <w:szCs w:val="24"/>
          <w:lang w:eastAsia="tr-TR"/>
        </w:rPr>
        <w:t>20</w:t>
      </w:r>
      <w:r w:rsidR="004F251F" w:rsidRPr="00BD0AA4">
        <w:rPr>
          <w:rFonts w:ascii="Times New Roman" w:hAnsi="Times New Roman" w:cs="Times New Roman"/>
          <w:color w:val="000000"/>
          <w:sz w:val="24"/>
          <w:szCs w:val="24"/>
          <w:lang w:eastAsia="tr-TR"/>
        </w:rPr>
        <w:t>/0</w:t>
      </w:r>
      <w:r w:rsidR="00E319E5" w:rsidRPr="00BD0AA4">
        <w:rPr>
          <w:rFonts w:ascii="Times New Roman" w:hAnsi="Times New Roman" w:cs="Times New Roman"/>
          <w:color w:val="000000"/>
          <w:sz w:val="24"/>
          <w:szCs w:val="24"/>
          <w:lang w:eastAsia="tr-TR"/>
        </w:rPr>
        <w:t>6</w:t>
      </w:r>
      <w:r w:rsidR="004F251F" w:rsidRPr="00BD0AA4">
        <w:rPr>
          <w:rFonts w:ascii="Times New Roman" w:hAnsi="Times New Roman" w:cs="Times New Roman"/>
          <w:color w:val="000000"/>
          <w:sz w:val="24"/>
          <w:szCs w:val="24"/>
          <w:lang w:eastAsia="tr-TR"/>
        </w:rPr>
        <w:t>/20</w:t>
      </w:r>
      <w:r w:rsidR="00E319E5" w:rsidRPr="00BD0AA4">
        <w:rPr>
          <w:rFonts w:ascii="Times New Roman" w:hAnsi="Times New Roman" w:cs="Times New Roman"/>
          <w:color w:val="000000"/>
          <w:sz w:val="24"/>
          <w:szCs w:val="24"/>
          <w:lang w:eastAsia="tr-TR"/>
        </w:rPr>
        <w:t>17</w:t>
      </w:r>
      <w:proofErr w:type="gramEnd"/>
      <w:r w:rsidR="00E319E5" w:rsidRPr="00BD0AA4">
        <w:rPr>
          <w:rFonts w:ascii="Times New Roman" w:hAnsi="Times New Roman" w:cs="Times New Roman"/>
          <w:color w:val="000000"/>
          <w:sz w:val="24"/>
          <w:szCs w:val="24"/>
          <w:lang w:eastAsia="tr-TR"/>
        </w:rPr>
        <w:t xml:space="preserve"> tarih ve 07/ 02 </w:t>
      </w:r>
      <w:r w:rsidR="004F251F" w:rsidRPr="00BD0AA4">
        <w:rPr>
          <w:rFonts w:ascii="Times New Roman" w:hAnsi="Times New Roman" w:cs="Times New Roman"/>
          <w:color w:val="000000"/>
          <w:sz w:val="24"/>
          <w:szCs w:val="24"/>
          <w:lang w:eastAsia="tr-TR"/>
        </w:rPr>
        <w:t xml:space="preserve">sayılı Çanakkale </w:t>
      </w:r>
      <w:proofErr w:type="spellStart"/>
      <w:r w:rsidR="004F251F" w:rsidRPr="00BD0AA4">
        <w:rPr>
          <w:rFonts w:ascii="Times New Roman" w:hAnsi="Times New Roman" w:cs="Times New Roman"/>
          <w:color w:val="000000"/>
          <w:sz w:val="24"/>
          <w:szCs w:val="24"/>
          <w:lang w:eastAsia="tr-TR"/>
        </w:rPr>
        <w:t>Onsekiz</w:t>
      </w:r>
      <w:proofErr w:type="spellEnd"/>
      <w:r w:rsidR="004F251F" w:rsidRPr="00BD0AA4">
        <w:rPr>
          <w:rFonts w:ascii="Times New Roman" w:hAnsi="Times New Roman" w:cs="Times New Roman"/>
          <w:color w:val="000000"/>
          <w:sz w:val="24"/>
          <w:szCs w:val="24"/>
          <w:lang w:eastAsia="tr-TR"/>
        </w:rPr>
        <w:t xml:space="preserve"> Mart Üniversitesi Senatosu kararı ile yayımlanan Çanakkale </w:t>
      </w:r>
      <w:proofErr w:type="spellStart"/>
      <w:r w:rsidR="004F251F" w:rsidRPr="00BD0AA4">
        <w:rPr>
          <w:rFonts w:ascii="Times New Roman" w:hAnsi="Times New Roman" w:cs="Times New Roman"/>
          <w:color w:val="000000"/>
          <w:sz w:val="24"/>
          <w:szCs w:val="24"/>
          <w:lang w:eastAsia="tr-TR"/>
        </w:rPr>
        <w:t>Onsekiz</w:t>
      </w:r>
      <w:proofErr w:type="spellEnd"/>
      <w:r w:rsidR="004F251F" w:rsidRPr="00BD0AA4">
        <w:rPr>
          <w:rFonts w:ascii="Times New Roman" w:hAnsi="Times New Roman" w:cs="Times New Roman"/>
          <w:color w:val="000000"/>
          <w:sz w:val="24"/>
          <w:szCs w:val="24"/>
          <w:lang w:eastAsia="tr-TR"/>
        </w:rPr>
        <w:t xml:space="preserve"> Mart Üniversitesi Güzel Sanatlar Eğitimi Bölümü Özel Yetenek Giriş Sınavları Yönergesi yürürlükten kaldırılmıştır.</w:t>
      </w:r>
      <w:r w:rsidR="004F251F">
        <w:rPr>
          <w:rFonts w:ascii="Times New Roman" w:hAnsi="Times New Roman" w:cs="Times New Roman"/>
          <w:color w:val="000000"/>
          <w:sz w:val="24"/>
          <w:szCs w:val="24"/>
          <w:lang w:eastAsia="tr-TR"/>
        </w:rPr>
        <w:t xml:space="preserve"> </w:t>
      </w:r>
    </w:p>
    <w:p w:rsidR="004341DC" w:rsidRDefault="004341DC">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Yürürlük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18</w:t>
      </w:r>
      <w:r w:rsidR="004F251F">
        <w:rPr>
          <w:rFonts w:ascii="Times New Roman" w:hAnsi="Times New Roman" w:cs="Times New Roman"/>
          <w:color w:val="000000"/>
          <w:sz w:val="24"/>
          <w:szCs w:val="24"/>
          <w:lang w:eastAsia="tr-TR"/>
        </w:rPr>
        <w:t xml:space="preserve"> – Bu Yönerge Çanakkale </w:t>
      </w:r>
      <w:proofErr w:type="spellStart"/>
      <w:r w:rsidR="004F251F">
        <w:rPr>
          <w:rFonts w:ascii="Times New Roman" w:hAnsi="Times New Roman" w:cs="Times New Roman"/>
          <w:color w:val="000000"/>
          <w:sz w:val="24"/>
          <w:szCs w:val="24"/>
          <w:lang w:eastAsia="tr-TR"/>
        </w:rPr>
        <w:t>Onsekiz</w:t>
      </w:r>
      <w:proofErr w:type="spellEnd"/>
      <w:r w:rsidR="004F251F">
        <w:rPr>
          <w:rFonts w:ascii="Times New Roman" w:hAnsi="Times New Roman" w:cs="Times New Roman"/>
          <w:color w:val="000000"/>
          <w:sz w:val="24"/>
          <w:szCs w:val="24"/>
          <w:lang w:eastAsia="tr-TR"/>
        </w:rPr>
        <w:t xml:space="preserve"> Mart Üniversitesi Senatosunun onay tarihinde yürürlüğe girer. </w:t>
      </w:r>
    </w:p>
    <w:p w:rsidR="004F251F" w:rsidRDefault="004F251F">
      <w:pPr>
        <w:widowControl w:val="0"/>
        <w:autoSpaceDE w:val="0"/>
        <w:autoSpaceDN w:val="0"/>
        <w:adjustRightInd w:val="0"/>
        <w:spacing w:after="0"/>
        <w:jc w:val="both"/>
        <w:rPr>
          <w:rFonts w:ascii="Times New Roman" w:hAnsi="Times New Roman" w:cs="Times New Roman"/>
          <w:color w:val="000000"/>
          <w:sz w:val="24"/>
          <w:szCs w:val="24"/>
          <w:lang w:eastAsia="tr-TR"/>
        </w:rPr>
      </w:pPr>
    </w:p>
    <w:p w:rsidR="004F251F" w:rsidRDefault="004F251F">
      <w:pPr>
        <w:widowControl w:val="0"/>
        <w:autoSpaceDE w:val="0"/>
        <w:autoSpaceDN w:val="0"/>
        <w:adjustRightInd w:val="0"/>
        <w:spacing w:after="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Yürütme </w:t>
      </w:r>
    </w:p>
    <w:p w:rsidR="004F251F" w:rsidRDefault="008E5B7A">
      <w:pPr>
        <w:widowControl w:val="0"/>
        <w:autoSpaceDE w:val="0"/>
        <w:autoSpaceDN w:val="0"/>
        <w:adjustRightInd w:val="0"/>
        <w:spacing w:after="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19</w:t>
      </w:r>
      <w:r w:rsidR="004F251F">
        <w:rPr>
          <w:rFonts w:ascii="Times New Roman" w:hAnsi="Times New Roman" w:cs="Times New Roman"/>
          <w:color w:val="000000"/>
          <w:sz w:val="24"/>
          <w:szCs w:val="24"/>
          <w:lang w:eastAsia="tr-TR"/>
        </w:rPr>
        <w:t xml:space="preserve">–  Bu Yönergeyi Çanakkale </w:t>
      </w:r>
      <w:proofErr w:type="spellStart"/>
      <w:r w:rsidR="004F251F">
        <w:rPr>
          <w:rFonts w:ascii="Times New Roman" w:hAnsi="Times New Roman" w:cs="Times New Roman"/>
          <w:color w:val="000000"/>
          <w:sz w:val="24"/>
          <w:szCs w:val="24"/>
          <w:lang w:eastAsia="tr-TR"/>
        </w:rPr>
        <w:t>Onsekiz</w:t>
      </w:r>
      <w:proofErr w:type="spellEnd"/>
      <w:r w:rsidR="004F251F">
        <w:rPr>
          <w:rFonts w:ascii="Times New Roman" w:hAnsi="Times New Roman" w:cs="Times New Roman"/>
          <w:color w:val="000000"/>
          <w:sz w:val="24"/>
          <w:szCs w:val="24"/>
          <w:lang w:eastAsia="tr-TR"/>
        </w:rPr>
        <w:t xml:space="preserve"> Mart Üniversitesi Rektörü yürütür.</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E5D02" w:rsidRDefault="004E5D02">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E5D02" w:rsidRDefault="004E5D02">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8E5B7A" w:rsidRDefault="008E5B7A">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EK 1</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ADAY BAŞVURU FORMU</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E54DAF">
      <w:pPr>
        <w:spacing w:after="0"/>
        <w:jc w:val="center"/>
        <w:rPr>
          <w:rFonts w:ascii="Times New Roman" w:hAnsi="Times New Roman" w:cs="Times New Roman"/>
          <w:b/>
          <w:bCs/>
          <w:sz w:val="24"/>
          <w:szCs w:val="24"/>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4500245</wp:posOffset>
                </wp:positionH>
                <wp:positionV relativeFrom="paragraph">
                  <wp:posOffset>-635</wp:posOffset>
                </wp:positionV>
                <wp:extent cx="1143000" cy="1371600"/>
                <wp:effectExtent l="8890" t="10795" r="10160" b="825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71600"/>
                        </a:xfrm>
                        <a:prstGeom prst="rect">
                          <a:avLst/>
                        </a:prstGeom>
                        <a:solidFill>
                          <a:srgbClr val="FFFFFF"/>
                        </a:solidFill>
                        <a:ln w="6350">
                          <a:solidFill>
                            <a:srgbClr val="000000"/>
                          </a:solidFill>
                          <a:miter lim="800000"/>
                          <a:headEnd/>
                          <a:tailEnd/>
                        </a:ln>
                      </wps:spPr>
                      <wps:txbx>
                        <w:txbxContent>
                          <w:p w:rsidR="004F251F" w:rsidRDefault="004F251F">
                            <w:pPr>
                              <w:rPr>
                                <w:rFonts w:ascii="Times New Roman" w:hAnsi="Times New Roman" w:cs="Times New Roman"/>
                              </w:rPr>
                            </w:pPr>
                          </w:p>
                          <w:p w:rsidR="004F251F" w:rsidRDefault="004F251F">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54.35pt;margin-top:-.05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" strokeweight=".5pt">
                <v:path arrowok="t"/>
                <v:textbox>
                  <w:txbxContent>
                    <w:p w:rsidR="004F251F" w:rsidRDefault="004F251F">
                      <w:pPr>
                        <w:rPr>
                          <w:rFonts w:ascii="Times New Roman" w:hAnsi="Times New Roman" w:cs="Times New Roman"/>
                        </w:rPr>
                      </w:pPr>
                    </w:p>
                    <w:p w:rsidR="004F251F" w:rsidRDefault="004F251F">
                      <w:r>
                        <w:t xml:space="preserve">    FOTOĞRAF</w:t>
                      </w:r>
                    </w:p>
                  </w:txbxContent>
                </v:textbox>
              </v:shape>
            </w:pict>
          </mc:Fallback>
        </mc:AlternateContent>
      </w:r>
      <w:r>
        <w:rPr>
          <w:rFonts w:ascii="Times New Roman" w:hAnsi="Times New Roman" w:cs="Times New Roman"/>
          <w:b/>
          <w:bCs/>
          <w:noProof/>
          <w:sz w:val="24"/>
          <w:szCs w:val="24"/>
          <w:lang w:eastAsia="tr-TR"/>
        </w:rPr>
        <w:drawing>
          <wp:inline distT="0" distB="0" distL="0" distR="0">
            <wp:extent cx="590550" cy="51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p>
    <w:p w:rsidR="004F251F" w:rsidRDefault="004F251F">
      <w:pPr>
        <w:spacing w:after="0"/>
        <w:jc w:val="center"/>
        <w:rPr>
          <w:rFonts w:ascii="Times New Roman" w:hAnsi="Times New Roman" w:cs="Times New Roman"/>
          <w:b/>
          <w:bCs/>
          <w:sz w:val="20"/>
          <w:szCs w:val="20"/>
        </w:rPr>
      </w:pPr>
      <w:r>
        <w:rPr>
          <w:rFonts w:ascii="Times New Roman" w:hAnsi="Times New Roman" w:cs="Times New Roman"/>
          <w:b/>
          <w:bCs/>
          <w:sz w:val="20"/>
          <w:szCs w:val="20"/>
        </w:rPr>
        <w:t>TC</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ÇANAKKALE ONSEKİZ MART ÜNİVERSİTESİ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EĞİTİM FAKÜLTESİ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GÜZEL SANATLAR EĞİTİMİ BÖLÜMÜ</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201</w:t>
      </w:r>
      <w:r w:rsidR="00E319E5">
        <w:rPr>
          <w:rFonts w:ascii="Times New Roman" w:hAnsi="Times New Roman" w:cs="Times New Roman"/>
          <w:b/>
          <w:bCs/>
          <w:sz w:val="16"/>
          <w:szCs w:val="16"/>
        </w:rPr>
        <w:t>8</w:t>
      </w:r>
      <w:r>
        <w:rPr>
          <w:rFonts w:ascii="Times New Roman" w:hAnsi="Times New Roman" w:cs="Times New Roman"/>
          <w:b/>
          <w:bCs/>
          <w:sz w:val="16"/>
          <w:szCs w:val="16"/>
        </w:rPr>
        <w:t>-201</w:t>
      </w:r>
      <w:r w:rsidR="00E319E5">
        <w:rPr>
          <w:rFonts w:ascii="Times New Roman" w:hAnsi="Times New Roman" w:cs="Times New Roman"/>
          <w:b/>
          <w:bCs/>
          <w:sz w:val="16"/>
          <w:szCs w:val="16"/>
        </w:rPr>
        <w:t>9</w:t>
      </w:r>
      <w:r>
        <w:rPr>
          <w:rFonts w:ascii="Times New Roman" w:hAnsi="Times New Roman" w:cs="Times New Roman"/>
          <w:b/>
          <w:bCs/>
          <w:sz w:val="16"/>
          <w:szCs w:val="16"/>
        </w:rPr>
        <w:t xml:space="preserve"> ÖĞRETİM YILI ÖZEL YETENEK SINAVI</w:t>
      </w:r>
    </w:p>
    <w:p w:rsidR="004F251F" w:rsidRDefault="004F251F">
      <w:pPr>
        <w:tabs>
          <w:tab w:val="center" w:pos="4812"/>
          <w:tab w:val="right" w:pos="9625"/>
        </w:tabs>
        <w:spacing w:after="0"/>
        <w:jc w:val="center"/>
        <w:rPr>
          <w:rFonts w:ascii="Times New Roman" w:hAnsi="Times New Roman" w:cs="Times New Roman"/>
          <w:b/>
          <w:bCs/>
          <w:sz w:val="16"/>
          <w:szCs w:val="16"/>
        </w:rPr>
      </w:pPr>
      <w:r>
        <w:rPr>
          <w:rFonts w:ascii="Times New Roman" w:hAnsi="Times New Roman" w:cs="Times New Roman"/>
          <w:b/>
          <w:bCs/>
          <w:sz w:val="16"/>
          <w:szCs w:val="16"/>
        </w:rPr>
        <w:t>BAŞVURU FORMU</w:t>
      </w:r>
    </w:p>
    <w:p w:rsidR="004F251F" w:rsidRDefault="004F251F">
      <w:pPr>
        <w:spacing w:after="0"/>
        <w:jc w:val="center"/>
        <w:rPr>
          <w:rFonts w:ascii="Times New Roman" w:hAnsi="Times New Roman" w:cs="Times New Roman"/>
          <w:b/>
          <w:bCs/>
          <w:sz w:val="16"/>
          <w:szCs w:val="16"/>
        </w:rPr>
      </w:pPr>
    </w:p>
    <w:tbl>
      <w:tblPr>
        <w:tblpPr w:leftFromText="141" w:rightFromText="141" w:vertAnchor="text" w:horzAnchor="margin" w:tblpXSpec="center"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tblGrid>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ADAY BAŞVURU NO</w:t>
            </w:r>
          </w:p>
        </w:tc>
        <w:tc>
          <w:tcPr>
            <w:tcW w:w="5528" w:type="dxa"/>
          </w:tcPr>
          <w:p w:rsidR="004F251F" w:rsidRDefault="004F251F">
            <w:pPr>
              <w:spacing w:after="0"/>
              <w:jc w:val="right"/>
              <w:rPr>
                <w:rFonts w:ascii="Times New Roman" w:hAnsi="Times New Roman" w:cs="Times New Roman"/>
                <w:b/>
                <w:bCs/>
                <w:sz w:val="20"/>
                <w:szCs w:val="20"/>
              </w:rPr>
            </w:pPr>
            <w:r>
              <w:rPr>
                <w:rFonts w:ascii="Times New Roman" w:hAnsi="Times New Roman" w:cs="Times New Roman"/>
                <w:b/>
                <w:bCs/>
                <w:sz w:val="20"/>
                <w:szCs w:val="20"/>
              </w:rPr>
              <w:t>(Fakülte Tarafından Verilecektir)</w:t>
            </w: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T.C KİMLİK/PASAPORT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SOYADI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D.TARİHİ/YERİ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CİNSİYET</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EN YÜKSEK YGS PUANI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EN YÜKSEK AOBP</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OKUL ALAN KODU</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2014-ÖSYS YERLEŞTİRME DURUMU</w:t>
            </w:r>
          </w:p>
        </w:tc>
        <w:tc>
          <w:tcPr>
            <w:tcW w:w="5528"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Daha Önce Yerleşmiş (   )  Yerleşmemiş  (    )</w:t>
            </w: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ADI</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MEZUN OLUNAN/OLUNACAK LİSE BÖLÜM/TÜR/DAL</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EV TELEFON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CEP TELEFON NO</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ADRES</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E-POSTA</w:t>
            </w:r>
          </w:p>
        </w:tc>
        <w:tc>
          <w:tcPr>
            <w:tcW w:w="5528" w:type="dxa"/>
          </w:tcPr>
          <w:p w:rsidR="004F251F" w:rsidRDefault="004F251F">
            <w:pPr>
              <w:spacing w:after="0"/>
              <w:jc w:val="center"/>
              <w:rPr>
                <w:rFonts w:ascii="Times New Roman" w:hAnsi="Times New Roman" w:cs="Times New Roman"/>
                <w:b/>
                <w:bCs/>
                <w:sz w:val="20"/>
                <w:szCs w:val="20"/>
              </w:rPr>
            </w:pPr>
          </w:p>
        </w:tc>
      </w:tr>
      <w:tr w:rsidR="004F251F">
        <w:tc>
          <w:tcPr>
            <w:tcW w:w="3936" w:type="dxa"/>
          </w:tcPr>
          <w:p w:rsidR="004F251F" w:rsidRDefault="004F251F">
            <w:pPr>
              <w:spacing w:after="0"/>
              <w:rPr>
                <w:rFonts w:ascii="Times New Roman" w:hAnsi="Times New Roman" w:cs="Times New Roman"/>
                <w:b/>
                <w:bCs/>
                <w:sz w:val="20"/>
                <w:szCs w:val="20"/>
              </w:rPr>
            </w:pPr>
            <w:r>
              <w:rPr>
                <w:rFonts w:ascii="Times New Roman" w:hAnsi="Times New Roman" w:cs="Times New Roman"/>
                <w:b/>
                <w:bCs/>
                <w:sz w:val="20"/>
                <w:szCs w:val="20"/>
              </w:rPr>
              <w:t>BANKA DEKONT NUMARASI/TARİH</w:t>
            </w:r>
          </w:p>
        </w:tc>
        <w:tc>
          <w:tcPr>
            <w:tcW w:w="5528" w:type="dxa"/>
          </w:tcPr>
          <w:p w:rsidR="004F251F" w:rsidRDefault="004F251F">
            <w:pPr>
              <w:spacing w:after="0"/>
              <w:jc w:val="center"/>
              <w:rPr>
                <w:rFonts w:ascii="Times New Roman" w:hAnsi="Times New Roman" w:cs="Times New Roman"/>
                <w:b/>
                <w:bCs/>
                <w:sz w:val="20"/>
                <w:szCs w:val="20"/>
              </w:rPr>
            </w:pPr>
          </w:p>
        </w:tc>
      </w:tr>
    </w:tbl>
    <w:p w:rsidR="004F251F" w:rsidRDefault="004F251F">
      <w:pPr>
        <w:spacing w:after="0"/>
        <w:jc w:val="center"/>
        <w:rPr>
          <w:rFonts w:ascii="Times New Roman" w:hAnsi="Times New Roman" w:cs="Times New Roman"/>
          <w:b/>
          <w:bCs/>
          <w:sz w:val="16"/>
          <w:szCs w:val="16"/>
        </w:rPr>
      </w:pPr>
    </w:p>
    <w:p w:rsidR="004F251F" w:rsidRDefault="004F251F">
      <w:pPr>
        <w:spacing w:after="0"/>
        <w:jc w:val="center"/>
        <w:rPr>
          <w:rFonts w:ascii="Times New Roman" w:hAnsi="Times New Roman" w:cs="Times New Roman"/>
          <w:b/>
          <w:bCs/>
        </w:rPr>
      </w:pPr>
    </w:p>
    <w:p w:rsidR="004F251F" w:rsidRDefault="004F251F">
      <w:pPr>
        <w:spacing w:after="0"/>
        <w:rPr>
          <w:rFonts w:ascii="Times New Roman" w:hAnsi="Times New Roman" w:cs="Times New Roman"/>
          <w:b/>
          <w:bCs/>
        </w:rPr>
      </w:pPr>
      <w:r>
        <w:rPr>
          <w:rFonts w:ascii="Times New Roman" w:hAnsi="Times New Roman" w:cs="Times New Roman"/>
          <w:b/>
          <w:bCs/>
        </w:rPr>
        <w:t xml:space="preserve">DAL </w:t>
      </w:r>
      <w:proofErr w:type="gramStart"/>
      <w:r>
        <w:rPr>
          <w:rFonts w:ascii="Times New Roman" w:hAnsi="Times New Roman" w:cs="Times New Roman"/>
          <w:b/>
          <w:bCs/>
        </w:rPr>
        <w:t>TERCİHLERİ  :</w:t>
      </w:r>
      <w:proofErr w:type="gramEnd"/>
      <w:r>
        <w:rPr>
          <w:rFonts w:ascii="Times New Roman" w:hAnsi="Times New Roman" w:cs="Times New Roman"/>
          <w:b/>
          <w:bCs/>
        </w:rPr>
        <w:t xml:space="preserve"> </w:t>
      </w:r>
    </w:p>
    <w:p w:rsidR="004F251F" w:rsidRDefault="004F251F">
      <w:pPr>
        <w:spacing w:after="0"/>
        <w:rPr>
          <w:rFonts w:ascii="Times New Roman" w:hAnsi="Times New Roman" w:cs="Times New Roman"/>
          <w:b/>
          <w:bCs/>
        </w:rPr>
      </w:pPr>
    </w:p>
    <w:p w:rsidR="004F251F" w:rsidRDefault="004F251F">
      <w:pPr>
        <w:spacing w:after="0"/>
        <w:rPr>
          <w:rFonts w:ascii="Times New Roman" w:hAnsi="Times New Roman" w:cs="Times New Roman"/>
        </w:rPr>
      </w:pPr>
      <w:r>
        <w:rPr>
          <w:rFonts w:ascii="Times New Roman" w:hAnsi="Times New Roman" w:cs="Times New Roman"/>
          <w:b/>
          <w:bCs/>
        </w:rPr>
        <w:t xml:space="preserve">Resim-İş Eğitimi Anabilim Dalı   </w:t>
      </w:r>
      <w:r>
        <w:rPr>
          <w:rFonts w:ascii="Times New Roman" w:hAnsi="Times New Roman" w:cs="Times New Roman"/>
        </w:rPr>
        <w:t xml:space="preserve"> (      )</w:t>
      </w:r>
    </w:p>
    <w:p w:rsidR="004F251F" w:rsidRDefault="004F251F">
      <w:pPr>
        <w:spacing w:after="0"/>
        <w:rPr>
          <w:rFonts w:ascii="Times New Roman" w:hAnsi="Times New Roman" w:cs="Times New Roman"/>
        </w:rPr>
      </w:pPr>
      <w:r>
        <w:rPr>
          <w:rFonts w:ascii="Times New Roman" w:hAnsi="Times New Roman" w:cs="Times New Roman"/>
          <w:b/>
          <w:bCs/>
        </w:rPr>
        <w:t>Müzik Eğitimi Anabilim Dalı</w:t>
      </w:r>
      <w:r>
        <w:rPr>
          <w:rFonts w:ascii="Times New Roman" w:hAnsi="Times New Roman" w:cs="Times New Roman"/>
        </w:rPr>
        <w:t xml:space="preserve">       (      )</w:t>
      </w:r>
    </w:p>
    <w:p w:rsidR="004F251F" w:rsidRDefault="004F251F">
      <w:pPr>
        <w:spacing w:after="0"/>
        <w:rPr>
          <w:rFonts w:ascii="Times New Roman" w:hAnsi="Times New Roman" w:cs="Times New Roman"/>
        </w:rPr>
      </w:pPr>
      <w:r>
        <w:rPr>
          <w:rFonts w:ascii="Times New Roman" w:hAnsi="Times New Roman" w:cs="Times New Roman"/>
        </w:rPr>
        <w:t xml:space="preserve"> </w:t>
      </w:r>
    </w:p>
    <w:p w:rsidR="004F251F" w:rsidRDefault="004F251F">
      <w:pPr>
        <w:spacing w:after="0"/>
        <w:rPr>
          <w:rFonts w:ascii="Times New Roman" w:hAnsi="Times New Roman" w:cs="Times New Roman"/>
        </w:rPr>
      </w:pPr>
    </w:p>
    <w:p w:rsidR="004F251F" w:rsidRDefault="004F251F">
      <w:pPr>
        <w:spacing w:after="0"/>
        <w:rPr>
          <w:rFonts w:ascii="Times New Roman" w:hAnsi="Times New Roman" w:cs="Times New Roman"/>
        </w:rPr>
      </w:pPr>
      <w:r>
        <w:rPr>
          <w:rFonts w:ascii="Times New Roman" w:hAnsi="Times New Roman" w:cs="Times New Roman"/>
        </w:rPr>
        <w:t xml:space="preserve">Eğitim Fakültesi Güzel Sanatlar Eğitimi Bölümü Özel Yetenek Yönergesini okudum. Bütün koşulları kabul ediyorum. Bilgilerimin doğruluğunu onaylıyorum. Hatalı ve eksik bilgiler </w:t>
      </w:r>
      <w:proofErr w:type="gramStart"/>
      <w:r>
        <w:rPr>
          <w:rFonts w:ascii="Times New Roman" w:hAnsi="Times New Roman" w:cs="Times New Roman"/>
        </w:rPr>
        <w:t>neticesinde  kayıt</w:t>
      </w:r>
      <w:proofErr w:type="gramEnd"/>
      <w:r>
        <w:rPr>
          <w:rFonts w:ascii="Times New Roman" w:hAnsi="Times New Roman" w:cs="Times New Roman"/>
        </w:rPr>
        <w:t xml:space="preserve"> ve  sınav ilgili hak talep etmeyeceğimi beyan ediyorum. </w:t>
      </w:r>
    </w:p>
    <w:p w:rsidR="004F251F" w:rsidRDefault="004F251F">
      <w:pPr>
        <w:spacing w:after="0"/>
        <w:rPr>
          <w:rFonts w:ascii="Times New Roman" w:hAnsi="Times New Roman" w:cs="Times New Roman"/>
        </w:rPr>
      </w:pPr>
      <w:r>
        <w:rPr>
          <w:rFonts w:ascii="Times New Roman" w:hAnsi="Times New Roman" w:cs="Times New Roman"/>
        </w:rPr>
        <w:tab/>
      </w:r>
    </w:p>
    <w:p w:rsidR="004F251F" w:rsidRDefault="004F251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r w:rsidR="00C7460E">
        <w:rPr>
          <w:rFonts w:ascii="Times New Roman" w:hAnsi="Times New Roman" w:cs="Times New Roman"/>
          <w:b/>
          <w:bCs/>
          <w:sz w:val="18"/>
          <w:szCs w:val="18"/>
        </w:rPr>
        <w:t>2018</w:t>
      </w:r>
    </w:p>
    <w:p w:rsidR="004F251F" w:rsidRDefault="004F251F">
      <w:pPr>
        <w:spacing w:after="0"/>
        <w:rPr>
          <w:rFonts w:ascii="Times New Roman" w:hAnsi="Times New Roman" w:cs="Times New Roman"/>
          <w:sz w:val="18"/>
          <w:szCs w:val="18"/>
        </w:rPr>
      </w:pPr>
    </w:p>
    <w:p w:rsidR="004F251F" w:rsidRDefault="00E54DAF">
      <w:pPr>
        <w:spacing w:after="0"/>
        <w:rPr>
          <w:rFonts w:ascii="Times New Roman"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3757295</wp:posOffset>
                </wp:positionH>
                <wp:positionV relativeFrom="paragraph">
                  <wp:posOffset>130810</wp:posOffset>
                </wp:positionV>
                <wp:extent cx="2133600" cy="733425"/>
                <wp:effectExtent l="8890" t="9525" r="10160"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733425"/>
                        </a:xfrm>
                        <a:prstGeom prst="rect">
                          <a:avLst/>
                        </a:prstGeom>
                        <a:solidFill>
                          <a:srgbClr val="FFFFFF"/>
                        </a:solidFill>
                        <a:ln w="6350">
                          <a:solidFill>
                            <a:srgbClr val="000000"/>
                          </a:solidFill>
                          <a:miter lim="800000"/>
                          <a:headEnd/>
                          <a:tailEnd/>
                        </a:ln>
                      </wps:spPr>
                      <wps:txbx>
                        <w:txbxContent>
                          <w:p w:rsidR="004F251F" w:rsidRDefault="004F251F">
                            <w:pPr>
                              <w:jc w:val="center"/>
                            </w:pPr>
                            <w:r>
                              <w:t>Adayın İmzası: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295.85pt;margin-top:10.3pt;width:16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" strokeweight=".5pt">
                <v:path arrowok="t"/>
                <v:textbox>
                  <w:txbxContent>
                    <w:p w:rsidR="004F251F" w:rsidRDefault="004F251F">
                      <w:pPr>
                        <w:jc w:val="center"/>
                      </w:pPr>
                      <w:r>
                        <w:t>Adayın İmzası:</w:t>
                      </w:r>
                    </w:p>
                  </w:txbxContent>
                </v:textbox>
              </v:shape>
            </w:pict>
          </mc:Fallback>
        </mc:AlternateContent>
      </w:r>
    </w:p>
    <w:p w:rsidR="004F251F" w:rsidRDefault="004F251F">
      <w:pPr>
        <w:spacing w:after="0"/>
        <w:rPr>
          <w:rFonts w:ascii="Times New Roman" w:hAnsi="Times New Roman" w:cs="Times New Roman"/>
          <w:sz w:val="24"/>
          <w:szCs w:val="24"/>
        </w:rPr>
      </w:pPr>
    </w:p>
    <w:p w:rsidR="00BD0AA4" w:rsidRDefault="00BD0AA4">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
    <w:p w:rsidR="00BD0AA4" w:rsidRDefault="00BD0AA4">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rPr>
          <w:rFonts w:ascii="Times New Roman" w:hAnsi="Times New Roman" w:cs="Times New Roman"/>
          <w:i/>
          <w:iCs/>
          <w:color w:val="000000"/>
          <w:spacing w:val="-4"/>
          <w:sz w:val="24"/>
          <w:szCs w:val="24"/>
          <w:lang w:eastAsia="tr-TR"/>
        </w:rPr>
      </w:pPr>
      <w:proofErr w:type="gramStart"/>
      <w:r>
        <w:rPr>
          <w:rFonts w:ascii="Times New Roman" w:hAnsi="Times New Roman" w:cs="Times New Roman"/>
          <w:i/>
          <w:iCs/>
          <w:color w:val="000000"/>
          <w:spacing w:val="-4"/>
          <w:sz w:val="24"/>
          <w:szCs w:val="24"/>
          <w:lang w:eastAsia="tr-TR"/>
        </w:rPr>
        <w:t>EK  2</w:t>
      </w:r>
      <w:proofErr w:type="gramEnd"/>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center"/>
        <w:rPr>
          <w:rFonts w:ascii="Times New Roman" w:hAnsi="Times New Roman" w:cs="Times New Roman"/>
          <w:i/>
          <w:iCs/>
          <w:color w:val="000000"/>
          <w:spacing w:val="-4"/>
          <w:sz w:val="24"/>
          <w:szCs w:val="24"/>
          <w:lang w:eastAsia="tr-TR"/>
        </w:rPr>
      </w:pPr>
      <w:r>
        <w:rPr>
          <w:rFonts w:ascii="Times New Roman" w:hAnsi="Times New Roman" w:cs="Times New Roman"/>
          <w:i/>
          <w:iCs/>
          <w:color w:val="000000"/>
          <w:spacing w:val="-4"/>
          <w:sz w:val="24"/>
          <w:szCs w:val="24"/>
          <w:lang w:eastAsia="tr-TR"/>
        </w:rPr>
        <w:t>ADAY SINAV GİRİŞ BELGESİ</w:t>
      </w: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E54DAF">
      <w:pPr>
        <w:spacing w:after="0"/>
        <w:jc w:val="center"/>
        <w:rPr>
          <w:rFonts w:ascii="Times New Roman" w:hAnsi="Times New Roman" w:cs="Times New Roman"/>
          <w:b/>
          <w:bCs/>
          <w:sz w:val="20"/>
          <w:szCs w:val="20"/>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4984115</wp:posOffset>
                </wp:positionH>
                <wp:positionV relativeFrom="paragraph">
                  <wp:posOffset>90170</wp:posOffset>
                </wp:positionV>
                <wp:extent cx="977900" cy="1426845"/>
                <wp:effectExtent l="6985" t="9525" r="5715"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26845"/>
                        </a:xfrm>
                        <a:prstGeom prst="rect">
                          <a:avLst/>
                        </a:prstGeom>
                        <a:solidFill>
                          <a:srgbClr val="D8D8D8"/>
                        </a:solidFill>
                        <a:ln w="9525">
                          <a:solidFill>
                            <a:srgbClr val="000000"/>
                          </a:solidFill>
                          <a:miter lim="800000"/>
                          <a:headEnd/>
                          <a:tailEnd/>
                        </a:ln>
                      </wps:spPr>
                      <wps:txbx>
                        <w:txbxContent>
                          <w:p w:rsidR="004F251F" w:rsidRDefault="004F251F">
                            <w:pPr>
                              <w:rPr>
                                <w:rFonts w:ascii="Times New Roman" w:hAnsi="Times New Roman" w:cs="Times New Roman"/>
                              </w:rPr>
                            </w:pPr>
                          </w:p>
                          <w:p w:rsidR="004F251F" w:rsidRDefault="004F251F">
                            <w:pPr>
                              <w:rPr>
                                <w:rFonts w:ascii="Times New Roman" w:hAnsi="Times New Roman" w:cs="Times New Roman"/>
                              </w:rPr>
                            </w:pPr>
                          </w:p>
                          <w:p w:rsidR="004F251F" w:rsidRDefault="004F251F">
                            <w:r>
                              <w:t>FOTOGRAF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8" type="#_x0000_t202" style="position:absolute;left:0;text-align:left;margin-left:392.45pt;margin-top:7.1pt;width:77pt;height:1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" fillcolor="#d8d8d8">
                <v:textbox>
                  <w:txbxContent>
                    <w:p w:rsidR="004F251F" w:rsidRDefault="004F251F">
                      <w:pPr>
                        <w:rPr>
                          <w:rFonts w:ascii="Times New Roman" w:hAnsi="Times New Roman" w:cs="Times New Roman"/>
                        </w:rPr>
                      </w:pPr>
                    </w:p>
                    <w:p w:rsidR="004F251F" w:rsidRDefault="004F251F">
                      <w:pPr>
                        <w:rPr>
                          <w:rFonts w:ascii="Times New Roman" w:hAnsi="Times New Roman" w:cs="Times New Roman"/>
                        </w:rPr>
                      </w:pPr>
                    </w:p>
                    <w:p w:rsidR="004F251F" w:rsidRDefault="004F251F">
                      <w:r>
                        <w:t>FOTOGRAF</w:t>
                      </w:r>
                    </w:p>
                  </w:txbxContent>
                </v:textbox>
              </v:shape>
            </w:pict>
          </mc:Fallback>
        </mc:AlternateContent>
      </w:r>
      <w:r w:rsidR="004F251F">
        <w:rPr>
          <w:rFonts w:ascii="Times New Roman" w:hAnsi="Times New Roman" w:cs="Times New Roman"/>
          <w:b/>
          <w:bCs/>
          <w:sz w:val="20"/>
          <w:szCs w:val="20"/>
        </w:rPr>
        <w:t>TC</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ÇANAKKALE ONSEKİZ MART ÜNİVERSİTESİ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EĞİTİM FAKÜLTESİ</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GÜZEL SANATLAR EĞİTİMİ BÖLÜMÜ</w:t>
      </w:r>
    </w:p>
    <w:p w:rsidR="004F251F" w:rsidRDefault="004F251F">
      <w:pPr>
        <w:spacing w:after="0"/>
        <w:jc w:val="center"/>
        <w:rPr>
          <w:rFonts w:ascii="Times New Roman" w:hAnsi="Times New Roman" w:cs="Times New Roman"/>
          <w:b/>
          <w:bCs/>
          <w:sz w:val="16"/>
          <w:szCs w:val="16"/>
        </w:rPr>
      </w:pPr>
      <w:r>
        <w:rPr>
          <w:rFonts w:ascii="Times New Roman" w:hAnsi="Times New Roman" w:cs="Times New Roman"/>
          <w:b/>
          <w:bCs/>
          <w:sz w:val="16"/>
          <w:szCs w:val="16"/>
        </w:rPr>
        <w:t>201</w:t>
      </w:r>
      <w:r w:rsidR="00E319E5">
        <w:rPr>
          <w:rFonts w:ascii="Times New Roman" w:hAnsi="Times New Roman" w:cs="Times New Roman"/>
          <w:b/>
          <w:bCs/>
          <w:sz w:val="16"/>
          <w:szCs w:val="16"/>
        </w:rPr>
        <w:t>8</w:t>
      </w:r>
      <w:r>
        <w:rPr>
          <w:rFonts w:ascii="Times New Roman" w:hAnsi="Times New Roman" w:cs="Times New Roman"/>
          <w:b/>
          <w:bCs/>
          <w:sz w:val="16"/>
          <w:szCs w:val="16"/>
        </w:rPr>
        <w:t>-201</w:t>
      </w:r>
      <w:r w:rsidR="00E319E5">
        <w:rPr>
          <w:rFonts w:ascii="Times New Roman" w:hAnsi="Times New Roman" w:cs="Times New Roman"/>
          <w:b/>
          <w:bCs/>
          <w:sz w:val="16"/>
          <w:szCs w:val="16"/>
        </w:rPr>
        <w:t>9</w:t>
      </w:r>
      <w:r>
        <w:rPr>
          <w:rFonts w:ascii="Times New Roman" w:hAnsi="Times New Roman" w:cs="Times New Roman"/>
          <w:b/>
          <w:bCs/>
          <w:sz w:val="16"/>
          <w:szCs w:val="16"/>
        </w:rPr>
        <w:t xml:space="preserve"> ÖĞRETİM YILI ÖZEL YETENEK SINAVI</w:t>
      </w:r>
    </w:p>
    <w:p w:rsidR="004F251F" w:rsidRDefault="004F251F">
      <w:pPr>
        <w:tabs>
          <w:tab w:val="center" w:pos="4812"/>
          <w:tab w:val="right" w:pos="9625"/>
        </w:tabs>
        <w:spacing w:after="0"/>
        <w:jc w:val="center"/>
        <w:rPr>
          <w:rFonts w:ascii="Times New Roman" w:hAnsi="Times New Roman" w:cs="Times New Roman"/>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942"/>
      </w:tblGrid>
      <w:tr w:rsidR="004F251F">
        <w:trPr>
          <w:trHeight w:val="323"/>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ADAY NO</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10"/>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T.C. NO</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10"/>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ADI SOYADI</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r w:rsidR="004F251F">
        <w:trPr>
          <w:trHeight w:val="323"/>
        </w:trPr>
        <w:tc>
          <w:tcPr>
            <w:tcW w:w="1951" w:type="dxa"/>
          </w:tcPr>
          <w:p w:rsidR="004F251F" w:rsidRDefault="004F251F">
            <w:pPr>
              <w:widowControl w:val="0"/>
              <w:autoSpaceDE w:val="0"/>
              <w:autoSpaceDN w:val="0"/>
              <w:adjustRightInd w:val="0"/>
              <w:spacing w:after="0"/>
              <w:ind w:right="290"/>
              <w:jc w:val="both"/>
              <w:rPr>
                <w:rFonts w:ascii="Times New Roman" w:hAnsi="Times New Roman" w:cs="Times New Roman"/>
                <w:b/>
                <w:bCs/>
                <w:i/>
                <w:iCs/>
                <w:color w:val="000000"/>
                <w:spacing w:val="-4"/>
                <w:sz w:val="24"/>
                <w:szCs w:val="24"/>
                <w:lang w:eastAsia="tr-TR"/>
              </w:rPr>
            </w:pPr>
            <w:r>
              <w:rPr>
                <w:rFonts w:ascii="Times New Roman" w:hAnsi="Times New Roman" w:cs="Times New Roman"/>
                <w:b/>
                <w:bCs/>
                <w:i/>
                <w:iCs/>
                <w:color w:val="000000"/>
                <w:spacing w:val="-4"/>
                <w:sz w:val="24"/>
                <w:szCs w:val="24"/>
                <w:lang w:eastAsia="tr-TR"/>
              </w:rPr>
              <w:t>CİNSİYETİ</w:t>
            </w:r>
          </w:p>
        </w:tc>
        <w:tc>
          <w:tcPr>
            <w:tcW w:w="3942"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tc>
      </w:tr>
    </w:tbl>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b/>
          <w:bCs/>
          <w:color w:val="FF0000"/>
          <w:spacing w:val="-4"/>
          <w:sz w:val="24"/>
          <w:szCs w:val="24"/>
          <w:lang w:eastAsia="tr-TR"/>
        </w:rPr>
      </w:pPr>
      <w:proofErr w:type="gramStart"/>
      <w:r>
        <w:rPr>
          <w:rFonts w:ascii="Times New Roman" w:hAnsi="Times New Roman" w:cs="Times New Roman"/>
          <w:b/>
          <w:bCs/>
          <w:color w:val="FF0000"/>
          <w:spacing w:val="-4"/>
          <w:sz w:val="24"/>
          <w:szCs w:val="24"/>
          <w:lang w:eastAsia="tr-TR"/>
        </w:rPr>
        <w:t>Dal  Tercihi</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9"/>
        <w:gridCol w:w="704"/>
      </w:tblGrid>
      <w:tr w:rsidR="004F251F">
        <w:trPr>
          <w:trHeight w:val="301"/>
        </w:trPr>
        <w:tc>
          <w:tcPr>
            <w:tcW w:w="5149"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r>
              <w:rPr>
                <w:rFonts w:ascii="Times New Roman" w:hAnsi="Times New Roman" w:cs="Times New Roman"/>
                <w:i/>
                <w:iCs/>
                <w:color w:val="FF0000"/>
                <w:spacing w:val="-4"/>
                <w:sz w:val="24"/>
                <w:szCs w:val="24"/>
                <w:lang w:eastAsia="tr-TR"/>
              </w:rPr>
              <w:t>Resim-İş Eğitimi Anabilim Dalı</w:t>
            </w:r>
          </w:p>
        </w:tc>
        <w:tc>
          <w:tcPr>
            <w:tcW w:w="704"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p>
        </w:tc>
      </w:tr>
      <w:tr w:rsidR="004F251F">
        <w:trPr>
          <w:trHeight w:val="301"/>
        </w:trPr>
        <w:tc>
          <w:tcPr>
            <w:tcW w:w="5149"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r>
              <w:rPr>
                <w:rFonts w:ascii="Times New Roman" w:hAnsi="Times New Roman" w:cs="Times New Roman"/>
                <w:i/>
                <w:iCs/>
                <w:color w:val="FF0000"/>
                <w:spacing w:val="-4"/>
                <w:sz w:val="24"/>
                <w:szCs w:val="24"/>
                <w:lang w:eastAsia="tr-TR"/>
              </w:rPr>
              <w:t>Müzik Eğitimi Anabilim Dalı</w:t>
            </w:r>
          </w:p>
        </w:tc>
        <w:tc>
          <w:tcPr>
            <w:tcW w:w="704" w:type="dxa"/>
          </w:tcPr>
          <w:p w:rsidR="004F251F" w:rsidRDefault="004F251F">
            <w:pPr>
              <w:widowControl w:val="0"/>
              <w:autoSpaceDE w:val="0"/>
              <w:autoSpaceDN w:val="0"/>
              <w:adjustRightInd w:val="0"/>
              <w:spacing w:after="0"/>
              <w:ind w:right="290"/>
              <w:jc w:val="both"/>
              <w:rPr>
                <w:rFonts w:ascii="Times New Roman" w:hAnsi="Times New Roman" w:cs="Times New Roman"/>
                <w:i/>
                <w:iCs/>
                <w:color w:val="FF0000"/>
                <w:spacing w:val="-4"/>
                <w:sz w:val="24"/>
                <w:szCs w:val="24"/>
                <w:lang w:eastAsia="tr-TR"/>
              </w:rPr>
            </w:pPr>
          </w:p>
        </w:tc>
      </w:tr>
    </w:tbl>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widowControl w:val="0"/>
        <w:shd w:val="clear" w:color="auto" w:fill="FFFFFF"/>
        <w:autoSpaceDE w:val="0"/>
        <w:autoSpaceDN w:val="0"/>
        <w:adjustRightInd w:val="0"/>
        <w:spacing w:after="0"/>
        <w:ind w:right="290"/>
        <w:jc w:val="both"/>
        <w:rPr>
          <w:rFonts w:ascii="Times New Roman" w:hAnsi="Times New Roman" w:cs="Times New Roman"/>
          <w:i/>
          <w:iCs/>
          <w:color w:val="000000"/>
          <w:spacing w:val="-4"/>
          <w:sz w:val="24"/>
          <w:szCs w:val="24"/>
          <w:lang w:eastAsia="tr-TR"/>
        </w:rPr>
      </w:pPr>
    </w:p>
    <w:p w:rsidR="004F251F" w:rsidRDefault="004F251F">
      <w:pPr>
        <w:rPr>
          <w:rFonts w:ascii="Times New Roman" w:hAnsi="Times New Roman" w:cs="Times New Roman"/>
        </w:rPr>
      </w:pPr>
    </w:p>
    <w:sectPr w:rsidR="004F251F" w:rsidSect="004F251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02" w:rsidRDefault="0090010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00102" w:rsidRDefault="0090010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1F" w:rsidRDefault="004F251F">
    <w:pPr>
      <w:pStyle w:val="Altbilgi"/>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C47B1">
      <w:rPr>
        <w:rFonts w:ascii="Times New Roman" w:hAnsi="Times New Roman" w:cs="Times New Roman"/>
        <w:noProof/>
      </w:rPr>
      <w:t>11</w:t>
    </w:r>
    <w:r>
      <w:rPr>
        <w:rFonts w:ascii="Times New Roman" w:hAnsi="Times New Roman" w:cs="Times New Roman"/>
      </w:rPr>
      <w:fldChar w:fldCharType="end"/>
    </w:r>
  </w:p>
  <w:p w:rsidR="004F251F" w:rsidRDefault="004F251F">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02" w:rsidRDefault="0090010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00102" w:rsidRDefault="0090010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17C"/>
    <w:multiLevelType w:val="hybridMultilevel"/>
    <w:tmpl w:val="1E2CC738"/>
    <w:lvl w:ilvl="0" w:tplc="53788372">
      <w:start w:val="1"/>
      <w:numFmt w:val="decimal"/>
      <w:lvlText w:val="%1)"/>
      <w:lvlJc w:val="left"/>
      <w:pPr>
        <w:ind w:left="1776" w:hanging="360"/>
      </w:pPr>
      <w:rPr>
        <w:rFonts w:ascii="Times New Roman" w:hAnsi="Times New Roman" w:cs="Times New Roman" w:hint="default"/>
      </w:rPr>
    </w:lvl>
    <w:lvl w:ilvl="1" w:tplc="041F0019">
      <w:start w:val="1"/>
      <w:numFmt w:val="lowerLetter"/>
      <w:lvlText w:val="%2."/>
      <w:lvlJc w:val="left"/>
      <w:pPr>
        <w:ind w:left="2496" w:hanging="360"/>
      </w:pPr>
      <w:rPr>
        <w:rFonts w:ascii="Times New Roman" w:hAnsi="Times New Roman" w:cs="Times New Roman"/>
      </w:rPr>
    </w:lvl>
    <w:lvl w:ilvl="2" w:tplc="041F001B">
      <w:start w:val="1"/>
      <w:numFmt w:val="lowerRoman"/>
      <w:lvlText w:val="%3."/>
      <w:lvlJc w:val="right"/>
      <w:pPr>
        <w:ind w:left="3216" w:hanging="180"/>
      </w:pPr>
      <w:rPr>
        <w:rFonts w:ascii="Times New Roman" w:hAnsi="Times New Roman" w:cs="Times New Roman"/>
      </w:rPr>
    </w:lvl>
    <w:lvl w:ilvl="3" w:tplc="041F000F">
      <w:start w:val="1"/>
      <w:numFmt w:val="decimal"/>
      <w:lvlText w:val="%4."/>
      <w:lvlJc w:val="left"/>
      <w:pPr>
        <w:ind w:left="3936" w:hanging="360"/>
      </w:pPr>
      <w:rPr>
        <w:rFonts w:ascii="Times New Roman" w:hAnsi="Times New Roman" w:cs="Times New Roman"/>
      </w:rPr>
    </w:lvl>
    <w:lvl w:ilvl="4" w:tplc="041F0019">
      <w:start w:val="1"/>
      <w:numFmt w:val="lowerLetter"/>
      <w:lvlText w:val="%5."/>
      <w:lvlJc w:val="left"/>
      <w:pPr>
        <w:ind w:left="4656" w:hanging="360"/>
      </w:pPr>
      <w:rPr>
        <w:rFonts w:ascii="Times New Roman" w:hAnsi="Times New Roman" w:cs="Times New Roman"/>
      </w:rPr>
    </w:lvl>
    <w:lvl w:ilvl="5" w:tplc="041F001B">
      <w:start w:val="1"/>
      <w:numFmt w:val="lowerRoman"/>
      <w:lvlText w:val="%6."/>
      <w:lvlJc w:val="right"/>
      <w:pPr>
        <w:ind w:left="5376" w:hanging="180"/>
      </w:pPr>
      <w:rPr>
        <w:rFonts w:ascii="Times New Roman" w:hAnsi="Times New Roman" w:cs="Times New Roman"/>
      </w:rPr>
    </w:lvl>
    <w:lvl w:ilvl="6" w:tplc="041F000F">
      <w:start w:val="1"/>
      <w:numFmt w:val="decimal"/>
      <w:lvlText w:val="%7."/>
      <w:lvlJc w:val="left"/>
      <w:pPr>
        <w:ind w:left="6096" w:hanging="360"/>
      </w:pPr>
      <w:rPr>
        <w:rFonts w:ascii="Times New Roman" w:hAnsi="Times New Roman" w:cs="Times New Roman"/>
      </w:rPr>
    </w:lvl>
    <w:lvl w:ilvl="7" w:tplc="041F0019">
      <w:start w:val="1"/>
      <w:numFmt w:val="lowerLetter"/>
      <w:lvlText w:val="%8."/>
      <w:lvlJc w:val="left"/>
      <w:pPr>
        <w:ind w:left="6816" w:hanging="360"/>
      </w:pPr>
      <w:rPr>
        <w:rFonts w:ascii="Times New Roman" w:hAnsi="Times New Roman" w:cs="Times New Roman"/>
      </w:rPr>
    </w:lvl>
    <w:lvl w:ilvl="8" w:tplc="041F001B">
      <w:start w:val="1"/>
      <w:numFmt w:val="lowerRoman"/>
      <w:lvlText w:val="%9."/>
      <w:lvlJc w:val="right"/>
      <w:pPr>
        <w:ind w:left="7536" w:hanging="180"/>
      </w:pPr>
      <w:rPr>
        <w:rFonts w:ascii="Times New Roman" w:hAnsi="Times New Roman" w:cs="Times New Roman"/>
      </w:rPr>
    </w:lvl>
  </w:abstractNum>
  <w:abstractNum w:abstractNumId="1" w15:restartNumberingAfterBreak="0">
    <w:nsid w:val="10676273"/>
    <w:multiLevelType w:val="hybridMultilevel"/>
    <w:tmpl w:val="F0A206F6"/>
    <w:lvl w:ilvl="0" w:tplc="0846C69C">
      <w:start w:val="1"/>
      <w:numFmt w:val="lowerLetter"/>
      <w:lvlText w:val="%1)"/>
      <w:lvlJc w:val="left"/>
      <w:pPr>
        <w:ind w:left="1440"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2" w15:restartNumberingAfterBreak="0">
    <w:nsid w:val="18290CF4"/>
    <w:multiLevelType w:val="hybridMultilevel"/>
    <w:tmpl w:val="40044B26"/>
    <w:lvl w:ilvl="0" w:tplc="46B01FFA">
      <w:start w:val="1"/>
      <w:numFmt w:val="lowerLetter"/>
      <w:lvlText w:val="%1)"/>
      <w:lvlJc w:val="left"/>
      <w:pPr>
        <w:ind w:left="1636"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3" w15:restartNumberingAfterBreak="0">
    <w:nsid w:val="1C3A0934"/>
    <w:multiLevelType w:val="hybridMultilevel"/>
    <w:tmpl w:val="32CC45D8"/>
    <w:lvl w:ilvl="0" w:tplc="B9BAAC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614193E"/>
    <w:multiLevelType w:val="hybridMultilevel"/>
    <w:tmpl w:val="496C0D22"/>
    <w:lvl w:ilvl="0" w:tplc="403CAD9C">
      <w:start w:val="3"/>
      <w:numFmt w:val="decimal"/>
      <w:lvlText w:val="%1)"/>
      <w:lvlJc w:val="left"/>
      <w:pPr>
        <w:ind w:left="1080" w:hanging="360"/>
      </w:pPr>
      <w:rPr>
        <w:rFonts w:ascii="Times New Roman" w:hAnsi="Times New Roman" w:cs="Times New Roman" w:hint="default"/>
        <w:b/>
        <w:bCs/>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5" w15:restartNumberingAfterBreak="0">
    <w:nsid w:val="38165687"/>
    <w:multiLevelType w:val="hybridMultilevel"/>
    <w:tmpl w:val="439651E6"/>
    <w:lvl w:ilvl="0" w:tplc="E9F028BE">
      <w:start w:val="1"/>
      <w:numFmt w:val="upp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8932648"/>
    <w:multiLevelType w:val="hybridMultilevel"/>
    <w:tmpl w:val="F7368A28"/>
    <w:lvl w:ilvl="0" w:tplc="12165AFC">
      <w:start w:val="1"/>
      <w:numFmt w:val="upperLetter"/>
      <w:lvlText w:val="%1)"/>
      <w:lvlJc w:val="left"/>
      <w:pPr>
        <w:ind w:left="927" w:hanging="360"/>
      </w:pPr>
      <w:rPr>
        <w:rFonts w:ascii="Times New Roman" w:hAnsi="Times New Roman" w:cs="Times New Roman" w:hint="default"/>
      </w:rPr>
    </w:lvl>
    <w:lvl w:ilvl="1" w:tplc="041F0019">
      <w:start w:val="1"/>
      <w:numFmt w:val="lowerLetter"/>
      <w:lvlText w:val="%2."/>
      <w:lvlJc w:val="left"/>
      <w:pPr>
        <w:ind w:left="1647" w:hanging="360"/>
      </w:pPr>
      <w:rPr>
        <w:rFonts w:ascii="Times New Roman" w:hAnsi="Times New Roman" w:cs="Times New Roman"/>
      </w:rPr>
    </w:lvl>
    <w:lvl w:ilvl="2" w:tplc="041F001B">
      <w:start w:val="1"/>
      <w:numFmt w:val="lowerRoman"/>
      <w:lvlText w:val="%3."/>
      <w:lvlJc w:val="right"/>
      <w:pPr>
        <w:ind w:left="2367" w:hanging="180"/>
      </w:pPr>
      <w:rPr>
        <w:rFonts w:ascii="Times New Roman" w:hAnsi="Times New Roman" w:cs="Times New Roman"/>
      </w:rPr>
    </w:lvl>
    <w:lvl w:ilvl="3" w:tplc="041F000F">
      <w:start w:val="1"/>
      <w:numFmt w:val="decimal"/>
      <w:lvlText w:val="%4."/>
      <w:lvlJc w:val="left"/>
      <w:pPr>
        <w:ind w:left="3087" w:hanging="360"/>
      </w:pPr>
      <w:rPr>
        <w:rFonts w:ascii="Times New Roman" w:hAnsi="Times New Roman" w:cs="Times New Roman"/>
      </w:rPr>
    </w:lvl>
    <w:lvl w:ilvl="4" w:tplc="041F0019">
      <w:start w:val="1"/>
      <w:numFmt w:val="lowerLetter"/>
      <w:lvlText w:val="%5."/>
      <w:lvlJc w:val="left"/>
      <w:pPr>
        <w:ind w:left="3807" w:hanging="360"/>
      </w:pPr>
      <w:rPr>
        <w:rFonts w:ascii="Times New Roman" w:hAnsi="Times New Roman" w:cs="Times New Roman"/>
      </w:rPr>
    </w:lvl>
    <w:lvl w:ilvl="5" w:tplc="041F001B">
      <w:start w:val="1"/>
      <w:numFmt w:val="lowerRoman"/>
      <w:lvlText w:val="%6."/>
      <w:lvlJc w:val="right"/>
      <w:pPr>
        <w:ind w:left="4527" w:hanging="180"/>
      </w:pPr>
      <w:rPr>
        <w:rFonts w:ascii="Times New Roman" w:hAnsi="Times New Roman" w:cs="Times New Roman"/>
      </w:rPr>
    </w:lvl>
    <w:lvl w:ilvl="6" w:tplc="041F000F">
      <w:start w:val="1"/>
      <w:numFmt w:val="decimal"/>
      <w:lvlText w:val="%7."/>
      <w:lvlJc w:val="left"/>
      <w:pPr>
        <w:ind w:left="5247" w:hanging="360"/>
      </w:pPr>
      <w:rPr>
        <w:rFonts w:ascii="Times New Roman" w:hAnsi="Times New Roman" w:cs="Times New Roman"/>
      </w:rPr>
    </w:lvl>
    <w:lvl w:ilvl="7" w:tplc="041F0019">
      <w:start w:val="1"/>
      <w:numFmt w:val="lowerLetter"/>
      <w:lvlText w:val="%8."/>
      <w:lvlJc w:val="left"/>
      <w:pPr>
        <w:ind w:left="5967" w:hanging="360"/>
      </w:pPr>
      <w:rPr>
        <w:rFonts w:ascii="Times New Roman" w:hAnsi="Times New Roman" w:cs="Times New Roman"/>
      </w:rPr>
    </w:lvl>
    <w:lvl w:ilvl="8" w:tplc="041F001B">
      <w:start w:val="1"/>
      <w:numFmt w:val="lowerRoman"/>
      <w:lvlText w:val="%9."/>
      <w:lvlJc w:val="right"/>
      <w:pPr>
        <w:ind w:left="6687" w:hanging="180"/>
      </w:pPr>
      <w:rPr>
        <w:rFonts w:ascii="Times New Roman" w:hAnsi="Times New Roman" w:cs="Times New Roman"/>
      </w:rPr>
    </w:lvl>
  </w:abstractNum>
  <w:abstractNum w:abstractNumId="7" w15:restartNumberingAfterBreak="0">
    <w:nsid w:val="3C2340D8"/>
    <w:multiLevelType w:val="hybridMultilevel"/>
    <w:tmpl w:val="A7D4F8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40106ACC"/>
    <w:multiLevelType w:val="hybridMultilevel"/>
    <w:tmpl w:val="F760C3C8"/>
    <w:lvl w:ilvl="0" w:tplc="F1DAC95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43666B44"/>
    <w:multiLevelType w:val="hybridMultilevel"/>
    <w:tmpl w:val="8034A91C"/>
    <w:lvl w:ilvl="0" w:tplc="CBF62EBE">
      <w:start w:val="1"/>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5D11BDC"/>
    <w:multiLevelType w:val="hybridMultilevel"/>
    <w:tmpl w:val="0464E3B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49B32D62"/>
    <w:multiLevelType w:val="hybridMultilevel"/>
    <w:tmpl w:val="770205D0"/>
    <w:lvl w:ilvl="0" w:tplc="0518BE3C">
      <w:start w:val="1"/>
      <w:numFmt w:val="decimal"/>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521B27F0"/>
    <w:multiLevelType w:val="hybridMultilevel"/>
    <w:tmpl w:val="B0ECC22E"/>
    <w:lvl w:ilvl="0" w:tplc="03C26BCA">
      <w:start w:val="1"/>
      <w:numFmt w:val="decimal"/>
      <w:lvlText w:val="(%1)"/>
      <w:lvlJc w:val="left"/>
      <w:pPr>
        <w:ind w:left="840" w:hanging="48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11B0C73"/>
    <w:multiLevelType w:val="hybridMultilevel"/>
    <w:tmpl w:val="CC487530"/>
    <w:lvl w:ilvl="0" w:tplc="40CAE1AE">
      <w:start w:val="1"/>
      <w:numFmt w:val="lowerLetter"/>
      <w:lvlText w:val="%1)"/>
      <w:lvlJc w:val="left"/>
      <w:pPr>
        <w:tabs>
          <w:tab w:val="num" w:pos="1080"/>
        </w:tabs>
        <w:ind w:left="1080" w:hanging="360"/>
      </w:pPr>
      <w:rPr>
        <w:rFonts w:ascii="Times New Roman" w:eastAsia="Times New Roman" w:hAnsi="Times New Roman"/>
        <w:b w:val="0"/>
        <w:bCs w:val="0"/>
        <w:i w:val="0"/>
        <w:iCs w:val="0"/>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4100F4B"/>
    <w:multiLevelType w:val="hybridMultilevel"/>
    <w:tmpl w:val="CAF2454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73997363"/>
    <w:multiLevelType w:val="hybridMultilevel"/>
    <w:tmpl w:val="16AE97C4"/>
    <w:lvl w:ilvl="0" w:tplc="ED9E46A4">
      <w:start w:val="5"/>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5"/>
  </w:num>
  <w:num w:numId="3">
    <w:abstractNumId w:val="12"/>
  </w:num>
  <w:num w:numId="4">
    <w:abstractNumId w:val="11"/>
  </w:num>
  <w:num w:numId="5">
    <w:abstractNumId w:val="13"/>
  </w:num>
  <w:num w:numId="6">
    <w:abstractNumId w:val="4"/>
  </w:num>
  <w:num w:numId="7">
    <w:abstractNumId w:val="2"/>
  </w:num>
  <w:num w:numId="8">
    <w:abstractNumId w:val="1"/>
  </w:num>
  <w:num w:numId="9">
    <w:abstractNumId w:val="6"/>
  </w:num>
  <w:num w:numId="10">
    <w:abstractNumId w:val="0"/>
  </w:num>
  <w:num w:numId="11">
    <w:abstractNumId w:val="7"/>
  </w:num>
  <w:num w:numId="12">
    <w:abstractNumId w:val="10"/>
  </w:num>
  <w:num w:numId="13">
    <w:abstractNumId w:val="14"/>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F"/>
    <w:rsid w:val="000810CE"/>
    <w:rsid w:val="000964B3"/>
    <w:rsid w:val="000D554D"/>
    <w:rsid w:val="00165F7A"/>
    <w:rsid w:val="00194AFE"/>
    <w:rsid w:val="001A759A"/>
    <w:rsid w:val="001D68F0"/>
    <w:rsid w:val="002435A4"/>
    <w:rsid w:val="002A1ACE"/>
    <w:rsid w:val="002C00EB"/>
    <w:rsid w:val="002C6FA1"/>
    <w:rsid w:val="002D6020"/>
    <w:rsid w:val="0031224D"/>
    <w:rsid w:val="00314759"/>
    <w:rsid w:val="00334EF1"/>
    <w:rsid w:val="00370BE0"/>
    <w:rsid w:val="00396596"/>
    <w:rsid w:val="0039710A"/>
    <w:rsid w:val="003A6222"/>
    <w:rsid w:val="003B6602"/>
    <w:rsid w:val="003B7DE9"/>
    <w:rsid w:val="00416A15"/>
    <w:rsid w:val="004276C3"/>
    <w:rsid w:val="004341DC"/>
    <w:rsid w:val="004A4D9B"/>
    <w:rsid w:val="004C6E79"/>
    <w:rsid w:val="004E5D02"/>
    <w:rsid w:val="004F251F"/>
    <w:rsid w:val="00543D17"/>
    <w:rsid w:val="005520EF"/>
    <w:rsid w:val="005C47B1"/>
    <w:rsid w:val="006113D6"/>
    <w:rsid w:val="00641B8A"/>
    <w:rsid w:val="0064473E"/>
    <w:rsid w:val="006F1BC2"/>
    <w:rsid w:val="00722C0E"/>
    <w:rsid w:val="007B0E8F"/>
    <w:rsid w:val="00874609"/>
    <w:rsid w:val="008A2956"/>
    <w:rsid w:val="008C0AC9"/>
    <w:rsid w:val="008C1093"/>
    <w:rsid w:val="008E5B7A"/>
    <w:rsid w:val="008E696F"/>
    <w:rsid w:val="00900102"/>
    <w:rsid w:val="009D41C3"/>
    <w:rsid w:val="009E4050"/>
    <w:rsid w:val="009E52A9"/>
    <w:rsid w:val="00A2458C"/>
    <w:rsid w:val="00A647A4"/>
    <w:rsid w:val="00A85DCD"/>
    <w:rsid w:val="00AD004B"/>
    <w:rsid w:val="00B167C1"/>
    <w:rsid w:val="00B33D54"/>
    <w:rsid w:val="00B75333"/>
    <w:rsid w:val="00BC4949"/>
    <w:rsid w:val="00BC74D5"/>
    <w:rsid w:val="00BD0AA4"/>
    <w:rsid w:val="00C7460E"/>
    <w:rsid w:val="00C7694E"/>
    <w:rsid w:val="00C84772"/>
    <w:rsid w:val="00CA3309"/>
    <w:rsid w:val="00D33ED9"/>
    <w:rsid w:val="00D43A3C"/>
    <w:rsid w:val="00DA5E93"/>
    <w:rsid w:val="00DC645A"/>
    <w:rsid w:val="00DF74D0"/>
    <w:rsid w:val="00E2471B"/>
    <w:rsid w:val="00E319E5"/>
    <w:rsid w:val="00E54DAF"/>
    <w:rsid w:val="00EA6FD2"/>
    <w:rsid w:val="00EE7CC1"/>
    <w:rsid w:val="00F33ED8"/>
    <w:rsid w:val="00FC3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2D5083-8240-4E51-9980-AF3E85FC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widowControl w:val="0"/>
      <w:tabs>
        <w:tab w:val="center" w:pos="4536"/>
        <w:tab w:val="right" w:pos="9072"/>
      </w:tabs>
      <w:autoSpaceDE w:val="0"/>
      <w:autoSpaceDN w:val="0"/>
      <w:adjustRightInd w:val="0"/>
      <w:spacing w:after="0" w:line="240" w:lineRule="auto"/>
    </w:pPr>
    <w:rPr>
      <w:rFonts w:ascii="Arial" w:hAnsi="Arial" w:cs="Arial"/>
      <w:sz w:val="20"/>
      <w:szCs w:val="20"/>
      <w:lang w:eastAsia="tr-TR"/>
    </w:rPr>
  </w:style>
  <w:style w:type="character" w:customStyle="1" w:styleId="AltbilgiChar">
    <w:name w:val="Altbilgi Char"/>
    <w:basedOn w:val="VarsaylanParagrafYazTipi"/>
    <w:link w:val="Altbilgi"/>
    <w:uiPriority w:val="99"/>
    <w:rPr>
      <w:rFonts w:ascii="Arial" w:hAnsi="Arial" w:cs="Arial"/>
      <w:sz w:val="20"/>
      <w:szCs w:val="20"/>
      <w:lang w:eastAsia="tr-TR"/>
    </w:rPr>
  </w:style>
  <w:style w:type="paragraph" w:styleId="BalonMetni">
    <w:name w:val="Balloon Text"/>
    <w:basedOn w:val="Normal"/>
    <w:link w:val="BalonMetniChar"/>
    <w:uiPriority w:val="99"/>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rPr>
      <w:rFonts w:ascii="Tahoma" w:hAnsi="Tahoma" w:cs="Tahoma"/>
      <w:sz w:val="16"/>
      <w:szCs w:val="16"/>
    </w:rPr>
  </w:style>
  <w:style w:type="character" w:styleId="Kpr">
    <w:name w:val="Hyperlink"/>
    <w:basedOn w:val="VarsaylanParagrafYazTipi"/>
    <w:uiPriority w:val="99"/>
    <w:rPr>
      <w:rFonts w:ascii="Times New Roman" w:hAnsi="Times New Roman" w:cs="Times New Roman"/>
      <w:color w:val="0000FF"/>
      <w:u w:val="single"/>
    </w:rPr>
  </w:style>
  <w:style w:type="character" w:styleId="zlenenKpr">
    <w:name w:val="FollowedHyperlink"/>
    <w:basedOn w:val="VarsaylanParagrafYazTipi"/>
    <w:uiPriority w:val="99"/>
    <w:rPr>
      <w:rFonts w:ascii="Times New Roman" w:hAnsi="Times New Roman" w:cs="Times New Roman"/>
      <w:color w:val="800080"/>
      <w:u w:val="single"/>
    </w:rPr>
  </w:style>
  <w:style w:type="paragraph" w:styleId="GvdeMetniGirintisi">
    <w:name w:val="Body Text Indent"/>
    <w:basedOn w:val="Normal"/>
    <w:link w:val="GvdeMetniGirintisiChar"/>
    <w:uiPriority w:val="99"/>
    <w:unhideWhenUsed/>
    <w:rsid w:val="00416A15"/>
    <w:pPr>
      <w:widowControl w:val="0"/>
      <w:autoSpaceDE w:val="0"/>
      <w:autoSpaceDN w:val="0"/>
      <w:adjustRightInd w:val="0"/>
      <w:spacing w:after="0" w:line="240" w:lineRule="auto"/>
      <w:ind w:left="1077"/>
      <w:jc w:val="both"/>
    </w:pPr>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416A15"/>
    <w:rPr>
      <w:rFonts w:ascii="Times New Roman" w:hAnsi="Times New Roman" w:cs="Times New Roman"/>
      <w:sz w:val="24"/>
      <w:szCs w:val="24"/>
    </w:rPr>
  </w:style>
  <w:style w:type="paragraph" w:styleId="GvdeMetni">
    <w:name w:val="Body Text"/>
    <w:basedOn w:val="Normal"/>
    <w:link w:val="GvdeMetniChar"/>
    <w:uiPriority w:val="99"/>
    <w:semiHidden/>
    <w:unhideWhenUsed/>
    <w:rsid w:val="000810CE"/>
    <w:pPr>
      <w:spacing w:after="120"/>
    </w:pPr>
  </w:style>
  <w:style w:type="character" w:customStyle="1" w:styleId="GvdeMetniChar">
    <w:name w:val="Gövde Metni Char"/>
    <w:basedOn w:val="VarsaylanParagrafYazTipi"/>
    <w:link w:val="GvdeMetni"/>
    <w:uiPriority w:val="99"/>
    <w:semiHidden/>
    <w:rsid w:val="000810CE"/>
    <w:rPr>
      <w:rFonts w:ascii="Calibri" w:hAnsi="Calibri" w:cs="Calibri"/>
      <w:lang w:eastAsia="en-US"/>
    </w:rPr>
  </w:style>
  <w:style w:type="paragraph" w:styleId="GvdeMetniGirintisi2">
    <w:name w:val="Body Text Indent 2"/>
    <w:basedOn w:val="Normal"/>
    <w:link w:val="GvdeMetniGirintisi2Char"/>
    <w:uiPriority w:val="99"/>
    <w:unhideWhenUsed/>
    <w:rsid w:val="00BC4949"/>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C4949"/>
    <w:rPr>
      <w:rFonts w:ascii="Calibri" w:hAnsi="Calibri" w:cs="Calibri"/>
      <w:lang w:eastAsia="en-US"/>
    </w:rPr>
  </w:style>
  <w:style w:type="paragraph" w:styleId="ListeParagraf">
    <w:name w:val="List Paragraph"/>
    <w:basedOn w:val="Normal"/>
    <w:uiPriority w:val="34"/>
    <w:qFormat/>
    <w:rsid w:val="00A6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gitim.com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3461</Words>
  <Characters>19730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ÇANAKKALE ONSEKİZ MART ÜNİVERSİTESİ</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ONSEKİZ MART ÜNİVERSİTESİ</dc:title>
  <dc:creator>user</dc:creator>
  <cp:lastModifiedBy>Windows Kullanıcısı</cp:lastModifiedBy>
  <cp:revision>5</cp:revision>
  <cp:lastPrinted>2018-08-07T13:37:00Z</cp:lastPrinted>
  <dcterms:created xsi:type="dcterms:W3CDTF">2018-08-07T13:39:00Z</dcterms:created>
  <dcterms:modified xsi:type="dcterms:W3CDTF">2018-09-05T08:28:00Z</dcterms:modified>
</cp:coreProperties>
</file>