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page" w:horzAnchor="margin" w:tblpXSpec="center" w:tblpY="1831"/>
        <w:tblW w:w="0" w:type="auto"/>
        <w:tblLook w:val="04A0" w:firstRow="1" w:lastRow="0" w:firstColumn="1" w:lastColumn="0" w:noHBand="0" w:noVBand="1"/>
      </w:tblPr>
      <w:tblGrid>
        <w:gridCol w:w="3397"/>
        <w:gridCol w:w="6776"/>
      </w:tblGrid>
      <w:tr w:rsidR="007C5057" w:rsidRPr="00475016" w:rsidTr="006A020E">
        <w:trPr>
          <w:trHeight w:val="260"/>
        </w:trPr>
        <w:tc>
          <w:tcPr>
            <w:tcW w:w="3397" w:type="dxa"/>
          </w:tcPr>
          <w:p w:rsidR="007C5057" w:rsidRPr="00475016" w:rsidRDefault="007C5057" w:rsidP="00773965">
            <w:pPr>
              <w:contextualSpacing/>
              <w:rPr>
                <w:b/>
                <w:bCs/>
                <w:sz w:val="20"/>
                <w:szCs w:val="20"/>
              </w:rPr>
            </w:pPr>
            <w:r w:rsidRPr="00475016">
              <w:rPr>
                <w:b/>
                <w:bCs/>
                <w:sz w:val="20"/>
                <w:szCs w:val="20"/>
              </w:rPr>
              <w:t xml:space="preserve">Toplantı Adı </w:t>
            </w:r>
          </w:p>
        </w:tc>
        <w:tc>
          <w:tcPr>
            <w:tcW w:w="6776" w:type="dxa"/>
          </w:tcPr>
          <w:p w:rsidR="007C5057" w:rsidRPr="00475016" w:rsidRDefault="006A020E" w:rsidP="00773965">
            <w:pPr>
              <w:contextualSpacing/>
              <w:rPr>
                <w:sz w:val="20"/>
                <w:szCs w:val="20"/>
              </w:rPr>
            </w:pPr>
            <w:r>
              <w:rPr>
                <w:sz w:val="20"/>
                <w:szCs w:val="20"/>
              </w:rPr>
              <w:t>Program Akreditasyonu Ziyaret Süreci</w:t>
            </w:r>
          </w:p>
        </w:tc>
      </w:tr>
      <w:tr w:rsidR="007C5057" w:rsidRPr="00475016" w:rsidTr="006A020E">
        <w:trPr>
          <w:trHeight w:val="260"/>
        </w:trPr>
        <w:tc>
          <w:tcPr>
            <w:tcW w:w="3397" w:type="dxa"/>
          </w:tcPr>
          <w:p w:rsidR="007C5057" w:rsidRPr="00475016" w:rsidRDefault="007C5057" w:rsidP="00773965">
            <w:pPr>
              <w:contextualSpacing/>
              <w:rPr>
                <w:b/>
                <w:bCs/>
                <w:sz w:val="20"/>
                <w:szCs w:val="20"/>
              </w:rPr>
            </w:pPr>
            <w:r w:rsidRPr="00475016">
              <w:rPr>
                <w:b/>
                <w:bCs/>
                <w:sz w:val="20"/>
                <w:szCs w:val="20"/>
              </w:rPr>
              <w:t>Toplantı Tarihi / Saati</w:t>
            </w:r>
          </w:p>
        </w:tc>
        <w:tc>
          <w:tcPr>
            <w:tcW w:w="6776" w:type="dxa"/>
          </w:tcPr>
          <w:p w:rsidR="007C5057" w:rsidRPr="00475016" w:rsidRDefault="006A020E" w:rsidP="00773965">
            <w:pPr>
              <w:contextualSpacing/>
              <w:rPr>
                <w:sz w:val="20"/>
                <w:szCs w:val="20"/>
              </w:rPr>
            </w:pPr>
            <w:r>
              <w:rPr>
                <w:sz w:val="20"/>
                <w:szCs w:val="20"/>
              </w:rPr>
              <w:t xml:space="preserve">01.03.2022 / </w:t>
            </w:r>
            <w:proofErr w:type="gramStart"/>
            <w:r>
              <w:rPr>
                <w:sz w:val="20"/>
                <w:szCs w:val="20"/>
              </w:rPr>
              <w:t>14:00</w:t>
            </w:r>
            <w:proofErr w:type="gramEnd"/>
            <w:r>
              <w:rPr>
                <w:sz w:val="20"/>
                <w:szCs w:val="20"/>
              </w:rPr>
              <w:t xml:space="preserve"> Dekanlık Toplantı Salonu</w:t>
            </w:r>
          </w:p>
        </w:tc>
      </w:tr>
      <w:tr w:rsidR="007C5057" w:rsidRPr="00475016" w:rsidTr="006A020E">
        <w:trPr>
          <w:trHeight w:val="245"/>
        </w:trPr>
        <w:tc>
          <w:tcPr>
            <w:tcW w:w="3397" w:type="dxa"/>
          </w:tcPr>
          <w:p w:rsidR="007C5057" w:rsidRPr="00475016" w:rsidRDefault="007C5057" w:rsidP="00773965">
            <w:pPr>
              <w:contextualSpacing/>
              <w:rPr>
                <w:b/>
                <w:bCs/>
                <w:sz w:val="20"/>
                <w:szCs w:val="20"/>
              </w:rPr>
            </w:pPr>
            <w:r w:rsidRPr="00475016">
              <w:rPr>
                <w:b/>
                <w:bCs/>
                <w:sz w:val="20"/>
                <w:szCs w:val="20"/>
              </w:rPr>
              <w:t>Toplantı Katılımcıları</w:t>
            </w:r>
          </w:p>
        </w:tc>
        <w:tc>
          <w:tcPr>
            <w:tcW w:w="6776" w:type="dxa"/>
          </w:tcPr>
          <w:p w:rsidR="007C5057" w:rsidRPr="00475016" w:rsidRDefault="006A020E" w:rsidP="00773965">
            <w:pPr>
              <w:contextualSpacing/>
              <w:rPr>
                <w:sz w:val="20"/>
                <w:szCs w:val="20"/>
              </w:rPr>
            </w:pPr>
            <w:r>
              <w:rPr>
                <w:sz w:val="20"/>
                <w:szCs w:val="20"/>
              </w:rPr>
              <w:t>Dekan, Dekan Yardımcıları, Fakülte Sekreteri, Fakülte Akreditasyon Koordinatörü, Akreditasyon ziyaretine tabi Bölüm ve Anabilim Dalı Başkanları</w:t>
            </w:r>
          </w:p>
        </w:tc>
      </w:tr>
      <w:tr w:rsidR="007C5057" w:rsidRPr="00475016" w:rsidTr="00773965">
        <w:trPr>
          <w:trHeight w:val="245"/>
        </w:trPr>
        <w:tc>
          <w:tcPr>
            <w:tcW w:w="10173" w:type="dxa"/>
            <w:gridSpan w:val="2"/>
          </w:tcPr>
          <w:p w:rsidR="007C5057" w:rsidRPr="00475016" w:rsidRDefault="007C5057" w:rsidP="00773965">
            <w:pPr>
              <w:contextualSpacing/>
              <w:jc w:val="center"/>
              <w:rPr>
                <w:b/>
                <w:sz w:val="20"/>
                <w:szCs w:val="20"/>
              </w:rPr>
            </w:pPr>
            <w:r w:rsidRPr="00475016">
              <w:rPr>
                <w:b/>
                <w:sz w:val="20"/>
                <w:szCs w:val="20"/>
              </w:rPr>
              <w:t>GÜNDEM BAŞLIKLARI</w:t>
            </w:r>
          </w:p>
        </w:tc>
      </w:tr>
      <w:tr w:rsidR="007C5057" w:rsidRPr="00475016" w:rsidTr="00773965">
        <w:trPr>
          <w:trHeight w:val="245"/>
        </w:trPr>
        <w:tc>
          <w:tcPr>
            <w:tcW w:w="10173" w:type="dxa"/>
            <w:gridSpan w:val="2"/>
          </w:tcPr>
          <w:p w:rsidR="007C5057" w:rsidRPr="00475016" w:rsidRDefault="006A020E" w:rsidP="007C5057">
            <w:pPr>
              <w:numPr>
                <w:ilvl w:val="0"/>
                <w:numId w:val="1"/>
              </w:numPr>
              <w:contextualSpacing/>
              <w:rPr>
                <w:sz w:val="20"/>
                <w:szCs w:val="20"/>
              </w:rPr>
            </w:pPr>
            <w:r w:rsidRPr="00475016">
              <w:rPr>
                <w:sz w:val="20"/>
                <w:szCs w:val="20"/>
              </w:rPr>
              <w:t>2021</w:t>
            </w:r>
            <w:r>
              <w:rPr>
                <w:sz w:val="20"/>
                <w:szCs w:val="20"/>
              </w:rPr>
              <w:t>-2022 Değerlendirme sürecinde</w:t>
            </w:r>
            <w:r>
              <w:rPr>
                <w:sz w:val="20"/>
                <w:szCs w:val="20"/>
              </w:rPr>
              <w:t>ki</w:t>
            </w:r>
            <w:r>
              <w:rPr>
                <w:sz w:val="20"/>
                <w:szCs w:val="20"/>
              </w:rPr>
              <w:t xml:space="preserve"> akreditasyon başvurularında</w:t>
            </w:r>
            <w:r w:rsidRPr="00475016">
              <w:rPr>
                <w:sz w:val="20"/>
                <w:szCs w:val="20"/>
              </w:rPr>
              <w:t xml:space="preserve"> </w:t>
            </w:r>
            <w:r>
              <w:rPr>
                <w:sz w:val="20"/>
                <w:szCs w:val="20"/>
              </w:rPr>
              <w:t>ziyaret süreci</w:t>
            </w:r>
          </w:p>
        </w:tc>
      </w:tr>
      <w:tr w:rsidR="007C5057" w:rsidRPr="00475016" w:rsidTr="00773965">
        <w:trPr>
          <w:trHeight w:val="245"/>
        </w:trPr>
        <w:tc>
          <w:tcPr>
            <w:tcW w:w="10173" w:type="dxa"/>
            <w:gridSpan w:val="2"/>
          </w:tcPr>
          <w:p w:rsidR="007C5057" w:rsidRPr="00475016" w:rsidRDefault="00A3741E" w:rsidP="007C5057">
            <w:pPr>
              <w:numPr>
                <w:ilvl w:val="0"/>
                <w:numId w:val="1"/>
              </w:numPr>
              <w:contextualSpacing/>
              <w:rPr>
                <w:sz w:val="20"/>
                <w:szCs w:val="20"/>
              </w:rPr>
            </w:pPr>
            <w:r>
              <w:rPr>
                <w:sz w:val="20"/>
                <w:szCs w:val="20"/>
              </w:rPr>
              <w:t>Dilek ve öneriler</w:t>
            </w:r>
          </w:p>
        </w:tc>
      </w:tr>
    </w:tbl>
    <w:p w:rsidR="007C5057" w:rsidRDefault="007C5057" w:rsidP="007C5057"/>
    <w:tbl>
      <w:tblPr>
        <w:tblStyle w:val="TabloKlavuzu"/>
        <w:tblpPr w:leftFromText="141" w:rightFromText="141" w:vertAnchor="text" w:tblpX="127" w:tblpY="1"/>
        <w:tblOverlap w:val="never"/>
        <w:tblW w:w="10201" w:type="dxa"/>
        <w:tblLook w:val="04A0" w:firstRow="1" w:lastRow="0" w:firstColumn="1" w:lastColumn="0" w:noHBand="0" w:noVBand="1"/>
      </w:tblPr>
      <w:tblGrid>
        <w:gridCol w:w="10201"/>
      </w:tblGrid>
      <w:tr w:rsidR="007C5057" w:rsidRPr="00475016" w:rsidTr="00773965">
        <w:trPr>
          <w:trHeight w:val="3676"/>
        </w:trPr>
        <w:tc>
          <w:tcPr>
            <w:tcW w:w="10201" w:type="dxa"/>
          </w:tcPr>
          <w:p w:rsidR="006A020E" w:rsidRPr="000F2DBF" w:rsidRDefault="006A020E" w:rsidP="006A020E">
            <w:pPr>
              <w:tabs>
                <w:tab w:val="left" w:pos="2595"/>
              </w:tabs>
              <w:contextualSpacing/>
              <w:rPr>
                <w:b/>
                <w:sz w:val="20"/>
                <w:szCs w:val="20"/>
              </w:rPr>
            </w:pPr>
            <w:r w:rsidRPr="000F2DBF">
              <w:rPr>
                <w:b/>
                <w:sz w:val="20"/>
                <w:szCs w:val="20"/>
              </w:rPr>
              <w:t>RAPOR:</w:t>
            </w:r>
          </w:p>
          <w:p w:rsidR="006A020E" w:rsidRPr="00475016" w:rsidRDefault="006A020E" w:rsidP="006A020E">
            <w:pPr>
              <w:tabs>
                <w:tab w:val="left" w:pos="2595"/>
              </w:tabs>
              <w:contextualSpacing/>
              <w:jc w:val="both"/>
              <w:rPr>
                <w:sz w:val="20"/>
                <w:szCs w:val="20"/>
              </w:rPr>
            </w:pPr>
            <w:r w:rsidRPr="00475016">
              <w:rPr>
                <w:sz w:val="20"/>
                <w:szCs w:val="20"/>
              </w:rPr>
              <w:t xml:space="preserve">    </w:t>
            </w:r>
            <w:r>
              <w:rPr>
                <w:sz w:val="20"/>
                <w:szCs w:val="20"/>
              </w:rPr>
              <w:t xml:space="preserve">Toplantıda Fakültemiz 2021-2022 Akreditasyon değerlendirme döneminde ilk kez başvurusu yapılan Coğrafya Öğretmenliği, Japonca Öğretmenliği, Sınıf Öğretmenliği ve Okul Öncesi Öğretmenliği programlarının akreditasyon değerlendirme aşamalarında 07-11 Mart 2022 tarihlerinde ziyaret sürecine gelindiği ve bu süreçte 07-08 Mart 2022 tarihlerinde görüşmelerin </w:t>
            </w:r>
            <w:proofErr w:type="gramStart"/>
            <w:r>
              <w:rPr>
                <w:sz w:val="20"/>
                <w:szCs w:val="20"/>
              </w:rPr>
              <w:t>online</w:t>
            </w:r>
            <w:proofErr w:type="gramEnd"/>
            <w:r>
              <w:rPr>
                <w:sz w:val="20"/>
                <w:szCs w:val="20"/>
              </w:rPr>
              <w:t xml:space="preserve"> yapılacağı ve ziyaret ekibinin kimler olduğu hakkında bilgilendirme yapılmıştır. Uzaktan görüşmelerin ardından 09 Mart Çarşamba akşamı Dardanos yerleşkesinde akşam yemeği eşliğinde ziyaret ekibi ile tanışma ve ön görüşme toplantısı yapılacağı paylaşılmıştır. </w:t>
            </w:r>
            <w:proofErr w:type="gramStart"/>
            <w:r>
              <w:rPr>
                <w:sz w:val="20"/>
                <w:szCs w:val="20"/>
              </w:rPr>
              <w:t xml:space="preserve">Daha önce Fakülte binalarının yıkım süreçleri ve fiziki yapılanmalar nedeniyle Akreditasyon başvurusu yapılmadığı ve ertelendiği, yeni binalara geçişimizle beraber, İngilizce öğretmenliği programının 2020-2021 değerlendirme döneminde başvurusunun yapıldığı ve 24.04.2021 tarihi itibariyle 3 yıl süreyle akredite olduğu, bir sonraki 2021-2022 döneminde şu an ziyaret sürecine girilen dört programımızın başvurusunun yapıldığı ve 2022-2023 değerlendirme süreci içinde Fen Bilgisi Öğretmenliği, İlköğretim Matematik Öğretmenliği ve Kimya Öğretmenliği programları için başvuru yapıldığı ifade edilmiştir. </w:t>
            </w:r>
            <w:proofErr w:type="gramEnd"/>
            <w:r>
              <w:rPr>
                <w:sz w:val="20"/>
                <w:szCs w:val="20"/>
              </w:rPr>
              <w:t xml:space="preserve">Yeni ders kayıt döneminin açılmasıyla Bologna göstergelerimizde ders içeriklerinin doluluk oranlarında ufak düşüşler gözlemlendiği ve Öğretim elemanlarında bir iki kişinin Öz geçmişlerinin eksik olduğu, söz konusu durumların bölüm ve anabilim dalı başkanlarımızca takip edilmesi anımsatıldı. Yine kurum geleneği haline gelen öğretim elemanı ofisleri ve derslik girişlerine programların asılma süreçlerinin takibi vurgulandı. Bölüm Başkanları Akreditasyon süreci ile ilgili Bölüm akademik-idari çalışanları ve öğrencilerle yaptıkları bilgilendirme toplantılarını dile getirdiler. Kütüphanemiz ve Uygulama Okulları ve yeni fiziki düzenlemeler hakkında durum değerlendirmesi yapıldı. Ziyaret sonrası Dekan ve Bölüm Başkanları tarafından doldurulması beklenen EPDAD Değerlendirme Ekibi Üyelerini Değerlendirme formundan bahsedildi ve linkin ilgililere mail olarak gönderileceği ifade edildi. Bölümlerimizde önümüzdeki dönemlerde çift </w:t>
            </w:r>
            <w:proofErr w:type="spellStart"/>
            <w:r>
              <w:rPr>
                <w:sz w:val="20"/>
                <w:szCs w:val="20"/>
              </w:rPr>
              <w:t>anadal</w:t>
            </w:r>
            <w:proofErr w:type="spellEnd"/>
            <w:r>
              <w:rPr>
                <w:sz w:val="20"/>
                <w:szCs w:val="20"/>
              </w:rPr>
              <w:t xml:space="preserve"> ve yan dal açılmasına yönelik çalışmalara zemin oluşturmak üzere İngilizce öğretmenliği programında başlatılan öğrencilerin yönelimlerini belirleme anketlerinin diğer programlarda yaygınlaştırılması önerildi. Akreditasyon ziyaret takviminin henüz oluşturulmadığı kuvvetle muhtemel bu hafta planlanmış olacağı ifade edildi. </w:t>
            </w:r>
          </w:p>
          <w:p w:rsidR="00100893" w:rsidRPr="00475016" w:rsidRDefault="00100893" w:rsidP="00E16C61">
            <w:pPr>
              <w:tabs>
                <w:tab w:val="left" w:pos="2595"/>
              </w:tabs>
              <w:contextualSpacing/>
              <w:jc w:val="both"/>
              <w:rPr>
                <w:sz w:val="20"/>
                <w:szCs w:val="20"/>
              </w:rPr>
            </w:pPr>
          </w:p>
        </w:tc>
      </w:tr>
    </w:tbl>
    <w:p w:rsidR="00100893" w:rsidRDefault="00100893" w:rsidP="007C5057"/>
    <w:tbl>
      <w:tblPr>
        <w:tblStyle w:val="TabloKlavuzu"/>
        <w:tblW w:w="0" w:type="auto"/>
        <w:tblInd w:w="137" w:type="dxa"/>
        <w:tblLook w:val="04A0" w:firstRow="1" w:lastRow="0" w:firstColumn="1" w:lastColumn="0" w:noHBand="0" w:noVBand="1"/>
      </w:tblPr>
      <w:tblGrid>
        <w:gridCol w:w="6804"/>
        <w:gridCol w:w="3402"/>
      </w:tblGrid>
      <w:tr w:rsidR="00100893" w:rsidRPr="00475016" w:rsidTr="00891816">
        <w:tc>
          <w:tcPr>
            <w:tcW w:w="10206" w:type="dxa"/>
            <w:gridSpan w:val="2"/>
          </w:tcPr>
          <w:p w:rsidR="00164CB5" w:rsidRPr="00475016" w:rsidRDefault="00100893" w:rsidP="006A020E">
            <w:pPr>
              <w:contextualSpacing/>
              <w:rPr>
                <w:b/>
                <w:sz w:val="20"/>
                <w:szCs w:val="20"/>
              </w:rPr>
            </w:pPr>
            <w:r>
              <w:rPr>
                <w:b/>
                <w:sz w:val="20"/>
                <w:szCs w:val="20"/>
              </w:rPr>
              <w:t>Toplantıya Katılanlar</w:t>
            </w:r>
            <w:r w:rsidR="00164CB5">
              <w:rPr>
                <w:b/>
                <w:sz w:val="20"/>
                <w:szCs w:val="20"/>
              </w:rPr>
              <w:t>:</w:t>
            </w:r>
          </w:p>
        </w:tc>
      </w:tr>
      <w:tr w:rsidR="006A020E" w:rsidRPr="00475016" w:rsidTr="006A020E">
        <w:trPr>
          <w:trHeight w:val="454"/>
        </w:trPr>
        <w:tc>
          <w:tcPr>
            <w:tcW w:w="6804" w:type="dxa"/>
          </w:tcPr>
          <w:p w:rsidR="006A020E" w:rsidRPr="00475016" w:rsidRDefault="006A020E" w:rsidP="006A020E">
            <w:pPr>
              <w:contextualSpacing/>
              <w:rPr>
                <w:sz w:val="20"/>
                <w:szCs w:val="20"/>
              </w:rPr>
            </w:pPr>
            <w:r w:rsidRPr="00475016">
              <w:rPr>
                <w:sz w:val="20"/>
                <w:szCs w:val="20"/>
              </w:rPr>
              <w:t>Dekan</w:t>
            </w:r>
          </w:p>
        </w:tc>
        <w:tc>
          <w:tcPr>
            <w:tcW w:w="3402" w:type="dxa"/>
          </w:tcPr>
          <w:p w:rsidR="006A020E" w:rsidRPr="00475016" w:rsidRDefault="006A020E" w:rsidP="006A020E">
            <w:pPr>
              <w:contextualSpacing/>
              <w:rPr>
                <w:sz w:val="20"/>
                <w:szCs w:val="20"/>
              </w:rPr>
            </w:pPr>
            <w:r w:rsidRPr="00475016">
              <w:rPr>
                <w:sz w:val="20"/>
                <w:szCs w:val="20"/>
              </w:rPr>
              <w:t>Prof. Dr. Salih Zeki GENÇ</w:t>
            </w:r>
          </w:p>
        </w:tc>
      </w:tr>
      <w:tr w:rsidR="006A020E" w:rsidRPr="00475016" w:rsidTr="006A020E">
        <w:trPr>
          <w:trHeight w:val="454"/>
        </w:trPr>
        <w:tc>
          <w:tcPr>
            <w:tcW w:w="6804" w:type="dxa"/>
          </w:tcPr>
          <w:p w:rsidR="006A020E" w:rsidRPr="00475016" w:rsidRDefault="006A020E" w:rsidP="006A020E">
            <w:pPr>
              <w:contextualSpacing/>
              <w:rPr>
                <w:sz w:val="20"/>
                <w:szCs w:val="20"/>
              </w:rPr>
            </w:pPr>
            <w:r w:rsidRPr="00475016">
              <w:rPr>
                <w:sz w:val="20"/>
                <w:szCs w:val="20"/>
              </w:rPr>
              <w:t>Dekan Yardımcısı</w:t>
            </w:r>
            <w:bookmarkStart w:id="0" w:name="_GoBack"/>
            <w:bookmarkEnd w:id="0"/>
          </w:p>
        </w:tc>
        <w:tc>
          <w:tcPr>
            <w:tcW w:w="3402" w:type="dxa"/>
          </w:tcPr>
          <w:p w:rsidR="006A020E" w:rsidRPr="00475016" w:rsidRDefault="006A020E" w:rsidP="006A020E">
            <w:pPr>
              <w:contextualSpacing/>
              <w:rPr>
                <w:sz w:val="20"/>
                <w:szCs w:val="20"/>
              </w:rPr>
            </w:pPr>
            <w:r w:rsidRPr="00475016">
              <w:rPr>
                <w:sz w:val="20"/>
                <w:szCs w:val="20"/>
              </w:rPr>
              <w:t>Doç. Dr. Salim RAZI</w:t>
            </w:r>
          </w:p>
        </w:tc>
      </w:tr>
      <w:tr w:rsidR="006A020E" w:rsidRPr="00475016" w:rsidTr="006A020E">
        <w:trPr>
          <w:trHeight w:val="454"/>
        </w:trPr>
        <w:tc>
          <w:tcPr>
            <w:tcW w:w="6804" w:type="dxa"/>
          </w:tcPr>
          <w:p w:rsidR="006A020E" w:rsidRPr="00475016" w:rsidRDefault="006A020E" w:rsidP="006A020E">
            <w:pPr>
              <w:contextualSpacing/>
              <w:rPr>
                <w:sz w:val="20"/>
                <w:szCs w:val="20"/>
              </w:rPr>
            </w:pPr>
            <w:r>
              <w:rPr>
                <w:sz w:val="20"/>
                <w:szCs w:val="20"/>
              </w:rPr>
              <w:t>Stratejik Planlama ve Akreditasyon Koordinatörü</w:t>
            </w:r>
          </w:p>
        </w:tc>
        <w:tc>
          <w:tcPr>
            <w:tcW w:w="3402" w:type="dxa"/>
          </w:tcPr>
          <w:p w:rsidR="006A020E" w:rsidRPr="00475016" w:rsidRDefault="006A020E" w:rsidP="006A020E">
            <w:pPr>
              <w:contextualSpacing/>
              <w:rPr>
                <w:sz w:val="20"/>
                <w:szCs w:val="20"/>
              </w:rPr>
            </w:pPr>
            <w:r>
              <w:rPr>
                <w:sz w:val="20"/>
                <w:szCs w:val="20"/>
              </w:rPr>
              <w:t>Prof. Dr. İlknur MAYA</w:t>
            </w:r>
          </w:p>
        </w:tc>
      </w:tr>
      <w:tr w:rsidR="006A020E" w:rsidRPr="00475016" w:rsidTr="006A020E">
        <w:trPr>
          <w:trHeight w:val="454"/>
        </w:trPr>
        <w:tc>
          <w:tcPr>
            <w:tcW w:w="6804" w:type="dxa"/>
          </w:tcPr>
          <w:p w:rsidR="006A020E" w:rsidRPr="00475016" w:rsidRDefault="006A020E" w:rsidP="006A020E">
            <w:pPr>
              <w:contextualSpacing/>
              <w:rPr>
                <w:sz w:val="20"/>
                <w:szCs w:val="20"/>
              </w:rPr>
            </w:pPr>
            <w:r>
              <w:rPr>
                <w:sz w:val="20"/>
                <w:szCs w:val="20"/>
              </w:rPr>
              <w:t>Temel Eğitim Bölüm Başkanı</w:t>
            </w:r>
          </w:p>
        </w:tc>
        <w:tc>
          <w:tcPr>
            <w:tcW w:w="3402" w:type="dxa"/>
          </w:tcPr>
          <w:p w:rsidR="006A020E" w:rsidRPr="00475016" w:rsidRDefault="006A020E" w:rsidP="006A020E">
            <w:pPr>
              <w:contextualSpacing/>
              <w:rPr>
                <w:sz w:val="20"/>
                <w:szCs w:val="20"/>
              </w:rPr>
            </w:pPr>
            <w:r>
              <w:rPr>
                <w:sz w:val="20"/>
                <w:szCs w:val="20"/>
              </w:rPr>
              <w:t>Prof. Dr. Çavuş ŞAHİN</w:t>
            </w:r>
          </w:p>
        </w:tc>
      </w:tr>
      <w:tr w:rsidR="006A020E" w:rsidRPr="00475016" w:rsidTr="006A020E">
        <w:trPr>
          <w:trHeight w:val="454"/>
        </w:trPr>
        <w:tc>
          <w:tcPr>
            <w:tcW w:w="6804" w:type="dxa"/>
          </w:tcPr>
          <w:p w:rsidR="006A020E" w:rsidRDefault="006A020E" w:rsidP="006A020E">
            <w:pPr>
              <w:contextualSpacing/>
              <w:rPr>
                <w:sz w:val="20"/>
                <w:szCs w:val="20"/>
              </w:rPr>
            </w:pPr>
            <w:r>
              <w:rPr>
                <w:sz w:val="20"/>
                <w:szCs w:val="20"/>
              </w:rPr>
              <w:t>Yabancı Diller Eğitimi Bölüm Başkanı</w:t>
            </w:r>
          </w:p>
        </w:tc>
        <w:tc>
          <w:tcPr>
            <w:tcW w:w="3402" w:type="dxa"/>
          </w:tcPr>
          <w:p w:rsidR="006A020E" w:rsidRDefault="006A020E" w:rsidP="006A020E">
            <w:pPr>
              <w:contextualSpacing/>
              <w:rPr>
                <w:sz w:val="20"/>
                <w:szCs w:val="20"/>
              </w:rPr>
            </w:pPr>
            <w:r>
              <w:rPr>
                <w:sz w:val="20"/>
                <w:szCs w:val="20"/>
              </w:rPr>
              <w:t>Prof. Dr. Dinçay KÖKSAL</w:t>
            </w:r>
          </w:p>
        </w:tc>
      </w:tr>
      <w:tr w:rsidR="006A020E" w:rsidRPr="00475016" w:rsidTr="006A020E">
        <w:trPr>
          <w:trHeight w:val="454"/>
        </w:trPr>
        <w:tc>
          <w:tcPr>
            <w:tcW w:w="6804" w:type="dxa"/>
          </w:tcPr>
          <w:p w:rsidR="006A020E" w:rsidRPr="00475016" w:rsidRDefault="006A020E" w:rsidP="006A020E">
            <w:pPr>
              <w:contextualSpacing/>
              <w:rPr>
                <w:sz w:val="20"/>
                <w:szCs w:val="20"/>
              </w:rPr>
            </w:pPr>
            <w:proofErr w:type="gramStart"/>
            <w:r>
              <w:rPr>
                <w:sz w:val="20"/>
                <w:szCs w:val="20"/>
              </w:rPr>
              <w:t xml:space="preserve">Türkçe ve Sos. </w:t>
            </w:r>
            <w:proofErr w:type="gramEnd"/>
            <w:r>
              <w:rPr>
                <w:sz w:val="20"/>
                <w:szCs w:val="20"/>
              </w:rPr>
              <w:t xml:space="preserve">Bilimler </w:t>
            </w:r>
            <w:proofErr w:type="spellStart"/>
            <w:r>
              <w:rPr>
                <w:sz w:val="20"/>
                <w:szCs w:val="20"/>
              </w:rPr>
              <w:t>Eğt</w:t>
            </w:r>
            <w:proofErr w:type="spellEnd"/>
            <w:r>
              <w:rPr>
                <w:sz w:val="20"/>
                <w:szCs w:val="20"/>
              </w:rPr>
              <w:t>. Bölüm Başkanı Coğrafya Eğitimi Anabilim Dalı Başkanı</w:t>
            </w:r>
          </w:p>
        </w:tc>
        <w:tc>
          <w:tcPr>
            <w:tcW w:w="3402" w:type="dxa"/>
          </w:tcPr>
          <w:p w:rsidR="006A020E" w:rsidRPr="00475016" w:rsidRDefault="006A020E" w:rsidP="006A020E">
            <w:pPr>
              <w:contextualSpacing/>
              <w:rPr>
                <w:sz w:val="20"/>
                <w:szCs w:val="20"/>
              </w:rPr>
            </w:pPr>
            <w:r>
              <w:rPr>
                <w:sz w:val="20"/>
                <w:szCs w:val="20"/>
              </w:rPr>
              <w:t>Prof. Dr. Okan YAŞAR</w:t>
            </w:r>
          </w:p>
        </w:tc>
      </w:tr>
      <w:tr w:rsidR="006A020E" w:rsidRPr="00475016" w:rsidTr="006A020E">
        <w:trPr>
          <w:trHeight w:val="454"/>
        </w:trPr>
        <w:tc>
          <w:tcPr>
            <w:tcW w:w="6804" w:type="dxa"/>
          </w:tcPr>
          <w:p w:rsidR="006A020E" w:rsidRPr="00475016" w:rsidRDefault="006A020E" w:rsidP="006A020E">
            <w:pPr>
              <w:contextualSpacing/>
              <w:rPr>
                <w:sz w:val="20"/>
                <w:szCs w:val="20"/>
              </w:rPr>
            </w:pPr>
            <w:r>
              <w:rPr>
                <w:sz w:val="20"/>
                <w:szCs w:val="20"/>
              </w:rPr>
              <w:t>Sınıf Eğitimi Anabilim Dalı Başkanı</w:t>
            </w:r>
          </w:p>
        </w:tc>
        <w:tc>
          <w:tcPr>
            <w:tcW w:w="3402" w:type="dxa"/>
          </w:tcPr>
          <w:p w:rsidR="006A020E" w:rsidRPr="00475016" w:rsidRDefault="006A020E" w:rsidP="006A020E">
            <w:pPr>
              <w:contextualSpacing/>
              <w:rPr>
                <w:sz w:val="20"/>
                <w:szCs w:val="20"/>
              </w:rPr>
            </w:pPr>
            <w:r>
              <w:rPr>
                <w:sz w:val="20"/>
                <w:szCs w:val="20"/>
              </w:rPr>
              <w:t>Prof. Dr. Mehmet Kaan DEMİR</w:t>
            </w:r>
          </w:p>
        </w:tc>
      </w:tr>
      <w:tr w:rsidR="006A020E" w:rsidRPr="00475016" w:rsidTr="006A020E">
        <w:trPr>
          <w:trHeight w:val="388"/>
        </w:trPr>
        <w:tc>
          <w:tcPr>
            <w:tcW w:w="6804" w:type="dxa"/>
          </w:tcPr>
          <w:p w:rsidR="006A020E" w:rsidRPr="00475016" w:rsidRDefault="006A020E" w:rsidP="006A020E">
            <w:pPr>
              <w:contextualSpacing/>
              <w:rPr>
                <w:sz w:val="20"/>
                <w:szCs w:val="20"/>
              </w:rPr>
            </w:pPr>
            <w:r>
              <w:rPr>
                <w:sz w:val="20"/>
                <w:szCs w:val="20"/>
              </w:rPr>
              <w:t>Okul Öncesi Eğitimi Anabilim Dalı Başkanı</w:t>
            </w:r>
          </w:p>
        </w:tc>
        <w:tc>
          <w:tcPr>
            <w:tcW w:w="3402" w:type="dxa"/>
          </w:tcPr>
          <w:p w:rsidR="006A020E" w:rsidRPr="00475016" w:rsidRDefault="006A020E" w:rsidP="006A020E">
            <w:pPr>
              <w:contextualSpacing/>
              <w:rPr>
                <w:sz w:val="20"/>
                <w:szCs w:val="20"/>
              </w:rPr>
            </w:pPr>
            <w:r>
              <w:rPr>
                <w:sz w:val="20"/>
                <w:szCs w:val="20"/>
              </w:rPr>
              <w:t>Doç. Dr. Emine Ferda BEDEL</w:t>
            </w:r>
          </w:p>
        </w:tc>
      </w:tr>
      <w:tr w:rsidR="006A020E" w:rsidRPr="00475016" w:rsidTr="006A020E">
        <w:trPr>
          <w:trHeight w:val="454"/>
        </w:trPr>
        <w:tc>
          <w:tcPr>
            <w:tcW w:w="6804" w:type="dxa"/>
          </w:tcPr>
          <w:p w:rsidR="006A020E" w:rsidRPr="00475016" w:rsidRDefault="006A020E" w:rsidP="006A020E">
            <w:pPr>
              <w:contextualSpacing/>
              <w:rPr>
                <w:sz w:val="20"/>
                <w:szCs w:val="20"/>
              </w:rPr>
            </w:pPr>
            <w:r>
              <w:rPr>
                <w:sz w:val="20"/>
                <w:szCs w:val="20"/>
              </w:rPr>
              <w:t>Japon Dili Eğitimi Anabilim Dalı Başkanı</w:t>
            </w:r>
          </w:p>
        </w:tc>
        <w:tc>
          <w:tcPr>
            <w:tcW w:w="3402" w:type="dxa"/>
          </w:tcPr>
          <w:p w:rsidR="006A020E" w:rsidRPr="00475016" w:rsidRDefault="006A020E" w:rsidP="006A020E">
            <w:pPr>
              <w:contextualSpacing/>
              <w:rPr>
                <w:sz w:val="20"/>
                <w:szCs w:val="20"/>
              </w:rPr>
            </w:pPr>
            <w:r>
              <w:rPr>
                <w:sz w:val="20"/>
                <w:szCs w:val="20"/>
              </w:rPr>
              <w:t>Doç. Dr. Tolga ÖZŞEN</w:t>
            </w:r>
          </w:p>
        </w:tc>
      </w:tr>
      <w:tr w:rsidR="006A020E" w:rsidRPr="00475016" w:rsidTr="006A020E">
        <w:trPr>
          <w:trHeight w:val="454"/>
        </w:trPr>
        <w:tc>
          <w:tcPr>
            <w:tcW w:w="6804" w:type="dxa"/>
          </w:tcPr>
          <w:p w:rsidR="006A020E" w:rsidRPr="00475016" w:rsidRDefault="006A020E" w:rsidP="006A020E">
            <w:pPr>
              <w:contextualSpacing/>
              <w:rPr>
                <w:sz w:val="20"/>
                <w:szCs w:val="20"/>
              </w:rPr>
            </w:pPr>
            <w:r>
              <w:rPr>
                <w:sz w:val="20"/>
                <w:szCs w:val="20"/>
              </w:rPr>
              <w:t>Fakülte Sekreteri</w:t>
            </w:r>
          </w:p>
        </w:tc>
        <w:tc>
          <w:tcPr>
            <w:tcW w:w="3402" w:type="dxa"/>
          </w:tcPr>
          <w:p w:rsidR="006A020E" w:rsidRPr="00475016" w:rsidRDefault="006A020E" w:rsidP="006A020E">
            <w:pPr>
              <w:contextualSpacing/>
              <w:rPr>
                <w:sz w:val="20"/>
                <w:szCs w:val="20"/>
              </w:rPr>
            </w:pPr>
            <w:r>
              <w:rPr>
                <w:sz w:val="20"/>
                <w:szCs w:val="20"/>
              </w:rPr>
              <w:t>Melda BAYKURT</w:t>
            </w:r>
          </w:p>
        </w:tc>
      </w:tr>
    </w:tbl>
    <w:p w:rsidR="00E0044E" w:rsidRDefault="00CF5DD5">
      <w:r>
        <w:rPr>
          <w:noProof/>
        </w:rPr>
        <w:drawing>
          <wp:anchor distT="0" distB="0" distL="114300" distR="114300" simplePos="0" relativeHeight="251660288" behindDoc="0" locked="0" layoutInCell="1" allowOverlap="0" wp14:anchorId="6F953C58" wp14:editId="4B3900BE">
            <wp:simplePos x="0" y="0"/>
            <wp:positionH relativeFrom="margin">
              <wp:posOffset>5855335</wp:posOffset>
            </wp:positionH>
            <wp:positionV relativeFrom="margin">
              <wp:posOffset>-723900</wp:posOffset>
            </wp:positionV>
            <wp:extent cx="619125" cy="561975"/>
            <wp:effectExtent l="0" t="0" r="9525" b="9525"/>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619125" cy="5619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0">
            <wp:simplePos x="0" y="0"/>
            <wp:positionH relativeFrom="leftMargin">
              <wp:posOffset>909320</wp:posOffset>
            </wp:positionH>
            <wp:positionV relativeFrom="page">
              <wp:posOffset>409575</wp:posOffset>
            </wp:positionV>
            <wp:extent cx="571500" cy="572135"/>
            <wp:effectExtent l="0" t="0" r="0"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721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0044E" w:rsidSect="00CF5DD5">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D5C" w:rsidRDefault="00CD4D5C" w:rsidP="00E0044E">
      <w:pPr>
        <w:spacing w:after="0" w:line="240" w:lineRule="auto"/>
      </w:pPr>
      <w:r>
        <w:separator/>
      </w:r>
    </w:p>
  </w:endnote>
  <w:endnote w:type="continuationSeparator" w:id="0">
    <w:p w:rsidR="00CD4D5C" w:rsidRDefault="00CD4D5C" w:rsidP="00E0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893" w:rsidRDefault="00100893">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Sayfa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6A020E">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6A020E">
      <w:rPr>
        <w:noProof/>
        <w:color w:val="323E4F" w:themeColor="text2" w:themeShade="BF"/>
        <w:sz w:val="24"/>
        <w:szCs w:val="24"/>
      </w:rPr>
      <w:t>1</w:t>
    </w:r>
    <w:r>
      <w:rPr>
        <w:color w:val="323E4F" w:themeColor="text2" w:themeShade="BF"/>
        <w:sz w:val="24"/>
        <w:szCs w:val="24"/>
      </w:rPr>
      <w:fldChar w:fldCharType="end"/>
    </w:r>
  </w:p>
  <w:p w:rsidR="00100893" w:rsidRDefault="0010089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D5C" w:rsidRDefault="00CD4D5C" w:rsidP="00E0044E">
      <w:pPr>
        <w:spacing w:after="0" w:line="240" w:lineRule="auto"/>
      </w:pPr>
      <w:r>
        <w:separator/>
      </w:r>
    </w:p>
  </w:footnote>
  <w:footnote w:type="continuationSeparator" w:id="0">
    <w:p w:rsidR="00CD4D5C" w:rsidRDefault="00CD4D5C" w:rsidP="00E004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44E" w:rsidRDefault="00E0044E" w:rsidP="00E0044E">
    <w:pPr>
      <w:pStyle w:val="stbilgi"/>
      <w:jc w:val="center"/>
    </w:pPr>
    <w:r>
      <w:t>T.C.ÇANAKKALE ONSEKİZ MART ÜNİVERSİTESİ</w:t>
    </w:r>
  </w:p>
  <w:p w:rsidR="00E0044E" w:rsidRDefault="00E0044E" w:rsidP="00E0044E">
    <w:pPr>
      <w:pStyle w:val="stbilgi"/>
      <w:jc w:val="center"/>
    </w:pPr>
    <w:r>
      <w:t>EĞİTİM FAKÜLTESİ</w:t>
    </w:r>
  </w:p>
  <w:p w:rsidR="00E0044E" w:rsidRDefault="00E0044E" w:rsidP="00E0044E">
    <w:pPr>
      <w:pStyle w:val="stbilgi"/>
      <w:jc w:val="center"/>
    </w:pPr>
    <w:r>
      <w:t>TOPLANTI TUTANAĞI</w:t>
    </w:r>
  </w:p>
  <w:p w:rsidR="00E0044E" w:rsidRDefault="00E0044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26B97"/>
    <w:multiLevelType w:val="hybridMultilevel"/>
    <w:tmpl w:val="504CD12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097E695D"/>
    <w:multiLevelType w:val="hybridMultilevel"/>
    <w:tmpl w:val="D61C8FFE"/>
    <w:lvl w:ilvl="0" w:tplc="2C646400">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44E"/>
    <w:rsid w:val="00100893"/>
    <w:rsid w:val="00164CB5"/>
    <w:rsid w:val="001E67A0"/>
    <w:rsid w:val="00256961"/>
    <w:rsid w:val="002864B7"/>
    <w:rsid w:val="002E2B02"/>
    <w:rsid w:val="002E7D0A"/>
    <w:rsid w:val="002F2BC3"/>
    <w:rsid w:val="003D4F94"/>
    <w:rsid w:val="00444231"/>
    <w:rsid w:val="004D17A3"/>
    <w:rsid w:val="006A020E"/>
    <w:rsid w:val="00705CC8"/>
    <w:rsid w:val="0073660F"/>
    <w:rsid w:val="007C5057"/>
    <w:rsid w:val="008F004B"/>
    <w:rsid w:val="00A07EEB"/>
    <w:rsid w:val="00A3741E"/>
    <w:rsid w:val="00B92CC8"/>
    <w:rsid w:val="00B9473E"/>
    <w:rsid w:val="00BB2F87"/>
    <w:rsid w:val="00C06F9B"/>
    <w:rsid w:val="00CD4D5C"/>
    <w:rsid w:val="00CF2EAF"/>
    <w:rsid w:val="00CF5DD5"/>
    <w:rsid w:val="00D04974"/>
    <w:rsid w:val="00D16A5C"/>
    <w:rsid w:val="00D568C2"/>
    <w:rsid w:val="00DA4EDB"/>
    <w:rsid w:val="00E0044E"/>
    <w:rsid w:val="00E00B91"/>
    <w:rsid w:val="00E16C61"/>
    <w:rsid w:val="00E208BC"/>
    <w:rsid w:val="00E83392"/>
    <w:rsid w:val="00EB2B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F0533-D409-4CD0-83C5-A22A20763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DD5"/>
    <w:rPr>
      <w:rFonts w:eastAsiaTheme="minorEastAs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0044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0044E"/>
  </w:style>
  <w:style w:type="paragraph" w:styleId="Altbilgi">
    <w:name w:val="footer"/>
    <w:basedOn w:val="Normal"/>
    <w:link w:val="AltbilgiChar"/>
    <w:uiPriority w:val="99"/>
    <w:unhideWhenUsed/>
    <w:rsid w:val="00E0044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0044E"/>
  </w:style>
  <w:style w:type="table" w:styleId="TabloKlavuzu">
    <w:name w:val="Table Grid"/>
    <w:basedOn w:val="NormalTablo"/>
    <w:uiPriority w:val="39"/>
    <w:rsid w:val="00CF5DD5"/>
    <w:pPr>
      <w:spacing w:after="0" w:line="240" w:lineRule="auto"/>
    </w:pPr>
    <w:rPr>
      <w:rFonts w:eastAsiaTheme="minorEastAsia"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56961"/>
    <w:pPr>
      <w:ind w:left="720"/>
      <w:contextualSpacing/>
    </w:pPr>
  </w:style>
  <w:style w:type="paragraph" w:styleId="BalonMetni">
    <w:name w:val="Balloon Text"/>
    <w:basedOn w:val="Normal"/>
    <w:link w:val="BalonMetniChar"/>
    <w:uiPriority w:val="99"/>
    <w:semiHidden/>
    <w:unhideWhenUsed/>
    <w:rsid w:val="0073660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660F"/>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525</Words>
  <Characters>2995</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3</cp:revision>
  <cp:lastPrinted>2022-09-28T10:05:00Z</cp:lastPrinted>
  <dcterms:created xsi:type="dcterms:W3CDTF">2022-09-28T09:59:00Z</dcterms:created>
  <dcterms:modified xsi:type="dcterms:W3CDTF">2022-09-28T10:05:00Z</dcterms:modified>
</cp:coreProperties>
</file>