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E37D7" w14:textId="77777777" w:rsidR="00C14346" w:rsidRPr="00C14346" w:rsidRDefault="00C14346" w:rsidP="00C14346">
      <w:pPr>
        <w:pStyle w:val="ListeParagraf"/>
        <w:rPr>
          <w:rFonts w:ascii="Times New Roman" w:hAnsi="Times New Roman" w:cs="Times New Roman"/>
          <w:sz w:val="24"/>
          <w:szCs w:val="24"/>
        </w:rPr>
      </w:pPr>
      <w:bookmarkStart w:id="0" w:name="_GoBack"/>
      <w:bookmarkEnd w:id="0"/>
    </w:p>
    <w:p w14:paraId="1E20E037" w14:textId="77777777" w:rsidR="00C14346" w:rsidRPr="00C14346" w:rsidRDefault="00C14346" w:rsidP="00C14346">
      <w:pPr>
        <w:pStyle w:val="ListeParagraf"/>
        <w:rPr>
          <w:rFonts w:ascii="Times New Roman" w:hAnsi="Times New Roman" w:cs="Times New Roman"/>
          <w:sz w:val="24"/>
          <w:szCs w:val="24"/>
        </w:rPr>
      </w:pPr>
    </w:p>
    <w:p w14:paraId="6E465ECA" w14:textId="77777777" w:rsidR="00C14346" w:rsidRPr="00C14346" w:rsidRDefault="00C14346" w:rsidP="00C14346">
      <w:pPr>
        <w:pStyle w:val="ListeParagraf"/>
        <w:rPr>
          <w:rFonts w:ascii="Times New Roman" w:hAnsi="Times New Roman" w:cs="Times New Roman"/>
          <w:sz w:val="24"/>
          <w:szCs w:val="24"/>
        </w:rPr>
      </w:pPr>
    </w:p>
    <w:p w14:paraId="1CAF7029" w14:textId="77777777" w:rsidR="00C14346" w:rsidRPr="00C14346" w:rsidRDefault="00C14346" w:rsidP="00C14346">
      <w:pPr>
        <w:pStyle w:val="ListeParagraf"/>
        <w:rPr>
          <w:rFonts w:ascii="Times New Roman" w:hAnsi="Times New Roman" w:cs="Times New Roman"/>
          <w:sz w:val="24"/>
          <w:szCs w:val="24"/>
        </w:rPr>
      </w:pPr>
    </w:p>
    <w:p w14:paraId="116E8347" w14:textId="77777777" w:rsidR="00C14346" w:rsidRPr="00C14346" w:rsidRDefault="00C14346" w:rsidP="00C14346">
      <w:pPr>
        <w:pStyle w:val="ListeParagraf"/>
        <w:rPr>
          <w:rFonts w:ascii="Times New Roman" w:hAnsi="Times New Roman" w:cs="Times New Roman"/>
          <w:sz w:val="24"/>
          <w:szCs w:val="24"/>
        </w:rPr>
      </w:pPr>
    </w:p>
    <w:p w14:paraId="57AEFEFA" w14:textId="77777777" w:rsidR="00C14346" w:rsidRPr="00C14346" w:rsidRDefault="00C14346" w:rsidP="00BF65F5">
      <w:pPr>
        <w:pStyle w:val="ListeParagraf"/>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27007B60" wp14:editId="5889DA41">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6F78A1E5" w14:textId="77777777" w:rsidR="00C14346" w:rsidRPr="00C14346" w:rsidRDefault="00C14346" w:rsidP="00C14346">
      <w:pPr>
        <w:pStyle w:val="ListeParagraf"/>
        <w:rPr>
          <w:rFonts w:ascii="Times New Roman" w:hAnsi="Times New Roman" w:cs="Times New Roman"/>
          <w:sz w:val="24"/>
          <w:szCs w:val="24"/>
        </w:rPr>
      </w:pPr>
    </w:p>
    <w:p w14:paraId="01E7CFAC" w14:textId="77777777" w:rsidR="00C14346" w:rsidRDefault="00C14346" w:rsidP="00C14346">
      <w:pPr>
        <w:pStyle w:val="ListeParagraf"/>
        <w:rPr>
          <w:rFonts w:ascii="Times New Roman" w:hAnsi="Times New Roman" w:cs="Times New Roman"/>
          <w:sz w:val="24"/>
          <w:szCs w:val="24"/>
        </w:rPr>
      </w:pPr>
    </w:p>
    <w:p w14:paraId="3516A82A" w14:textId="77777777" w:rsidR="00BF65F5" w:rsidRDefault="00BF65F5" w:rsidP="00C14346">
      <w:pPr>
        <w:pStyle w:val="ListeParagraf"/>
        <w:rPr>
          <w:rFonts w:ascii="Times New Roman" w:hAnsi="Times New Roman" w:cs="Times New Roman"/>
          <w:sz w:val="24"/>
          <w:szCs w:val="24"/>
        </w:rPr>
      </w:pPr>
    </w:p>
    <w:p w14:paraId="413E3352" w14:textId="77777777" w:rsidR="00BF65F5" w:rsidRPr="00C14346" w:rsidRDefault="00BF65F5" w:rsidP="00C14346">
      <w:pPr>
        <w:pStyle w:val="ListeParagraf"/>
        <w:rPr>
          <w:rFonts w:ascii="Times New Roman" w:hAnsi="Times New Roman" w:cs="Times New Roman"/>
          <w:sz w:val="24"/>
          <w:szCs w:val="24"/>
        </w:rPr>
      </w:pPr>
    </w:p>
    <w:p w14:paraId="0A439607" w14:textId="77777777" w:rsidR="00C14346" w:rsidRPr="00BF65F5" w:rsidRDefault="00C14346" w:rsidP="00C14346">
      <w:pPr>
        <w:pStyle w:val="ListeParagraf"/>
        <w:jc w:val="center"/>
        <w:rPr>
          <w:rFonts w:ascii="Times New Roman" w:hAnsi="Times New Roman" w:cs="Times New Roman"/>
          <w:sz w:val="32"/>
          <w:szCs w:val="32"/>
        </w:rPr>
      </w:pPr>
    </w:p>
    <w:p w14:paraId="5DDF37B9" w14:textId="77777777" w:rsidR="00C14346" w:rsidRPr="00BF65F5" w:rsidRDefault="000D21BA"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ENGELLİ ÖĞRENCİ BİRİM KOORDİNATÖRLÜĞÜ</w:t>
      </w:r>
    </w:p>
    <w:p w14:paraId="5769A25A" w14:textId="77777777" w:rsidR="00C14346" w:rsidRDefault="00C14346" w:rsidP="00C14346">
      <w:pPr>
        <w:pStyle w:val="ListeParagraf"/>
        <w:jc w:val="center"/>
        <w:rPr>
          <w:rFonts w:ascii="Times New Roman" w:hAnsi="Times New Roman" w:cs="Times New Roman"/>
          <w:b/>
          <w:sz w:val="32"/>
          <w:szCs w:val="32"/>
        </w:rPr>
      </w:pPr>
    </w:p>
    <w:p w14:paraId="0A8630FD" w14:textId="77777777" w:rsidR="00BF65F5" w:rsidRDefault="00BF65F5" w:rsidP="00C14346">
      <w:pPr>
        <w:pStyle w:val="ListeParagraf"/>
        <w:jc w:val="center"/>
        <w:rPr>
          <w:rFonts w:ascii="Times New Roman" w:hAnsi="Times New Roman" w:cs="Times New Roman"/>
          <w:b/>
          <w:sz w:val="32"/>
          <w:szCs w:val="32"/>
        </w:rPr>
      </w:pPr>
    </w:p>
    <w:p w14:paraId="591208AA" w14:textId="4DBDADD9" w:rsidR="00BF65F5" w:rsidRDefault="00DB5A01" w:rsidP="00C14346">
      <w:pPr>
        <w:pStyle w:val="ListeParagraf"/>
        <w:jc w:val="center"/>
        <w:rPr>
          <w:rFonts w:ascii="Times New Roman" w:hAnsi="Times New Roman" w:cs="Times New Roman"/>
          <w:b/>
          <w:sz w:val="32"/>
          <w:szCs w:val="32"/>
        </w:rPr>
      </w:pPr>
      <w:r>
        <w:rPr>
          <w:rFonts w:eastAsia="Times New Roman" w:cs="Times New Roman"/>
          <w:noProof/>
          <w:sz w:val="24"/>
          <w:szCs w:val="24"/>
          <w:lang w:eastAsia="tr-TR"/>
        </w:rPr>
        <w:drawing>
          <wp:inline distT="0" distB="0" distL="0" distR="0" wp14:anchorId="00C34670" wp14:editId="5E71D9AD">
            <wp:extent cx="3625795" cy="2528514"/>
            <wp:effectExtent l="0" t="0" r="0" b="5715"/>
            <wp:docPr id="7" name="Resim 7" descr="C:\Users\hakan\Desktop\WhatsApp Image 2023-12-19 at 14.5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Desktop\WhatsApp Image 2023-12-19 at 14.50.0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561" cy="2540206"/>
                    </a:xfrm>
                    <a:prstGeom prst="rect">
                      <a:avLst/>
                    </a:prstGeom>
                    <a:noFill/>
                    <a:ln>
                      <a:noFill/>
                    </a:ln>
                  </pic:spPr>
                </pic:pic>
              </a:graphicData>
            </a:graphic>
          </wp:inline>
        </w:drawing>
      </w:r>
    </w:p>
    <w:p w14:paraId="23E348C9" w14:textId="77777777" w:rsidR="005D0003" w:rsidRDefault="005D0003" w:rsidP="00C14346">
      <w:pPr>
        <w:pStyle w:val="ListeParagraf"/>
        <w:jc w:val="center"/>
        <w:rPr>
          <w:rFonts w:ascii="Times New Roman" w:hAnsi="Times New Roman" w:cs="Times New Roman"/>
          <w:b/>
          <w:sz w:val="32"/>
          <w:szCs w:val="32"/>
        </w:rPr>
      </w:pPr>
    </w:p>
    <w:p w14:paraId="616C177E" w14:textId="77777777" w:rsidR="005D0003" w:rsidRDefault="005D0003" w:rsidP="00C14346">
      <w:pPr>
        <w:pStyle w:val="ListeParagraf"/>
        <w:jc w:val="center"/>
        <w:rPr>
          <w:rFonts w:ascii="Times New Roman" w:hAnsi="Times New Roman" w:cs="Times New Roman"/>
          <w:b/>
          <w:sz w:val="32"/>
          <w:szCs w:val="32"/>
        </w:rPr>
      </w:pPr>
    </w:p>
    <w:p w14:paraId="0ACE19C3" w14:textId="77777777" w:rsidR="005D0003" w:rsidRPr="00BF65F5" w:rsidRDefault="005D0003" w:rsidP="00C14346">
      <w:pPr>
        <w:pStyle w:val="ListeParagraf"/>
        <w:jc w:val="center"/>
        <w:rPr>
          <w:rFonts w:ascii="Times New Roman" w:hAnsi="Times New Roman" w:cs="Times New Roman"/>
          <w:b/>
          <w:sz w:val="32"/>
          <w:szCs w:val="32"/>
        </w:rPr>
      </w:pPr>
    </w:p>
    <w:p w14:paraId="1FBF1147" w14:textId="77777777" w:rsidR="00C14346" w:rsidRDefault="00C14346" w:rsidP="00C14346">
      <w:pPr>
        <w:pStyle w:val="ListeParagraf"/>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0006968E" w14:textId="77777777" w:rsidR="00BF65F5" w:rsidRDefault="00BF65F5" w:rsidP="00C14346">
      <w:pPr>
        <w:pStyle w:val="ListeParagraf"/>
        <w:jc w:val="center"/>
        <w:rPr>
          <w:rFonts w:ascii="Times New Roman" w:hAnsi="Times New Roman" w:cs="Times New Roman"/>
          <w:b/>
          <w:sz w:val="32"/>
          <w:szCs w:val="32"/>
        </w:rPr>
      </w:pPr>
    </w:p>
    <w:p w14:paraId="17CA7D2F" w14:textId="77777777" w:rsidR="00BF65F5" w:rsidRDefault="00BF65F5" w:rsidP="00C14346">
      <w:pPr>
        <w:pStyle w:val="ListeParagraf"/>
        <w:jc w:val="center"/>
        <w:rPr>
          <w:rFonts w:ascii="Times New Roman" w:hAnsi="Times New Roman" w:cs="Times New Roman"/>
          <w:b/>
          <w:sz w:val="32"/>
          <w:szCs w:val="32"/>
        </w:rPr>
      </w:pPr>
    </w:p>
    <w:p w14:paraId="7106D361" w14:textId="77777777" w:rsidR="000B0C3F"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lastRenderedPageBreak/>
        <w:t>Üst Yönetici Sunuşu</w:t>
      </w:r>
    </w:p>
    <w:p w14:paraId="3B1B4D09" w14:textId="7CC1518B" w:rsidR="0074443F" w:rsidRPr="00C72ECA" w:rsidRDefault="00CC1110" w:rsidP="0074443F">
      <w:pPr>
        <w:tabs>
          <w:tab w:val="num" w:pos="720"/>
        </w:tabs>
        <w:ind w:left="567" w:firstLine="567"/>
        <w:jc w:val="both"/>
        <w:rPr>
          <w:rFonts w:ascii="Times New Roman" w:hAnsi="Times New Roman" w:cs="Times New Roman"/>
          <w:bCs/>
          <w:sz w:val="24"/>
          <w:szCs w:val="24"/>
        </w:rPr>
      </w:pPr>
      <w:r>
        <w:rPr>
          <w:rFonts w:ascii="Times New Roman" w:hAnsi="Times New Roman" w:cs="Times New Roman"/>
          <w:bCs/>
          <w:sz w:val="24"/>
          <w:szCs w:val="24"/>
        </w:rPr>
        <w:t>Özel gereksinimli</w:t>
      </w:r>
      <w:r w:rsidR="00C72ECA" w:rsidRPr="00C72ECA">
        <w:rPr>
          <w:rFonts w:ascii="Times New Roman" w:hAnsi="Times New Roman" w:cs="Times New Roman"/>
          <w:bCs/>
          <w:sz w:val="24"/>
          <w:szCs w:val="24"/>
        </w:rPr>
        <w:t xml:space="preserve"> Öğrenci Koordinatörlüğü olarak, üniversitemizin stratejik planını temel alarak hazırlamış olduğumuz Stratejik Planımızı</w:t>
      </w:r>
      <w:r w:rsidR="00C72ECA">
        <w:rPr>
          <w:rFonts w:ascii="Times New Roman" w:hAnsi="Times New Roman" w:cs="Times New Roman"/>
          <w:bCs/>
          <w:sz w:val="24"/>
          <w:szCs w:val="24"/>
        </w:rPr>
        <w:t xml:space="preserve">n amacı, üniversitemizde öğrenim gören özel gereksinimli </w:t>
      </w:r>
      <w:r w:rsidR="00C72ECA" w:rsidRPr="00C72ECA">
        <w:rPr>
          <w:rFonts w:ascii="Times New Roman" w:hAnsi="Times New Roman" w:cs="Times New Roman"/>
          <w:bCs/>
          <w:sz w:val="24"/>
          <w:szCs w:val="24"/>
        </w:rPr>
        <w:t xml:space="preserve">öğrencilerimizin üniversitemiz yaşamına tam ve eşit katılımını sağlamak, akademik ve sosyal başarılarını desteklemek ve </w:t>
      </w:r>
      <w:r w:rsidR="00C72ECA">
        <w:rPr>
          <w:rFonts w:ascii="Times New Roman" w:hAnsi="Times New Roman" w:cs="Times New Roman"/>
          <w:bCs/>
          <w:sz w:val="24"/>
          <w:szCs w:val="24"/>
        </w:rPr>
        <w:t>özel gereksinimliliğe dair</w:t>
      </w:r>
      <w:r w:rsidR="00C72ECA" w:rsidRPr="00C72ECA">
        <w:rPr>
          <w:rFonts w:ascii="Times New Roman" w:hAnsi="Times New Roman" w:cs="Times New Roman"/>
          <w:bCs/>
          <w:sz w:val="24"/>
          <w:szCs w:val="24"/>
        </w:rPr>
        <w:t xml:space="preserve"> farkındalığı geliştirmektir.</w:t>
      </w:r>
      <w:r w:rsidR="00C72ECA">
        <w:rPr>
          <w:rFonts w:ascii="Times New Roman" w:hAnsi="Times New Roman" w:cs="Times New Roman"/>
          <w:bCs/>
          <w:sz w:val="24"/>
          <w:szCs w:val="24"/>
        </w:rPr>
        <w:t xml:space="preserve"> Bu bağlamda </w:t>
      </w:r>
      <w:r w:rsidR="00E2250C">
        <w:rPr>
          <w:rFonts w:ascii="Times New Roman" w:hAnsi="Times New Roman" w:cs="Times New Roman"/>
          <w:bCs/>
          <w:sz w:val="24"/>
          <w:szCs w:val="24"/>
        </w:rPr>
        <w:t xml:space="preserve">stratejik </w:t>
      </w:r>
      <w:r w:rsidR="00C72ECA">
        <w:rPr>
          <w:rFonts w:ascii="Times New Roman" w:hAnsi="Times New Roman" w:cs="Times New Roman"/>
          <w:bCs/>
          <w:sz w:val="24"/>
          <w:szCs w:val="24"/>
        </w:rPr>
        <w:t>planımızın temel hedefi,</w:t>
      </w:r>
      <w:r w:rsidR="00E2250C">
        <w:rPr>
          <w:rFonts w:ascii="Times New Roman" w:hAnsi="Times New Roman" w:cs="Times New Roman"/>
          <w:bCs/>
          <w:sz w:val="24"/>
          <w:szCs w:val="24"/>
        </w:rPr>
        <w:t xml:space="preserve"> e</w:t>
      </w:r>
      <w:r w:rsidR="00C72ECA" w:rsidRPr="00C72ECA">
        <w:rPr>
          <w:rFonts w:ascii="Times New Roman" w:hAnsi="Times New Roman" w:cs="Times New Roman"/>
          <w:bCs/>
          <w:sz w:val="24"/>
          <w:szCs w:val="24"/>
        </w:rPr>
        <w:t>rişilebilir bir kampüs ortamı oluşturmak</w:t>
      </w:r>
      <w:r w:rsidR="00E2250C">
        <w:rPr>
          <w:rFonts w:ascii="Times New Roman" w:hAnsi="Times New Roman" w:cs="Times New Roman"/>
          <w:bCs/>
          <w:sz w:val="24"/>
          <w:szCs w:val="24"/>
        </w:rPr>
        <w:t>; özel gereksinimli</w:t>
      </w:r>
      <w:r w:rsidR="00C72ECA" w:rsidRPr="00C72ECA">
        <w:rPr>
          <w:rFonts w:ascii="Times New Roman" w:hAnsi="Times New Roman" w:cs="Times New Roman"/>
          <w:bCs/>
          <w:sz w:val="24"/>
          <w:szCs w:val="24"/>
        </w:rPr>
        <w:t xml:space="preserve"> öğrencilere yönelik akademik ve sosyal destek hizmetlerini geliştirmek</w:t>
      </w:r>
      <w:r w:rsidR="00E2250C">
        <w:rPr>
          <w:rFonts w:ascii="Times New Roman" w:hAnsi="Times New Roman" w:cs="Times New Roman"/>
          <w:bCs/>
          <w:sz w:val="24"/>
          <w:szCs w:val="24"/>
        </w:rPr>
        <w:t>; özel gereksinimli</w:t>
      </w:r>
      <w:r w:rsidR="00C72ECA" w:rsidRPr="00C72ECA">
        <w:rPr>
          <w:rFonts w:ascii="Times New Roman" w:hAnsi="Times New Roman" w:cs="Times New Roman"/>
          <w:bCs/>
          <w:sz w:val="24"/>
          <w:szCs w:val="24"/>
        </w:rPr>
        <w:t xml:space="preserve"> öğrenci ve aileleriyle iletişimi ve iş birliğini güçlendirmek</w:t>
      </w:r>
      <w:r w:rsidR="00E2250C">
        <w:rPr>
          <w:rFonts w:ascii="Times New Roman" w:hAnsi="Times New Roman" w:cs="Times New Roman"/>
          <w:bCs/>
          <w:sz w:val="24"/>
          <w:szCs w:val="24"/>
        </w:rPr>
        <w:t>; özel gereksinimli</w:t>
      </w:r>
      <w:r w:rsidR="0074443F">
        <w:rPr>
          <w:rFonts w:ascii="Times New Roman" w:hAnsi="Times New Roman" w:cs="Times New Roman"/>
          <w:bCs/>
          <w:sz w:val="24"/>
          <w:szCs w:val="24"/>
        </w:rPr>
        <w:t xml:space="preserve">liğe dair </w:t>
      </w:r>
      <w:r w:rsidR="00C72ECA" w:rsidRPr="00C72ECA">
        <w:rPr>
          <w:rFonts w:ascii="Times New Roman" w:hAnsi="Times New Roman" w:cs="Times New Roman"/>
          <w:bCs/>
          <w:sz w:val="24"/>
          <w:szCs w:val="24"/>
        </w:rPr>
        <w:t xml:space="preserve">farkındalığı ve duyarlılığı </w:t>
      </w:r>
      <w:r w:rsidR="0074443F">
        <w:rPr>
          <w:rFonts w:ascii="Times New Roman" w:hAnsi="Times New Roman" w:cs="Times New Roman"/>
          <w:bCs/>
          <w:sz w:val="24"/>
          <w:szCs w:val="24"/>
        </w:rPr>
        <w:t xml:space="preserve">geliştirmek </w:t>
      </w:r>
      <w:r w:rsidR="00C72ECA" w:rsidRPr="00C72ECA">
        <w:rPr>
          <w:rFonts w:ascii="Times New Roman" w:hAnsi="Times New Roman" w:cs="Times New Roman"/>
          <w:bCs/>
          <w:sz w:val="24"/>
          <w:szCs w:val="24"/>
        </w:rPr>
        <w:t>için eğitim ve bilinçlendirme çalışmaları yürütmek</w:t>
      </w:r>
      <w:r w:rsidR="0074443F">
        <w:rPr>
          <w:rFonts w:ascii="Times New Roman" w:hAnsi="Times New Roman" w:cs="Times New Roman"/>
          <w:bCs/>
          <w:sz w:val="24"/>
          <w:szCs w:val="24"/>
        </w:rPr>
        <w:t>tir. Planımızın temel unsurları, f</w:t>
      </w:r>
      <w:r w:rsidR="0074443F" w:rsidRPr="0074443F">
        <w:rPr>
          <w:rFonts w:ascii="Times New Roman" w:hAnsi="Times New Roman" w:cs="Times New Roman"/>
          <w:bCs/>
          <w:sz w:val="24"/>
          <w:szCs w:val="24"/>
        </w:rPr>
        <w:t>iziksel, akademik ve teknolojik erişilebilirliği sağlamak</w:t>
      </w:r>
      <w:r w:rsidR="0074443F">
        <w:rPr>
          <w:rFonts w:ascii="Times New Roman" w:hAnsi="Times New Roman" w:cs="Times New Roman"/>
          <w:bCs/>
          <w:sz w:val="24"/>
          <w:szCs w:val="24"/>
        </w:rPr>
        <w:t>; a</w:t>
      </w:r>
      <w:r w:rsidR="0074443F" w:rsidRPr="0074443F">
        <w:rPr>
          <w:rFonts w:ascii="Times New Roman" w:hAnsi="Times New Roman" w:cs="Times New Roman"/>
          <w:bCs/>
          <w:sz w:val="24"/>
          <w:szCs w:val="24"/>
        </w:rPr>
        <w:t>kademik danışmanlık, burs imkanları, özel ders ve rehberlik gibi destek hizmetlerini sunmak</w:t>
      </w:r>
      <w:r w:rsidR="0074443F">
        <w:rPr>
          <w:rFonts w:ascii="Times New Roman" w:hAnsi="Times New Roman" w:cs="Times New Roman"/>
          <w:bCs/>
          <w:sz w:val="24"/>
          <w:szCs w:val="24"/>
        </w:rPr>
        <w:t>; özel gereksinimli</w:t>
      </w:r>
      <w:r w:rsidR="0074443F" w:rsidRPr="0074443F">
        <w:rPr>
          <w:rFonts w:ascii="Times New Roman" w:hAnsi="Times New Roman" w:cs="Times New Roman"/>
          <w:bCs/>
          <w:sz w:val="24"/>
          <w:szCs w:val="24"/>
        </w:rPr>
        <w:t xml:space="preserve"> öğrenci ve aileleriyle düzenli iletişim kurmak, ilgili birimlerle iş birliğini geliştirmek</w:t>
      </w:r>
      <w:r w:rsidR="0074443F">
        <w:rPr>
          <w:rFonts w:ascii="Times New Roman" w:hAnsi="Times New Roman" w:cs="Times New Roman"/>
          <w:bCs/>
          <w:sz w:val="24"/>
          <w:szCs w:val="24"/>
        </w:rPr>
        <w:t>; özel gereksinimliliğe dair</w:t>
      </w:r>
      <w:r w:rsidR="0074443F" w:rsidRPr="0074443F">
        <w:rPr>
          <w:rFonts w:ascii="Times New Roman" w:hAnsi="Times New Roman" w:cs="Times New Roman"/>
          <w:bCs/>
          <w:sz w:val="24"/>
          <w:szCs w:val="24"/>
        </w:rPr>
        <w:t xml:space="preserve"> farkındalığı ve duyarlılığı </w:t>
      </w:r>
      <w:r w:rsidR="0074443F">
        <w:rPr>
          <w:rFonts w:ascii="Times New Roman" w:hAnsi="Times New Roman" w:cs="Times New Roman"/>
          <w:bCs/>
          <w:sz w:val="24"/>
          <w:szCs w:val="24"/>
        </w:rPr>
        <w:t xml:space="preserve">arttırmak </w:t>
      </w:r>
      <w:r w:rsidR="0074443F" w:rsidRPr="0074443F">
        <w:rPr>
          <w:rFonts w:ascii="Times New Roman" w:hAnsi="Times New Roman" w:cs="Times New Roman"/>
          <w:bCs/>
          <w:sz w:val="24"/>
          <w:szCs w:val="24"/>
        </w:rPr>
        <w:t>için eğitim ve bilinçlendirme çalışmaları yürütmek</w:t>
      </w:r>
      <w:r w:rsidR="0074443F">
        <w:rPr>
          <w:rFonts w:ascii="Times New Roman" w:hAnsi="Times New Roman" w:cs="Times New Roman"/>
          <w:bCs/>
          <w:sz w:val="24"/>
          <w:szCs w:val="24"/>
        </w:rPr>
        <w:t>tir.</w:t>
      </w:r>
    </w:p>
    <w:p w14:paraId="60ADE83A" w14:textId="77777777" w:rsidR="00C72ECA" w:rsidRPr="00C72ECA" w:rsidRDefault="00C72ECA" w:rsidP="00C72ECA">
      <w:pPr>
        <w:ind w:left="567" w:firstLine="567"/>
        <w:jc w:val="both"/>
        <w:rPr>
          <w:rFonts w:ascii="Times New Roman" w:hAnsi="Times New Roman" w:cs="Times New Roman"/>
          <w:bCs/>
          <w:sz w:val="24"/>
          <w:szCs w:val="24"/>
        </w:rPr>
      </w:pPr>
    </w:p>
    <w:p w14:paraId="0543EFFF" w14:textId="77777777" w:rsidR="008C7487" w:rsidRPr="008C7487" w:rsidRDefault="00403330" w:rsidP="008C7487">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Amaç</w:t>
      </w:r>
    </w:p>
    <w:p w14:paraId="1A5AC701" w14:textId="2BE172A7" w:rsidR="000D21BA" w:rsidRDefault="008C7487" w:rsidP="008C7487">
      <w:pPr>
        <w:pStyle w:val="ListeParagraf"/>
        <w:ind w:left="567" w:firstLine="567"/>
        <w:jc w:val="both"/>
        <w:rPr>
          <w:rFonts w:ascii="Times New Roman" w:hAnsi="Times New Roman" w:cs="Times New Roman"/>
          <w:sz w:val="24"/>
          <w:szCs w:val="24"/>
        </w:rPr>
      </w:pPr>
      <w:r w:rsidRPr="008C7487">
        <w:rPr>
          <w:rFonts w:ascii="Times New Roman" w:hAnsi="Times New Roman" w:cs="Times New Roman"/>
          <w:sz w:val="24"/>
          <w:szCs w:val="24"/>
        </w:rPr>
        <w:t xml:space="preserve">Başlıca amacımız Üniversitemizde eğitim gören </w:t>
      </w:r>
      <w:r w:rsidR="00CC1110">
        <w:rPr>
          <w:rFonts w:ascii="Times New Roman" w:hAnsi="Times New Roman" w:cs="Times New Roman"/>
          <w:sz w:val="24"/>
          <w:szCs w:val="24"/>
        </w:rPr>
        <w:t>özel gereksinimli</w:t>
      </w:r>
      <w:r w:rsidRPr="008C7487">
        <w:rPr>
          <w:rFonts w:ascii="Times New Roman" w:hAnsi="Times New Roman" w:cs="Times New Roman"/>
          <w:sz w:val="24"/>
          <w:szCs w:val="24"/>
        </w:rPr>
        <w:t xml:space="preserve"> bireylerin akademik ve toplumsal yaşama katılımlarında fırsat eşitliği yaratmak ve kampüsümüzü fiziksel, akademik ve sosyal olanakları ile </w:t>
      </w:r>
      <w:r w:rsidR="00CC1110">
        <w:rPr>
          <w:rFonts w:ascii="Times New Roman" w:hAnsi="Times New Roman" w:cs="Times New Roman"/>
          <w:sz w:val="24"/>
          <w:szCs w:val="24"/>
        </w:rPr>
        <w:t xml:space="preserve">erişilebilir </w:t>
      </w:r>
      <w:r w:rsidRPr="008C7487">
        <w:rPr>
          <w:rFonts w:ascii="Times New Roman" w:hAnsi="Times New Roman" w:cs="Times New Roman"/>
          <w:sz w:val="24"/>
          <w:szCs w:val="24"/>
        </w:rPr>
        <w:t xml:space="preserve">bir yaşam alanı haline getirmektir. Üniversitemiz kapsamında </w:t>
      </w:r>
      <w:r w:rsidR="00CC1110">
        <w:rPr>
          <w:rFonts w:ascii="Times New Roman" w:hAnsi="Times New Roman" w:cs="Times New Roman"/>
          <w:sz w:val="24"/>
          <w:szCs w:val="24"/>
        </w:rPr>
        <w:t xml:space="preserve">erişilebilir </w:t>
      </w:r>
      <w:r w:rsidRPr="008C7487">
        <w:rPr>
          <w:rFonts w:ascii="Times New Roman" w:hAnsi="Times New Roman" w:cs="Times New Roman"/>
          <w:sz w:val="24"/>
          <w:szCs w:val="24"/>
        </w:rPr>
        <w:t xml:space="preserve">bir </w:t>
      </w:r>
      <w:r w:rsidR="00CC1110">
        <w:rPr>
          <w:rFonts w:ascii="Times New Roman" w:hAnsi="Times New Roman" w:cs="Times New Roman"/>
          <w:sz w:val="24"/>
          <w:szCs w:val="24"/>
        </w:rPr>
        <w:t>kampüs</w:t>
      </w:r>
      <w:r w:rsidRPr="008C7487">
        <w:rPr>
          <w:rFonts w:ascii="Times New Roman" w:hAnsi="Times New Roman" w:cs="Times New Roman"/>
          <w:sz w:val="24"/>
          <w:szCs w:val="24"/>
        </w:rPr>
        <w:t xml:space="preserve"> yaratmak </w:t>
      </w:r>
      <w:r w:rsidR="00CC1110">
        <w:rPr>
          <w:rFonts w:ascii="Times New Roman" w:hAnsi="Times New Roman" w:cs="Times New Roman"/>
          <w:sz w:val="24"/>
          <w:szCs w:val="24"/>
        </w:rPr>
        <w:t xml:space="preserve">ve </w:t>
      </w:r>
      <w:r w:rsidRPr="008C7487">
        <w:rPr>
          <w:rFonts w:ascii="Times New Roman" w:hAnsi="Times New Roman" w:cs="Times New Roman"/>
          <w:sz w:val="24"/>
          <w:szCs w:val="24"/>
        </w:rPr>
        <w:t>özel öğrenime ihtiyaç duyan tüm bireyler</w:t>
      </w:r>
      <w:r w:rsidR="00CC1110">
        <w:rPr>
          <w:rFonts w:ascii="Times New Roman" w:hAnsi="Times New Roman" w:cs="Times New Roman"/>
          <w:sz w:val="24"/>
          <w:szCs w:val="24"/>
        </w:rPr>
        <w:t>in</w:t>
      </w:r>
      <w:r w:rsidRPr="008C7487">
        <w:rPr>
          <w:rFonts w:ascii="Times New Roman" w:hAnsi="Times New Roman" w:cs="Times New Roman"/>
          <w:sz w:val="24"/>
          <w:szCs w:val="24"/>
        </w:rPr>
        <w:t xml:space="preserve"> aktif çalışmasını, yaşamasını sağlamak onlara sağlayacak, üretken yenilikçi veya yeniliklere kendini kapatmış olan bireylere çok ciddi bir ilham kaynağı olacaktır. ‘</w:t>
      </w:r>
      <w:r w:rsidR="00CC1110">
        <w:rPr>
          <w:rFonts w:ascii="Times New Roman" w:hAnsi="Times New Roman" w:cs="Times New Roman"/>
          <w:sz w:val="24"/>
          <w:szCs w:val="24"/>
        </w:rPr>
        <w:t xml:space="preserve">Erişilebilir </w:t>
      </w:r>
      <w:r w:rsidRPr="008C7487">
        <w:rPr>
          <w:rFonts w:ascii="Times New Roman" w:hAnsi="Times New Roman" w:cs="Times New Roman"/>
          <w:sz w:val="24"/>
          <w:szCs w:val="24"/>
        </w:rPr>
        <w:t xml:space="preserve">Ofis’, </w:t>
      </w:r>
      <w:r w:rsidR="00CC1110">
        <w:rPr>
          <w:rFonts w:ascii="Times New Roman" w:hAnsi="Times New Roman" w:cs="Times New Roman"/>
          <w:sz w:val="24"/>
          <w:szCs w:val="24"/>
        </w:rPr>
        <w:t>özel gereksinimli</w:t>
      </w:r>
      <w:r w:rsidRPr="008C7487">
        <w:rPr>
          <w:rFonts w:ascii="Times New Roman" w:hAnsi="Times New Roman" w:cs="Times New Roman"/>
          <w:sz w:val="24"/>
          <w:szCs w:val="24"/>
        </w:rPr>
        <w:t xml:space="preserve"> öğrencilerimizin akademik, sosyal ve kültürel yaşamlarında karşılaştıkları engelleri ortadan kaldırmaya ve üniversite yaşamlarında daha aktif rol almalarını ve başarılarını artırmalarına yönelik bir merkez olacaktır. Bu merkezde, özel gereksinimli öğrencilerimize danışmanlık, rehberlik ve destek hizmetleri sunulacaktır.</w:t>
      </w:r>
    </w:p>
    <w:p w14:paraId="27914223" w14:textId="77777777" w:rsidR="00531AD1" w:rsidRDefault="00531AD1" w:rsidP="008C7487">
      <w:pPr>
        <w:pStyle w:val="ListeParagraf"/>
        <w:ind w:left="567" w:firstLine="567"/>
        <w:jc w:val="both"/>
        <w:rPr>
          <w:rFonts w:ascii="Times New Roman" w:hAnsi="Times New Roman" w:cs="Times New Roman"/>
          <w:sz w:val="24"/>
          <w:szCs w:val="24"/>
        </w:rPr>
      </w:pPr>
    </w:p>
    <w:p w14:paraId="0AA30B37" w14:textId="77777777" w:rsidR="008C7487" w:rsidRPr="008C7487" w:rsidRDefault="008C7487" w:rsidP="008C7487">
      <w:pPr>
        <w:pStyle w:val="ListeParagraf"/>
        <w:ind w:left="567" w:firstLine="567"/>
        <w:jc w:val="both"/>
        <w:rPr>
          <w:rFonts w:ascii="Times New Roman" w:hAnsi="Times New Roman" w:cs="Times New Roman"/>
          <w:sz w:val="24"/>
          <w:szCs w:val="24"/>
        </w:rPr>
      </w:pPr>
    </w:p>
    <w:p w14:paraId="2BF1EFEF"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Kapsam</w:t>
      </w:r>
    </w:p>
    <w:p w14:paraId="21AED481" w14:textId="092E69C1" w:rsidR="000D21BA" w:rsidRDefault="0083709C" w:rsidP="007B4B0A">
      <w:pPr>
        <w:pStyle w:val="ListeParagraf"/>
        <w:ind w:left="567" w:firstLine="567"/>
        <w:jc w:val="both"/>
        <w:rPr>
          <w:rFonts w:ascii="Times New Roman" w:hAnsi="Times New Roman" w:cs="Times New Roman"/>
          <w:sz w:val="24"/>
          <w:szCs w:val="24"/>
        </w:rPr>
      </w:pPr>
      <w:r w:rsidRPr="0083709C">
        <w:rPr>
          <w:rFonts w:ascii="Times New Roman" w:hAnsi="Times New Roman" w:cs="Times New Roman"/>
          <w:sz w:val="24"/>
          <w:szCs w:val="24"/>
        </w:rPr>
        <w:t>Çanakkale Onsekiz Mart Üniversitesi Rektörlüğü’ne bağlı olarak oluşturulan “</w:t>
      </w:r>
      <w:r w:rsidR="00CC1110">
        <w:rPr>
          <w:rFonts w:ascii="Times New Roman" w:hAnsi="Times New Roman" w:cs="Times New Roman"/>
          <w:sz w:val="24"/>
          <w:szCs w:val="24"/>
        </w:rPr>
        <w:t xml:space="preserve">Özel </w:t>
      </w:r>
      <w:r w:rsidR="007B4B0A">
        <w:rPr>
          <w:rFonts w:ascii="Times New Roman" w:hAnsi="Times New Roman" w:cs="Times New Roman"/>
          <w:sz w:val="24"/>
          <w:szCs w:val="24"/>
        </w:rPr>
        <w:t>G</w:t>
      </w:r>
      <w:r w:rsidR="00CC1110">
        <w:rPr>
          <w:rFonts w:ascii="Times New Roman" w:hAnsi="Times New Roman" w:cs="Times New Roman"/>
          <w:sz w:val="24"/>
          <w:szCs w:val="24"/>
        </w:rPr>
        <w:t>ereksinimli</w:t>
      </w:r>
      <w:r w:rsidRPr="0083709C">
        <w:rPr>
          <w:rFonts w:ascii="Times New Roman" w:hAnsi="Times New Roman" w:cs="Times New Roman"/>
          <w:sz w:val="24"/>
          <w:szCs w:val="24"/>
        </w:rPr>
        <w:t xml:space="preserve"> Öğrenci Birimi’nin çalışmaları ve hizmetleri ile yetersizlikten etkilenmiş özel gereksinimli öğrenciler için yapılacak öğretimsel düzenlemeleri ve sınav uyarlamalarını kapsar.</w:t>
      </w:r>
    </w:p>
    <w:p w14:paraId="78EB2E57" w14:textId="77777777" w:rsidR="007B4B0A" w:rsidRPr="007B4B0A" w:rsidRDefault="007B4B0A" w:rsidP="007B4B0A">
      <w:pPr>
        <w:pStyle w:val="ListeParagraf"/>
        <w:ind w:left="567" w:firstLine="567"/>
        <w:jc w:val="both"/>
        <w:rPr>
          <w:rFonts w:ascii="Times New Roman" w:hAnsi="Times New Roman" w:cs="Times New Roman"/>
          <w:sz w:val="24"/>
          <w:szCs w:val="24"/>
        </w:rPr>
      </w:pPr>
    </w:p>
    <w:p w14:paraId="4B1B249E"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Stratejik Plan Hazırlık Süreci</w:t>
      </w:r>
    </w:p>
    <w:p w14:paraId="6B588D60" w14:textId="77777777" w:rsidR="000D21BA" w:rsidRPr="00FF0EEF" w:rsidRDefault="000D21BA" w:rsidP="00FF0EEF">
      <w:pPr>
        <w:rPr>
          <w:rFonts w:ascii="Times New Roman" w:hAnsi="Times New Roman" w:cs="Times New Roman"/>
          <w:sz w:val="24"/>
          <w:szCs w:val="24"/>
        </w:rPr>
      </w:pPr>
    </w:p>
    <w:p w14:paraId="3F347CC2" w14:textId="05FB5280" w:rsidR="00531AD1" w:rsidRPr="00FF0EEF" w:rsidRDefault="00FF0EEF" w:rsidP="00FF0EEF">
      <w:pPr>
        <w:rPr>
          <w:rFonts w:ascii="Times New Roman" w:hAnsi="Times New Roman" w:cs="Times New Roman"/>
          <w:bCs/>
          <w:color w:val="FF0000"/>
          <w:sz w:val="24"/>
          <w:szCs w:val="24"/>
        </w:rPr>
      </w:pPr>
      <w:r w:rsidRPr="00FF0EEF">
        <w:rPr>
          <w:rFonts w:ascii="Times New Roman" w:hAnsi="Times New Roman" w:cs="Times New Roman"/>
          <w:sz w:val="24"/>
          <w:szCs w:val="24"/>
        </w:rPr>
        <w:t xml:space="preserve">Çanakkale On sekiz Mart Üniversitesi Stratejik Planı hazırlıkları 2019 yılında üst yöneticinin değişmesine müteakip, 2021-2025 dönemini kapsayacak şekilde başlatılmıştır. Önceki Planın hazırlık aşamasında katılımcı anlayışın yeterince hâkim olmaması, hedeflerin ölçülememesi, üst yönetici değişikliği ve araştırma üniversitesi olmayı hedeflememiz gibi nedenler yeni bir plan ihtiyacı doğurmuştur. Hazırlık çalışmaları, “Kamu İdarelerinde Stratejik Planlamaya İlişkin Usul ve Esaslar Hakkında Yönetmelik ”in ışığında ve 20.12.2019 tarihinde alınan Senato Kararı ve çıkarılan iç genelge ile çalışmalara resmiyet kazandırılarak Stratejik Plan </w:t>
      </w:r>
      <w:r w:rsidRPr="00FF0EEF">
        <w:rPr>
          <w:rFonts w:ascii="Times New Roman" w:hAnsi="Times New Roman" w:cs="Times New Roman"/>
          <w:sz w:val="24"/>
          <w:szCs w:val="24"/>
        </w:rPr>
        <w:lastRenderedPageBreak/>
        <w:t>Hazırlama Komisyonu ile Alt Komisyon kurulmuştur. Stratejik Plan Hazırlama Komisyonu, Rektör’ün görevlendirdiği Rektör Yardımcısı başkanlığında, her birimin temsilcisinin yer aldığı geniş kapsamda oluşturulmuştur. Ayrıca sekretarya, raporlama ve birimlerden veya iç - dış paydaşlardan gelen bilgilerin konsolide edilmesi ve diğer lojistik görevlerin yerine getirilmesi için kurulan alt komisyonda; strateji geliştirme daire başkanlığı ve ilgili uzman personeller bulunmaktadır. Stratejik Plan Hazırlama Komisyonu yapılan toplantılarda, Üniversitemiz misyon, vizyonunu ve değerlerini revize ederek amaç ve hedeflerini durum analizi ve Üniversitemiz üst hedefleri doğrultusunda katılımcı bir yöntemle belirlemiştir. Her ne kadar başlangıçta stratejik plan çalışma takvimine sadık kalınsa da, Dünyayı saran Covid-19 virüsünün Ülkemizde de etkisini göstermesi ve eğitimin durması, dönüşümlü çalışma modeline geçilmesi gibi nedenlerden dolayı başlatılan Stratejik Plan hazırlık toplantıları, planlanan takvimde yapılamadığından çalışmalar daha yavaş ilerlemiştir. Buna rağmen Stratejik Plan toplantıları tekrar yapılarak hazırlık süreci tüm birimlerimizin de katkılarıyla tamamlanmıştır. 2.2. Planlama Sürecinin Organizasyonu Üniversitemiz 20.12.2019 Senato kararı ve 16.01.2020 Rektör Oluru ile Strateji Geliştirme Kurulunun oluşturulması ile stratejik planlama süreci başlamıştır. Strateji Geliştirme Kurulunun 10.01.2020 tarihli ilk toplantısında Üniversitemiz stratejik planının hazırlanması konusunda yol haritası belirlenmiştir. Ayrıca stratejik planının hazırlanmasına esas teşkil etmek üzere tüm akademik ve idari birimlerimiz stratejik plan ile ilgili görüş ve önerilerini Strateji Geliştirme Daire Başkanlığına sunmuşlardır.</w:t>
      </w:r>
    </w:p>
    <w:p w14:paraId="5BA2F312" w14:textId="77777777" w:rsidR="00531AD1" w:rsidRDefault="00531AD1" w:rsidP="000D21BA">
      <w:pPr>
        <w:pStyle w:val="ListeParagraf"/>
        <w:rPr>
          <w:rFonts w:ascii="Times New Roman" w:hAnsi="Times New Roman" w:cs="Times New Roman"/>
          <w:b/>
          <w:sz w:val="24"/>
          <w:szCs w:val="24"/>
        </w:rPr>
      </w:pPr>
    </w:p>
    <w:p w14:paraId="1553D627" w14:textId="77777777" w:rsidR="00531AD1" w:rsidRDefault="00531AD1" w:rsidP="000D21BA">
      <w:pPr>
        <w:pStyle w:val="ListeParagraf"/>
        <w:rPr>
          <w:rFonts w:ascii="Times New Roman" w:hAnsi="Times New Roman" w:cs="Times New Roman"/>
          <w:b/>
          <w:sz w:val="24"/>
          <w:szCs w:val="24"/>
        </w:rPr>
      </w:pPr>
    </w:p>
    <w:p w14:paraId="4C4B5D20" w14:textId="77777777" w:rsidR="00531AD1" w:rsidRDefault="00531AD1" w:rsidP="000D21BA">
      <w:pPr>
        <w:pStyle w:val="ListeParagraf"/>
        <w:rPr>
          <w:rFonts w:ascii="Times New Roman" w:hAnsi="Times New Roman" w:cs="Times New Roman"/>
          <w:b/>
          <w:sz w:val="24"/>
          <w:szCs w:val="24"/>
        </w:rPr>
      </w:pPr>
    </w:p>
    <w:p w14:paraId="1F74F1CE" w14:textId="77777777" w:rsidR="007B4B0A" w:rsidRDefault="007B4B0A" w:rsidP="000D21BA">
      <w:pPr>
        <w:pStyle w:val="ListeParagraf"/>
        <w:rPr>
          <w:rFonts w:ascii="Times New Roman" w:hAnsi="Times New Roman" w:cs="Times New Roman"/>
          <w:b/>
          <w:sz w:val="24"/>
          <w:szCs w:val="24"/>
        </w:rPr>
      </w:pPr>
    </w:p>
    <w:p w14:paraId="02406EFE" w14:textId="77777777" w:rsidR="00531AD1" w:rsidRPr="000D21BA" w:rsidRDefault="00531AD1" w:rsidP="000D21BA">
      <w:pPr>
        <w:pStyle w:val="ListeParagraf"/>
        <w:rPr>
          <w:rFonts w:ascii="Times New Roman" w:hAnsi="Times New Roman" w:cs="Times New Roman"/>
          <w:b/>
          <w:sz w:val="24"/>
          <w:szCs w:val="24"/>
        </w:rPr>
      </w:pPr>
    </w:p>
    <w:p w14:paraId="7CEEBBFE" w14:textId="77777777" w:rsidR="000D21BA" w:rsidRPr="000D21BA" w:rsidRDefault="000D21BA" w:rsidP="000D21BA">
      <w:pPr>
        <w:rPr>
          <w:rFonts w:ascii="Times New Roman" w:hAnsi="Times New Roman" w:cs="Times New Roman"/>
          <w:b/>
          <w:sz w:val="24"/>
          <w:szCs w:val="24"/>
        </w:rPr>
      </w:pPr>
    </w:p>
    <w:p w14:paraId="6DAF088B"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Çanakkale Onsekiz Mart Üniversitesi Tanıtımı</w:t>
      </w:r>
    </w:p>
    <w:p w14:paraId="6EE7A46B" w14:textId="77777777" w:rsidR="000D21BA" w:rsidRDefault="008C7487" w:rsidP="00531AD1">
      <w:pPr>
        <w:pStyle w:val="ListeParagraf"/>
        <w:ind w:left="567" w:firstLine="567"/>
        <w:jc w:val="both"/>
        <w:rPr>
          <w:rFonts w:ascii="Times New Roman" w:hAnsi="Times New Roman" w:cs="Times New Roman"/>
          <w:sz w:val="24"/>
          <w:szCs w:val="24"/>
        </w:rPr>
      </w:pPr>
      <w:r w:rsidRPr="008C7487">
        <w:rPr>
          <w:rFonts w:ascii="Times New Roman" w:hAnsi="Times New Roman" w:cs="Times New Roman"/>
          <w:sz w:val="24"/>
          <w:szCs w:val="24"/>
        </w:rPr>
        <w:t xml:space="preserve">03.07.1992 tarihinde, 3837 sayılı Kanunla kurulan Çanakkale Onsekiz Mart Üniversitesi, 1992-1993 Eğitim-Öğretim yılında Trakya </w:t>
      </w:r>
      <w:r>
        <w:rPr>
          <w:rFonts w:ascii="Times New Roman" w:hAnsi="Times New Roman" w:cs="Times New Roman"/>
          <w:sz w:val="24"/>
          <w:szCs w:val="24"/>
        </w:rPr>
        <w:t>Üniversitesi</w:t>
      </w:r>
      <w:r w:rsidRPr="008C7487">
        <w:rPr>
          <w:rFonts w:ascii="Times New Roman" w:hAnsi="Times New Roman" w:cs="Times New Roman"/>
          <w:sz w:val="24"/>
          <w:szCs w:val="24"/>
        </w:rPr>
        <w:t>’den devredilen Eğitim Fakültesi, Çanakkale Meslek Yüksekokulu ve Biga Meslek Yüksekokulu ile eğitim- öğretim hayatına başlamıştır.</w:t>
      </w:r>
      <w:r>
        <w:rPr>
          <w:rFonts w:ascii="Times New Roman" w:hAnsi="Times New Roman" w:cs="Times New Roman"/>
          <w:sz w:val="24"/>
          <w:szCs w:val="24"/>
        </w:rPr>
        <w:t xml:space="preserve"> Üniversitemiz; tek çatı altında toplanmış Lisansüstü Eğitim Enstitüsü, 21 Fakülte, 3 Yüksekokul, 13 Meslek Yüksekokulu ile beraber Üniversitemiz toplam 37 eğitim birimi</w:t>
      </w:r>
      <w:r w:rsidRPr="008C7487">
        <w:rPr>
          <w:rFonts w:ascii="Times New Roman" w:hAnsi="Times New Roman" w:cs="Times New Roman"/>
          <w:sz w:val="24"/>
          <w:szCs w:val="24"/>
        </w:rPr>
        <w:t>ne sahiptir. Aynı zamanda 37 Araştırma ve Uygulama Merkezimiz bulunmaktadır.</w:t>
      </w:r>
    </w:p>
    <w:p w14:paraId="479B9AAD" w14:textId="77777777" w:rsidR="00531AD1" w:rsidRDefault="00531AD1" w:rsidP="00531AD1">
      <w:pPr>
        <w:pStyle w:val="ListeParagraf"/>
        <w:ind w:left="567" w:firstLine="567"/>
        <w:jc w:val="both"/>
        <w:rPr>
          <w:rFonts w:ascii="Times New Roman" w:hAnsi="Times New Roman" w:cs="Times New Roman"/>
          <w:sz w:val="24"/>
          <w:szCs w:val="24"/>
        </w:rPr>
      </w:pPr>
    </w:p>
    <w:p w14:paraId="3789B7CA" w14:textId="77777777" w:rsidR="00531AD1" w:rsidRPr="00531AD1" w:rsidRDefault="00531AD1" w:rsidP="00531AD1">
      <w:pPr>
        <w:pStyle w:val="ListeParagraf"/>
        <w:ind w:left="567" w:firstLine="567"/>
        <w:jc w:val="both"/>
        <w:rPr>
          <w:rFonts w:ascii="Times New Roman" w:hAnsi="Times New Roman" w:cs="Times New Roman"/>
          <w:sz w:val="24"/>
          <w:szCs w:val="24"/>
        </w:rPr>
      </w:pPr>
    </w:p>
    <w:p w14:paraId="395C8B29" w14:textId="77777777" w:rsidR="006854E3" w:rsidRPr="008C7487" w:rsidRDefault="00403330" w:rsidP="008C7487">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Üniversitemiz Misyon, Vizyon, Temel Değerler, Amaç ve H</w:t>
      </w:r>
      <w:r w:rsidR="007A5A68" w:rsidRPr="000D21BA">
        <w:rPr>
          <w:rFonts w:ascii="Times New Roman" w:hAnsi="Times New Roman" w:cs="Times New Roman"/>
          <w:b/>
          <w:sz w:val="24"/>
          <w:szCs w:val="24"/>
        </w:rPr>
        <w:t>e</w:t>
      </w:r>
      <w:r w:rsidRPr="000D21BA">
        <w:rPr>
          <w:rFonts w:ascii="Times New Roman" w:hAnsi="Times New Roman" w:cs="Times New Roman"/>
          <w:b/>
          <w:sz w:val="24"/>
          <w:szCs w:val="24"/>
        </w:rPr>
        <w:t>defleri</w:t>
      </w:r>
    </w:p>
    <w:p w14:paraId="2E538860" w14:textId="77777777" w:rsidR="006854E3" w:rsidRDefault="006854E3" w:rsidP="006854E3">
      <w:pPr>
        <w:pStyle w:val="ListeParagraf"/>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Misyon </w:t>
      </w:r>
    </w:p>
    <w:p w14:paraId="55A3949A" w14:textId="77777777" w:rsidR="006854E3" w:rsidRPr="006854E3" w:rsidRDefault="006854E3" w:rsidP="008C7487">
      <w:pPr>
        <w:pStyle w:val="ListeParagraf"/>
        <w:ind w:left="1440"/>
        <w:jc w:val="both"/>
        <w:rPr>
          <w:rFonts w:ascii="Times New Roman" w:hAnsi="Times New Roman" w:cs="Times New Roman"/>
          <w:sz w:val="24"/>
          <w:szCs w:val="24"/>
        </w:rPr>
      </w:pPr>
      <w:r w:rsidRPr="006854E3">
        <w:rPr>
          <w:rFonts w:ascii="Times New Roman" w:hAnsi="Times New Roman" w:cs="Times New Roman"/>
          <w:sz w:val="24"/>
          <w:szCs w:val="24"/>
        </w:rPr>
        <w:t>Çağdaş, sürdürülebilir ve kapsayıcı eğitim yaklaşımı ile yetkin bireyler yetiştirmek; ürettiği bilimsel bilgi ve teknolojiler ile gerçekleştirdiği kültürel, sportif ve sanatsal faaliyetlerle ulusal ve uluslararası düzeyde topluma katkı sunmaktır.</w:t>
      </w:r>
    </w:p>
    <w:p w14:paraId="7F88CDF4" w14:textId="77777777" w:rsidR="006854E3" w:rsidRDefault="006854E3" w:rsidP="008C7487">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E520D11" w14:textId="77777777" w:rsidR="006854E3" w:rsidRDefault="006854E3" w:rsidP="008C7487">
      <w:pPr>
        <w:pStyle w:val="ListeParagraf"/>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Vizyon </w:t>
      </w:r>
    </w:p>
    <w:p w14:paraId="6CCC0FBA" w14:textId="77777777" w:rsidR="006854E3" w:rsidRPr="006854E3" w:rsidRDefault="006854E3" w:rsidP="008C7487">
      <w:pPr>
        <w:pStyle w:val="ListeParagraf"/>
        <w:ind w:left="1440"/>
        <w:jc w:val="both"/>
        <w:rPr>
          <w:rFonts w:ascii="Times New Roman" w:hAnsi="Times New Roman" w:cs="Times New Roman"/>
          <w:sz w:val="24"/>
          <w:szCs w:val="24"/>
        </w:rPr>
      </w:pPr>
      <w:r w:rsidRPr="006854E3">
        <w:rPr>
          <w:rFonts w:ascii="Times New Roman" w:hAnsi="Times New Roman" w:cs="Times New Roman"/>
          <w:sz w:val="24"/>
          <w:szCs w:val="24"/>
        </w:rPr>
        <w:lastRenderedPageBreak/>
        <w:t xml:space="preserve">Yetiştirdiği yenilikçi ve girişimci bireyler ile toplumun yaşam kalitesine katkıda bulunan bilim, teknoloji, sanat, spor ve kültür </w:t>
      </w:r>
      <w:r w:rsidR="0083709C" w:rsidRPr="006854E3">
        <w:rPr>
          <w:rFonts w:ascii="Times New Roman" w:hAnsi="Times New Roman" w:cs="Times New Roman"/>
          <w:sz w:val="24"/>
          <w:szCs w:val="24"/>
        </w:rPr>
        <w:t>alanlarda</w:t>
      </w:r>
      <w:r w:rsidRPr="006854E3">
        <w:rPr>
          <w:rFonts w:ascii="Times New Roman" w:hAnsi="Times New Roman" w:cs="Times New Roman"/>
          <w:sz w:val="24"/>
          <w:szCs w:val="24"/>
        </w:rPr>
        <w:t xml:space="preserve"> öncü bir üniversite olmak.</w:t>
      </w:r>
    </w:p>
    <w:p w14:paraId="6B844881" w14:textId="77777777" w:rsidR="006854E3" w:rsidRDefault="006854E3" w:rsidP="006854E3">
      <w:pPr>
        <w:pStyle w:val="ListeParagraf"/>
        <w:ind w:left="1440"/>
        <w:rPr>
          <w:rFonts w:ascii="Times New Roman" w:hAnsi="Times New Roman" w:cs="Times New Roman"/>
          <w:b/>
          <w:sz w:val="24"/>
          <w:szCs w:val="24"/>
        </w:rPr>
      </w:pPr>
    </w:p>
    <w:p w14:paraId="4CDE7978" w14:textId="77777777" w:rsidR="006854E3" w:rsidRDefault="006854E3" w:rsidP="006854E3">
      <w:pPr>
        <w:pStyle w:val="ListeParagraf"/>
        <w:numPr>
          <w:ilvl w:val="0"/>
          <w:numId w:val="5"/>
        </w:numPr>
        <w:rPr>
          <w:rFonts w:ascii="Times New Roman" w:hAnsi="Times New Roman" w:cs="Times New Roman"/>
          <w:b/>
          <w:sz w:val="24"/>
          <w:szCs w:val="24"/>
        </w:rPr>
      </w:pPr>
      <w:r>
        <w:rPr>
          <w:rFonts w:ascii="Times New Roman" w:hAnsi="Times New Roman" w:cs="Times New Roman"/>
          <w:b/>
          <w:sz w:val="24"/>
          <w:szCs w:val="24"/>
        </w:rPr>
        <w:t>Temel Değerler</w:t>
      </w:r>
    </w:p>
    <w:p w14:paraId="0DE6CD22" w14:textId="77777777" w:rsidR="006854E3" w:rsidRPr="006854E3" w:rsidRDefault="006854E3" w:rsidP="008C7487">
      <w:pPr>
        <w:pStyle w:val="ListeParagraf"/>
        <w:ind w:left="1440"/>
        <w:jc w:val="both"/>
        <w:rPr>
          <w:rFonts w:ascii="Times New Roman" w:hAnsi="Times New Roman" w:cs="Times New Roman"/>
          <w:sz w:val="24"/>
          <w:szCs w:val="24"/>
        </w:rPr>
      </w:pPr>
      <w:r w:rsidRPr="006854E3">
        <w:rPr>
          <w:rFonts w:ascii="Times New Roman" w:hAnsi="Times New Roman" w:cs="Times New Roman"/>
          <w:sz w:val="24"/>
          <w:szCs w:val="24"/>
        </w:rPr>
        <w:t>Çanakkale Onsekiz Mart Üniversitesi; bulunduğu değerli coğrafya içerisinde kuruluşundan bugüne kadar elde ettiği tüm kazanımları ile yüksek değerlere sahip bir üniversite olma yolunda ilerlemektedir. Bu değerlerimiz:</w:t>
      </w:r>
    </w:p>
    <w:p w14:paraId="6A585157" w14:textId="77777777" w:rsidR="006854E3" w:rsidRPr="006854E3" w:rsidRDefault="006854E3" w:rsidP="008C7487">
      <w:pPr>
        <w:pStyle w:val="ListeParagraf"/>
        <w:numPr>
          <w:ilvl w:val="0"/>
          <w:numId w:val="6"/>
        </w:numPr>
        <w:jc w:val="both"/>
        <w:rPr>
          <w:rFonts w:ascii="Times New Roman" w:hAnsi="Times New Roman" w:cs="Times New Roman"/>
          <w:sz w:val="24"/>
          <w:szCs w:val="24"/>
        </w:rPr>
      </w:pPr>
      <w:r w:rsidRPr="006854E3">
        <w:rPr>
          <w:rFonts w:ascii="Times New Roman" w:hAnsi="Times New Roman" w:cs="Times New Roman"/>
          <w:sz w:val="24"/>
          <w:szCs w:val="24"/>
        </w:rPr>
        <w:t>Adalet ve Liyakat</w:t>
      </w:r>
    </w:p>
    <w:p w14:paraId="59355517" w14:textId="77777777" w:rsidR="006854E3" w:rsidRPr="006854E3" w:rsidRDefault="006854E3" w:rsidP="008C7487">
      <w:pPr>
        <w:pStyle w:val="ListeParagraf"/>
        <w:numPr>
          <w:ilvl w:val="0"/>
          <w:numId w:val="6"/>
        </w:numPr>
        <w:jc w:val="both"/>
        <w:rPr>
          <w:rFonts w:ascii="Times New Roman" w:hAnsi="Times New Roman" w:cs="Times New Roman"/>
          <w:sz w:val="24"/>
          <w:szCs w:val="24"/>
        </w:rPr>
      </w:pPr>
      <w:r w:rsidRPr="006854E3">
        <w:rPr>
          <w:rFonts w:ascii="Times New Roman" w:hAnsi="Times New Roman" w:cs="Times New Roman"/>
          <w:sz w:val="24"/>
          <w:szCs w:val="24"/>
        </w:rPr>
        <w:t>Akademik Yetkinlik</w:t>
      </w:r>
    </w:p>
    <w:p w14:paraId="6E0E2F11" w14:textId="77777777" w:rsidR="006854E3" w:rsidRPr="006854E3" w:rsidRDefault="006854E3" w:rsidP="008C7487">
      <w:pPr>
        <w:pStyle w:val="ListeParagraf"/>
        <w:numPr>
          <w:ilvl w:val="0"/>
          <w:numId w:val="6"/>
        </w:numPr>
        <w:jc w:val="both"/>
        <w:rPr>
          <w:rFonts w:ascii="Times New Roman" w:hAnsi="Times New Roman" w:cs="Times New Roman"/>
          <w:sz w:val="24"/>
          <w:szCs w:val="24"/>
        </w:rPr>
      </w:pPr>
      <w:r w:rsidRPr="006854E3">
        <w:rPr>
          <w:rFonts w:ascii="Times New Roman" w:hAnsi="Times New Roman" w:cs="Times New Roman"/>
          <w:sz w:val="24"/>
          <w:szCs w:val="24"/>
        </w:rPr>
        <w:t>Kurumsal Aidiyet ve Katılımcılık</w:t>
      </w:r>
    </w:p>
    <w:p w14:paraId="3130859B" w14:textId="77777777" w:rsidR="006854E3" w:rsidRPr="006854E3" w:rsidRDefault="006854E3" w:rsidP="008C7487">
      <w:pPr>
        <w:pStyle w:val="ListeParagraf"/>
        <w:numPr>
          <w:ilvl w:val="0"/>
          <w:numId w:val="6"/>
        </w:numPr>
        <w:jc w:val="both"/>
        <w:rPr>
          <w:rFonts w:ascii="Times New Roman" w:hAnsi="Times New Roman" w:cs="Times New Roman"/>
          <w:sz w:val="24"/>
          <w:szCs w:val="24"/>
        </w:rPr>
      </w:pPr>
      <w:r w:rsidRPr="006854E3">
        <w:rPr>
          <w:rFonts w:ascii="Times New Roman" w:hAnsi="Times New Roman" w:cs="Times New Roman"/>
          <w:sz w:val="24"/>
          <w:szCs w:val="24"/>
        </w:rPr>
        <w:t>Etik Değerlere Bağlılık</w:t>
      </w:r>
    </w:p>
    <w:p w14:paraId="2D824A79" w14:textId="77777777" w:rsidR="006854E3" w:rsidRDefault="006854E3" w:rsidP="008C7487">
      <w:pPr>
        <w:pStyle w:val="ListeParagraf"/>
        <w:numPr>
          <w:ilvl w:val="0"/>
          <w:numId w:val="6"/>
        </w:numPr>
        <w:jc w:val="both"/>
        <w:rPr>
          <w:rFonts w:ascii="Times New Roman" w:hAnsi="Times New Roman" w:cs="Times New Roman"/>
          <w:sz w:val="24"/>
          <w:szCs w:val="24"/>
        </w:rPr>
      </w:pPr>
      <w:r w:rsidRPr="006854E3">
        <w:rPr>
          <w:rFonts w:ascii="Times New Roman" w:hAnsi="Times New Roman" w:cs="Times New Roman"/>
          <w:sz w:val="24"/>
          <w:szCs w:val="24"/>
        </w:rPr>
        <w:t xml:space="preserve">Girişimcilik, Yenilikçilik ve Yaratıcılık </w:t>
      </w:r>
    </w:p>
    <w:p w14:paraId="7A6FE283" w14:textId="77777777" w:rsidR="0083709C" w:rsidRDefault="0083709C" w:rsidP="008C7487">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Milli ve Manevi Değerlere Bağlılık</w:t>
      </w:r>
    </w:p>
    <w:p w14:paraId="3151C4A3" w14:textId="77777777" w:rsidR="0083709C" w:rsidRPr="0083709C" w:rsidRDefault="0083709C" w:rsidP="008C7487">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Kapsayıcı Eğitim Yaklaşımı</w:t>
      </w:r>
    </w:p>
    <w:p w14:paraId="28F15D3C" w14:textId="77777777" w:rsidR="006854E3" w:rsidRDefault="006854E3" w:rsidP="008C7487">
      <w:pPr>
        <w:pStyle w:val="ListeParagraf"/>
        <w:ind w:left="1440"/>
        <w:jc w:val="both"/>
        <w:rPr>
          <w:rFonts w:ascii="Times New Roman" w:hAnsi="Times New Roman" w:cs="Times New Roman"/>
          <w:b/>
          <w:sz w:val="24"/>
          <w:szCs w:val="24"/>
        </w:rPr>
      </w:pPr>
    </w:p>
    <w:p w14:paraId="4E928D3B" w14:textId="77777777" w:rsidR="006854E3" w:rsidRDefault="008C7487" w:rsidP="008C7487">
      <w:pPr>
        <w:pStyle w:val="ListeParagraf"/>
        <w:numPr>
          <w:ilvl w:val="0"/>
          <w:numId w:val="5"/>
        </w:numPr>
        <w:jc w:val="both"/>
        <w:rPr>
          <w:rFonts w:ascii="Times New Roman" w:hAnsi="Times New Roman" w:cs="Times New Roman"/>
          <w:b/>
          <w:sz w:val="24"/>
          <w:szCs w:val="24"/>
        </w:rPr>
      </w:pPr>
      <w:r>
        <w:rPr>
          <w:rFonts w:ascii="Times New Roman" w:hAnsi="Times New Roman" w:cs="Times New Roman"/>
          <w:b/>
          <w:sz w:val="24"/>
          <w:szCs w:val="24"/>
        </w:rPr>
        <w:t>Amaç</w:t>
      </w:r>
      <w:r w:rsidR="006854E3">
        <w:rPr>
          <w:rFonts w:ascii="Times New Roman" w:hAnsi="Times New Roman" w:cs="Times New Roman"/>
          <w:b/>
          <w:sz w:val="24"/>
          <w:szCs w:val="24"/>
        </w:rPr>
        <w:t xml:space="preserve"> ve Hedefleri</w:t>
      </w:r>
    </w:p>
    <w:p w14:paraId="6740E061" w14:textId="77777777" w:rsidR="0083709C" w:rsidRPr="0083709C" w:rsidRDefault="0083709C" w:rsidP="008C7487">
      <w:pPr>
        <w:pStyle w:val="ListeParagraf"/>
        <w:numPr>
          <w:ilvl w:val="0"/>
          <w:numId w:val="7"/>
        </w:numPr>
        <w:jc w:val="both"/>
        <w:rPr>
          <w:rFonts w:ascii="Times New Roman" w:hAnsi="Times New Roman" w:cs="Times New Roman"/>
          <w:sz w:val="24"/>
          <w:szCs w:val="24"/>
        </w:rPr>
      </w:pPr>
      <w:r w:rsidRPr="0083709C">
        <w:rPr>
          <w:rFonts w:ascii="Times New Roman" w:hAnsi="Times New Roman" w:cs="Times New Roman"/>
          <w:sz w:val="24"/>
          <w:szCs w:val="24"/>
        </w:rPr>
        <w:t>Nitelikli Ar-Ge ve Ür- Ge Faaliyetleri Yoluyla Ulusal Ve Uluslararası Düzeyde Katma Değer Oluşturmak</w:t>
      </w:r>
    </w:p>
    <w:p w14:paraId="3EECE22C" w14:textId="77777777" w:rsidR="0083709C" w:rsidRPr="0083709C" w:rsidRDefault="0083709C" w:rsidP="008C7487">
      <w:pPr>
        <w:pStyle w:val="ListeParagraf"/>
        <w:numPr>
          <w:ilvl w:val="0"/>
          <w:numId w:val="7"/>
        </w:numPr>
        <w:jc w:val="both"/>
        <w:rPr>
          <w:rFonts w:ascii="Times New Roman" w:hAnsi="Times New Roman" w:cs="Times New Roman"/>
          <w:sz w:val="24"/>
          <w:szCs w:val="24"/>
        </w:rPr>
      </w:pPr>
      <w:r w:rsidRPr="0083709C">
        <w:rPr>
          <w:rFonts w:ascii="Times New Roman" w:hAnsi="Times New Roman" w:cs="Times New Roman"/>
          <w:sz w:val="24"/>
          <w:szCs w:val="24"/>
        </w:rPr>
        <w:t>Eğitim Ve Öğretim Faaliyetlerinin Niteliğini Sürdürebilir Olarak Artırmak</w:t>
      </w:r>
    </w:p>
    <w:p w14:paraId="20AD9245" w14:textId="77777777" w:rsidR="0083709C" w:rsidRPr="0083709C" w:rsidRDefault="0083709C" w:rsidP="008C7487">
      <w:pPr>
        <w:pStyle w:val="ListeParagraf"/>
        <w:numPr>
          <w:ilvl w:val="0"/>
          <w:numId w:val="7"/>
        </w:numPr>
        <w:jc w:val="both"/>
        <w:rPr>
          <w:rFonts w:ascii="Times New Roman" w:hAnsi="Times New Roman" w:cs="Times New Roman"/>
          <w:sz w:val="24"/>
          <w:szCs w:val="24"/>
        </w:rPr>
      </w:pPr>
      <w:r w:rsidRPr="0083709C">
        <w:rPr>
          <w:rFonts w:ascii="Times New Roman" w:hAnsi="Times New Roman" w:cs="Times New Roman"/>
          <w:sz w:val="24"/>
          <w:szCs w:val="24"/>
        </w:rPr>
        <w:t>Üniversitenin Toplum Ve Çevre Yararına Yaptığı Faaliyetleri Artırmak</w:t>
      </w:r>
    </w:p>
    <w:p w14:paraId="3DD12434" w14:textId="77777777" w:rsidR="0083709C" w:rsidRPr="0083709C" w:rsidRDefault="0083709C" w:rsidP="008C7487">
      <w:pPr>
        <w:pStyle w:val="ListeParagraf"/>
        <w:numPr>
          <w:ilvl w:val="0"/>
          <w:numId w:val="7"/>
        </w:numPr>
        <w:jc w:val="both"/>
        <w:rPr>
          <w:rFonts w:ascii="Times New Roman" w:hAnsi="Times New Roman" w:cs="Times New Roman"/>
          <w:sz w:val="24"/>
          <w:szCs w:val="24"/>
        </w:rPr>
      </w:pPr>
      <w:r w:rsidRPr="0083709C">
        <w:rPr>
          <w:rFonts w:ascii="Times New Roman" w:hAnsi="Times New Roman" w:cs="Times New Roman"/>
          <w:sz w:val="24"/>
          <w:szCs w:val="24"/>
        </w:rPr>
        <w:t>Üniversitemizin Uluslararası Tanınırlığını Artırmak</w:t>
      </w:r>
    </w:p>
    <w:p w14:paraId="1B66AF24" w14:textId="77777777" w:rsidR="0083709C" w:rsidRPr="0083709C" w:rsidRDefault="0083709C" w:rsidP="008C7487">
      <w:pPr>
        <w:pStyle w:val="ListeParagraf"/>
        <w:numPr>
          <w:ilvl w:val="0"/>
          <w:numId w:val="7"/>
        </w:numPr>
        <w:jc w:val="both"/>
        <w:rPr>
          <w:rFonts w:ascii="Times New Roman" w:hAnsi="Times New Roman" w:cs="Times New Roman"/>
          <w:sz w:val="24"/>
          <w:szCs w:val="24"/>
        </w:rPr>
      </w:pPr>
      <w:r w:rsidRPr="0083709C">
        <w:rPr>
          <w:rFonts w:ascii="Times New Roman" w:hAnsi="Times New Roman" w:cs="Times New Roman"/>
          <w:sz w:val="24"/>
          <w:szCs w:val="24"/>
        </w:rPr>
        <w:t>Kalite Kültürünü Ve Kurumsal Kaynakları Güçlendirmek</w:t>
      </w:r>
    </w:p>
    <w:p w14:paraId="4D59C029" w14:textId="77777777" w:rsidR="000D21BA" w:rsidRPr="000D21BA" w:rsidRDefault="000D21BA" w:rsidP="008C7487">
      <w:pPr>
        <w:pStyle w:val="ListeParagraf"/>
        <w:jc w:val="both"/>
        <w:rPr>
          <w:rFonts w:ascii="Times New Roman" w:hAnsi="Times New Roman" w:cs="Times New Roman"/>
          <w:b/>
          <w:sz w:val="24"/>
          <w:szCs w:val="24"/>
        </w:rPr>
      </w:pPr>
    </w:p>
    <w:p w14:paraId="072DB4B2" w14:textId="77777777" w:rsidR="000D21BA" w:rsidRDefault="000D21BA" w:rsidP="000D21BA">
      <w:pPr>
        <w:rPr>
          <w:rFonts w:ascii="Times New Roman" w:hAnsi="Times New Roman" w:cs="Times New Roman"/>
          <w:b/>
          <w:sz w:val="24"/>
          <w:szCs w:val="24"/>
        </w:rPr>
      </w:pPr>
    </w:p>
    <w:p w14:paraId="649FCEA2" w14:textId="77777777" w:rsidR="00E713B0" w:rsidRPr="000D21BA" w:rsidRDefault="00E713B0" w:rsidP="000D21BA">
      <w:pPr>
        <w:rPr>
          <w:rFonts w:ascii="Times New Roman" w:hAnsi="Times New Roman" w:cs="Times New Roman"/>
          <w:b/>
          <w:sz w:val="24"/>
          <w:szCs w:val="24"/>
        </w:rPr>
      </w:pPr>
    </w:p>
    <w:p w14:paraId="7F79D54B"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Birim Tanıtımı (Tarihçe vb.)</w:t>
      </w:r>
    </w:p>
    <w:p w14:paraId="1D1F4B85" w14:textId="77777777" w:rsidR="00E713B0" w:rsidRPr="00E713B0" w:rsidRDefault="00CC1110" w:rsidP="00E713B0">
      <w:pPr>
        <w:spacing w:after="0"/>
        <w:jc w:val="both"/>
        <w:rPr>
          <w:rFonts w:ascii="Times New Roman" w:hAnsi="Times New Roman" w:cs="Times New Roman"/>
          <w:sz w:val="24"/>
          <w:szCs w:val="24"/>
        </w:rPr>
      </w:pPr>
      <w:r>
        <w:rPr>
          <w:rFonts w:ascii="Times New Roman" w:hAnsi="Times New Roman" w:cs="Times New Roman"/>
          <w:sz w:val="24"/>
          <w:szCs w:val="24"/>
        </w:rPr>
        <w:t>Özel gereksinimli</w:t>
      </w:r>
      <w:r w:rsidR="00531AD1" w:rsidRPr="00531AD1">
        <w:rPr>
          <w:rFonts w:ascii="Times New Roman" w:hAnsi="Times New Roman" w:cs="Times New Roman"/>
          <w:sz w:val="24"/>
          <w:szCs w:val="24"/>
        </w:rPr>
        <w:t xml:space="preserve"> Öğrenci Birimi Koordinatörlüğü </w:t>
      </w:r>
      <w:r w:rsidR="00531AD1">
        <w:rPr>
          <w:rFonts w:ascii="Times New Roman" w:hAnsi="Times New Roman" w:cs="Times New Roman"/>
          <w:sz w:val="24"/>
          <w:szCs w:val="24"/>
        </w:rPr>
        <w:t>2008</w:t>
      </w:r>
      <w:r w:rsidR="00531AD1" w:rsidRPr="00531AD1">
        <w:rPr>
          <w:rFonts w:ascii="Times New Roman" w:hAnsi="Times New Roman" w:cs="Times New Roman"/>
          <w:sz w:val="24"/>
          <w:szCs w:val="24"/>
        </w:rPr>
        <w:t>-</w:t>
      </w:r>
      <w:r w:rsidR="00531AD1">
        <w:rPr>
          <w:rFonts w:ascii="Times New Roman" w:hAnsi="Times New Roman" w:cs="Times New Roman"/>
          <w:sz w:val="24"/>
          <w:szCs w:val="24"/>
        </w:rPr>
        <w:t>2009</w:t>
      </w:r>
      <w:r w:rsidR="00531AD1" w:rsidRPr="00531AD1">
        <w:rPr>
          <w:rFonts w:ascii="Times New Roman" w:hAnsi="Times New Roman" w:cs="Times New Roman"/>
          <w:sz w:val="24"/>
          <w:szCs w:val="24"/>
        </w:rPr>
        <w:t xml:space="preserve"> eğitim-öğretim yılında kurulmuş olup </w:t>
      </w:r>
      <w:r w:rsidR="00531AD1">
        <w:rPr>
          <w:rFonts w:ascii="Times New Roman" w:hAnsi="Times New Roman" w:cs="Times New Roman"/>
          <w:sz w:val="24"/>
          <w:szCs w:val="24"/>
        </w:rPr>
        <w:t>2008</w:t>
      </w:r>
      <w:r w:rsidR="00531AD1" w:rsidRPr="00531AD1">
        <w:rPr>
          <w:rFonts w:ascii="Times New Roman" w:hAnsi="Times New Roman" w:cs="Times New Roman"/>
          <w:sz w:val="24"/>
          <w:szCs w:val="24"/>
        </w:rPr>
        <w:t>-</w:t>
      </w:r>
      <w:r w:rsidR="00531AD1">
        <w:rPr>
          <w:rFonts w:ascii="Times New Roman" w:hAnsi="Times New Roman" w:cs="Times New Roman"/>
          <w:sz w:val="24"/>
          <w:szCs w:val="24"/>
        </w:rPr>
        <w:t>2009</w:t>
      </w:r>
      <w:r w:rsidR="00531AD1" w:rsidRPr="00531AD1">
        <w:rPr>
          <w:rFonts w:ascii="Times New Roman" w:hAnsi="Times New Roman" w:cs="Times New Roman"/>
          <w:sz w:val="24"/>
          <w:szCs w:val="24"/>
        </w:rPr>
        <w:t xml:space="preserve"> eğitim-öğretim yılında faaliyete başlamıştır.</w:t>
      </w:r>
      <w:r w:rsidR="00E713B0">
        <w:rPr>
          <w:rFonts w:ascii="Times New Roman" w:hAnsi="Times New Roman" w:cs="Times New Roman"/>
          <w:sz w:val="24"/>
          <w:szCs w:val="24"/>
        </w:rPr>
        <w:t xml:space="preserve"> </w:t>
      </w:r>
      <w:r w:rsidR="00E713B0" w:rsidRPr="00E713B0">
        <w:rPr>
          <w:rFonts w:ascii="Times New Roman" w:hAnsi="Times New Roman" w:cs="Times New Roman"/>
          <w:sz w:val="24"/>
          <w:szCs w:val="24"/>
        </w:rPr>
        <w:t>Üniversitemizde öğrenim gören öğrencilerimize Engelli Öğrenci Biriminin görevleri şunlardır:</w:t>
      </w:r>
    </w:p>
    <w:p w14:paraId="54A0DDF2" w14:textId="77777777" w:rsidR="00E713B0" w:rsidRPr="00E713B0" w:rsidRDefault="00E713B0" w:rsidP="00E713B0">
      <w:pPr>
        <w:spacing w:after="0"/>
        <w:ind w:left="1080"/>
        <w:jc w:val="both"/>
        <w:rPr>
          <w:rFonts w:ascii="Times New Roman" w:hAnsi="Times New Roman" w:cs="Times New Roman"/>
          <w:b/>
          <w:sz w:val="24"/>
          <w:szCs w:val="24"/>
        </w:rPr>
      </w:pPr>
    </w:p>
    <w:p w14:paraId="3A6F6255"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1-) Üniversitemiz programlarına kaydı yapılan yetersizlikten etkilenmiş özel gereksinimli öğrencilerin öğrenimlerini sürdürdükleri sırada eğitim, öğretim, burs, idari, fiziksel, barınma, sosyal ve benzeri alanlarla ilgili ihtiyaçlarını tespit etmek ve bu ihtiyaçların karşılanabilmesi için alınması gereken önlemleri belirlemek ve ortadan kaldırmak üzere çözüm önerileri sunmak, gerekli düzenlemeleri üniversitede bulunan diğer birimler veya daire başkanlıkları ile eşgüdüm içerisinde yürütmek.</w:t>
      </w:r>
    </w:p>
    <w:p w14:paraId="5E1C336A" w14:textId="77777777" w:rsidR="00E713B0" w:rsidRPr="00E713B0" w:rsidRDefault="00E713B0" w:rsidP="00E713B0">
      <w:pPr>
        <w:pStyle w:val="ListeParagraf"/>
        <w:spacing w:after="0"/>
        <w:ind w:left="0"/>
        <w:jc w:val="both"/>
        <w:rPr>
          <w:rFonts w:ascii="Times New Roman" w:hAnsi="Times New Roman" w:cs="Times New Roman"/>
          <w:sz w:val="24"/>
          <w:szCs w:val="24"/>
        </w:rPr>
      </w:pPr>
    </w:p>
    <w:p w14:paraId="7AED4FDB"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2-) Yetersizlikten etkilenmiş özel gereksinimli üniversite öğrencilerinin akademik, fiziksel ve sosyal yaşamlarını engellemeyecek biçimde öğretim programlarını düzenlemek için öğrencinin devam ettiği eğitim ortamının düzenlenmesi, gerekli araç gereçlerin temini, özel ders materyallerinin hazırlanması, diğer eğitim, araştırma ve barınma ortamlarının düzenlenmesi konularında çalışmalar yapmak.</w:t>
      </w:r>
    </w:p>
    <w:p w14:paraId="7D1D8967" w14:textId="77777777" w:rsidR="00E713B0" w:rsidRPr="00E713B0" w:rsidRDefault="00E713B0" w:rsidP="00E713B0">
      <w:pPr>
        <w:spacing w:after="0"/>
        <w:jc w:val="both"/>
        <w:rPr>
          <w:rFonts w:ascii="Times New Roman" w:hAnsi="Times New Roman" w:cs="Times New Roman"/>
          <w:sz w:val="24"/>
          <w:szCs w:val="24"/>
        </w:rPr>
      </w:pPr>
    </w:p>
    <w:p w14:paraId="712D3691" w14:textId="77777777" w:rsidR="00E713B0" w:rsidRPr="00E713B0" w:rsidRDefault="00E713B0" w:rsidP="00E713B0">
      <w:pPr>
        <w:pStyle w:val="ListeParagraf"/>
        <w:spacing w:after="0"/>
        <w:ind w:left="0"/>
        <w:jc w:val="both"/>
        <w:rPr>
          <w:rFonts w:ascii="Times New Roman" w:hAnsi="Times New Roman" w:cs="Times New Roman"/>
          <w:sz w:val="24"/>
          <w:szCs w:val="24"/>
        </w:rPr>
      </w:pPr>
      <w:r w:rsidRPr="00E713B0">
        <w:rPr>
          <w:rFonts w:ascii="Times New Roman" w:hAnsi="Times New Roman" w:cs="Times New Roman"/>
          <w:sz w:val="24"/>
          <w:szCs w:val="24"/>
        </w:rPr>
        <w:lastRenderedPageBreak/>
        <w:t>3-) Yükseköğrenim düzeyindeki öğrenci ve öğretim elemanlarına yönelik yayın faaliyetlerinde bulunmak, öğretim elemanlarına özel gereksinim durumu ile bunun getirdiği sınırlılıkları ve yapılması gereken düzenlemeler hakkında bilgi veren belge hazırlamak, farkındalığı arttırıcı etkinlikler ve eğitimler düzenlemek ve ilgililere danışmanlık hizmeti vermek.</w:t>
      </w:r>
    </w:p>
    <w:p w14:paraId="6E934625"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22F6E1D2"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4-) Özel eğitim alanında bilinç ve duyarlılık düzeyini artırmak için program ve projeler geliştirmek, seminer, konferans ve benzeri faaliyetler düzenlemek.</w:t>
      </w:r>
    </w:p>
    <w:p w14:paraId="7441E9D0" w14:textId="77777777" w:rsidR="00E713B0" w:rsidRPr="00E713B0" w:rsidRDefault="00E713B0" w:rsidP="00E713B0">
      <w:pPr>
        <w:spacing w:after="0"/>
        <w:jc w:val="both"/>
        <w:rPr>
          <w:rFonts w:ascii="Times New Roman" w:hAnsi="Times New Roman" w:cs="Times New Roman"/>
          <w:sz w:val="24"/>
          <w:szCs w:val="24"/>
        </w:rPr>
      </w:pPr>
    </w:p>
    <w:p w14:paraId="1FB3B711"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5-) Birimin çalışma programını hazırlamak, yürütmek, faaliyetler için gerekli bütçe ihtiyaçlarını belirlemek ve yıllık faaliyet raporunu hazırlayıp bağlı bulunduğu rektör yardımcısına sunmak.</w:t>
      </w:r>
    </w:p>
    <w:p w14:paraId="4C82CD3C"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51084A44"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6-) Engelli öğrenci biriminin görev ve faaliyet alanına giren konularda konunun taraflarına yönelik yayın, belge ve bilgilerin yer aldığı, üniversitelerde okuyan engelli öğrencilerin sorunlarını ve isteklerini dile getirmelerine olanak sağlayan, ilgili birimle iletişimine de imkân veren bir internet sitesi oluşturmak.</w:t>
      </w:r>
    </w:p>
    <w:p w14:paraId="4615F9E1"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54200B26"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7-) Alınan kararların ve belirlenen stratejilerin uygulanmasını denetlemek.</w:t>
      </w:r>
    </w:p>
    <w:p w14:paraId="6C58858C"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1B083669"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8-) Ekonomik açıdan güçlük yaşayan yetersizlikten etkilenmiş özel gereksinimli öğrencilerin yardımcı araç gereçlerinin ücretsiz temini yönünde çalışmalarda bulunmak.</w:t>
      </w:r>
    </w:p>
    <w:p w14:paraId="251C1903"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41F84AC7"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9-) Bütün öğrencilerin adil ve doğru bir şekilde ölçme ve değerlendirmeye tabi tutulması, fırsat eşitliğini sağlamak ve eğitim sürecini bu öğrenciler için de anlamlı hale getirmek için; engelli öğrencinin sınavlarla ilgili süre, mekân, materyal, refakatçi okuyucu sağlamak ve engelin doğasından kaynaklanan farklılıklara göre alınacak gerekli tedbirleri almak, düzenlemeleri yapmak.</w:t>
      </w:r>
    </w:p>
    <w:p w14:paraId="6D598118"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1DBA5687"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10-) İstihdam olanakları ve mesleklere ilişkin bilgilendirme yapan bilgilendirici kitaplar hazırlanması konusunda çalışmalar yapılmasını ve bunların bu öğrencilere ulaştırılmasını sağlayacak tedbirler almak.</w:t>
      </w:r>
    </w:p>
    <w:p w14:paraId="10964699"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701F0EFB"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11-) Üniversitemiz programlarını kazanan yetersizlikten etkilenmiş özel gereksinimli öğrencileri kayıt sırasında tespit etmek.</w:t>
      </w:r>
    </w:p>
    <w:p w14:paraId="728EA43F" w14:textId="77777777" w:rsidR="00E713B0" w:rsidRPr="00E713B0" w:rsidRDefault="00E713B0" w:rsidP="00E713B0">
      <w:pPr>
        <w:pStyle w:val="ListeParagraf"/>
        <w:spacing w:after="0"/>
        <w:ind w:left="1068"/>
        <w:jc w:val="both"/>
        <w:rPr>
          <w:rFonts w:ascii="Times New Roman" w:hAnsi="Times New Roman" w:cs="Times New Roman"/>
          <w:sz w:val="24"/>
          <w:szCs w:val="24"/>
        </w:rPr>
      </w:pPr>
    </w:p>
    <w:p w14:paraId="654008D5" w14:textId="77777777" w:rsidR="00E713B0" w:rsidRPr="00E713B0" w:rsidRDefault="00E713B0" w:rsidP="00E713B0">
      <w:pPr>
        <w:spacing w:after="0"/>
        <w:jc w:val="both"/>
        <w:rPr>
          <w:rFonts w:ascii="Times New Roman" w:hAnsi="Times New Roman" w:cs="Times New Roman"/>
          <w:sz w:val="24"/>
          <w:szCs w:val="24"/>
        </w:rPr>
      </w:pPr>
      <w:r w:rsidRPr="00E713B0">
        <w:rPr>
          <w:rFonts w:ascii="Times New Roman" w:hAnsi="Times New Roman" w:cs="Times New Roman"/>
          <w:sz w:val="24"/>
          <w:szCs w:val="24"/>
        </w:rPr>
        <w:t>12-) Üniversite yerleşkesinin ve yerleşkede bulunan yapılar ile açık alanların bu öğrenciler için erişilebilir olmasını sağlamak.</w:t>
      </w:r>
    </w:p>
    <w:p w14:paraId="7FF8AD21" w14:textId="37DC3812" w:rsidR="00531AD1" w:rsidRDefault="00531AD1" w:rsidP="00531AD1">
      <w:pPr>
        <w:pStyle w:val="ListeParagraf"/>
        <w:rPr>
          <w:rFonts w:ascii="Times New Roman" w:hAnsi="Times New Roman" w:cs="Times New Roman"/>
          <w:sz w:val="24"/>
          <w:szCs w:val="24"/>
        </w:rPr>
      </w:pPr>
    </w:p>
    <w:p w14:paraId="41BCCEAF" w14:textId="6979EFFD" w:rsidR="000D21BA" w:rsidRPr="000D0A23" w:rsidRDefault="00E713B0" w:rsidP="000D21BA">
      <w:pPr>
        <w:rPr>
          <w:rFonts w:ascii="Times New Roman" w:hAnsi="Times New Roman" w:cs="Times New Roman"/>
          <w:sz w:val="24"/>
          <w:szCs w:val="24"/>
        </w:rPr>
      </w:pPr>
      <w:r w:rsidRPr="000D0A23">
        <w:rPr>
          <w:rFonts w:ascii="Times New Roman" w:hAnsi="Times New Roman" w:cs="Times New Roman"/>
          <w:sz w:val="24"/>
          <w:szCs w:val="24"/>
        </w:rPr>
        <w:t xml:space="preserve">Üniversitemiz Engelsiz Koordinasyon biriminin </w:t>
      </w:r>
      <w:r w:rsidR="000D0A23" w:rsidRPr="000D0A23">
        <w:rPr>
          <w:rFonts w:ascii="Times New Roman" w:hAnsi="Times New Roman" w:cs="Times New Roman"/>
          <w:sz w:val="24"/>
          <w:szCs w:val="24"/>
        </w:rPr>
        <w:t>ismi 01/11/2023 tarihinde</w:t>
      </w:r>
      <w:r w:rsidRPr="000D0A23">
        <w:rPr>
          <w:rFonts w:ascii="Times New Roman" w:hAnsi="Times New Roman" w:cs="Times New Roman"/>
          <w:sz w:val="24"/>
          <w:szCs w:val="24"/>
        </w:rPr>
        <w:t xml:space="preserve"> </w:t>
      </w:r>
      <w:r w:rsidR="000D0A23" w:rsidRPr="000D0A23">
        <w:rPr>
          <w:rFonts w:ascii="Times New Roman" w:hAnsi="Times New Roman" w:cs="Times New Roman"/>
          <w:sz w:val="24"/>
          <w:szCs w:val="24"/>
        </w:rPr>
        <w:t xml:space="preserve">Engelli Öğrenci Birimi Koordinatörlüğü </w:t>
      </w:r>
      <w:r w:rsidRPr="000D0A23">
        <w:rPr>
          <w:rFonts w:ascii="Times New Roman" w:hAnsi="Times New Roman" w:cs="Times New Roman"/>
          <w:sz w:val="24"/>
          <w:szCs w:val="24"/>
        </w:rPr>
        <w:t>olarak değiştirilmiş olup faaliyetlerine devam etmektedir.</w:t>
      </w:r>
    </w:p>
    <w:p w14:paraId="0351DD5B" w14:textId="77777777" w:rsidR="00B73688" w:rsidRPr="00531AD1" w:rsidRDefault="00403330" w:rsidP="00531AD1">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Birim Misyon, Vizyon ve Temel Değerleri</w:t>
      </w:r>
    </w:p>
    <w:p w14:paraId="76A5A500" w14:textId="77777777" w:rsidR="00531AD1" w:rsidRDefault="00531AD1" w:rsidP="00B73688">
      <w:pPr>
        <w:pStyle w:val="ListeParagraf"/>
        <w:rPr>
          <w:rFonts w:ascii="Times New Roman" w:hAnsi="Times New Roman" w:cs="Times New Roman"/>
          <w:b/>
          <w:sz w:val="24"/>
          <w:szCs w:val="24"/>
        </w:rPr>
      </w:pPr>
    </w:p>
    <w:p w14:paraId="4BB7F301" w14:textId="77777777" w:rsidR="00B73688" w:rsidRDefault="00B73688" w:rsidP="00B73688">
      <w:pPr>
        <w:pStyle w:val="ListeParagraf"/>
        <w:rPr>
          <w:rFonts w:ascii="Times New Roman" w:hAnsi="Times New Roman" w:cs="Times New Roman"/>
          <w:b/>
          <w:sz w:val="24"/>
          <w:szCs w:val="24"/>
        </w:rPr>
      </w:pPr>
      <w:r>
        <w:rPr>
          <w:rFonts w:ascii="Times New Roman" w:hAnsi="Times New Roman" w:cs="Times New Roman"/>
          <w:b/>
          <w:sz w:val="24"/>
          <w:szCs w:val="24"/>
        </w:rPr>
        <w:t>Misyon</w:t>
      </w:r>
    </w:p>
    <w:p w14:paraId="6AF23D76" w14:textId="062C1BF5" w:rsidR="00B73688" w:rsidRDefault="00CC1110" w:rsidP="00531AD1">
      <w:pPr>
        <w:pStyle w:val="ListeParagraf"/>
        <w:ind w:left="0" w:firstLine="709"/>
        <w:rPr>
          <w:rFonts w:ascii="Times New Roman" w:hAnsi="Times New Roman" w:cs="Times New Roman"/>
          <w:sz w:val="24"/>
          <w:szCs w:val="24"/>
        </w:rPr>
      </w:pPr>
      <w:r>
        <w:rPr>
          <w:rFonts w:ascii="Times New Roman" w:hAnsi="Times New Roman" w:cs="Times New Roman"/>
          <w:sz w:val="24"/>
          <w:szCs w:val="24"/>
        </w:rPr>
        <w:t>Özel gereksinimli</w:t>
      </w:r>
      <w:r w:rsidR="00531AD1">
        <w:rPr>
          <w:rFonts w:ascii="Times New Roman" w:hAnsi="Times New Roman" w:cs="Times New Roman"/>
          <w:sz w:val="24"/>
          <w:szCs w:val="24"/>
        </w:rPr>
        <w:t xml:space="preserve"> öğrencilerimiz</w:t>
      </w:r>
      <w:r w:rsidR="00B73688" w:rsidRPr="00B73688">
        <w:rPr>
          <w:rFonts w:ascii="Times New Roman" w:hAnsi="Times New Roman" w:cs="Times New Roman"/>
          <w:sz w:val="24"/>
          <w:szCs w:val="24"/>
        </w:rPr>
        <w:t xml:space="preserve"> için üniversitemiz yerleşkesinin açık ve kapalı mekânlarına ulaşılabilir ve erişilebilir olmasını, üniversitemizde eğitim alan </w:t>
      </w:r>
      <w:r>
        <w:rPr>
          <w:rFonts w:ascii="Times New Roman" w:hAnsi="Times New Roman" w:cs="Times New Roman"/>
          <w:sz w:val="24"/>
          <w:szCs w:val="24"/>
        </w:rPr>
        <w:t>özel gereksinimli</w:t>
      </w:r>
      <w:r w:rsidR="00B73688" w:rsidRPr="00B73688">
        <w:rPr>
          <w:rFonts w:ascii="Times New Roman" w:hAnsi="Times New Roman" w:cs="Times New Roman"/>
          <w:sz w:val="24"/>
          <w:szCs w:val="24"/>
        </w:rPr>
        <w:t xml:space="preserve"> </w:t>
      </w:r>
      <w:r w:rsidR="00B73688" w:rsidRPr="00B73688">
        <w:rPr>
          <w:rFonts w:ascii="Times New Roman" w:hAnsi="Times New Roman" w:cs="Times New Roman"/>
          <w:sz w:val="24"/>
          <w:szCs w:val="24"/>
        </w:rPr>
        <w:lastRenderedPageBreak/>
        <w:t xml:space="preserve">bireylere ilişkin sorunların tespit edilmesini, </w:t>
      </w:r>
      <w:r w:rsidR="00531AD1">
        <w:rPr>
          <w:rFonts w:ascii="Times New Roman" w:hAnsi="Times New Roman" w:cs="Times New Roman"/>
          <w:sz w:val="24"/>
          <w:szCs w:val="24"/>
        </w:rPr>
        <w:t>ç</w:t>
      </w:r>
      <w:r w:rsidR="00B73688" w:rsidRPr="00B73688">
        <w:rPr>
          <w:rFonts w:ascii="Times New Roman" w:hAnsi="Times New Roman" w:cs="Times New Roman"/>
          <w:sz w:val="24"/>
          <w:szCs w:val="24"/>
        </w:rPr>
        <w:t xml:space="preserve">özüm önerilerinin geliştirilmesinde sosyal, kültürel ve sportif faaliyetlere, </w:t>
      </w:r>
      <w:r>
        <w:rPr>
          <w:rFonts w:ascii="Times New Roman" w:hAnsi="Times New Roman" w:cs="Times New Roman"/>
          <w:sz w:val="24"/>
          <w:szCs w:val="24"/>
        </w:rPr>
        <w:t>özel gereksinimli</w:t>
      </w:r>
      <w:r w:rsidR="00B73688" w:rsidRPr="00B73688">
        <w:rPr>
          <w:rFonts w:ascii="Times New Roman" w:hAnsi="Times New Roman" w:cs="Times New Roman"/>
          <w:sz w:val="24"/>
          <w:szCs w:val="24"/>
        </w:rPr>
        <w:t xml:space="preserve"> bireylerin katılımını ve desteklenmesini, eğitim, öğretim ve sınav ortamlarını </w:t>
      </w:r>
      <w:r>
        <w:rPr>
          <w:rFonts w:ascii="Times New Roman" w:hAnsi="Times New Roman" w:cs="Times New Roman"/>
          <w:sz w:val="24"/>
          <w:szCs w:val="24"/>
        </w:rPr>
        <w:t>özel gereksinimli</w:t>
      </w:r>
      <w:r w:rsidR="00B73688" w:rsidRPr="00B73688">
        <w:rPr>
          <w:rFonts w:ascii="Times New Roman" w:hAnsi="Times New Roman" w:cs="Times New Roman"/>
          <w:sz w:val="24"/>
          <w:szCs w:val="24"/>
        </w:rPr>
        <w:t xml:space="preserve"> bireyler için uygun hale getirilmesi, </w:t>
      </w:r>
      <w:r>
        <w:rPr>
          <w:rFonts w:ascii="Times New Roman" w:hAnsi="Times New Roman" w:cs="Times New Roman"/>
          <w:sz w:val="24"/>
          <w:szCs w:val="24"/>
        </w:rPr>
        <w:t>özel gereksinimli</w:t>
      </w:r>
      <w:r w:rsidR="00B73688" w:rsidRPr="00B73688">
        <w:rPr>
          <w:rFonts w:ascii="Times New Roman" w:hAnsi="Times New Roman" w:cs="Times New Roman"/>
          <w:sz w:val="24"/>
          <w:szCs w:val="24"/>
        </w:rPr>
        <w:t xml:space="preserve">lik ve engeller konusunda </w:t>
      </w:r>
      <w:r w:rsidR="00531AD1">
        <w:rPr>
          <w:rFonts w:ascii="Times New Roman" w:hAnsi="Times New Roman" w:cs="Times New Roman"/>
          <w:sz w:val="24"/>
          <w:szCs w:val="24"/>
        </w:rPr>
        <w:t xml:space="preserve">farkındalık oluşturulmasını </w:t>
      </w:r>
      <w:r w:rsidR="00B73688" w:rsidRPr="00B73688">
        <w:rPr>
          <w:rFonts w:ascii="Times New Roman" w:hAnsi="Times New Roman" w:cs="Times New Roman"/>
          <w:sz w:val="24"/>
          <w:szCs w:val="24"/>
        </w:rPr>
        <w:t>sağlamaktır.</w:t>
      </w:r>
      <w:r w:rsidR="006E65DE">
        <w:rPr>
          <w:rFonts w:ascii="Times New Roman" w:hAnsi="Times New Roman" w:cs="Times New Roman"/>
          <w:sz w:val="24"/>
          <w:szCs w:val="24"/>
        </w:rPr>
        <w:br/>
      </w:r>
    </w:p>
    <w:p w14:paraId="6A2CB85F" w14:textId="77777777" w:rsidR="006E65DE" w:rsidRDefault="006E65DE" w:rsidP="00B73688">
      <w:pPr>
        <w:pStyle w:val="ListeParagraf"/>
        <w:ind w:left="0" w:firstLine="709"/>
        <w:rPr>
          <w:rFonts w:ascii="Times New Roman" w:hAnsi="Times New Roman" w:cs="Times New Roman"/>
          <w:b/>
          <w:sz w:val="24"/>
          <w:szCs w:val="24"/>
        </w:rPr>
      </w:pPr>
      <w:r w:rsidRPr="006E65DE">
        <w:rPr>
          <w:rFonts w:ascii="Times New Roman" w:hAnsi="Times New Roman" w:cs="Times New Roman"/>
          <w:b/>
          <w:sz w:val="24"/>
          <w:szCs w:val="24"/>
        </w:rPr>
        <w:t>Vizyon</w:t>
      </w:r>
    </w:p>
    <w:p w14:paraId="50AA12EA" w14:textId="20EFF236" w:rsidR="006E65DE" w:rsidRDefault="006E65DE" w:rsidP="006E65DE">
      <w:pPr>
        <w:pStyle w:val="ListeParagraf"/>
        <w:ind w:left="0" w:firstLine="709"/>
        <w:rPr>
          <w:rFonts w:ascii="Times New Roman" w:hAnsi="Times New Roman" w:cs="Times New Roman"/>
          <w:sz w:val="24"/>
          <w:szCs w:val="24"/>
        </w:rPr>
      </w:pPr>
      <w:r>
        <w:rPr>
          <w:rFonts w:ascii="Times New Roman" w:hAnsi="Times New Roman" w:cs="Times New Roman"/>
          <w:sz w:val="24"/>
          <w:szCs w:val="24"/>
        </w:rPr>
        <w:t>Ü</w:t>
      </w:r>
      <w:r w:rsidRPr="006E65DE">
        <w:rPr>
          <w:rFonts w:ascii="Times New Roman" w:hAnsi="Times New Roman" w:cs="Times New Roman"/>
          <w:sz w:val="24"/>
          <w:szCs w:val="24"/>
        </w:rPr>
        <w:t xml:space="preserve">niversitemizde öğrenim gören ve </w:t>
      </w:r>
      <w:r w:rsidR="00531AD1">
        <w:rPr>
          <w:rFonts w:ascii="Times New Roman" w:hAnsi="Times New Roman" w:cs="Times New Roman"/>
          <w:sz w:val="24"/>
          <w:szCs w:val="24"/>
        </w:rPr>
        <w:t xml:space="preserve">özel gereksinimli </w:t>
      </w:r>
      <w:r w:rsidRPr="006E65DE">
        <w:rPr>
          <w:rFonts w:ascii="Times New Roman" w:hAnsi="Times New Roman" w:cs="Times New Roman"/>
          <w:sz w:val="24"/>
          <w:szCs w:val="24"/>
        </w:rPr>
        <w:t xml:space="preserve">öğrencilerin üniversitedeki olanaklara ve sosyal hizmetlere eşit bir şekilde erişimini sağlamak, gelişimlerini </w:t>
      </w:r>
      <w:r w:rsidR="00531AD1" w:rsidRPr="006E65DE">
        <w:rPr>
          <w:rFonts w:ascii="Times New Roman" w:hAnsi="Times New Roman" w:cs="Times New Roman"/>
          <w:sz w:val="24"/>
          <w:szCs w:val="24"/>
        </w:rPr>
        <w:t>destekleyici</w:t>
      </w:r>
      <w:r w:rsidRPr="006E65DE">
        <w:rPr>
          <w:rFonts w:ascii="Times New Roman" w:hAnsi="Times New Roman" w:cs="Times New Roman"/>
          <w:sz w:val="24"/>
          <w:szCs w:val="24"/>
        </w:rPr>
        <w:t xml:space="preserve"> bir ortam oluşturmaya yönelik çalışmalar yapmak, </w:t>
      </w:r>
      <w:r w:rsidR="00CC1110">
        <w:rPr>
          <w:rFonts w:ascii="Times New Roman" w:hAnsi="Times New Roman" w:cs="Times New Roman"/>
          <w:sz w:val="24"/>
          <w:szCs w:val="24"/>
        </w:rPr>
        <w:t>özel gereksinimli</w:t>
      </w:r>
      <w:r w:rsidRPr="006E65DE">
        <w:rPr>
          <w:rFonts w:ascii="Times New Roman" w:hAnsi="Times New Roman" w:cs="Times New Roman"/>
          <w:sz w:val="24"/>
          <w:szCs w:val="24"/>
        </w:rPr>
        <w:t xml:space="preserve"> öğrencilerin öğrenimleri sürecince çeşitli alanlardaki ihtiyaçlarını ve karşılaştıkları güçlükleri belirlemek ve belirlenen ihtiyaçların karşılanm</w:t>
      </w:r>
      <w:r w:rsidR="00531AD1">
        <w:rPr>
          <w:rFonts w:ascii="Times New Roman" w:hAnsi="Times New Roman" w:cs="Times New Roman"/>
          <w:sz w:val="24"/>
          <w:szCs w:val="24"/>
        </w:rPr>
        <w:t xml:space="preserve">ası konusunda hizmetler sunmak, </w:t>
      </w:r>
      <w:r w:rsidR="00CC1110">
        <w:rPr>
          <w:rFonts w:ascii="Times New Roman" w:hAnsi="Times New Roman" w:cs="Times New Roman"/>
          <w:sz w:val="24"/>
          <w:szCs w:val="24"/>
        </w:rPr>
        <w:t>özel gereksinimli</w:t>
      </w:r>
      <w:r w:rsidRPr="006E65DE">
        <w:rPr>
          <w:rFonts w:ascii="Times New Roman" w:hAnsi="Times New Roman" w:cs="Times New Roman"/>
          <w:sz w:val="24"/>
          <w:szCs w:val="24"/>
        </w:rPr>
        <w:t xml:space="preserve"> öğrencilerin ihtiyaç duydukları fiziksel, akademik ve sosyal destekler konusunda öğretim elemanlarına yönelik destek hizmetleri geliştirmektir.</w:t>
      </w:r>
    </w:p>
    <w:p w14:paraId="27A48542" w14:textId="77777777" w:rsidR="00531AD1" w:rsidRDefault="00531AD1" w:rsidP="006E65DE">
      <w:pPr>
        <w:pStyle w:val="ListeParagraf"/>
        <w:ind w:left="0" w:firstLine="709"/>
        <w:rPr>
          <w:rFonts w:ascii="Times New Roman" w:hAnsi="Times New Roman" w:cs="Times New Roman"/>
          <w:sz w:val="24"/>
          <w:szCs w:val="24"/>
        </w:rPr>
      </w:pPr>
    </w:p>
    <w:p w14:paraId="6D98FE2E" w14:textId="77777777" w:rsidR="00531AD1" w:rsidRPr="00531AD1" w:rsidRDefault="00531AD1" w:rsidP="006E65DE">
      <w:pPr>
        <w:pStyle w:val="ListeParagraf"/>
        <w:ind w:left="0" w:firstLine="709"/>
        <w:rPr>
          <w:rFonts w:ascii="Times New Roman" w:hAnsi="Times New Roman" w:cs="Times New Roman"/>
          <w:b/>
          <w:sz w:val="24"/>
          <w:szCs w:val="24"/>
        </w:rPr>
      </w:pPr>
      <w:r>
        <w:rPr>
          <w:rFonts w:ascii="Times New Roman" w:hAnsi="Times New Roman" w:cs="Times New Roman"/>
          <w:b/>
          <w:sz w:val="24"/>
          <w:szCs w:val="24"/>
        </w:rPr>
        <w:t>Temel Değerleri</w:t>
      </w:r>
    </w:p>
    <w:p w14:paraId="215C164F" w14:textId="77777777" w:rsidR="00531AD1" w:rsidRDefault="00531AD1" w:rsidP="006E65DE">
      <w:pPr>
        <w:pStyle w:val="ListeParagraf"/>
        <w:ind w:left="0" w:firstLine="709"/>
        <w:rPr>
          <w:rFonts w:ascii="Times New Roman" w:hAnsi="Times New Roman" w:cs="Times New Roman"/>
          <w:sz w:val="24"/>
          <w:szCs w:val="24"/>
        </w:rPr>
      </w:pPr>
      <w:r w:rsidRPr="00531AD1">
        <w:rPr>
          <w:rFonts w:ascii="Times New Roman" w:hAnsi="Times New Roman" w:cs="Times New Roman"/>
          <w:sz w:val="24"/>
          <w:szCs w:val="24"/>
        </w:rPr>
        <w:t>Koordinatörlüğümüz aşağıda belirtilen temel değerler doğrultusunda f</w:t>
      </w:r>
      <w:r>
        <w:rPr>
          <w:rFonts w:ascii="Times New Roman" w:hAnsi="Times New Roman" w:cs="Times New Roman"/>
          <w:sz w:val="24"/>
          <w:szCs w:val="24"/>
        </w:rPr>
        <w:t>aaliyetlerini sürdürmektedir.</w:t>
      </w:r>
    </w:p>
    <w:p w14:paraId="64D0A83E"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Saygı </w:t>
      </w:r>
    </w:p>
    <w:p w14:paraId="33D340AB"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Erişilebilirlik</w:t>
      </w:r>
    </w:p>
    <w:p w14:paraId="4A64BA69"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Gizlilik </w:t>
      </w:r>
    </w:p>
    <w:p w14:paraId="15502344"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Hoşgörü </w:t>
      </w:r>
    </w:p>
    <w:p w14:paraId="3E65A85E" w14:textId="77777777" w:rsidR="00531AD1" w:rsidRDefault="00531AD1" w:rsidP="00531AD1">
      <w:pPr>
        <w:pStyle w:val="ListeParagraf"/>
        <w:numPr>
          <w:ilvl w:val="0"/>
          <w:numId w:val="8"/>
        </w:numPr>
        <w:rPr>
          <w:rFonts w:ascii="Times New Roman" w:hAnsi="Times New Roman" w:cs="Times New Roman"/>
          <w:sz w:val="24"/>
          <w:szCs w:val="24"/>
        </w:rPr>
      </w:pPr>
      <w:r w:rsidRPr="00531AD1">
        <w:rPr>
          <w:rFonts w:ascii="Times New Roman" w:hAnsi="Times New Roman" w:cs="Times New Roman"/>
          <w:sz w:val="24"/>
          <w:szCs w:val="24"/>
        </w:rPr>
        <w:t xml:space="preserve">Etik değerlere bağlılık </w:t>
      </w:r>
    </w:p>
    <w:p w14:paraId="5CF8EE9F"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Sürekli iyileştirme </w:t>
      </w:r>
    </w:p>
    <w:p w14:paraId="54E726BF" w14:textId="77777777" w:rsidR="00531AD1" w:rsidRDefault="00531AD1" w:rsidP="00531AD1">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Sosyal sorumluluk </w:t>
      </w:r>
    </w:p>
    <w:p w14:paraId="42C65730" w14:textId="77777777" w:rsidR="00531AD1" w:rsidRPr="006E65DE" w:rsidRDefault="00531AD1" w:rsidP="00531AD1">
      <w:pPr>
        <w:pStyle w:val="ListeParagraf"/>
        <w:numPr>
          <w:ilvl w:val="0"/>
          <w:numId w:val="8"/>
        </w:numPr>
        <w:rPr>
          <w:rFonts w:ascii="Times New Roman" w:hAnsi="Times New Roman" w:cs="Times New Roman"/>
          <w:sz w:val="24"/>
          <w:szCs w:val="24"/>
        </w:rPr>
      </w:pPr>
      <w:r w:rsidRPr="00531AD1">
        <w:rPr>
          <w:rFonts w:ascii="Times New Roman" w:hAnsi="Times New Roman" w:cs="Times New Roman"/>
          <w:sz w:val="24"/>
          <w:szCs w:val="24"/>
        </w:rPr>
        <w:t>İç ve dış paydaşlarla iletişim</w:t>
      </w:r>
    </w:p>
    <w:p w14:paraId="4E0B9232" w14:textId="77777777" w:rsidR="000D21BA" w:rsidRDefault="000D21BA" w:rsidP="00531AD1">
      <w:pPr>
        <w:rPr>
          <w:rFonts w:ascii="Times New Roman" w:hAnsi="Times New Roman" w:cs="Times New Roman"/>
          <w:b/>
          <w:sz w:val="24"/>
          <w:szCs w:val="24"/>
        </w:rPr>
      </w:pPr>
    </w:p>
    <w:p w14:paraId="15BB4191" w14:textId="77777777" w:rsidR="00E713B0" w:rsidRPr="00531AD1" w:rsidRDefault="00E713B0" w:rsidP="00531AD1">
      <w:pPr>
        <w:rPr>
          <w:rFonts w:ascii="Times New Roman" w:hAnsi="Times New Roman" w:cs="Times New Roman"/>
          <w:b/>
          <w:sz w:val="24"/>
          <w:szCs w:val="24"/>
        </w:rPr>
      </w:pPr>
    </w:p>
    <w:p w14:paraId="2CF46620"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Birim Paydaş Analizi</w:t>
      </w:r>
    </w:p>
    <w:p w14:paraId="36FEAAEC" w14:textId="1C1C19DC" w:rsidR="000D21BA" w:rsidRDefault="00CC1110" w:rsidP="000D21BA">
      <w:pPr>
        <w:ind w:firstLine="709"/>
        <w:rPr>
          <w:rFonts w:ascii="Times New Roman" w:hAnsi="Times New Roman" w:cs="Times New Roman"/>
          <w:sz w:val="24"/>
          <w:szCs w:val="24"/>
        </w:rPr>
      </w:pPr>
      <w:r>
        <w:rPr>
          <w:rFonts w:ascii="Times New Roman" w:hAnsi="Times New Roman" w:cs="Times New Roman"/>
          <w:sz w:val="24"/>
          <w:szCs w:val="24"/>
        </w:rPr>
        <w:t>Özel gereksinimli</w:t>
      </w:r>
      <w:r w:rsidR="000D21BA" w:rsidRPr="000D21BA">
        <w:rPr>
          <w:rFonts w:ascii="Times New Roman" w:hAnsi="Times New Roman" w:cs="Times New Roman"/>
          <w:sz w:val="24"/>
          <w:szCs w:val="24"/>
        </w:rPr>
        <w:t xml:space="preserve"> Öğrenci Birimi Koordinatörlüğünün iç paydaşları öğrenciler, akademik ve idari personel, üniversite bünyesindeki ilgili fakülteler, yüksekokullar uygulama ve araştırma merkezleri ile koordinatörlüklerdir. </w:t>
      </w:r>
    </w:p>
    <w:p w14:paraId="62EFFCA5" w14:textId="3E7682BB" w:rsidR="000D21BA" w:rsidRDefault="000D21BA" w:rsidP="000D21BA">
      <w:pPr>
        <w:ind w:firstLine="709"/>
        <w:rPr>
          <w:rFonts w:ascii="Times New Roman" w:hAnsi="Times New Roman" w:cs="Times New Roman"/>
          <w:sz w:val="24"/>
          <w:szCs w:val="24"/>
        </w:rPr>
      </w:pPr>
      <w:r w:rsidRPr="000D21BA">
        <w:rPr>
          <w:rFonts w:ascii="Times New Roman" w:hAnsi="Times New Roman" w:cs="Times New Roman"/>
          <w:sz w:val="24"/>
          <w:szCs w:val="24"/>
        </w:rPr>
        <w:t xml:space="preserve">Dış paydaşları ise </w:t>
      </w:r>
      <w:r>
        <w:rPr>
          <w:rFonts w:ascii="Times New Roman" w:hAnsi="Times New Roman" w:cs="Times New Roman"/>
          <w:sz w:val="24"/>
          <w:szCs w:val="24"/>
        </w:rPr>
        <w:t>Çanakkale’de</w:t>
      </w:r>
      <w:r w:rsidRPr="000D21BA">
        <w:rPr>
          <w:rFonts w:ascii="Times New Roman" w:hAnsi="Times New Roman" w:cs="Times New Roman"/>
          <w:sz w:val="24"/>
          <w:szCs w:val="24"/>
        </w:rPr>
        <w:t xml:space="preserve"> bulunan resmi ve özel kurum ve kuruluşlar ile ilgili bakanlıklar, üniversitelerin </w:t>
      </w:r>
      <w:r w:rsidR="00CC1110">
        <w:rPr>
          <w:rFonts w:ascii="Times New Roman" w:hAnsi="Times New Roman" w:cs="Times New Roman"/>
          <w:sz w:val="24"/>
          <w:szCs w:val="24"/>
        </w:rPr>
        <w:t>özel gereksinimli</w:t>
      </w:r>
      <w:r w:rsidRPr="000D21BA">
        <w:rPr>
          <w:rFonts w:ascii="Times New Roman" w:hAnsi="Times New Roman" w:cs="Times New Roman"/>
          <w:sz w:val="24"/>
          <w:szCs w:val="24"/>
        </w:rPr>
        <w:t xml:space="preserve"> öğrenci birim koordinatörlükleri ve sivil toplum kuruluşlarıdır.</w:t>
      </w:r>
    </w:p>
    <w:p w14:paraId="2BBC28C6" w14:textId="77777777" w:rsidR="00236831" w:rsidRPr="000D21BA" w:rsidRDefault="00236831" w:rsidP="000D21BA">
      <w:pPr>
        <w:ind w:firstLine="709"/>
        <w:rPr>
          <w:rFonts w:ascii="Times New Roman" w:hAnsi="Times New Roman" w:cs="Times New Roman"/>
          <w:sz w:val="24"/>
          <w:szCs w:val="24"/>
        </w:rPr>
      </w:pPr>
    </w:p>
    <w:p w14:paraId="6C74FDCE"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Birim Durum Analizi</w:t>
      </w:r>
    </w:p>
    <w:p w14:paraId="5F39CBC8" w14:textId="77777777" w:rsidR="002D2B6C" w:rsidRPr="00D90E3C" w:rsidRDefault="002D2B6C" w:rsidP="002D2B6C">
      <w:pPr>
        <w:pStyle w:val="ListeParagraf"/>
        <w:rPr>
          <w:rFonts w:ascii="Times New Roman" w:hAnsi="Times New Roman" w:cs="Times New Roman"/>
          <w:b/>
          <w:bCs/>
          <w:sz w:val="24"/>
          <w:szCs w:val="24"/>
        </w:rPr>
      </w:pPr>
      <w:r w:rsidRPr="00D90E3C">
        <w:rPr>
          <w:rFonts w:ascii="Times New Roman" w:hAnsi="Times New Roman" w:cs="Times New Roman"/>
          <w:b/>
          <w:bCs/>
          <w:sz w:val="24"/>
          <w:szCs w:val="24"/>
        </w:rPr>
        <w:t>Fiziksel yapı</w:t>
      </w:r>
    </w:p>
    <w:p w14:paraId="474BB2EA" w14:textId="49B5ED77" w:rsidR="002D2B6C" w:rsidRPr="00D90E3C" w:rsidRDefault="00CC1110" w:rsidP="002D2B6C">
      <w:pPr>
        <w:ind w:firstLine="709"/>
        <w:jc w:val="both"/>
        <w:rPr>
          <w:rFonts w:ascii="Times New Roman" w:hAnsi="Times New Roman" w:cs="Times New Roman"/>
          <w:sz w:val="24"/>
          <w:szCs w:val="24"/>
        </w:rPr>
      </w:pPr>
      <w:r>
        <w:rPr>
          <w:rFonts w:ascii="Times New Roman" w:hAnsi="Times New Roman" w:cs="Times New Roman"/>
          <w:sz w:val="24"/>
          <w:szCs w:val="24"/>
        </w:rPr>
        <w:t>Özel gereksinimli</w:t>
      </w:r>
      <w:r w:rsidR="002D2B6C" w:rsidRPr="00D90E3C">
        <w:rPr>
          <w:rFonts w:ascii="Times New Roman" w:hAnsi="Times New Roman" w:cs="Times New Roman"/>
          <w:sz w:val="24"/>
          <w:szCs w:val="24"/>
        </w:rPr>
        <w:t xml:space="preserve"> Öğrenci Birim Koordinatörlüğü, Çanakkale Onsekiz Mart Üniversitesi Terzioğlu Yerleşkesi, Merkez Kütüphane Zemin Kat adresindeki binada hizmet vermektedir. Koordinatör, birimi temsil eder ve doğrudan rektöre bağlıdır. Akademik birimlerde bulunan </w:t>
      </w:r>
      <w:r>
        <w:rPr>
          <w:rFonts w:ascii="Times New Roman" w:hAnsi="Times New Roman" w:cs="Times New Roman"/>
          <w:sz w:val="24"/>
          <w:szCs w:val="24"/>
        </w:rPr>
        <w:t>Özel gereksinimli</w:t>
      </w:r>
      <w:r w:rsidR="002D2B6C" w:rsidRPr="00D90E3C">
        <w:rPr>
          <w:rFonts w:ascii="Times New Roman" w:hAnsi="Times New Roman" w:cs="Times New Roman"/>
          <w:sz w:val="24"/>
          <w:szCs w:val="24"/>
        </w:rPr>
        <w:t xml:space="preserve"> Öğrenci Koordinatörleri ve onlara idari olarak destek vermek üzere dekan/müdür yardımcıları </w:t>
      </w:r>
      <w:r>
        <w:rPr>
          <w:rFonts w:ascii="Times New Roman" w:hAnsi="Times New Roman" w:cs="Times New Roman"/>
          <w:sz w:val="24"/>
          <w:szCs w:val="24"/>
        </w:rPr>
        <w:t xml:space="preserve">Özel </w:t>
      </w:r>
      <w:r w:rsidR="007B4B0A">
        <w:rPr>
          <w:rFonts w:ascii="Times New Roman" w:hAnsi="Times New Roman" w:cs="Times New Roman"/>
          <w:sz w:val="24"/>
          <w:szCs w:val="24"/>
        </w:rPr>
        <w:t>G</w:t>
      </w:r>
      <w:r>
        <w:rPr>
          <w:rFonts w:ascii="Times New Roman" w:hAnsi="Times New Roman" w:cs="Times New Roman"/>
          <w:sz w:val="24"/>
          <w:szCs w:val="24"/>
        </w:rPr>
        <w:t>ereksinimli</w:t>
      </w:r>
      <w:r w:rsidR="002D2B6C" w:rsidRPr="00D90E3C">
        <w:rPr>
          <w:rFonts w:ascii="Times New Roman" w:hAnsi="Times New Roman" w:cs="Times New Roman"/>
          <w:sz w:val="24"/>
          <w:szCs w:val="24"/>
        </w:rPr>
        <w:t xml:space="preserve"> Öğrenci Birimi Yönergesine göre </w:t>
      </w:r>
      <w:r>
        <w:rPr>
          <w:rFonts w:ascii="Times New Roman" w:hAnsi="Times New Roman" w:cs="Times New Roman"/>
          <w:sz w:val="24"/>
          <w:szCs w:val="24"/>
        </w:rPr>
        <w:lastRenderedPageBreak/>
        <w:t>Özel gereksinimli</w:t>
      </w:r>
      <w:r w:rsidR="002D2B6C" w:rsidRPr="00D90E3C">
        <w:rPr>
          <w:rFonts w:ascii="Times New Roman" w:hAnsi="Times New Roman" w:cs="Times New Roman"/>
          <w:sz w:val="24"/>
          <w:szCs w:val="24"/>
        </w:rPr>
        <w:t xml:space="preserve"> Öğrenci Birimine sorumludur. Birimin bir yönetim kurulu ve kalite komisyonu bulunmaktadır.</w:t>
      </w:r>
    </w:p>
    <w:p w14:paraId="3E1B8D21" w14:textId="77777777" w:rsidR="00236831" w:rsidRPr="000D21BA" w:rsidRDefault="00236831" w:rsidP="000D21BA">
      <w:pPr>
        <w:rPr>
          <w:rFonts w:ascii="Times New Roman" w:hAnsi="Times New Roman" w:cs="Times New Roman"/>
          <w:b/>
          <w:sz w:val="24"/>
          <w:szCs w:val="24"/>
        </w:rPr>
      </w:pPr>
    </w:p>
    <w:p w14:paraId="420207D3" w14:textId="77777777" w:rsidR="00403330" w:rsidRPr="000D21BA"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Akademik Alt Yapı</w:t>
      </w:r>
    </w:p>
    <w:p w14:paraId="62F30583" w14:textId="77777777" w:rsidR="007A5A68" w:rsidRDefault="007A5A68" w:rsidP="007A5A68">
      <w:pPr>
        <w:pStyle w:val="ListeParagraf"/>
        <w:numPr>
          <w:ilvl w:val="1"/>
          <w:numId w:val="1"/>
        </w:numPr>
        <w:rPr>
          <w:rFonts w:ascii="Times New Roman" w:hAnsi="Times New Roman" w:cs="Times New Roman"/>
          <w:b/>
          <w:sz w:val="24"/>
          <w:szCs w:val="24"/>
        </w:rPr>
      </w:pPr>
      <w:r w:rsidRPr="000D21BA">
        <w:rPr>
          <w:rFonts w:ascii="Times New Roman" w:hAnsi="Times New Roman" w:cs="Times New Roman"/>
          <w:b/>
          <w:sz w:val="24"/>
          <w:szCs w:val="24"/>
        </w:rPr>
        <w:t>Akademik Kadro Dağılımı</w:t>
      </w:r>
    </w:p>
    <w:tbl>
      <w:tblPr>
        <w:tblStyle w:val="ListeTablo3-Vurgu11"/>
        <w:tblW w:w="9214" w:type="dxa"/>
        <w:tblInd w:w="-5" w:type="dxa"/>
        <w:tblLook w:val="04A0" w:firstRow="1" w:lastRow="0" w:firstColumn="1" w:lastColumn="0" w:noHBand="0" w:noVBand="1"/>
      </w:tblPr>
      <w:tblGrid>
        <w:gridCol w:w="1527"/>
        <w:gridCol w:w="1256"/>
        <w:gridCol w:w="1255"/>
        <w:gridCol w:w="1260"/>
        <w:gridCol w:w="1255"/>
        <w:gridCol w:w="1255"/>
        <w:gridCol w:w="1406"/>
      </w:tblGrid>
      <w:tr w:rsidR="002D2B6C" w:rsidRPr="00D90E3C" w14:paraId="3E6C8348" w14:textId="77777777" w:rsidTr="002D2B6C">
        <w:trPr>
          <w:cnfStyle w:val="100000000000" w:firstRow="1" w:lastRow="0" w:firstColumn="0" w:lastColumn="0" w:oddVBand="0" w:evenVBand="0" w:oddHBand="0" w:evenHBand="0" w:firstRowFirstColumn="0" w:firstRowLastColumn="0" w:lastRowFirstColumn="0" w:lastRowLastColumn="0"/>
          <w:trHeight w:val="880"/>
        </w:trPr>
        <w:tc>
          <w:tcPr>
            <w:cnfStyle w:val="001000000100" w:firstRow="0" w:lastRow="0" w:firstColumn="1" w:lastColumn="0" w:oddVBand="0" w:evenVBand="0" w:oddHBand="0" w:evenHBand="0" w:firstRowFirstColumn="1" w:firstRowLastColumn="0" w:lastRowFirstColumn="0" w:lastRowLastColumn="0"/>
            <w:tcW w:w="1527" w:type="dxa"/>
            <w:shd w:val="clear" w:color="auto" w:fill="657C9C" w:themeFill="text2" w:themeFillTint="BF"/>
            <w:vAlign w:val="center"/>
          </w:tcPr>
          <w:p w14:paraId="202766F5" w14:textId="77777777" w:rsidR="002D2B6C" w:rsidRPr="00D90E3C" w:rsidRDefault="002D2B6C" w:rsidP="003971BB">
            <w:pPr>
              <w:jc w:val="center"/>
              <w:rPr>
                <w:rFonts w:ascii="Times New Roman" w:hAnsi="Times New Roman" w:cs="Times New Roman"/>
                <w:sz w:val="24"/>
                <w:szCs w:val="24"/>
              </w:rPr>
            </w:pPr>
            <w:r w:rsidRPr="00D90E3C">
              <w:rPr>
                <w:rFonts w:ascii="Times New Roman" w:hAnsi="Times New Roman" w:cs="Times New Roman"/>
                <w:sz w:val="24"/>
                <w:szCs w:val="24"/>
              </w:rPr>
              <w:t>Yıllar</w:t>
            </w:r>
          </w:p>
        </w:tc>
        <w:tc>
          <w:tcPr>
            <w:tcW w:w="1256" w:type="dxa"/>
            <w:shd w:val="clear" w:color="auto" w:fill="657C9C" w:themeFill="text2" w:themeFillTint="BF"/>
            <w:vAlign w:val="center"/>
          </w:tcPr>
          <w:p w14:paraId="22A57BDB"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Prof.</w:t>
            </w:r>
          </w:p>
        </w:tc>
        <w:tc>
          <w:tcPr>
            <w:tcW w:w="1255" w:type="dxa"/>
            <w:shd w:val="clear" w:color="auto" w:fill="657C9C" w:themeFill="text2" w:themeFillTint="BF"/>
            <w:vAlign w:val="center"/>
          </w:tcPr>
          <w:p w14:paraId="418D3289"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Doç.</w:t>
            </w:r>
          </w:p>
        </w:tc>
        <w:tc>
          <w:tcPr>
            <w:tcW w:w="1260" w:type="dxa"/>
            <w:shd w:val="clear" w:color="auto" w:fill="657C9C" w:themeFill="text2" w:themeFillTint="BF"/>
            <w:vAlign w:val="center"/>
          </w:tcPr>
          <w:p w14:paraId="60D89187"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Dr. Öğretim Üyesi</w:t>
            </w:r>
          </w:p>
        </w:tc>
        <w:tc>
          <w:tcPr>
            <w:tcW w:w="1255" w:type="dxa"/>
            <w:shd w:val="clear" w:color="auto" w:fill="657C9C" w:themeFill="text2" w:themeFillTint="BF"/>
            <w:vAlign w:val="center"/>
          </w:tcPr>
          <w:p w14:paraId="6F53C720"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Öğr. Gör.</w:t>
            </w:r>
          </w:p>
        </w:tc>
        <w:tc>
          <w:tcPr>
            <w:tcW w:w="1255" w:type="dxa"/>
            <w:shd w:val="clear" w:color="auto" w:fill="657C9C" w:themeFill="text2" w:themeFillTint="BF"/>
            <w:vAlign w:val="center"/>
          </w:tcPr>
          <w:p w14:paraId="7C0B03B8"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Arş. Gör.</w:t>
            </w:r>
          </w:p>
        </w:tc>
        <w:tc>
          <w:tcPr>
            <w:tcW w:w="1406" w:type="dxa"/>
            <w:shd w:val="clear" w:color="auto" w:fill="657C9C" w:themeFill="text2" w:themeFillTint="BF"/>
            <w:vAlign w:val="center"/>
          </w:tcPr>
          <w:p w14:paraId="4D9A95AA" w14:textId="77777777" w:rsidR="002D2B6C" w:rsidRPr="00D90E3C" w:rsidRDefault="002D2B6C"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Toplam</w:t>
            </w:r>
          </w:p>
        </w:tc>
      </w:tr>
      <w:tr w:rsidR="002D2B6C" w:rsidRPr="00D90E3C" w14:paraId="69F22105" w14:textId="77777777" w:rsidTr="002D2B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27" w:type="dxa"/>
            <w:vAlign w:val="center"/>
          </w:tcPr>
          <w:p w14:paraId="63F549E7" w14:textId="77777777" w:rsidR="002D2B6C" w:rsidRPr="00D90E3C" w:rsidRDefault="002D2B6C" w:rsidP="003971BB">
            <w:pPr>
              <w:jc w:val="center"/>
              <w:rPr>
                <w:rFonts w:ascii="Times New Roman" w:hAnsi="Times New Roman" w:cs="Times New Roman"/>
                <w:sz w:val="24"/>
                <w:szCs w:val="24"/>
              </w:rPr>
            </w:pPr>
            <w:r w:rsidRPr="00D90E3C">
              <w:rPr>
                <w:rFonts w:ascii="Times New Roman" w:hAnsi="Times New Roman" w:cs="Times New Roman"/>
                <w:sz w:val="24"/>
                <w:szCs w:val="24"/>
              </w:rPr>
              <w:t>2023</w:t>
            </w:r>
          </w:p>
        </w:tc>
        <w:tc>
          <w:tcPr>
            <w:tcW w:w="1256" w:type="dxa"/>
            <w:vAlign w:val="center"/>
          </w:tcPr>
          <w:p w14:paraId="54212092"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2</w:t>
            </w:r>
          </w:p>
        </w:tc>
        <w:tc>
          <w:tcPr>
            <w:tcW w:w="1255" w:type="dxa"/>
            <w:vAlign w:val="center"/>
          </w:tcPr>
          <w:p w14:paraId="15EB7255"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4</w:t>
            </w:r>
          </w:p>
        </w:tc>
        <w:tc>
          <w:tcPr>
            <w:tcW w:w="1260" w:type="dxa"/>
            <w:vAlign w:val="center"/>
          </w:tcPr>
          <w:p w14:paraId="048DF2EF"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13</w:t>
            </w:r>
          </w:p>
        </w:tc>
        <w:tc>
          <w:tcPr>
            <w:tcW w:w="1255" w:type="dxa"/>
            <w:vAlign w:val="center"/>
          </w:tcPr>
          <w:p w14:paraId="54AD7C50"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14</w:t>
            </w:r>
          </w:p>
        </w:tc>
        <w:tc>
          <w:tcPr>
            <w:tcW w:w="1255" w:type="dxa"/>
            <w:vAlign w:val="center"/>
          </w:tcPr>
          <w:p w14:paraId="1E86D977"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4</w:t>
            </w:r>
          </w:p>
        </w:tc>
        <w:tc>
          <w:tcPr>
            <w:tcW w:w="1406" w:type="dxa"/>
            <w:vAlign w:val="center"/>
          </w:tcPr>
          <w:p w14:paraId="365159E3" w14:textId="77777777" w:rsidR="002D2B6C" w:rsidRPr="00D90E3C" w:rsidRDefault="002D2B6C"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37</w:t>
            </w:r>
          </w:p>
        </w:tc>
      </w:tr>
    </w:tbl>
    <w:p w14:paraId="08E9A891" w14:textId="77777777" w:rsidR="002D2B6C" w:rsidRPr="000D21BA" w:rsidRDefault="002D2B6C" w:rsidP="002D2B6C">
      <w:pPr>
        <w:pStyle w:val="ListeParagraf"/>
        <w:ind w:left="1440"/>
        <w:rPr>
          <w:rFonts w:ascii="Times New Roman" w:hAnsi="Times New Roman" w:cs="Times New Roman"/>
          <w:b/>
          <w:sz w:val="24"/>
          <w:szCs w:val="24"/>
        </w:rPr>
      </w:pPr>
    </w:p>
    <w:p w14:paraId="06F47DCC" w14:textId="77777777" w:rsidR="007A5A68" w:rsidRDefault="007A5A68" w:rsidP="000D21BA">
      <w:pPr>
        <w:pStyle w:val="ListeParagraf"/>
        <w:ind w:left="1440"/>
        <w:rPr>
          <w:rFonts w:ascii="Times New Roman" w:hAnsi="Times New Roman" w:cs="Times New Roman"/>
          <w:b/>
          <w:sz w:val="24"/>
          <w:szCs w:val="24"/>
        </w:rPr>
      </w:pPr>
    </w:p>
    <w:p w14:paraId="6C8ABAA5" w14:textId="77777777" w:rsidR="000D21BA" w:rsidRPr="000D21BA" w:rsidRDefault="000D21BA" w:rsidP="000D21BA">
      <w:pPr>
        <w:pStyle w:val="ListeParagraf"/>
        <w:ind w:left="1440"/>
        <w:rPr>
          <w:rFonts w:ascii="Times New Roman" w:hAnsi="Times New Roman" w:cs="Times New Roman"/>
          <w:b/>
          <w:sz w:val="24"/>
          <w:szCs w:val="24"/>
        </w:rPr>
      </w:pPr>
    </w:p>
    <w:p w14:paraId="21274D58"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İdari Alt Yapı</w:t>
      </w:r>
    </w:p>
    <w:p w14:paraId="650D793F" w14:textId="6A126551" w:rsidR="00E713B0" w:rsidRPr="00DB5A01" w:rsidRDefault="00E713B0" w:rsidP="00DB5A01">
      <w:pPr>
        <w:ind w:left="360"/>
        <w:jc w:val="both"/>
        <w:rPr>
          <w:rFonts w:ascii="Times New Roman" w:hAnsi="Times New Roman" w:cs="Times New Roman"/>
          <w:sz w:val="24"/>
          <w:szCs w:val="24"/>
        </w:rPr>
      </w:pPr>
      <w:r w:rsidRPr="00DB5A01">
        <w:rPr>
          <w:rFonts w:ascii="Times New Roman" w:hAnsi="Times New Roman" w:cs="Times New Roman"/>
          <w:sz w:val="24"/>
          <w:szCs w:val="24"/>
        </w:rPr>
        <w:t>Özel gereksinimli öğrenci koordinatörlüğümüzde 2 idari personel görev yapmaktadır. Eğitim öğretim dönemlerinde 2 adet kısmi zamanlı öğrencimizde destek vermektedir.</w:t>
      </w:r>
    </w:p>
    <w:p w14:paraId="7A6078E9" w14:textId="77777777" w:rsidR="00236831" w:rsidRPr="000D21BA" w:rsidRDefault="00236831" w:rsidP="000D21BA">
      <w:pPr>
        <w:rPr>
          <w:rFonts w:ascii="Times New Roman" w:hAnsi="Times New Roman" w:cs="Times New Roman"/>
          <w:b/>
          <w:sz w:val="24"/>
          <w:szCs w:val="24"/>
        </w:rPr>
      </w:pPr>
    </w:p>
    <w:p w14:paraId="620B6DB7" w14:textId="77777777" w:rsidR="000D21BA" w:rsidRPr="000D21BA" w:rsidRDefault="00403330" w:rsidP="000D21BA">
      <w:pPr>
        <w:pStyle w:val="ListeParagraf"/>
        <w:numPr>
          <w:ilvl w:val="0"/>
          <w:numId w:val="1"/>
        </w:numPr>
        <w:rPr>
          <w:rFonts w:ascii="Times New Roman" w:hAnsi="Times New Roman" w:cs="Times New Roman"/>
          <w:b/>
          <w:i/>
          <w:color w:val="FF0000"/>
          <w:sz w:val="24"/>
          <w:szCs w:val="24"/>
        </w:rPr>
      </w:pPr>
      <w:r w:rsidRPr="000D21BA">
        <w:rPr>
          <w:rFonts w:ascii="Times New Roman" w:hAnsi="Times New Roman" w:cs="Times New Roman"/>
          <w:b/>
          <w:sz w:val="24"/>
          <w:szCs w:val="24"/>
        </w:rPr>
        <w:t xml:space="preserve">Fiziki Alt Yapı </w:t>
      </w:r>
      <w:r w:rsidR="007A5A68" w:rsidRPr="000D21BA">
        <w:rPr>
          <w:rFonts w:ascii="Times New Roman" w:hAnsi="Times New Roman" w:cs="Times New Roman"/>
          <w:b/>
          <w:sz w:val="24"/>
          <w:szCs w:val="24"/>
        </w:rPr>
        <w:t>ve İmkanlar</w:t>
      </w:r>
    </w:p>
    <w:p w14:paraId="6B7CF50C" w14:textId="77777777" w:rsidR="00236831" w:rsidRPr="00236831" w:rsidRDefault="00403330" w:rsidP="00236831">
      <w:pPr>
        <w:pStyle w:val="ListeParagraf"/>
        <w:numPr>
          <w:ilvl w:val="1"/>
          <w:numId w:val="1"/>
        </w:numPr>
        <w:rPr>
          <w:rFonts w:ascii="Times New Roman" w:hAnsi="Times New Roman" w:cs="Times New Roman"/>
          <w:b/>
          <w:sz w:val="24"/>
          <w:szCs w:val="24"/>
        </w:rPr>
      </w:pPr>
      <w:r w:rsidRPr="000D21BA">
        <w:rPr>
          <w:rFonts w:ascii="Times New Roman" w:hAnsi="Times New Roman" w:cs="Times New Roman"/>
          <w:b/>
          <w:sz w:val="24"/>
          <w:szCs w:val="24"/>
        </w:rPr>
        <w:t xml:space="preserve">Teknolojik Alt Yapı </w:t>
      </w:r>
    </w:p>
    <w:tbl>
      <w:tblPr>
        <w:tblStyle w:val="ListeTablo3-Vurgu11"/>
        <w:tblW w:w="9493" w:type="dxa"/>
        <w:jc w:val="center"/>
        <w:tblLook w:val="04A0" w:firstRow="1" w:lastRow="0" w:firstColumn="1" w:lastColumn="0" w:noHBand="0" w:noVBand="1"/>
      </w:tblPr>
      <w:tblGrid>
        <w:gridCol w:w="2189"/>
        <w:gridCol w:w="2189"/>
        <w:gridCol w:w="2190"/>
        <w:gridCol w:w="2925"/>
      </w:tblGrid>
      <w:tr w:rsidR="00236831" w:rsidRPr="00D90E3C" w14:paraId="6B93240B" w14:textId="77777777" w:rsidTr="00236831">
        <w:trPr>
          <w:cnfStyle w:val="100000000000" w:firstRow="1" w:lastRow="0" w:firstColumn="0" w:lastColumn="0" w:oddVBand="0" w:evenVBand="0" w:oddHBand="0" w:evenHBand="0" w:firstRowFirstColumn="0" w:firstRowLastColumn="0" w:lastRowFirstColumn="0" w:lastRowLastColumn="0"/>
          <w:trHeight w:val="631"/>
          <w:jc w:val="center"/>
        </w:trPr>
        <w:tc>
          <w:tcPr>
            <w:cnfStyle w:val="001000000100" w:firstRow="0" w:lastRow="0" w:firstColumn="1" w:lastColumn="0" w:oddVBand="0" w:evenVBand="0" w:oddHBand="0" w:evenHBand="0" w:firstRowFirstColumn="1" w:firstRowLastColumn="0" w:lastRowFirstColumn="0" w:lastRowLastColumn="0"/>
            <w:tcW w:w="2189" w:type="dxa"/>
            <w:shd w:val="clear" w:color="auto" w:fill="657C9C" w:themeFill="text2" w:themeFillTint="BF"/>
            <w:vAlign w:val="center"/>
          </w:tcPr>
          <w:p w14:paraId="33D1B8F5" w14:textId="77777777" w:rsidR="00236831" w:rsidRPr="00D90E3C" w:rsidRDefault="00236831" w:rsidP="003971BB">
            <w:pPr>
              <w:jc w:val="center"/>
              <w:rPr>
                <w:rFonts w:ascii="Times New Roman" w:hAnsi="Times New Roman" w:cs="Times New Roman"/>
                <w:b w:val="0"/>
                <w:bCs w:val="0"/>
                <w:sz w:val="24"/>
                <w:szCs w:val="24"/>
              </w:rPr>
            </w:pPr>
            <w:r w:rsidRPr="00D90E3C">
              <w:rPr>
                <w:rFonts w:ascii="Times New Roman" w:hAnsi="Times New Roman" w:cs="Times New Roman"/>
                <w:b w:val="0"/>
                <w:bCs w:val="0"/>
                <w:sz w:val="24"/>
                <w:szCs w:val="24"/>
              </w:rPr>
              <w:t>Cinsi</w:t>
            </w:r>
          </w:p>
        </w:tc>
        <w:tc>
          <w:tcPr>
            <w:tcW w:w="2189" w:type="dxa"/>
            <w:shd w:val="clear" w:color="auto" w:fill="657C9C" w:themeFill="text2" w:themeFillTint="BF"/>
          </w:tcPr>
          <w:p w14:paraId="0FB1628D" w14:textId="77777777" w:rsidR="00236831" w:rsidRPr="00D90E3C" w:rsidRDefault="00236831"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b w:val="0"/>
                <w:bCs w:val="0"/>
                <w:sz w:val="24"/>
                <w:szCs w:val="24"/>
              </w:rPr>
              <w:t xml:space="preserve">İdari Amaçlı </w:t>
            </w:r>
          </w:p>
          <w:p w14:paraId="231E8302" w14:textId="77777777" w:rsidR="00236831" w:rsidRPr="00D90E3C" w:rsidRDefault="00236831"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90E3C">
              <w:rPr>
                <w:rFonts w:ascii="Times New Roman" w:hAnsi="Times New Roman" w:cs="Times New Roman"/>
                <w:b w:val="0"/>
                <w:bCs w:val="0"/>
                <w:sz w:val="24"/>
                <w:szCs w:val="24"/>
              </w:rPr>
              <w:t>(Adet)</w:t>
            </w:r>
          </w:p>
        </w:tc>
        <w:tc>
          <w:tcPr>
            <w:tcW w:w="2190" w:type="dxa"/>
            <w:shd w:val="clear" w:color="auto" w:fill="657C9C" w:themeFill="text2" w:themeFillTint="BF"/>
            <w:vAlign w:val="center"/>
          </w:tcPr>
          <w:p w14:paraId="649497A6" w14:textId="77777777" w:rsidR="00236831" w:rsidRPr="00D90E3C" w:rsidRDefault="00236831"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90E3C">
              <w:rPr>
                <w:rFonts w:ascii="Times New Roman" w:hAnsi="Times New Roman" w:cs="Times New Roman"/>
                <w:b w:val="0"/>
                <w:bCs w:val="0"/>
                <w:sz w:val="24"/>
                <w:szCs w:val="24"/>
              </w:rPr>
              <w:t>Eğitim Amaçlı (Adet)</w:t>
            </w:r>
          </w:p>
        </w:tc>
        <w:tc>
          <w:tcPr>
            <w:tcW w:w="2925" w:type="dxa"/>
            <w:shd w:val="clear" w:color="auto" w:fill="657C9C" w:themeFill="text2" w:themeFillTint="BF"/>
          </w:tcPr>
          <w:p w14:paraId="338AB6CA" w14:textId="77777777" w:rsidR="00236831" w:rsidRPr="00D90E3C" w:rsidRDefault="00236831" w:rsidP="003971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90E3C">
              <w:rPr>
                <w:rFonts w:ascii="Times New Roman" w:hAnsi="Times New Roman" w:cs="Times New Roman"/>
                <w:b w:val="0"/>
                <w:bCs w:val="0"/>
                <w:sz w:val="24"/>
                <w:szCs w:val="24"/>
              </w:rPr>
              <w:t>Araştırma Amaçlı (Adet)</w:t>
            </w:r>
          </w:p>
        </w:tc>
      </w:tr>
      <w:tr w:rsidR="00236831" w:rsidRPr="00D90E3C" w14:paraId="2BC04E9E" w14:textId="77777777" w:rsidTr="00236831">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189" w:type="dxa"/>
          </w:tcPr>
          <w:p w14:paraId="06DAB0D6" w14:textId="77777777" w:rsidR="00236831" w:rsidRPr="00D90E3C" w:rsidRDefault="00236831" w:rsidP="003971BB">
            <w:pPr>
              <w:rPr>
                <w:rFonts w:ascii="Times New Roman" w:hAnsi="Times New Roman" w:cs="Times New Roman"/>
                <w:b w:val="0"/>
                <w:bCs w:val="0"/>
                <w:sz w:val="24"/>
                <w:szCs w:val="24"/>
              </w:rPr>
            </w:pPr>
            <w:r w:rsidRPr="00D90E3C">
              <w:rPr>
                <w:rFonts w:ascii="Times New Roman" w:hAnsi="Times New Roman" w:cs="Times New Roman"/>
                <w:b w:val="0"/>
                <w:bCs w:val="0"/>
                <w:sz w:val="24"/>
                <w:szCs w:val="24"/>
              </w:rPr>
              <w:t xml:space="preserve">Projeksiyon </w:t>
            </w:r>
          </w:p>
        </w:tc>
        <w:tc>
          <w:tcPr>
            <w:tcW w:w="2189" w:type="dxa"/>
          </w:tcPr>
          <w:p w14:paraId="0EBEB885"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190" w:type="dxa"/>
          </w:tcPr>
          <w:p w14:paraId="45B97153"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D90E3C">
              <w:rPr>
                <w:rFonts w:ascii="Times New Roman" w:hAnsi="Times New Roman" w:cs="Times New Roman"/>
                <w:b/>
                <w:bCs/>
                <w:sz w:val="24"/>
                <w:szCs w:val="24"/>
              </w:rPr>
              <w:t>1</w:t>
            </w:r>
          </w:p>
        </w:tc>
        <w:tc>
          <w:tcPr>
            <w:tcW w:w="2925" w:type="dxa"/>
          </w:tcPr>
          <w:p w14:paraId="763D6107" w14:textId="77777777" w:rsidR="00236831" w:rsidRPr="00D90E3C" w:rsidRDefault="00236831" w:rsidP="003971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p>
        </w:tc>
      </w:tr>
      <w:tr w:rsidR="00236831" w:rsidRPr="00D90E3C" w14:paraId="15517BC0" w14:textId="77777777" w:rsidTr="00236831">
        <w:trPr>
          <w:trHeight w:val="316"/>
          <w:jc w:val="center"/>
        </w:trPr>
        <w:tc>
          <w:tcPr>
            <w:cnfStyle w:val="001000000000" w:firstRow="0" w:lastRow="0" w:firstColumn="1" w:lastColumn="0" w:oddVBand="0" w:evenVBand="0" w:oddHBand="0" w:evenHBand="0" w:firstRowFirstColumn="0" w:firstRowLastColumn="0" w:lastRowFirstColumn="0" w:lastRowLastColumn="0"/>
            <w:tcW w:w="2189" w:type="dxa"/>
          </w:tcPr>
          <w:p w14:paraId="0B94CDA8" w14:textId="77777777" w:rsidR="00236831" w:rsidRPr="00D90E3C" w:rsidRDefault="00236831" w:rsidP="00236831">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İndüksiyon Cihazı </w:t>
            </w:r>
          </w:p>
        </w:tc>
        <w:tc>
          <w:tcPr>
            <w:tcW w:w="2189" w:type="dxa"/>
          </w:tcPr>
          <w:p w14:paraId="66A259BB" w14:textId="77777777" w:rsidR="00236831" w:rsidRPr="00D90E3C" w:rsidRDefault="00236831" w:rsidP="003971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190" w:type="dxa"/>
          </w:tcPr>
          <w:p w14:paraId="7D594182" w14:textId="77777777" w:rsidR="00236831" w:rsidRPr="00D90E3C" w:rsidRDefault="00236831" w:rsidP="003971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tcW w:w="2925" w:type="dxa"/>
          </w:tcPr>
          <w:p w14:paraId="64330B9D" w14:textId="77777777" w:rsidR="00236831" w:rsidRPr="00D90E3C" w:rsidRDefault="00236831" w:rsidP="003971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p>
        </w:tc>
      </w:tr>
      <w:tr w:rsidR="00236831" w:rsidRPr="00D90E3C" w14:paraId="0939DA78" w14:textId="77777777" w:rsidTr="00236831">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189" w:type="dxa"/>
          </w:tcPr>
          <w:p w14:paraId="720535EF" w14:textId="77777777" w:rsidR="00236831" w:rsidRPr="00D90E3C" w:rsidRDefault="00236831" w:rsidP="003971BB">
            <w:pPr>
              <w:rPr>
                <w:rFonts w:ascii="Times New Roman" w:hAnsi="Times New Roman" w:cs="Times New Roman"/>
                <w:b w:val="0"/>
                <w:bCs w:val="0"/>
                <w:sz w:val="24"/>
                <w:szCs w:val="24"/>
              </w:rPr>
            </w:pPr>
            <w:r w:rsidRPr="00D90E3C">
              <w:rPr>
                <w:rFonts w:ascii="Times New Roman" w:hAnsi="Times New Roman" w:cs="Times New Roman"/>
                <w:b w:val="0"/>
                <w:bCs w:val="0"/>
                <w:sz w:val="24"/>
                <w:szCs w:val="24"/>
              </w:rPr>
              <w:t xml:space="preserve">Fotokopi makinesi </w:t>
            </w:r>
          </w:p>
        </w:tc>
        <w:tc>
          <w:tcPr>
            <w:tcW w:w="2189" w:type="dxa"/>
          </w:tcPr>
          <w:p w14:paraId="4CF31313"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D90E3C">
              <w:rPr>
                <w:rFonts w:ascii="Times New Roman" w:hAnsi="Times New Roman" w:cs="Times New Roman"/>
                <w:b/>
                <w:bCs/>
                <w:sz w:val="24"/>
                <w:szCs w:val="24"/>
              </w:rPr>
              <w:t>1</w:t>
            </w:r>
          </w:p>
        </w:tc>
        <w:tc>
          <w:tcPr>
            <w:tcW w:w="2190" w:type="dxa"/>
          </w:tcPr>
          <w:p w14:paraId="242FA67B"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925" w:type="dxa"/>
          </w:tcPr>
          <w:p w14:paraId="531289B6" w14:textId="77777777" w:rsidR="00236831" w:rsidRPr="00D90E3C" w:rsidRDefault="00236831" w:rsidP="003971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p>
        </w:tc>
      </w:tr>
    </w:tbl>
    <w:p w14:paraId="0B7EEEC9" w14:textId="77777777" w:rsidR="00236831" w:rsidRPr="00236831" w:rsidRDefault="00236831" w:rsidP="00236831">
      <w:pPr>
        <w:rPr>
          <w:rFonts w:ascii="Times New Roman" w:hAnsi="Times New Roman" w:cs="Times New Roman"/>
          <w:b/>
          <w:sz w:val="24"/>
          <w:szCs w:val="24"/>
        </w:rPr>
      </w:pPr>
    </w:p>
    <w:tbl>
      <w:tblPr>
        <w:tblStyle w:val="KlavuzuTablo4-Vurgu11"/>
        <w:tblW w:w="9636" w:type="dxa"/>
        <w:tblInd w:w="-28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FFFFFF" w:themeColor="background1"/>
        </w:tblBorders>
        <w:tblLook w:val="04A0" w:firstRow="1" w:lastRow="0" w:firstColumn="1" w:lastColumn="0" w:noHBand="0" w:noVBand="1"/>
      </w:tblPr>
      <w:tblGrid>
        <w:gridCol w:w="4962"/>
        <w:gridCol w:w="4674"/>
      </w:tblGrid>
      <w:tr w:rsidR="00236831" w:rsidRPr="00D90E3C" w14:paraId="23614000" w14:textId="77777777" w:rsidTr="00236831">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9636" w:type="dxa"/>
            <w:gridSpan w:val="2"/>
            <w:tcBorders>
              <w:top w:val="none" w:sz="0" w:space="0" w:color="auto"/>
              <w:left w:val="none" w:sz="0" w:space="0" w:color="auto"/>
              <w:bottom w:val="none" w:sz="0" w:space="0" w:color="auto"/>
              <w:right w:val="none" w:sz="0" w:space="0" w:color="auto"/>
            </w:tcBorders>
            <w:shd w:val="clear" w:color="auto" w:fill="657C9C" w:themeFill="text2" w:themeFillTint="BF"/>
          </w:tcPr>
          <w:p w14:paraId="1F9B498C" w14:textId="77777777" w:rsidR="00236831" w:rsidRPr="00D90E3C" w:rsidRDefault="00236831" w:rsidP="003971BB">
            <w:pPr>
              <w:jc w:val="center"/>
              <w:rPr>
                <w:rFonts w:ascii="Times New Roman" w:hAnsi="Times New Roman" w:cs="Times New Roman"/>
                <w:b w:val="0"/>
                <w:bCs w:val="0"/>
                <w:sz w:val="24"/>
                <w:szCs w:val="24"/>
              </w:rPr>
            </w:pPr>
            <w:r w:rsidRPr="00D90E3C">
              <w:rPr>
                <w:rFonts w:ascii="Times New Roman" w:hAnsi="Times New Roman" w:cs="Times New Roman"/>
                <w:b w:val="0"/>
                <w:bCs w:val="0"/>
                <w:sz w:val="24"/>
                <w:szCs w:val="24"/>
              </w:rPr>
              <w:t>Bilgisayar Sayıları</w:t>
            </w:r>
          </w:p>
        </w:tc>
      </w:tr>
      <w:tr w:rsidR="00236831" w:rsidRPr="00D90E3C" w14:paraId="7C715E8B" w14:textId="77777777" w:rsidTr="0023683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14:paraId="64E1060E" w14:textId="77777777" w:rsidR="00236831" w:rsidRPr="00D90E3C" w:rsidRDefault="00236831" w:rsidP="003971BB">
            <w:pPr>
              <w:rPr>
                <w:rFonts w:ascii="Times New Roman" w:hAnsi="Times New Roman" w:cs="Times New Roman"/>
                <w:sz w:val="24"/>
                <w:szCs w:val="24"/>
              </w:rPr>
            </w:pPr>
            <w:r w:rsidRPr="00D90E3C">
              <w:rPr>
                <w:rFonts w:ascii="Times New Roman" w:hAnsi="Times New Roman" w:cs="Times New Roman"/>
                <w:sz w:val="24"/>
                <w:szCs w:val="24"/>
              </w:rPr>
              <w:t xml:space="preserve">Türü                                                                                </w:t>
            </w:r>
          </w:p>
        </w:tc>
        <w:tc>
          <w:tcPr>
            <w:tcW w:w="4674" w:type="dxa"/>
            <w:shd w:val="clear" w:color="auto" w:fill="FFFFFF" w:themeFill="background1"/>
          </w:tcPr>
          <w:p w14:paraId="27B240EC"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D90E3C">
              <w:rPr>
                <w:rFonts w:ascii="Times New Roman" w:hAnsi="Times New Roman" w:cs="Times New Roman"/>
                <w:b/>
                <w:bCs/>
                <w:sz w:val="24"/>
                <w:szCs w:val="24"/>
              </w:rPr>
              <w:t>Adet</w:t>
            </w:r>
          </w:p>
        </w:tc>
      </w:tr>
      <w:tr w:rsidR="00236831" w:rsidRPr="00D90E3C" w14:paraId="0E67C5C0" w14:textId="77777777" w:rsidTr="00236831">
        <w:trPr>
          <w:trHeight w:val="186"/>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14:paraId="2444FF45" w14:textId="77777777" w:rsidR="00236831" w:rsidRPr="00D90E3C" w:rsidRDefault="00236831" w:rsidP="003971BB">
            <w:pPr>
              <w:rPr>
                <w:rFonts w:ascii="Times New Roman" w:hAnsi="Times New Roman" w:cs="Times New Roman"/>
                <w:b w:val="0"/>
                <w:bCs w:val="0"/>
                <w:sz w:val="24"/>
                <w:szCs w:val="24"/>
              </w:rPr>
            </w:pPr>
            <w:r w:rsidRPr="00D90E3C">
              <w:rPr>
                <w:rFonts w:ascii="Times New Roman" w:hAnsi="Times New Roman" w:cs="Times New Roman"/>
                <w:b w:val="0"/>
                <w:bCs w:val="0"/>
                <w:sz w:val="24"/>
                <w:szCs w:val="24"/>
              </w:rPr>
              <w:t xml:space="preserve">Masaüstü bilgisayar sayısı                                               </w:t>
            </w:r>
          </w:p>
        </w:tc>
        <w:tc>
          <w:tcPr>
            <w:tcW w:w="4674" w:type="dxa"/>
            <w:shd w:val="clear" w:color="auto" w:fill="FFFFFF" w:themeFill="background1"/>
          </w:tcPr>
          <w:p w14:paraId="0601CED0" w14:textId="77777777" w:rsidR="00236831" w:rsidRPr="00D90E3C" w:rsidRDefault="00236831" w:rsidP="003971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2</w:t>
            </w:r>
          </w:p>
        </w:tc>
      </w:tr>
      <w:tr w:rsidR="00236831" w:rsidRPr="00D90E3C" w14:paraId="325B7203" w14:textId="77777777" w:rsidTr="0023683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14:paraId="3E1A1577" w14:textId="77777777" w:rsidR="00236831" w:rsidRPr="00D90E3C" w:rsidRDefault="00236831" w:rsidP="003971BB">
            <w:pPr>
              <w:rPr>
                <w:rFonts w:ascii="Times New Roman" w:hAnsi="Times New Roman" w:cs="Times New Roman"/>
                <w:b w:val="0"/>
                <w:bCs w:val="0"/>
                <w:sz w:val="24"/>
                <w:szCs w:val="24"/>
              </w:rPr>
            </w:pPr>
            <w:r w:rsidRPr="00D90E3C">
              <w:rPr>
                <w:rFonts w:ascii="Times New Roman" w:hAnsi="Times New Roman" w:cs="Times New Roman"/>
                <w:b w:val="0"/>
                <w:bCs w:val="0"/>
                <w:sz w:val="24"/>
                <w:szCs w:val="24"/>
              </w:rPr>
              <w:t xml:space="preserve">Taşınabilir bilgisayar sayısı                                             </w:t>
            </w:r>
          </w:p>
        </w:tc>
        <w:tc>
          <w:tcPr>
            <w:tcW w:w="4674" w:type="dxa"/>
            <w:shd w:val="clear" w:color="auto" w:fill="FFFFFF" w:themeFill="background1"/>
          </w:tcPr>
          <w:p w14:paraId="09B65159" w14:textId="77777777" w:rsidR="00236831" w:rsidRPr="00D90E3C" w:rsidRDefault="00236831" w:rsidP="003971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1</w:t>
            </w:r>
          </w:p>
        </w:tc>
      </w:tr>
      <w:tr w:rsidR="00236831" w:rsidRPr="00D90E3C" w14:paraId="145138BE" w14:textId="77777777" w:rsidTr="00236831">
        <w:trPr>
          <w:trHeight w:val="374"/>
        </w:trPr>
        <w:tc>
          <w:tcPr>
            <w:cnfStyle w:val="001000000000" w:firstRow="0" w:lastRow="0" w:firstColumn="1" w:lastColumn="0" w:oddVBand="0" w:evenVBand="0" w:oddHBand="0" w:evenHBand="0" w:firstRowFirstColumn="0" w:firstRowLastColumn="0" w:lastRowFirstColumn="0" w:lastRowLastColumn="0"/>
            <w:tcW w:w="4962" w:type="dxa"/>
          </w:tcPr>
          <w:p w14:paraId="7931BD25" w14:textId="77777777" w:rsidR="00236831" w:rsidRPr="00D90E3C" w:rsidRDefault="00236831" w:rsidP="003971BB">
            <w:pPr>
              <w:jc w:val="right"/>
              <w:rPr>
                <w:rFonts w:ascii="Times New Roman" w:hAnsi="Times New Roman" w:cs="Times New Roman"/>
                <w:b w:val="0"/>
                <w:bCs w:val="0"/>
                <w:sz w:val="24"/>
                <w:szCs w:val="24"/>
              </w:rPr>
            </w:pPr>
            <w:r w:rsidRPr="00D90E3C">
              <w:rPr>
                <w:rFonts w:ascii="Times New Roman" w:hAnsi="Times New Roman" w:cs="Times New Roman"/>
                <w:b w:val="0"/>
                <w:bCs w:val="0"/>
                <w:sz w:val="24"/>
                <w:szCs w:val="24"/>
              </w:rPr>
              <w:t xml:space="preserve">                                                         Toplam     </w:t>
            </w:r>
          </w:p>
        </w:tc>
        <w:tc>
          <w:tcPr>
            <w:tcW w:w="4674" w:type="dxa"/>
          </w:tcPr>
          <w:p w14:paraId="04322F67" w14:textId="77777777" w:rsidR="00236831" w:rsidRPr="00D90E3C" w:rsidRDefault="00236831" w:rsidP="003971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0E3C">
              <w:rPr>
                <w:rFonts w:ascii="Times New Roman" w:hAnsi="Times New Roman" w:cs="Times New Roman"/>
                <w:sz w:val="24"/>
                <w:szCs w:val="24"/>
              </w:rPr>
              <w:t>3</w:t>
            </w:r>
          </w:p>
        </w:tc>
      </w:tr>
    </w:tbl>
    <w:p w14:paraId="0AFA9EF4" w14:textId="77777777" w:rsidR="000D21BA" w:rsidRDefault="000D21BA" w:rsidP="000D21BA">
      <w:pPr>
        <w:pStyle w:val="ListeParagraf"/>
        <w:rPr>
          <w:rFonts w:ascii="Times New Roman" w:hAnsi="Times New Roman" w:cs="Times New Roman"/>
          <w:b/>
          <w:sz w:val="24"/>
          <w:szCs w:val="24"/>
        </w:rPr>
      </w:pPr>
    </w:p>
    <w:p w14:paraId="4BB0A685" w14:textId="77777777" w:rsidR="000D21BA" w:rsidRPr="000D21BA" w:rsidRDefault="000D21BA" w:rsidP="000D21BA">
      <w:pPr>
        <w:pStyle w:val="ListeParagraf"/>
        <w:rPr>
          <w:rFonts w:ascii="Times New Roman" w:hAnsi="Times New Roman" w:cs="Times New Roman"/>
          <w:b/>
          <w:sz w:val="24"/>
          <w:szCs w:val="24"/>
        </w:rPr>
      </w:pPr>
    </w:p>
    <w:p w14:paraId="52F118C7" w14:textId="77777777" w:rsidR="00403330"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SWOT Analizi</w:t>
      </w:r>
    </w:p>
    <w:p w14:paraId="065069AE" w14:textId="77777777" w:rsidR="000D21BA" w:rsidRDefault="000D21BA" w:rsidP="00236831">
      <w:pPr>
        <w:ind w:left="567"/>
        <w:rPr>
          <w:rFonts w:ascii="Times New Roman" w:hAnsi="Times New Roman" w:cs="Times New Roman"/>
          <w:b/>
          <w:sz w:val="24"/>
          <w:szCs w:val="24"/>
        </w:rPr>
      </w:pPr>
      <w:r w:rsidRPr="000D21BA">
        <w:rPr>
          <w:rFonts w:ascii="Times New Roman" w:hAnsi="Times New Roman" w:cs="Times New Roman"/>
          <w:b/>
          <w:sz w:val="24"/>
          <w:szCs w:val="24"/>
        </w:rPr>
        <w:t xml:space="preserve">Güçlü Yönler </w:t>
      </w:r>
    </w:p>
    <w:p w14:paraId="55F2F474" w14:textId="77777777" w:rsidR="00236831" w:rsidRDefault="000D21BA" w:rsidP="00236831">
      <w:pPr>
        <w:pStyle w:val="ListeParagraf"/>
        <w:numPr>
          <w:ilvl w:val="0"/>
          <w:numId w:val="9"/>
        </w:numPr>
        <w:rPr>
          <w:rFonts w:ascii="Times New Roman" w:hAnsi="Times New Roman" w:cs="Times New Roman"/>
          <w:sz w:val="24"/>
          <w:szCs w:val="24"/>
        </w:rPr>
      </w:pPr>
      <w:r w:rsidRPr="00236831">
        <w:rPr>
          <w:rFonts w:ascii="Times New Roman" w:hAnsi="Times New Roman" w:cs="Times New Roman"/>
          <w:sz w:val="24"/>
          <w:szCs w:val="24"/>
        </w:rPr>
        <w:t>Yenilikçi ve huzurlu bir çal</w:t>
      </w:r>
      <w:r w:rsidR="00236831">
        <w:rPr>
          <w:rFonts w:ascii="Times New Roman" w:hAnsi="Times New Roman" w:cs="Times New Roman"/>
          <w:sz w:val="24"/>
          <w:szCs w:val="24"/>
        </w:rPr>
        <w:t xml:space="preserve">ışma ortamına sahip olunması, </w:t>
      </w:r>
    </w:p>
    <w:p w14:paraId="6498E17A" w14:textId="77777777" w:rsidR="00236831" w:rsidRDefault="000D21BA" w:rsidP="00236831">
      <w:pPr>
        <w:pStyle w:val="ListeParagraf"/>
        <w:numPr>
          <w:ilvl w:val="0"/>
          <w:numId w:val="9"/>
        </w:numPr>
        <w:rPr>
          <w:rFonts w:ascii="Times New Roman" w:hAnsi="Times New Roman" w:cs="Times New Roman"/>
          <w:sz w:val="24"/>
          <w:szCs w:val="24"/>
        </w:rPr>
      </w:pPr>
      <w:r w:rsidRPr="00236831">
        <w:rPr>
          <w:rFonts w:ascii="Times New Roman" w:hAnsi="Times New Roman" w:cs="Times New Roman"/>
          <w:sz w:val="24"/>
          <w:szCs w:val="24"/>
        </w:rPr>
        <w:t>Genç ve dinamik akade</w:t>
      </w:r>
      <w:r w:rsidR="00236831">
        <w:rPr>
          <w:rFonts w:ascii="Times New Roman" w:hAnsi="Times New Roman" w:cs="Times New Roman"/>
          <w:sz w:val="24"/>
          <w:szCs w:val="24"/>
        </w:rPr>
        <w:t xml:space="preserve">mik personele sahip olunması, </w:t>
      </w:r>
    </w:p>
    <w:p w14:paraId="580EEF45" w14:textId="77777777" w:rsidR="00236831" w:rsidRDefault="000D21BA" w:rsidP="00236831">
      <w:pPr>
        <w:pStyle w:val="ListeParagraf"/>
        <w:numPr>
          <w:ilvl w:val="0"/>
          <w:numId w:val="9"/>
        </w:numPr>
        <w:rPr>
          <w:rFonts w:ascii="Times New Roman" w:hAnsi="Times New Roman" w:cs="Times New Roman"/>
          <w:sz w:val="24"/>
          <w:szCs w:val="24"/>
        </w:rPr>
      </w:pPr>
      <w:r w:rsidRPr="00236831">
        <w:rPr>
          <w:rFonts w:ascii="Times New Roman" w:hAnsi="Times New Roman" w:cs="Times New Roman"/>
          <w:sz w:val="24"/>
          <w:szCs w:val="24"/>
        </w:rPr>
        <w:t>Üniversitenin diğer biri</w:t>
      </w:r>
      <w:r w:rsidR="00236831">
        <w:rPr>
          <w:rFonts w:ascii="Times New Roman" w:hAnsi="Times New Roman" w:cs="Times New Roman"/>
          <w:sz w:val="24"/>
          <w:szCs w:val="24"/>
        </w:rPr>
        <w:t xml:space="preserve">mleriyle iletişimin iyi olması, </w:t>
      </w:r>
    </w:p>
    <w:p w14:paraId="4FFDFDC3" w14:textId="77777777" w:rsidR="000D21BA" w:rsidRPr="00236831" w:rsidRDefault="00236831" w:rsidP="00236831">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Çanakkale Onsekiz Mart</w:t>
      </w:r>
      <w:r w:rsidR="000D21BA" w:rsidRPr="00236831">
        <w:rPr>
          <w:rFonts w:ascii="Times New Roman" w:hAnsi="Times New Roman" w:cs="Times New Roman"/>
          <w:sz w:val="24"/>
          <w:szCs w:val="24"/>
        </w:rPr>
        <w:t xml:space="preserve"> Üniversitesi’nde kültürel çeşitliliğin yer alması. </w:t>
      </w:r>
    </w:p>
    <w:p w14:paraId="5DFCF78E" w14:textId="77777777" w:rsidR="000D21BA" w:rsidRPr="000D21BA" w:rsidRDefault="000D21BA" w:rsidP="00236831">
      <w:pPr>
        <w:ind w:left="567"/>
        <w:rPr>
          <w:rFonts w:ascii="Times New Roman" w:hAnsi="Times New Roman" w:cs="Times New Roman"/>
          <w:b/>
          <w:sz w:val="24"/>
          <w:szCs w:val="24"/>
        </w:rPr>
      </w:pPr>
      <w:r w:rsidRPr="000D21BA">
        <w:rPr>
          <w:rFonts w:ascii="Times New Roman" w:hAnsi="Times New Roman" w:cs="Times New Roman"/>
          <w:b/>
          <w:sz w:val="24"/>
          <w:szCs w:val="24"/>
        </w:rPr>
        <w:t>Zayıf Yönler</w:t>
      </w:r>
    </w:p>
    <w:p w14:paraId="4CB1FAFF" w14:textId="77777777" w:rsidR="00236831" w:rsidRDefault="000D21BA" w:rsidP="00236831">
      <w:pPr>
        <w:pStyle w:val="ListeParagraf"/>
        <w:numPr>
          <w:ilvl w:val="0"/>
          <w:numId w:val="10"/>
        </w:numPr>
        <w:rPr>
          <w:rFonts w:ascii="Times New Roman" w:hAnsi="Times New Roman" w:cs="Times New Roman"/>
          <w:sz w:val="24"/>
          <w:szCs w:val="24"/>
        </w:rPr>
      </w:pPr>
      <w:r w:rsidRPr="00236831">
        <w:rPr>
          <w:rFonts w:ascii="Times New Roman" w:hAnsi="Times New Roman" w:cs="Times New Roman"/>
          <w:sz w:val="24"/>
          <w:szCs w:val="24"/>
        </w:rPr>
        <w:t>Öğretim elemanlarının eğitim iş yüklerinin fazla olması nedeniyle birim koordinatörlüğü faaliyetlerine za</w:t>
      </w:r>
      <w:r w:rsidR="00236831">
        <w:rPr>
          <w:rFonts w:ascii="Times New Roman" w:hAnsi="Times New Roman" w:cs="Times New Roman"/>
          <w:sz w:val="24"/>
          <w:szCs w:val="24"/>
        </w:rPr>
        <w:t xml:space="preserve">man ayırmada güçlük yaşaması, </w:t>
      </w:r>
    </w:p>
    <w:p w14:paraId="62F6DE81" w14:textId="77777777" w:rsidR="00236831" w:rsidRDefault="000D21BA" w:rsidP="00236831">
      <w:pPr>
        <w:pStyle w:val="ListeParagraf"/>
        <w:numPr>
          <w:ilvl w:val="0"/>
          <w:numId w:val="10"/>
        </w:numPr>
        <w:rPr>
          <w:rFonts w:ascii="Times New Roman" w:hAnsi="Times New Roman" w:cs="Times New Roman"/>
          <w:sz w:val="24"/>
          <w:szCs w:val="24"/>
        </w:rPr>
      </w:pPr>
      <w:r w:rsidRPr="00236831">
        <w:rPr>
          <w:rFonts w:ascii="Times New Roman" w:hAnsi="Times New Roman" w:cs="Times New Roman"/>
          <w:sz w:val="24"/>
          <w:szCs w:val="24"/>
        </w:rPr>
        <w:lastRenderedPageBreak/>
        <w:t>Üniversitemiz kampüsl</w:t>
      </w:r>
      <w:r w:rsidR="00236831">
        <w:rPr>
          <w:rFonts w:ascii="Times New Roman" w:hAnsi="Times New Roman" w:cs="Times New Roman"/>
          <w:sz w:val="24"/>
          <w:szCs w:val="24"/>
        </w:rPr>
        <w:t>erinin farklı yerlerde olması,</w:t>
      </w:r>
    </w:p>
    <w:p w14:paraId="33C2DAD9" w14:textId="77777777" w:rsidR="00236831" w:rsidRPr="00236831" w:rsidRDefault="000D21BA" w:rsidP="00236831">
      <w:pPr>
        <w:pStyle w:val="ListeParagraf"/>
        <w:numPr>
          <w:ilvl w:val="0"/>
          <w:numId w:val="10"/>
        </w:numPr>
        <w:rPr>
          <w:rFonts w:ascii="Times New Roman" w:hAnsi="Times New Roman" w:cs="Times New Roman"/>
          <w:sz w:val="24"/>
          <w:szCs w:val="24"/>
        </w:rPr>
      </w:pPr>
      <w:r w:rsidRPr="00236831">
        <w:rPr>
          <w:rFonts w:ascii="Times New Roman" w:hAnsi="Times New Roman" w:cs="Times New Roman"/>
          <w:sz w:val="24"/>
          <w:szCs w:val="24"/>
        </w:rPr>
        <w:t>Koordinatörlüğe ai</w:t>
      </w:r>
      <w:r w:rsidR="00236831">
        <w:rPr>
          <w:rFonts w:ascii="Times New Roman" w:hAnsi="Times New Roman" w:cs="Times New Roman"/>
          <w:sz w:val="24"/>
          <w:szCs w:val="24"/>
        </w:rPr>
        <w:t xml:space="preserve">t fiziki mekân yetersizliği, </w:t>
      </w:r>
    </w:p>
    <w:p w14:paraId="55528475" w14:textId="77777777" w:rsidR="000D21BA" w:rsidRPr="00236831" w:rsidRDefault="000D21BA" w:rsidP="00236831">
      <w:pPr>
        <w:pStyle w:val="ListeParagraf"/>
        <w:numPr>
          <w:ilvl w:val="0"/>
          <w:numId w:val="10"/>
        </w:numPr>
        <w:rPr>
          <w:rFonts w:ascii="Times New Roman" w:hAnsi="Times New Roman" w:cs="Times New Roman"/>
          <w:sz w:val="24"/>
          <w:szCs w:val="24"/>
        </w:rPr>
      </w:pPr>
      <w:r w:rsidRPr="00236831">
        <w:rPr>
          <w:rFonts w:ascii="Times New Roman" w:hAnsi="Times New Roman" w:cs="Times New Roman"/>
          <w:sz w:val="24"/>
          <w:szCs w:val="24"/>
        </w:rPr>
        <w:t xml:space="preserve">Dış paydaşlarla ilişkilerin yeterli düzeyde olmaması. </w:t>
      </w:r>
    </w:p>
    <w:p w14:paraId="59B05D3C" w14:textId="77777777" w:rsidR="000D21BA" w:rsidRPr="000D21BA" w:rsidRDefault="000D21BA" w:rsidP="00236831">
      <w:pPr>
        <w:ind w:left="567"/>
        <w:rPr>
          <w:rFonts w:ascii="Times New Roman" w:hAnsi="Times New Roman" w:cs="Times New Roman"/>
          <w:b/>
          <w:sz w:val="24"/>
          <w:szCs w:val="24"/>
        </w:rPr>
      </w:pPr>
      <w:r w:rsidRPr="000D21BA">
        <w:rPr>
          <w:rFonts w:ascii="Times New Roman" w:hAnsi="Times New Roman" w:cs="Times New Roman"/>
          <w:b/>
          <w:sz w:val="24"/>
          <w:szCs w:val="24"/>
        </w:rPr>
        <w:t xml:space="preserve">Fırsatlar </w:t>
      </w:r>
    </w:p>
    <w:p w14:paraId="5DF5B3BE" w14:textId="42C8C100" w:rsidR="00236831" w:rsidRDefault="00CC1110" w:rsidP="00236831">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Özel gereksinimli</w:t>
      </w:r>
      <w:r w:rsidR="000D21BA" w:rsidRPr="00236831">
        <w:rPr>
          <w:rFonts w:ascii="Times New Roman" w:hAnsi="Times New Roman" w:cs="Times New Roman"/>
          <w:sz w:val="24"/>
          <w:szCs w:val="24"/>
        </w:rPr>
        <w:t xml:space="preserve">ler için fiziki alt yapının sürekli iyileştirilmesine </w:t>
      </w:r>
      <w:r w:rsidR="00236831">
        <w:rPr>
          <w:rFonts w:ascii="Times New Roman" w:hAnsi="Times New Roman" w:cs="Times New Roman"/>
          <w:sz w:val="24"/>
          <w:szCs w:val="24"/>
        </w:rPr>
        <w:t xml:space="preserve">yönelik çalışmaların varlığı, </w:t>
      </w:r>
    </w:p>
    <w:p w14:paraId="35FD5DE9" w14:textId="7D66998C" w:rsidR="00236831" w:rsidRDefault="00CC1110" w:rsidP="00236831">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Özel gereksinimli</w:t>
      </w:r>
      <w:r w:rsidR="000D21BA" w:rsidRPr="00236831">
        <w:rPr>
          <w:rFonts w:ascii="Times New Roman" w:hAnsi="Times New Roman" w:cs="Times New Roman"/>
          <w:sz w:val="24"/>
          <w:szCs w:val="24"/>
        </w:rPr>
        <w:t xml:space="preserve"> öğrencilere yönelik eğitim, sağlık, spor, bilimsel ve sosyal-kültürel faaliye</w:t>
      </w:r>
      <w:r w:rsidR="00236831">
        <w:rPr>
          <w:rFonts w:ascii="Times New Roman" w:hAnsi="Times New Roman" w:cs="Times New Roman"/>
          <w:sz w:val="24"/>
          <w:szCs w:val="24"/>
        </w:rPr>
        <w:t xml:space="preserve">t olanaklarının bulunması, </w:t>
      </w:r>
    </w:p>
    <w:p w14:paraId="54087DF9" w14:textId="77777777" w:rsidR="000D21BA" w:rsidRPr="00236831" w:rsidRDefault="000D21BA" w:rsidP="00236831">
      <w:pPr>
        <w:pStyle w:val="ListeParagraf"/>
        <w:numPr>
          <w:ilvl w:val="0"/>
          <w:numId w:val="11"/>
        </w:numPr>
        <w:rPr>
          <w:rFonts w:ascii="Times New Roman" w:hAnsi="Times New Roman" w:cs="Times New Roman"/>
          <w:sz w:val="24"/>
          <w:szCs w:val="24"/>
        </w:rPr>
      </w:pPr>
      <w:r w:rsidRPr="00236831">
        <w:rPr>
          <w:rFonts w:ascii="Times New Roman" w:hAnsi="Times New Roman" w:cs="Times New Roman"/>
          <w:sz w:val="24"/>
          <w:szCs w:val="24"/>
        </w:rPr>
        <w:t xml:space="preserve">Bölgenin çevresel ve kültürel değerleri konularında çalışma yapacak olanaklara sahip olması. </w:t>
      </w:r>
    </w:p>
    <w:p w14:paraId="64D59A7D" w14:textId="77777777" w:rsidR="000D21BA" w:rsidRPr="000D21BA" w:rsidRDefault="000D21BA" w:rsidP="00236831">
      <w:pPr>
        <w:ind w:left="567"/>
        <w:rPr>
          <w:rFonts w:ascii="Times New Roman" w:hAnsi="Times New Roman" w:cs="Times New Roman"/>
          <w:b/>
          <w:sz w:val="24"/>
          <w:szCs w:val="24"/>
        </w:rPr>
      </w:pPr>
      <w:r w:rsidRPr="000D21BA">
        <w:rPr>
          <w:rFonts w:ascii="Times New Roman" w:hAnsi="Times New Roman" w:cs="Times New Roman"/>
          <w:b/>
          <w:sz w:val="24"/>
          <w:szCs w:val="24"/>
        </w:rPr>
        <w:t xml:space="preserve">Tehditler </w:t>
      </w:r>
    </w:p>
    <w:p w14:paraId="71948FDD" w14:textId="77777777" w:rsidR="00236831" w:rsidRDefault="000D21BA" w:rsidP="00236831">
      <w:pPr>
        <w:pStyle w:val="ListeParagraf"/>
        <w:numPr>
          <w:ilvl w:val="0"/>
          <w:numId w:val="12"/>
        </w:numPr>
        <w:rPr>
          <w:rFonts w:ascii="Times New Roman" w:hAnsi="Times New Roman" w:cs="Times New Roman"/>
          <w:sz w:val="24"/>
          <w:szCs w:val="24"/>
        </w:rPr>
      </w:pPr>
      <w:r w:rsidRPr="00236831">
        <w:rPr>
          <w:rFonts w:ascii="Times New Roman" w:hAnsi="Times New Roman" w:cs="Times New Roman"/>
          <w:sz w:val="24"/>
          <w:szCs w:val="24"/>
        </w:rPr>
        <w:t>Birimd</w:t>
      </w:r>
      <w:r w:rsidR="00236831">
        <w:rPr>
          <w:rFonts w:ascii="Times New Roman" w:hAnsi="Times New Roman" w:cs="Times New Roman"/>
          <w:sz w:val="24"/>
          <w:szCs w:val="24"/>
        </w:rPr>
        <w:t>e personel sayısının az olması</w:t>
      </w:r>
    </w:p>
    <w:p w14:paraId="6B60050C" w14:textId="5E297C2D" w:rsidR="000D21BA" w:rsidRDefault="000D21BA" w:rsidP="00236831">
      <w:pPr>
        <w:pStyle w:val="ListeParagraf"/>
        <w:numPr>
          <w:ilvl w:val="0"/>
          <w:numId w:val="12"/>
        </w:numPr>
        <w:rPr>
          <w:rFonts w:ascii="Times New Roman" w:hAnsi="Times New Roman" w:cs="Times New Roman"/>
          <w:sz w:val="24"/>
          <w:szCs w:val="24"/>
        </w:rPr>
      </w:pPr>
      <w:r w:rsidRPr="00236831">
        <w:rPr>
          <w:rFonts w:ascii="Times New Roman" w:hAnsi="Times New Roman" w:cs="Times New Roman"/>
          <w:sz w:val="24"/>
          <w:szCs w:val="24"/>
        </w:rPr>
        <w:t xml:space="preserve">Bazı </w:t>
      </w:r>
      <w:r w:rsidR="00CC1110">
        <w:rPr>
          <w:rFonts w:ascii="Times New Roman" w:hAnsi="Times New Roman" w:cs="Times New Roman"/>
          <w:sz w:val="24"/>
          <w:szCs w:val="24"/>
        </w:rPr>
        <w:t>özel gereksinimli</w:t>
      </w:r>
      <w:r w:rsidRPr="00236831">
        <w:rPr>
          <w:rFonts w:ascii="Times New Roman" w:hAnsi="Times New Roman" w:cs="Times New Roman"/>
          <w:sz w:val="24"/>
          <w:szCs w:val="24"/>
        </w:rPr>
        <w:t xml:space="preserve"> öğrencilerin okula aidiyet duygusunun</w:t>
      </w:r>
      <w:r w:rsidR="00236831">
        <w:rPr>
          <w:rFonts w:ascii="Times New Roman" w:hAnsi="Times New Roman" w:cs="Times New Roman"/>
          <w:sz w:val="24"/>
          <w:szCs w:val="24"/>
        </w:rPr>
        <w:t xml:space="preserve"> ve kabul hissinin zayıf olması</w:t>
      </w:r>
    </w:p>
    <w:p w14:paraId="5DAE8FA0" w14:textId="77777777" w:rsidR="00236831" w:rsidRPr="00236831" w:rsidRDefault="00236831" w:rsidP="00236831">
      <w:pPr>
        <w:rPr>
          <w:rFonts w:ascii="Times New Roman" w:hAnsi="Times New Roman" w:cs="Times New Roman"/>
          <w:sz w:val="24"/>
          <w:szCs w:val="24"/>
        </w:rPr>
      </w:pPr>
    </w:p>
    <w:p w14:paraId="0CC8C71E" w14:textId="77777777" w:rsidR="00403330" w:rsidRPr="000D21BA" w:rsidRDefault="00403330"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Strateji Geliştirme</w:t>
      </w:r>
    </w:p>
    <w:p w14:paraId="0D8B8326" w14:textId="77777777" w:rsidR="007A5A68" w:rsidRDefault="007A5A68" w:rsidP="007A5A68">
      <w:pPr>
        <w:pStyle w:val="ListeParagraf"/>
        <w:numPr>
          <w:ilvl w:val="1"/>
          <w:numId w:val="1"/>
        </w:numPr>
        <w:rPr>
          <w:rFonts w:ascii="Times New Roman" w:hAnsi="Times New Roman" w:cs="Times New Roman"/>
          <w:b/>
          <w:sz w:val="24"/>
          <w:szCs w:val="24"/>
        </w:rPr>
      </w:pPr>
      <w:r w:rsidRPr="000D21BA">
        <w:rPr>
          <w:rFonts w:ascii="Times New Roman" w:hAnsi="Times New Roman" w:cs="Times New Roman"/>
          <w:b/>
          <w:sz w:val="24"/>
          <w:szCs w:val="24"/>
        </w:rPr>
        <w:t>Amaçlar ve Hedefler</w:t>
      </w:r>
    </w:p>
    <w:p w14:paraId="3C32F397" w14:textId="77777777" w:rsidR="008B6662" w:rsidRDefault="008B6662" w:rsidP="008B6662">
      <w:pPr>
        <w:pStyle w:val="ListeParagraf"/>
        <w:ind w:left="1440"/>
        <w:rPr>
          <w:rFonts w:ascii="Times New Roman" w:hAnsi="Times New Roman" w:cs="Times New Roman"/>
          <w:b/>
          <w:sz w:val="24"/>
          <w:szCs w:val="24"/>
        </w:rPr>
      </w:pPr>
    </w:p>
    <w:p w14:paraId="09B7B6D5" w14:textId="70FF87A5" w:rsidR="008B6662" w:rsidRPr="008B6662" w:rsidRDefault="008B6662" w:rsidP="008B6662">
      <w:pPr>
        <w:pStyle w:val="ListeParagraf"/>
        <w:ind w:left="1440"/>
        <w:rPr>
          <w:rFonts w:ascii="Times New Roman" w:hAnsi="Times New Roman" w:cs="Times New Roman"/>
          <w:sz w:val="24"/>
          <w:szCs w:val="24"/>
        </w:rPr>
      </w:pPr>
      <w:r w:rsidRPr="008B6662">
        <w:rPr>
          <w:rFonts w:ascii="Times New Roman" w:hAnsi="Times New Roman" w:cs="Times New Roman"/>
          <w:sz w:val="24"/>
          <w:szCs w:val="24"/>
        </w:rPr>
        <w:t xml:space="preserve">Fakültedeki </w:t>
      </w:r>
      <w:r w:rsidR="00CC1110">
        <w:rPr>
          <w:rFonts w:ascii="Times New Roman" w:hAnsi="Times New Roman" w:cs="Times New Roman"/>
          <w:sz w:val="24"/>
          <w:szCs w:val="24"/>
        </w:rPr>
        <w:t>özel gereksinimli</w:t>
      </w:r>
      <w:r w:rsidRPr="008B6662">
        <w:rPr>
          <w:rFonts w:ascii="Times New Roman" w:hAnsi="Times New Roman" w:cs="Times New Roman"/>
          <w:sz w:val="24"/>
          <w:szCs w:val="24"/>
        </w:rPr>
        <w:t xml:space="preserve"> öğrencilerimizin daha erişilebilir ve düzgün bir eğitim almalarını ve ders materyallerinin çok daha hızlı bir şekilde elde etmelerini sağlamak.</w:t>
      </w:r>
    </w:p>
    <w:p w14:paraId="67EDCE16" w14:textId="77777777" w:rsidR="002D2B6C" w:rsidRDefault="002D2B6C" w:rsidP="002D2B6C">
      <w:pPr>
        <w:pStyle w:val="ListeParagraf"/>
        <w:rPr>
          <w:rFonts w:ascii="Times New Roman" w:hAnsi="Times New Roman" w:cs="Times New Roman"/>
          <w:b/>
          <w:sz w:val="24"/>
          <w:szCs w:val="24"/>
        </w:rPr>
      </w:pPr>
    </w:p>
    <w:p w14:paraId="2908117D" w14:textId="77777777" w:rsidR="002D2B6C" w:rsidRDefault="002D2B6C" w:rsidP="002D2B6C">
      <w:pPr>
        <w:pStyle w:val="ListeParagraf"/>
        <w:rPr>
          <w:rFonts w:ascii="Times New Roman" w:hAnsi="Times New Roman" w:cs="Times New Roman"/>
          <w:b/>
          <w:sz w:val="24"/>
          <w:szCs w:val="24"/>
        </w:rPr>
      </w:pPr>
    </w:p>
    <w:p w14:paraId="3593A6AD" w14:textId="77777777" w:rsidR="002D2B6C" w:rsidRDefault="002D2B6C" w:rsidP="002D2B6C">
      <w:pPr>
        <w:pStyle w:val="ListeParagraf"/>
        <w:rPr>
          <w:rFonts w:ascii="Times New Roman" w:hAnsi="Times New Roman" w:cs="Times New Roman"/>
          <w:b/>
          <w:sz w:val="24"/>
          <w:szCs w:val="24"/>
        </w:rPr>
      </w:pPr>
    </w:p>
    <w:p w14:paraId="7C6E1283" w14:textId="77777777" w:rsidR="002D2B6C" w:rsidRDefault="002D2B6C" w:rsidP="002D2B6C">
      <w:pPr>
        <w:pStyle w:val="ListeParagraf"/>
        <w:rPr>
          <w:rFonts w:ascii="Times New Roman" w:hAnsi="Times New Roman" w:cs="Times New Roman"/>
          <w:b/>
          <w:sz w:val="24"/>
          <w:szCs w:val="24"/>
        </w:rPr>
      </w:pPr>
    </w:p>
    <w:p w14:paraId="31EAED07" w14:textId="77777777" w:rsidR="00C14346" w:rsidRDefault="007A5A68" w:rsidP="00C14346">
      <w:pPr>
        <w:pStyle w:val="ListeParagraf"/>
        <w:numPr>
          <w:ilvl w:val="1"/>
          <w:numId w:val="1"/>
        </w:numPr>
        <w:rPr>
          <w:rFonts w:ascii="Times New Roman" w:hAnsi="Times New Roman" w:cs="Times New Roman"/>
          <w:b/>
          <w:sz w:val="24"/>
          <w:szCs w:val="24"/>
        </w:rPr>
      </w:pPr>
      <w:r w:rsidRPr="000D21BA">
        <w:rPr>
          <w:rFonts w:ascii="Times New Roman" w:hAnsi="Times New Roman" w:cs="Times New Roman"/>
          <w:b/>
          <w:sz w:val="24"/>
          <w:szCs w:val="24"/>
        </w:rPr>
        <w:t xml:space="preserve">Performans Göstergeleri </w:t>
      </w:r>
      <w:r w:rsidR="00C14346" w:rsidRPr="000D21BA">
        <w:rPr>
          <w:rFonts w:ascii="Times New Roman" w:hAnsi="Times New Roman" w:cs="Times New Roman"/>
          <w:b/>
          <w:sz w:val="24"/>
          <w:szCs w:val="24"/>
        </w:rPr>
        <w:t>ve Stratejiler</w:t>
      </w:r>
    </w:p>
    <w:p w14:paraId="26C4F7D9" w14:textId="77777777" w:rsidR="007A5A68" w:rsidRPr="000D21BA" w:rsidRDefault="007A5A68" w:rsidP="007A5A68">
      <w:pPr>
        <w:pStyle w:val="ListeParagraf"/>
        <w:numPr>
          <w:ilvl w:val="0"/>
          <w:numId w:val="1"/>
        </w:numPr>
        <w:rPr>
          <w:rFonts w:ascii="Times New Roman" w:hAnsi="Times New Roman" w:cs="Times New Roman"/>
          <w:b/>
          <w:sz w:val="24"/>
          <w:szCs w:val="24"/>
        </w:rPr>
      </w:pPr>
      <w:r w:rsidRPr="000D21BA">
        <w:rPr>
          <w:rFonts w:ascii="Times New Roman" w:hAnsi="Times New Roman" w:cs="Times New Roman"/>
          <w:b/>
          <w:sz w:val="24"/>
          <w:szCs w:val="24"/>
        </w:rPr>
        <w:t>İzleme ve Değerlendirme</w:t>
      </w:r>
    </w:p>
    <w:p w14:paraId="6D650E6E" w14:textId="77777777" w:rsidR="0008511A" w:rsidRDefault="0023667F" w:rsidP="0008511A">
      <w:pPr>
        <w:ind w:firstLine="709"/>
        <w:rPr>
          <w:rFonts w:ascii="Times New Roman" w:hAnsi="Times New Roman" w:cs="Times New Roman"/>
          <w:sz w:val="24"/>
          <w:szCs w:val="24"/>
        </w:rPr>
      </w:pPr>
      <w:r w:rsidRPr="0023667F">
        <w:rPr>
          <w:rFonts w:ascii="Times New Roman" w:hAnsi="Times New Roman" w:cs="Times New Roman"/>
          <w:sz w:val="24"/>
          <w:szCs w:val="24"/>
        </w:rPr>
        <w:t>Planda belirtilen amaç ve he</w:t>
      </w:r>
      <w:r>
        <w:rPr>
          <w:rFonts w:ascii="Times New Roman" w:hAnsi="Times New Roman" w:cs="Times New Roman"/>
          <w:sz w:val="24"/>
          <w:szCs w:val="24"/>
        </w:rPr>
        <w:t>deflere ulaşmak amacıyla</w:t>
      </w:r>
      <w:r w:rsidRPr="0023667F">
        <w:rPr>
          <w:rFonts w:ascii="Times New Roman" w:hAnsi="Times New Roman" w:cs="Times New Roman"/>
          <w:sz w:val="24"/>
          <w:szCs w:val="24"/>
        </w:rPr>
        <w:t xml:space="preserve"> yapılacak çalışmalar, sistemli olarak izlenecek ve değerlendirilecektir. Bu değerlendirme sonuçlarından hareketle, Koordinatörlüğümüzün misyon, vizyon ve temel değerlerinin stratejik hedef ve göstergelerde belirtilen amaç ve hedeflerin gerçekleşme durumu raporlandırılacaktır. Hazırlanan raporlar koordinatörlük web sayfasından yayınlanacaktır.  Stratejik hedef ve gösterge planında koordinatörlüğün amaç ve hedeflerini gerçekleştirme süreleri ile kullanmaları gereken kaynaklar yer almaktadır. </w:t>
      </w:r>
    </w:p>
    <w:p w14:paraId="58E7808E" w14:textId="77777777" w:rsidR="0008511A" w:rsidRDefault="0023667F" w:rsidP="0008511A">
      <w:pPr>
        <w:ind w:firstLine="709"/>
        <w:rPr>
          <w:rFonts w:ascii="Times New Roman" w:hAnsi="Times New Roman" w:cs="Times New Roman"/>
          <w:sz w:val="24"/>
          <w:szCs w:val="24"/>
        </w:rPr>
      </w:pPr>
      <w:r w:rsidRPr="0023667F">
        <w:rPr>
          <w:rFonts w:ascii="Times New Roman" w:hAnsi="Times New Roman" w:cs="Times New Roman"/>
          <w:sz w:val="24"/>
          <w:szCs w:val="24"/>
        </w:rPr>
        <w:t xml:space="preserve">Stratejik hedeflerin gerçekleşme durumunu değerlendirmek amacıyla önce, öngörülen faaliyetlerin amaç ve hedeflere ulaşma durumu analiz edilecektir. Ardından faaliyetlerin ne kadarının tamamlandığı incelenecektir. </w:t>
      </w:r>
    </w:p>
    <w:p w14:paraId="443BA552" w14:textId="77777777" w:rsidR="00C14346" w:rsidRPr="0023667F" w:rsidRDefault="0023667F" w:rsidP="0008511A">
      <w:pPr>
        <w:ind w:firstLine="709"/>
        <w:rPr>
          <w:rFonts w:ascii="Times New Roman" w:hAnsi="Times New Roman" w:cs="Times New Roman"/>
          <w:sz w:val="24"/>
          <w:szCs w:val="24"/>
        </w:rPr>
      </w:pPr>
      <w:r w:rsidRPr="0023667F">
        <w:rPr>
          <w:rFonts w:ascii="Times New Roman" w:hAnsi="Times New Roman" w:cs="Times New Roman"/>
          <w:sz w:val="24"/>
          <w:szCs w:val="24"/>
        </w:rPr>
        <w:t xml:space="preserve">Bu inceleme ve değerlendirmeler sonunda bölümümüzde kurum içi veya dışı önemli değişiklikler yoksa stratejiler ve faaliyetler planlandığı şekilde gerçekleşiyorsa, amaçlara ulaşma yolundaki gelişmeler olumlu ise, stratejik hedef ve göstergelerin uygulanmasına devam edilecektir. Hedeflerin gerçekleşmemesi durumunda nedene yönelik inceleme yapılacak, ortaya çıkan aksaklıkların nedenlerinin belirlenmesinden sonra kişisel ve bölüm </w:t>
      </w:r>
      <w:r w:rsidRPr="0023667F">
        <w:rPr>
          <w:rFonts w:ascii="Times New Roman" w:hAnsi="Times New Roman" w:cs="Times New Roman"/>
          <w:sz w:val="24"/>
          <w:szCs w:val="24"/>
        </w:rPr>
        <w:lastRenderedPageBreak/>
        <w:t>bazındaki eksiklikler için düzeltici önleyici önlemler alınacak, bölüm dışında kontrol edilemeyen etkenler nedeniyle oluşacak sonuçlar için ise hedeflerin revize edilmesi yoluna gidilecektir.</w:t>
      </w:r>
    </w:p>
    <w:p w14:paraId="3F421D8B" w14:textId="77777777" w:rsidR="00C14346" w:rsidRPr="00C14346" w:rsidRDefault="00C14346" w:rsidP="00C14346">
      <w:pPr>
        <w:rPr>
          <w:rFonts w:ascii="Times New Roman" w:hAnsi="Times New Roman" w:cs="Times New Roman"/>
          <w:sz w:val="24"/>
          <w:szCs w:val="24"/>
        </w:rPr>
      </w:pPr>
    </w:p>
    <w:p w14:paraId="2CAD8350" w14:textId="77777777" w:rsidR="002F591F" w:rsidRPr="00C14346" w:rsidRDefault="002F591F" w:rsidP="00C14346">
      <w:pPr>
        <w:rPr>
          <w:rFonts w:ascii="Times New Roman" w:hAnsi="Times New Roman" w:cs="Times New Roman"/>
          <w:b/>
          <w:sz w:val="24"/>
          <w:szCs w:val="24"/>
        </w:rPr>
      </w:pPr>
    </w:p>
    <w:p w14:paraId="17936AFB" w14:textId="17DE9680" w:rsidR="00C14346" w:rsidRPr="007B4B0A" w:rsidRDefault="00C14346" w:rsidP="007B4B0A">
      <w:pPr>
        <w:pStyle w:val="ListeParagraf"/>
        <w:numPr>
          <w:ilvl w:val="0"/>
          <w:numId w:val="1"/>
        </w:numPr>
        <w:rPr>
          <w:rFonts w:ascii="Times New Roman" w:hAnsi="Times New Roman" w:cs="Times New Roman"/>
          <w:b/>
          <w:sz w:val="24"/>
          <w:szCs w:val="24"/>
        </w:rPr>
      </w:pPr>
      <w:r w:rsidRPr="007B4B0A">
        <w:rPr>
          <w:rFonts w:ascii="Times New Roman" w:hAnsi="Times New Roman" w:cs="Times New Roman"/>
          <w:b/>
          <w:sz w:val="24"/>
          <w:szCs w:val="24"/>
        </w:rPr>
        <w:t>Performans Göstergeleri ve Stratejiler</w:t>
      </w:r>
    </w:p>
    <w:tbl>
      <w:tblPr>
        <w:tblStyle w:val="TabloKlavuzu"/>
        <w:tblW w:w="9669" w:type="dxa"/>
        <w:tblLook w:val="04A0" w:firstRow="1" w:lastRow="0" w:firstColumn="1" w:lastColumn="0" w:noHBand="0" w:noVBand="1"/>
      </w:tblPr>
      <w:tblGrid>
        <w:gridCol w:w="1964"/>
        <w:gridCol w:w="1057"/>
        <w:gridCol w:w="1396"/>
        <w:gridCol w:w="1055"/>
        <w:gridCol w:w="1055"/>
        <w:gridCol w:w="1032"/>
        <w:gridCol w:w="1055"/>
        <w:gridCol w:w="1055"/>
      </w:tblGrid>
      <w:tr w:rsidR="00C14346" w:rsidRPr="00C14346" w14:paraId="66584082" w14:textId="77777777" w:rsidTr="00822D93">
        <w:trPr>
          <w:trHeight w:val="918"/>
        </w:trPr>
        <w:tc>
          <w:tcPr>
            <w:tcW w:w="9669" w:type="dxa"/>
            <w:gridSpan w:val="8"/>
          </w:tcPr>
          <w:p w14:paraId="0D7BEDA3" w14:textId="77777777" w:rsidR="00C14346" w:rsidRPr="00C14346" w:rsidRDefault="00EF1DA5" w:rsidP="00C14346">
            <w:pPr>
              <w:rPr>
                <w:rFonts w:ascii="Times New Roman" w:hAnsi="Times New Roman" w:cs="Times New Roman"/>
                <w:b/>
                <w:sz w:val="24"/>
                <w:szCs w:val="24"/>
              </w:rPr>
            </w:pPr>
            <w:r>
              <w:rPr>
                <w:rFonts w:ascii="Times New Roman" w:hAnsi="Times New Roman" w:cs="Times New Roman"/>
                <w:b/>
                <w:sz w:val="24"/>
                <w:szCs w:val="24"/>
              </w:rPr>
              <w:t xml:space="preserve">Amaç A.1. </w:t>
            </w:r>
            <w:r w:rsidRPr="00EF1DA5">
              <w:rPr>
                <w:rFonts w:ascii="Times New Roman" w:hAnsi="Times New Roman" w:cs="Times New Roman"/>
                <w:b/>
                <w:sz w:val="24"/>
                <w:szCs w:val="24"/>
              </w:rPr>
              <w:t>Öğrenci Merkezli Eğitimle Öğrenci Başarısını Arttırmak</w:t>
            </w:r>
          </w:p>
        </w:tc>
      </w:tr>
      <w:tr w:rsidR="00C14346" w:rsidRPr="00C14346" w14:paraId="06C829E7" w14:textId="77777777" w:rsidTr="00822D93">
        <w:trPr>
          <w:trHeight w:val="918"/>
        </w:trPr>
        <w:tc>
          <w:tcPr>
            <w:tcW w:w="9669" w:type="dxa"/>
            <w:gridSpan w:val="8"/>
          </w:tcPr>
          <w:p w14:paraId="62AFA134" w14:textId="2730CAE6" w:rsidR="00C14346" w:rsidRPr="00C14346" w:rsidRDefault="00EF1DA5" w:rsidP="00C14346">
            <w:pPr>
              <w:rPr>
                <w:rFonts w:ascii="Times New Roman" w:hAnsi="Times New Roman" w:cs="Times New Roman"/>
                <w:b/>
                <w:sz w:val="24"/>
                <w:szCs w:val="24"/>
              </w:rPr>
            </w:pPr>
            <w:r>
              <w:rPr>
                <w:rFonts w:ascii="Times New Roman" w:hAnsi="Times New Roman" w:cs="Times New Roman"/>
                <w:b/>
                <w:sz w:val="24"/>
                <w:szCs w:val="24"/>
              </w:rPr>
              <w:t xml:space="preserve">Hedef H.1.1. </w:t>
            </w:r>
            <w:r w:rsidR="00CC1110">
              <w:rPr>
                <w:rFonts w:ascii="Times New Roman" w:hAnsi="Times New Roman" w:cs="Times New Roman"/>
                <w:b/>
                <w:sz w:val="24"/>
                <w:szCs w:val="24"/>
              </w:rPr>
              <w:t>Özel gereksinimli</w:t>
            </w:r>
            <w:r w:rsidRPr="00EF1DA5">
              <w:rPr>
                <w:rFonts w:ascii="Times New Roman" w:hAnsi="Times New Roman" w:cs="Times New Roman"/>
                <w:b/>
                <w:sz w:val="24"/>
                <w:szCs w:val="24"/>
              </w:rPr>
              <w:t xml:space="preserve"> öğrencilerin fiziksel, eğitimsel ve sosyal alanlardaki erişilebilirliği artırılacaktır.</w:t>
            </w:r>
          </w:p>
        </w:tc>
      </w:tr>
      <w:tr w:rsidR="00C14346" w:rsidRPr="00C14346" w14:paraId="2535C59F" w14:textId="77777777" w:rsidTr="00822D93">
        <w:trPr>
          <w:trHeight w:val="918"/>
        </w:trPr>
        <w:tc>
          <w:tcPr>
            <w:tcW w:w="1763" w:type="dxa"/>
          </w:tcPr>
          <w:p w14:paraId="47FC2682" w14:textId="77777777" w:rsidR="00C14346" w:rsidRPr="00C14346" w:rsidRDefault="00C14346" w:rsidP="00641ED6">
            <w:pPr>
              <w:jc w:val="center"/>
              <w:rPr>
                <w:rFonts w:ascii="Times New Roman" w:hAnsi="Times New Roman" w:cs="Times New Roman"/>
                <w:b/>
                <w:sz w:val="24"/>
                <w:szCs w:val="24"/>
              </w:rPr>
            </w:pPr>
          </w:p>
        </w:tc>
        <w:tc>
          <w:tcPr>
            <w:tcW w:w="1073" w:type="dxa"/>
          </w:tcPr>
          <w:p w14:paraId="2F5E2DC8"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Hedefe</w:t>
            </w:r>
          </w:p>
          <w:p w14:paraId="4B0F225B"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Etkisi</w:t>
            </w:r>
          </w:p>
          <w:p w14:paraId="1EA5C897"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w:t>
            </w:r>
          </w:p>
        </w:tc>
        <w:tc>
          <w:tcPr>
            <w:tcW w:w="1422" w:type="dxa"/>
          </w:tcPr>
          <w:p w14:paraId="590CFFED"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Plan Başlangıç Değeri</w:t>
            </w:r>
          </w:p>
        </w:tc>
        <w:tc>
          <w:tcPr>
            <w:tcW w:w="1086" w:type="dxa"/>
          </w:tcPr>
          <w:p w14:paraId="62C31457"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2024 Hedef</w:t>
            </w:r>
          </w:p>
        </w:tc>
        <w:tc>
          <w:tcPr>
            <w:tcW w:w="1086" w:type="dxa"/>
          </w:tcPr>
          <w:p w14:paraId="70F0475C"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2025</w:t>
            </w:r>
          </w:p>
          <w:p w14:paraId="4CEE9AFE"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Hedef</w:t>
            </w:r>
          </w:p>
        </w:tc>
        <w:tc>
          <w:tcPr>
            <w:tcW w:w="1067" w:type="dxa"/>
          </w:tcPr>
          <w:p w14:paraId="78BCE4CD"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2026</w:t>
            </w:r>
          </w:p>
          <w:p w14:paraId="01A28736"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Hefef</w:t>
            </w:r>
          </w:p>
        </w:tc>
        <w:tc>
          <w:tcPr>
            <w:tcW w:w="1086" w:type="dxa"/>
          </w:tcPr>
          <w:p w14:paraId="5329C41C"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2027 Hedef</w:t>
            </w:r>
          </w:p>
        </w:tc>
        <w:tc>
          <w:tcPr>
            <w:tcW w:w="1086" w:type="dxa"/>
          </w:tcPr>
          <w:p w14:paraId="0455476F"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2028</w:t>
            </w:r>
          </w:p>
          <w:p w14:paraId="56A2236C" w14:textId="77777777" w:rsidR="00C14346" w:rsidRPr="00C14346" w:rsidRDefault="00C14346" w:rsidP="00641ED6">
            <w:pPr>
              <w:jc w:val="center"/>
              <w:rPr>
                <w:rFonts w:ascii="Times New Roman" w:hAnsi="Times New Roman" w:cs="Times New Roman"/>
                <w:b/>
                <w:sz w:val="24"/>
                <w:szCs w:val="24"/>
              </w:rPr>
            </w:pPr>
            <w:r w:rsidRPr="00C14346">
              <w:rPr>
                <w:rFonts w:ascii="Times New Roman" w:hAnsi="Times New Roman" w:cs="Times New Roman"/>
                <w:b/>
                <w:sz w:val="24"/>
                <w:szCs w:val="24"/>
              </w:rPr>
              <w:t>Hedef</w:t>
            </w:r>
          </w:p>
        </w:tc>
      </w:tr>
      <w:tr w:rsidR="00C14346" w:rsidRPr="00C14346" w14:paraId="2B0840E0" w14:textId="77777777" w:rsidTr="00641ED6">
        <w:trPr>
          <w:trHeight w:val="300"/>
        </w:trPr>
        <w:tc>
          <w:tcPr>
            <w:tcW w:w="1763" w:type="dxa"/>
          </w:tcPr>
          <w:p w14:paraId="1AEB2102" w14:textId="01DCDA34"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 xml:space="preserve">PG 1.1.1. </w:t>
            </w:r>
            <w:r w:rsidR="00CC1110">
              <w:rPr>
                <w:rFonts w:ascii="Times New Roman" w:hAnsi="Times New Roman" w:cs="Times New Roman"/>
                <w:b/>
                <w:sz w:val="24"/>
                <w:szCs w:val="24"/>
              </w:rPr>
              <w:t>Özel gereksinimli</w:t>
            </w:r>
            <w:r w:rsidRPr="00EF1DA5">
              <w:rPr>
                <w:rFonts w:ascii="Times New Roman" w:hAnsi="Times New Roman" w:cs="Times New Roman"/>
                <w:b/>
                <w:sz w:val="24"/>
                <w:szCs w:val="24"/>
              </w:rPr>
              <w:t>lerin yerleşke içerisindeki fiziksel erişebilirlik düzeyi (%)</w:t>
            </w:r>
          </w:p>
        </w:tc>
        <w:tc>
          <w:tcPr>
            <w:tcW w:w="1073" w:type="dxa"/>
            <w:vAlign w:val="center"/>
          </w:tcPr>
          <w:p w14:paraId="495DFEB3" w14:textId="7777777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22" w:type="dxa"/>
            <w:vAlign w:val="center"/>
          </w:tcPr>
          <w:p w14:paraId="360102FA"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86" w:type="dxa"/>
            <w:vAlign w:val="center"/>
          </w:tcPr>
          <w:p w14:paraId="5FDC0483"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086" w:type="dxa"/>
            <w:vAlign w:val="center"/>
          </w:tcPr>
          <w:p w14:paraId="16A611AD"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067" w:type="dxa"/>
            <w:vAlign w:val="center"/>
          </w:tcPr>
          <w:p w14:paraId="7C00C587"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086" w:type="dxa"/>
            <w:vAlign w:val="center"/>
          </w:tcPr>
          <w:p w14:paraId="44A6C846"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086" w:type="dxa"/>
            <w:vAlign w:val="center"/>
          </w:tcPr>
          <w:p w14:paraId="4D5E0590" w14:textId="77777777" w:rsidR="00C14346" w:rsidRPr="00C14346" w:rsidRDefault="006D032C" w:rsidP="00641ED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14346" w:rsidRPr="00C14346" w14:paraId="5AB6F48F" w14:textId="77777777" w:rsidTr="00641ED6">
        <w:trPr>
          <w:trHeight w:val="316"/>
        </w:trPr>
        <w:tc>
          <w:tcPr>
            <w:tcW w:w="1763" w:type="dxa"/>
          </w:tcPr>
          <w:p w14:paraId="76ADA9DD" w14:textId="25B9766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 xml:space="preserve">PG 1.1.2. </w:t>
            </w:r>
            <w:r w:rsidR="00CC1110">
              <w:rPr>
                <w:rFonts w:ascii="Times New Roman" w:hAnsi="Times New Roman" w:cs="Times New Roman"/>
                <w:b/>
                <w:sz w:val="24"/>
                <w:szCs w:val="24"/>
              </w:rPr>
              <w:t>Özel gereksinimli</w:t>
            </w:r>
            <w:r w:rsidRPr="00EF1DA5">
              <w:rPr>
                <w:rFonts w:ascii="Times New Roman" w:hAnsi="Times New Roman" w:cs="Times New Roman"/>
                <w:b/>
                <w:sz w:val="24"/>
                <w:szCs w:val="24"/>
              </w:rPr>
              <w:t>lerin üniversite hizmetlerinden memnuniyet düzeyi (%)</w:t>
            </w:r>
          </w:p>
        </w:tc>
        <w:tc>
          <w:tcPr>
            <w:tcW w:w="1073" w:type="dxa"/>
            <w:vAlign w:val="center"/>
          </w:tcPr>
          <w:p w14:paraId="7F5A70FA" w14:textId="7777777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422" w:type="dxa"/>
            <w:vAlign w:val="center"/>
          </w:tcPr>
          <w:p w14:paraId="4BAD2406"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086" w:type="dxa"/>
            <w:vAlign w:val="center"/>
          </w:tcPr>
          <w:p w14:paraId="4C4BE819"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086" w:type="dxa"/>
            <w:vAlign w:val="center"/>
          </w:tcPr>
          <w:p w14:paraId="1713F2D5"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067" w:type="dxa"/>
            <w:vAlign w:val="center"/>
          </w:tcPr>
          <w:p w14:paraId="7357907F"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086" w:type="dxa"/>
            <w:vAlign w:val="center"/>
          </w:tcPr>
          <w:p w14:paraId="014F3E0B"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086" w:type="dxa"/>
            <w:vAlign w:val="center"/>
          </w:tcPr>
          <w:p w14:paraId="580BE0AB" w14:textId="77777777" w:rsidR="00C14346" w:rsidRPr="00C14346" w:rsidRDefault="003468CD" w:rsidP="00641ED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14346" w:rsidRPr="00C14346" w14:paraId="7034B5A1" w14:textId="77777777" w:rsidTr="00641ED6">
        <w:trPr>
          <w:trHeight w:val="300"/>
        </w:trPr>
        <w:tc>
          <w:tcPr>
            <w:tcW w:w="1763" w:type="dxa"/>
          </w:tcPr>
          <w:p w14:paraId="37D10198" w14:textId="388507F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PG 1.1.3.</w:t>
            </w:r>
            <w:r w:rsidRPr="00EF1DA5">
              <w:rPr>
                <w:rFonts w:ascii="Times New Roman" w:hAnsi="Times New Roman" w:cs="Times New Roman"/>
                <w:b/>
                <w:sz w:val="24"/>
                <w:szCs w:val="24"/>
              </w:rPr>
              <w:t xml:space="preserve"> </w:t>
            </w:r>
            <w:r w:rsidR="00CC1110">
              <w:rPr>
                <w:rFonts w:ascii="Times New Roman" w:hAnsi="Times New Roman" w:cs="Times New Roman"/>
                <w:b/>
                <w:sz w:val="24"/>
                <w:szCs w:val="24"/>
              </w:rPr>
              <w:t>Özel gereksinimli</w:t>
            </w:r>
            <w:r w:rsidRPr="00EF1DA5">
              <w:rPr>
                <w:rFonts w:ascii="Times New Roman" w:hAnsi="Times New Roman" w:cs="Times New Roman"/>
                <w:b/>
                <w:sz w:val="24"/>
                <w:szCs w:val="24"/>
              </w:rPr>
              <w:t>lerin üniversitede eğitime erişilebilirlik düzeyi (%)</w:t>
            </w:r>
          </w:p>
        </w:tc>
        <w:tc>
          <w:tcPr>
            <w:tcW w:w="1073" w:type="dxa"/>
            <w:vAlign w:val="center"/>
          </w:tcPr>
          <w:p w14:paraId="6836F06B" w14:textId="7777777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422" w:type="dxa"/>
            <w:vAlign w:val="center"/>
          </w:tcPr>
          <w:p w14:paraId="1EB22EA9"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086" w:type="dxa"/>
            <w:vAlign w:val="center"/>
          </w:tcPr>
          <w:p w14:paraId="34B4D18D"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086" w:type="dxa"/>
            <w:vAlign w:val="center"/>
          </w:tcPr>
          <w:p w14:paraId="17D7E4FE"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067" w:type="dxa"/>
            <w:vAlign w:val="center"/>
          </w:tcPr>
          <w:p w14:paraId="5078A4C9"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086" w:type="dxa"/>
            <w:vAlign w:val="center"/>
          </w:tcPr>
          <w:p w14:paraId="3F569BEB"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086" w:type="dxa"/>
            <w:vAlign w:val="center"/>
          </w:tcPr>
          <w:p w14:paraId="78A86B99" w14:textId="77777777" w:rsidR="00C14346" w:rsidRPr="00C14346" w:rsidRDefault="00E9606F" w:rsidP="00641ED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14346" w:rsidRPr="00C14346" w14:paraId="17A2BE55" w14:textId="77777777" w:rsidTr="00641ED6">
        <w:trPr>
          <w:trHeight w:val="300"/>
        </w:trPr>
        <w:tc>
          <w:tcPr>
            <w:tcW w:w="1763" w:type="dxa"/>
          </w:tcPr>
          <w:p w14:paraId="3128D4CE" w14:textId="30A05240"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 xml:space="preserve">PG 1.1.4. </w:t>
            </w:r>
            <w:r w:rsidR="00CC1110">
              <w:rPr>
                <w:rFonts w:ascii="Times New Roman" w:hAnsi="Times New Roman" w:cs="Times New Roman"/>
                <w:b/>
                <w:sz w:val="24"/>
                <w:szCs w:val="24"/>
              </w:rPr>
              <w:t>Özel gereksinimli</w:t>
            </w:r>
            <w:r w:rsidRPr="00EF1DA5">
              <w:rPr>
                <w:rFonts w:ascii="Times New Roman" w:hAnsi="Times New Roman" w:cs="Times New Roman"/>
                <w:b/>
                <w:sz w:val="24"/>
                <w:szCs w:val="24"/>
              </w:rPr>
              <w:t>lerle ilgili her tür sosyal, kültürel, sportif ve eğitim faaliyeti sayısı</w:t>
            </w:r>
          </w:p>
        </w:tc>
        <w:tc>
          <w:tcPr>
            <w:tcW w:w="1073" w:type="dxa"/>
            <w:vAlign w:val="center"/>
          </w:tcPr>
          <w:p w14:paraId="0678AB4C" w14:textId="77777777" w:rsidR="00C14346" w:rsidRPr="00C14346" w:rsidRDefault="00EF1DA5" w:rsidP="00641ED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22" w:type="dxa"/>
            <w:vAlign w:val="center"/>
          </w:tcPr>
          <w:p w14:paraId="5E502886"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86" w:type="dxa"/>
            <w:vAlign w:val="center"/>
          </w:tcPr>
          <w:p w14:paraId="442F7312"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86" w:type="dxa"/>
            <w:vAlign w:val="center"/>
          </w:tcPr>
          <w:p w14:paraId="6B5E63EF"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67" w:type="dxa"/>
            <w:vAlign w:val="center"/>
          </w:tcPr>
          <w:p w14:paraId="1F2CC555"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086" w:type="dxa"/>
            <w:vAlign w:val="center"/>
          </w:tcPr>
          <w:p w14:paraId="139B0AF3"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086" w:type="dxa"/>
            <w:vAlign w:val="center"/>
          </w:tcPr>
          <w:p w14:paraId="3DFFC12D" w14:textId="77777777" w:rsidR="00C14346" w:rsidRPr="00C14346" w:rsidRDefault="00822D93" w:rsidP="00641ED6">
            <w:pPr>
              <w:jc w:val="center"/>
              <w:rPr>
                <w:rFonts w:ascii="Times New Roman" w:hAnsi="Times New Roman" w:cs="Times New Roman"/>
                <w:b/>
                <w:sz w:val="24"/>
                <w:szCs w:val="24"/>
              </w:rPr>
            </w:pPr>
            <w:r>
              <w:rPr>
                <w:rFonts w:ascii="Times New Roman" w:hAnsi="Times New Roman" w:cs="Times New Roman"/>
                <w:b/>
                <w:sz w:val="24"/>
                <w:szCs w:val="24"/>
              </w:rPr>
              <w:t>30</w:t>
            </w:r>
          </w:p>
        </w:tc>
      </w:tr>
      <w:tr w:rsidR="00EF1DA5" w:rsidRPr="00C14346" w14:paraId="12D67E47" w14:textId="77777777" w:rsidTr="00822D93">
        <w:trPr>
          <w:trHeight w:val="300"/>
        </w:trPr>
        <w:tc>
          <w:tcPr>
            <w:tcW w:w="4258" w:type="dxa"/>
            <w:gridSpan w:val="3"/>
          </w:tcPr>
          <w:p w14:paraId="596C7455" w14:textId="77777777" w:rsidR="00EF1DA5" w:rsidRPr="00C14346" w:rsidRDefault="00EF1DA5" w:rsidP="00641ED6">
            <w:pPr>
              <w:jc w:val="center"/>
              <w:rPr>
                <w:rFonts w:ascii="Times New Roman" w:hAnsi="Times New Roman" w:cs="Times New Roman"/>
                <w:b/>
                <w:sz w:val="24"/>
                <w:szCs w:val="24"/>
              </w:rPr>
            </w:pPr>
            <w:r w:rsidRPr="00C14346">
              <w:rPr>
                <w:rFonts w:ascii="Times New Roman" w:hAnsi="Times New Roman" w:cs="Times New Roman"/>
                <w:b/>
                <w:sz w:val="24"/>
                <w:szCs w:val="24"/>
              </w:rPr>
              <w:t>Stratejiler</w:t>
            </w:r>
          </w:p>
        </w:tc>
        <w:tc>
          <w:tcPr>
            <w:tcW w:w="5411" w:type="dxa"/>
            <w:gridSpan w:val="5"/>
          </w:tcPr>
          <w:p w14:paraId="30B7B639" w14:textId="77777777" w:rsidR="00EF1DA5" w:rsidRPr="00236831" w:rsidRDefault="00EF1DA5" w:rsidP="00236831">
            <w:pPr>
              <w:pStyle w:val="ListeParagraf"/>
              <w:numPr>
                <w:ilvl w:val="0"/>
                <w:numId w:val="2"/>
              </w:numPr>
              <w:jc w:val="center"/>
              <w:rPr>
                <w:rFonts w:ascii="Times New Roman" w:hAnsi="Times New Roman" w:cs="Times New Roman"/>
                <w:b/>
                <w:sz w:val="24"/>
                <w:szCs w:val="24"/>
              </w:rPr>
            </w:pPr>
          </w:p>
        </w:tc>
      </w:tr>
    </w:tbl>
    <w:p w14:paraId="49B72DE7" w14:textId="77777777" w:rsidR="00C14346" w:rsidRPr="00C14346" w:rsidRDefault="00C14346" w:rsidP="00C14346">
      <w:pPr>
        <w:rPr>
          <w:rFonts w:ascii="Times New Roman" w:hAnsi="Times New Roman" w:cs="Times New Roman"/>
          <w:b/>
          <w:sz w:val="24"/>
          <w:szCs w:val="24"/>
        </w:rPr>
      </w:pPr>
    </w:p>
    <w:p w14:paraId="1368D508" w14:textId="77777777" w:rsidR="00C14346" w:rsidRPr="00C14346" w:rsidRDefault="00C14346" w:rsidP="00C14346">
      <w:pPr>
        <w:rPr>
          <w:rFonts w:ascii="Times New Roman" w:hAnsi="Times New Roman" w:cs="Times New Roman"/>
          <w:sz w:val="24"/>
          <w:szCs w:val="24"/>
        </w:rPr>
      </w:pPr>
      <w:r w:rsidRPr="00C14346">
        <w:rPr>
          <w:rFonts w:ascii="Times New Roman" w:hAnsi="Times New Roman" w:cs="Times New Roman"/>
          <w:sz w:val="24"/>
          <w:szCs w:val="24"/>
        </w:rPr>
        <w:t>*Amaç ve Hedef sayısına göre arttırılmalıdır</w:t>
      </w:r>
    </w:p>
    <w:p w14:paraId="37C14CC7" w14:textId="77777777" w:rsidR="00C14346" w:rsidRPr="00C14346" w:rsidRDefault="00C14346" w:rsidP="00C14346">
      <w:pPr>
        <w:rPr>
          <w:rFonts w:ascii="Times New Roman" w:hAnsi="Times New Roman" w:cs="Times New Roman"/>
          <w:sz w:val="24"/>
          <w:szCs w:val="24"/>
        </w:rPr>
      </w:pPr>
    </w:p>
    <w:p w14:paraId="0DAB42F7" w14:textId="77777777" w:rsidR="007A5A68" w:rsidRPr="00C14346" w:rsidRDefault="007A5A68" w:rsidP="007A5A68">
      <w:pPr>
        <w:rPr>
          <w:rFonts w:ascii="Times New Roman" w:hAnsi="Times New Roman" w:cs="Times New Roman"/>
        </w:rPr>
      </w:pPr>
    </w:p>
    <w:p w14:paraId="7E34BAF2" w14:textId="77777777" w:rsidR="00403330" w:rsidRPr="00C14346" w:rsidRDefault="00403330">
      <w:pPr>
        <w:rPr>
          <w:rFonts w:ascii="Times New Roman" w:hAnsi="Times New Roman" w:cs="Times New Roman"/>
        </w:rPr>
      </w:pPr>
    </w:p>
    <w:p w14:paraId="47F4BF1D" w14:textId="77777777" w:rsidR="00403330" w:rsidRPr="00C14346" w:rsidRDefault="00403330">
      <w:pPr>
        <w:rPr>
          <w:rFonts w:ascii="Times New Roman" w:hAnsi="Times New Roman" w:cs="Times New Roman"/>
        </w:rPr>
      </w:pPr>
    </w:p>
    <w:p w14:paraId="13549647" w14:textId="77777777" w:rsidR="00403330" w:rsidRPr="00C14346" w:rsidRDefault="00403330">
      <w:pPr>
        <w:rPr>
          <w:rFonts w:ascii="Times New Roman" w:hAnsi="Times New Roman" w:cs="Times New Roman"/>
        </w:rPr>
      </w:pPr>
    </w:p>
    <w:p w14:paraId="2F15D3FF" w14:textId="77777777" w:rsidR="00F950F9" w:rsidRPr="00C14346" w:rsidRDefault="00F950F9">
      <w:pPr>
        <w:rPr>
          <w:rFonts w:ascii="Times New Roman" w:hAnsi="Times New Roman" w:cs="Times New Roman"/>
        </w:rPr>
      </w:pPr>
    </w:p>
    <w:p w14:paraId="7372ABEF" w14:textId="77777777" w:rsidR="00F950F9" w:rsidRPr="00C14346" w:rsidRDefault="00F950F9">
      <w:pPr>
        <w:rPr>
          <w:rFonts w:ascii="Times New Roman" w:hAnsi="Times New Roman" w:cs="Times New Roman"/>
        </w:rPr>
      </w:pPr>
    </w:p>
    <w:p w14:paraId="113AE8E9" w14:textId="77777777" w:rsidR="00F950F9" w:rsidRPr="00C14346" w:rsidRDefault="00F950F9">
      <w:pPr>
        <w:rPr>
          <w:rFonts w:ascii="Times New Roman" w:hAnsi="Times New Roman" w:cs="Times New Roman"/>
        </w:rPr>
      </w:pPr>
    </w:p>
    <w:p w14:paraId="1C05FA81" w14:textId="77777777" w:rsidR="00F950F9" w:rsidRPr="00C14346" w:rsidRDefault="00F950F9">
      <w:pPr>
        <w:rPr>
          <w:rFonts w:ascii="Times New Roman" w:hAnsi="Times New Roman" w:cs="Times New Roman"/>
        </w:rPr>
      </w:pPr>
    </w:p>
    <w:p w14:paraId="2C67E1C2" w14:textId="77777777" w:rsidR="00F950F9" w:rsidRPr="00C14346" w:rsidRDefault="00F950F9">
      <w:pPr>
        <w:rPr>
          <w:rFonts w:ascii="Times New Roman" w:hAnsi="Times New Roman" w:cs="Times New Roman"/>
        </w:rPr>
      </w:pPr>
    </w:p>
    <w:p w14:paraId="284CA07A" w14:textId="77777777" w:rsidR="00F950F9" w:rsidRPr="00C14346" w:rsidRDefault="00F950F9">
      <w:pPr>
        <w:rPr>
          <w:rFonts w:ascii="Times New Roman" w:hAnsi="Times New Roman" w:cs="Times New Roman"/>
        </w:rPr>
      </w:pPr>
    </w:p>
    <w:p w14:paraId="1EB5295C" w14:textId="77777777" w:rsidR="00F950F9" w:rsidRPr="00C14346" w:rsidRDefault="00F950F9">
      <w:pPr>
        <w:rPr>
          <w:rFonts w:ascii="Times New Roman" w:hAnsi="Times New Roman" w:cs="Times New Roman"/>
        </w:rPr>
      </w:pPr>
    </w:p>
    <w:sectPr w:rsidR="00F950F9" w:rsidRPr="00C14346" w:rsidSect="00E440A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EB4"/>
    <w:multiLevelType w:val="hybridMultilevel"/>
    <w:tmpl w:val="1A661BC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DA357D0"/>
    <w:multiLevelType w:val="hybridMultilevel"/>
    <w:tmpl w:val="3198FF20"/>
    <w:lvl w:ilvl="0" w:tplc="041F0013">
      <w:start w:val="1"/>
      <w:numFmt w:val="upperRoman"/>
      <w:lvlText w:val="%1."/>
      <w:lvlJc w:val="righ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7C34347"/>
    <w:multiLevelType w:val="hybridMultilevel"/>
    <w:tmpl w:val="80B074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1DC9536F"/>
    <w:multiLevelType w:val="multilevel"/>
    <w:tmpl w:val="1416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8148E1"/>
    <w:multiLevelType w:val="hybridMultilevel"/>
    <w:tmpl w:val="44FE31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6DF4A9C"/>
    <w:multiLevelType w:val="hybridMultilevel"/>
    <w:tmpl w:val="ED86CC7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E33393"/>
    <w:multiLevelType w:val="hybridMultilevel"/>
    <w:tmpl w:val="A91E56D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4CD377CA"/>
    <w:multiLevelType w:val="hybridMultilevel"/>
    <w:tmpl w:val="9830F6D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54DF342D"/>
    <w:multiLevelType w:val="hybridMultilevel"/>
    <w:tmpl w:val="AAB2013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nsid w:val="769F087F"/>
    <w:multiLevelType w:val="hybridMultilevel"/>
    <w:tmpl w:val="359CEEFE"/>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13">
    <w:nsid w:val="7DB60CE1"/>
    <w:multiLevelType w:val="hybridMultilevel"/>
    <w:tmpl w:val="AA3C5CB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9"/>
  </w:num>
  <w:num w:numId="6">
    <w:abstractNumId w:val="0"/>
  </w:num>
  <w:num w:numId="7">
    <w:abstractNumId w:val="11"/>
  </w:num>
  <w:num w:numId="8">
    <w:abstractNumId w:val="10"/>
  </w:num>
  <w:num w:numId="9">
    <w:abstractNumId w:val="7"/>
  </w:num>
  <w:num w:numId="10">
    <w:abstractNumId w:val="2"/>
  </w:num>
  <w:num w:numId="11">
    <w:abstractNumId w:val="13"/>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1B"/>
    <w:rsid w:val="0000181B"/>
    <w:rsid w:val="00040530"/>
    <w:rsid w:val="0008511A"/>
    <w:rsid w:val="000B0C3F"/>
    <w:rsid w:val="000B1585"/>
    <w:rsid w:val="000D0A23"/>
    <w:rsid w:val="000D21BA"/>
    <w:rsid w:val="00103B11"/>
    <w:rsid w:val="001B2152"/>
    <w:rsid w:val="0023667F"/>
    <w:rsid w:val="00236831"/>
    <w:rsid w:val="002D2B6C"/>
    <w:rsid w:val="002F591F"/>
    <w:rsid w:val="003468CD"/>
    <w:rsid w:val="00403330"/>
    <w:rsid w:val="00531AD1"/>
    <w:rsid w:val="005D0003"/>
    <w:rsid w:val="00641ED6"/>
    <w:rsid w:val="006854E3"/>
    <w:rsid w:val="006D032C"/>
    <w:rsid w:val="006E65DE"/>
    <w:rsid w:val="0074443F"/>
    <w:rsid w:val="007A5A68"/>
    <w:rsid w:val="007B4B0A"/>
    <w:rsid w:val="007F252B"/>
    <w:rsid w:val="00822D93"/>
    <w:rsid w:val="0083709C"/>
    <w:rsid w:val="00881150"/>
    <w:rsid w:val="008B6662"/>
    <w:rsid w:val="008C7487"/>
    <w:rsid w:val="00B73688"/>
    <w:rsid w:val="00BF65F5"/>
    <w:rsid w:val="00C14346"/>
    <w:rsid w:val="00C72ECA"/>
    <w:rsid w:val="00CC1110"/>
    <w:rsid w:val="00CF4493"/>
    <w:rsid w:val="00DB5A01"/>
    <w:rsid w:val="00E2250C"/>
    <w:rsid w:val="00E440AC"/>
    <w:rsid w:val="00E713B0"/>
    <w:rsid w:val="00E9606F"/>
    <w:rsid w:val="00EF1DA5"/>
    <w:rsid w:val="00F950F9"/>
    <w:rsid w:val="00FF0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table" w:customStyle="1" w:styleId="ListeTablo3-Vurgu11">
    <w:name w:val="Liste Tablo 3 - Vurgu 11"/>
    <w:basedOn w:val="NormalTablo"/>
    <w:uiPriority w:val="48"/>
    <w:rsid w:val="00236831"/>
    <w:pPr>
      <w:spacing w:after="0" w:line="240" w:lineRule="auto"/>
    </w:pPr>
    <w:rPr>
      <w:kern w:val="2"/>
      <w14:ligatures w14:val="standardContextual"/>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KlavuzuTablo4-Vurgu11">
    <w:name w:val="Kılavuzu Tablo 4 - Vurgu 11"/>
    <w:basedOn w:val="NormalTablo"/>
    <w:uiPriority w:val="49"/>
    <w:rsid w:val="00236831"/>
    <w:pPr>
      <w:spacing w:after="0" w:line="240" w:lineRule="auto"/>
    </w:pPr>
    <w:rPr>
      <w:kern w:val="2"/>
      <w14:ligatures w14:val="standardContextua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ralkYok">
    <w:name w:val="No Spacing"/>
    <w:uiPriority w:val="1"/>
    <w:qFormat/>
    <w:rsid w:val="00FF0E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table" w:customStyle="1" w:styleId="ListeTablo3-Vurgu11">
    <w:name w:val="Liste Tablo 3 - Vurgu 11"/>
    <w:basedOn w:val="NormalTablo"/>
    <w:uiPriority w:val="48"/>
    <w:rsid w:val="00236831"/>
    <w:pPr>
      <w:spacing w:after="0" w:line="240" w:lineRule="auto"/>
    </w:pPr>
    <w:rPr>
      <w:kern w:val="2"/>
      <w14:ligatures w14:val="standardContextual"/>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KlavuzuTablo4-Vurgu11">
    <w:name w:val="Kılavuzu Tablo 4 - Vurgu 11"/>
    <w:basedOn w:val="NormalTablo"/>
    <w:uiPriority w:val="49"/>
    <w:rsid w:val="00236831"/>
    <w:pPr>
      <w:spacing w:after="0" w:line="240" w:lineRule="auto"/>
    </w:pPr>
    <w:rPr>
      <w:kern w:val="2"/>
      <w14:ligatures w14:val="standardContextua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ralkYok">
    <w:name w:val="No Spacing"/>
    <w:uiPriority w:val="1"/>
    <w:qFormat/>
    <w:rsid w:val="00FF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3278">
      <w:bodyDiv w:val="1"/>
      <w:marLeft w:val="0"/>
      <w:marRight w:val="0"/>
      <w:marTop w:val="0"/>
      <w:marBottom w:val="0"/>
      <w:divBdr>
        <w:top w:val="none" w:sz="0" w:space="0" w:color="auto"/>
        <w:left w:val="none" w:sz="0" w:space="0" w:color="auto"/>
        <w:bottom w:val="none" w:sz="0" w:space="0" w:color="auto"/>
        <w:right w:val="none" w:sz="0" w:space="0" w:color="auto"/>
      </w:divBdr>
    </w:div>
    <w:div w:id="1478110155">
      <w:bodyDiv w:val="1"/>
      <w:marLeft w:val="0"/>
      <w:marRight w:val="0"/>
      <w:marTop w:val="0"/>
      <w:marBottom w:val="0"/>
      <w:divBdr>
        <w:top w:val="none" w:sz="0" w:space="0" w:color="auto"/>
        <w:left w:val="none" w:sz="0" w:space="0" w:color="auto"/>
        <w:bottom w:val="none" w:sz="0" w:space="0" w:color="auto"/>
        <w:right w:val="none" w:sz="0" w:space="0" w:color="auto"/>
      </w:divBdr>
    </w:div>
    <w:div w:id="16097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1822C-3663-47CF-841D-261077D7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2538</Words>
  <Characters>14467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Hakan PENBEK</cp:lastModifiedBy>
  <cp:revision>2</cp:revision>
  <cp:lastPrinted>2024-04-01T07:43:00Z</cp:lastPrinted>
  <dcterms:created xsi:type="dcterms:W3CDTF">2024-06-12T09:23:00Z</dcterms:created>
  <dcterms:modified xsi:type="dcterms:W3CDTF">2024-06-12T09:23:00Z</dcterms:modified>
</cp:coreProperties>
</file>