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B14" w:rsidRPr="00691C17" w:rsidRDefault="00691C17" w:rsidP="00691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1C17">
        <w:rPr>
          <w:rFonts w:ascii="Times New Roman" w:hAnsi="Times New Roman" w:cs="Times New Roman"/>
          <w:b/>
          <w:sz w:val="24"/>
          <w:szCs w:val="24"/>
        </w:rPr>
        <w:t>3 UNITS OF BAG-TYPE INDUCTION LOOP SYSTEM DEVICES</w:t>
      </w:r>
    </w:p>
    <w:p w:rsidR="00691C17" w:rsidRDefault="00691C17">
      <w:pPr>
        <w:rPr>
          <w:rFonts w:ascii="Times New Roman" w:hAnsi="Times New Roman" w:cs="Times New Roman"/>
          <w:sz w:val="24"/>
          <w:szCs w:val="24"/>
        </w:rPr>
      </w:pPr>
    </w:p>
    <w:p w:rsidR="00691C17" w:rsidRDefault="00691C17" w:rsidP="00691C17">
      <w:pPr>
        <w:pStyle w:val="NormalWeb"/>
      </w:pPr>
      <w:r>
        <w:rPr>
          <w:noProof/>
          <w:lang w:val="tr-TR"/>
        </w:rPr>
        <w:drawing>
          <wp:inline distT="0" distB="0" distL="0" distR="0">
            <wp:extent cx="5591175" cy="4193381"/>
            <wp:effectExtent l="0" t="0" r="0" b="0"/>
            <wp:docPr id="2" name="Resim 2" descr="C:\Users\hakan\Downloads\WhatsApp Image 2024-05-14 at 14.03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kan\Downloads\WhatsApp Image 2024-05-14 at 14.03.25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106" cy="419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C17" w:rsidRPr="00691C17" w:rsidRDefault="00691C17">
      <w:pPr>
        <w:rPr>
          <w:rFonts w:ascii="Times New Roman" w:hAnsi="Times New Roman" w:cs="Times New Roman"/>
          <w:sz w:val="24"/>
          <w:szCs w:val="24"/>
        </w:rPr>
      </w:pPr>
    </w:p>
    <w:p w:rsidR="00691C17" w:rsidRDefault="00691C17" w:rsidP="00691C17">
      <w:pPr>
        <w:spacing w:before="37" w:line="441" w:lineRule="auto"/>
        <w:ind w:left="3633" w:right="1568" w:hanging="1607"/>
        <w:rPr>
          <w:sz w:val="24"/>
        </w:rPr>
      </w:pPr>
      <w:r>
        <w:rPr>
          <w:sz w:val="24"/>
        </w:rPr>
        <w:t>BAG</w:t>
      </w:r>
      <w:r>
        <w:rPr>
          <w:spacing w:val="-4"/>
          <w:sz w:val="24"/>
        </w:rPr>
        <w:t xml:space="preserve"> </w:t>
      </w:r>
      <w:r>
        <w:rPr>
          <w:sz w:val="24"/>
        </w:rPr>
        <w:t>MEDICINE</w:t>
      </w:r>
      <w:r>
        <w:rPr>
          <w:spacing w:val="-7"/>
          <w:sz w:val="24"/>
        </w:rPr>
        <w:t xml:space="preserve"> </w:t>
      </w:r>
      <w:r>
        <w:rPr>
          <w:sz w:val="24"/>
        </w:rPr>
        <w:t>INDUCTION</w:t>
      </w:r>
      <w:r>
        <w:rPr>
          <w:spacing w:val="-7"/>
          <w:sz w:val="24"/>
        </w:rPr>
        <w:t xml:space="preserve"> </w:t>
      </w:r>
      <w:r>
        <w:rPr>
          <w:sz w:val="24"/>
        </w:rPr>
        <w:t>LOOP</w:t>
      </w:r>
      <w:r>
        <w:rPr>
          <w:spacing w:val="-6"/>
          <w:sz w:val="24"/>
        </w:rPr>
        <w:t xml:space="preserve"> </w:t>
      </w:r>
      <w:r>
        <w:rPr>
          <w:sz w:val="24"/>
        </w:rPr>
        <w:t>INTELLIGENT</w:t>
      </w:r>
      <w:r>
        <w:rPr>
          <w:spacing w:val="-6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SYSTEM TECHNICAL SPECIFICATIONS</w:t>
      </w:r>
    </w:p>
    <w:p w:rsidR="00691C17" w:rsidRDefault="00691C17" w:rsidP="00691C17">
      <w:pPr>
        <w:pStyle w:val="GvdeMetni"/>
        <w:ind w:left="0"/>
      </w:pPr>
    </w:p>
    <w:p w:rsidR="00691C17" w:rsidRDefault="00691C17" w:rsidP="00691C17">
      <w:pPr>
        <w:pStyle w:val="GvdeMetni"/>
      </w:pPr>
      <w:r>
        <w:rPr>
          <w:spacing w:val="-2"/>
        </w:rPr>
        <w:t>Definition:</w:t>
      </w:r>
    </w:p>
    <w:p w:rsidR="00691C17" w:rsidRDefault="00691C17" w:rsidP="00691C17">
      <w:pPr>
        <w:pStyle w:val="GvdeMetni"/>
        <w:ind w:left="0"/>
      </w:pPr>
    </w:p>
    <w:p w:rsidR="00691C17" w:rsidRDefault="00691C17" w:rsidP="00691C17">
      <w:pPr>
        <w:pStyle w:val="GvdeMetni"/>
      </w:pPr>
      <w:r>
        <w:t>Hearing</w:t>
      </w:r>
      <w:r>
        <w:rPr>
          <w:spacing w:val="-5"/>
        </w:rPr>
        <w:t xml:space="preserve"> </w:t>
      </w:r>
      <w:r>
        <w:t>disabled</w:t>
      </w:r>
      <w:r>
        <w:rPr>
          <w:spacing w:val="-6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helper</w:t>
      </w:r>
      <w:r>
        <w:rPr>
          <w:spacing w:val="-3"/>
        </w:rPr>
        <w:t xml:space="preserve"> </w:t>
      </w:r>
      <w:r>
        <w:t>listening</w:t>
      </w:r>
      <w:r>
        <w:rPr>
          <w:spacing w:val="-3"/>
        </w:rPr>
        <w:t xml:space="preserve"> </w:t>
      </w:r>
      <w:r>
        <w:t>technologies</w:t>
      </w:r>
      <w:r>
        <w:rPr>
          <w:spacing w:val="-5"/>
        </w:rPr>
        <w:t xml:space="preserve"> </w:t>
      </w:r>
      <w:r>
        <w:t>to be able to access</w:t>
      </w:r>
      <w:r>
        <w:rPr>
          <w:spacing w:val="-3"/>
        </w:rPr>
        <w:t xml:space="preserve"> </w:t>
      </w:r>
      <w:r>
        <w:t>To ensure this, many countries have legislation</w:t>
      </w:r>
      <w:r>
        <w:rPr>
          <w:spacing w:val="-1"/>
        </w:rPr>
        <w:t xml:space="preserve"> </w:t>
      </w:r>
      <w:r>
        <w:t>developed and selected BAG TYPE INDUCTION</w:t>
      </w:r>
      <w:r>
        <w:rPr>
          <w:spacing w:val="-2"/>
        </w:rPr>
        <w:t xml:space="preserve"> </w:t>
      </w:r>
      <w:r>
        <w:t>How much of a loop system</w:t>
      </w:r>
    </w:p>
    <w:p w:rsidR="00691C17" w:rsidRDefault="00691C17" w:rsidP="00691C17">
      <w:pPr>
        <w:pStyle w:val="GvdeMetni"/>
      </w:pPr>
      <w:r>
        <w:t>Good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can show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 the world</w:t>
      </w:r>
      <w:r>
        <w:rPr>
          <w:spacing w:val="-3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done</w:t>
      </w:r>
      <w:r>
        <w:rPr>
          <w:spacing w:val="-2"/>
        </w:rPr>
        <w:t xml:space="preserve"> </w:t>
      </w:r>
      <w:proofErr w:type="gramStart"/>
      <w:r>
        <w:t>And</w:t>
      </w:r>
      <w:proofErr w:type="gramEnd"/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It has adopted standards that define these standards.</w:t>
      </w:r>
    </w:p>
    <w:p w:rsidR="00691C17" w:rsidRDefault="00691C17" w:rsidP="00691C17">
      <w:pPr>
        <w:pStyle w:val="GvdeMetni"/>
        <w:spacing w:before="107"/>
        <w:ind w:left="0"/>
      </w:pPr>
    </w:p>
    <w:p w:rsidR="00691C17" w:rsidRDefault="00691C17" w:rsidP="00691C17">
      <w:pPr>
        <w:pStyle w:val="GvdeMetni"/>
      </w:pPr>
      <w:r>
        <w:rPr>
          <w:spacing w:val="-2"/>
        </w:rPr>
        <w:t>Aim:</w:t>
      </w:r>
    </w:p>
    <w:p w:rsidR="00691C17" w:rsidRDefault="00691C17" w:rsidP="00691C17">
      <w:pPr>
        <w:pStyle w:val="GvdeMetni"/>
        <w:spacing w:before="107"/>
        <w:ind w:left="0"/>
      </w:pPr>
    </w:p>
    <w:p w:rsidR="00691C17" w:rsidRDefault="00691C17" w:rsidP="00691C17">
      <w:pPr>
        <w:pStyle w:val="GvdeMetni"/>
        <w:ind w:right="407"/>
      </w:pPr>
      <w:r>
        <w:t>If the portable induction loop system is installed and used correctly, it meets the International standards for hearing aid systems.</w:t>
      </w:r>
      <w:r>
        <w:rPr>
          <w:spacing w:val="-4"/>
        </w:rPr>
        <w:t xml:space="preserve"> </w:t>
      </w:r>
      <w:r>
        <w:t>Electrical engineering</w:t>
      </w:r>
      <w:r>
        <w:rPr>
          <w:spacing w:val="-4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will somehow address and alleviate the difficulties that hearing-impaired individuals experience in public spaces.</w:t>
      </w:r>
    </w:p>
    <w:p w:rsidR="00691C17" w:rsidRDefault="00691C17" w:rsidP="00691C17">
      <w:pPr>
        <w:pStyle w:val="GvdeMetni"/>
        <w:spacing w:line="267" w:lineRule="exact"/>
      </w:pPr>
      <w:r>
        <w:t xml:space="preserve">It will be </w:t>
      </w:r>
      <w:proofErr w:type="gramStart"/>
      <w:r>
        <w:t>overcome .</w:t>
      </w:r>
      <w:proofErr w:type="gramEnd"/>
      <w:r>
        <w:rPr>
          <w:spacing w:val="-7"/>
        </w:rPr>
        <w:t xml:space="preserve"> </w:t>
      </w:r>
      <w:r>
        <w:t>CRPD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disabled people</w:t>
      </w:r>
      <w:r>
        <w:rPr>
          <w:spacing w:val="-7"/>
        </w:rPr>
        <w:t xml:space="preserve"> </w:t>
      </w:r>
      <w:r>
        <w:t xml:space="preserve">person </w:t>
      </w:r>
      <w:r>
        <w:rPr>
          <w:spacing w:val="-5"/>
        </w:rPr>
        <w:t xml:space="preserve"> </w:t>
      </w:r>
      <w:r>
        <w:t>their rights</w:t>
      </w:r>
      <w:r>
        <w:rPr>
          <w:spacing w:val="-5"/>
        </w:rPr>
        <w:t xml:space="preserve"> </w:t>
      </w:r>
      <w:r>
        <w:t>protecting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supporting</w:t>
      </w:r>
    </w:p>
    <w:p w:rsidR="00691C17" w:rsidRDefault="00691C17" w:rsidP="00691C17">
      <w:pPr>
        <w:pStyle w:val="GvdeMetni"/>
      </w:pPr>
      <w:r>
        <w:t>international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It is an agreement.</w:t>
      </w:r>
      <w:r>
        <w:rPr>
          <w:spacing w:val="-5"/>
        </w:rPr>
        <w:t xml:space="preserve"> </w:t>
      </w:r>
      <w:r>
        <w:t>Bag</w:t>
      </w:r>
      <w:r>
        <w:rPr>
          <w:spacing w:val="-3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induction</w:t>
      </w:r>
      <w:r>
        <w:rPr>
          <w:spacing w:val="-7"/>
        </w:rPr>
        <w:t xml:space="preserve"> </w:t>
      </w:r>
      <w:r>
        <w:t>loop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There must be </w:t>
      </w:r>
      <w:r>
        <w:t xml:space="preserve">a system </w:t>
      </w:r>
      <w:r>
        <w:rPr>
          <w:spacing w:val="-2"/>
        </w:rPr>
        <w:t>.</w:t>
      </w:r>
    </w:p>
    <w:p w:rsidR="00691C17" w:rsidRDefault="00691C17" w:rsidP="00691C17">
      <w:pPr>
        <w:pStyle w:val="GvdeMetni"/>
        <w:spacing w:before="106"/>
        <w:ind w:left="0"/>
      </w:pPr>
    </w:p>
    <w:p w:rsidR="00691C17" w:rsidRDefault="00691C17" w:rsidP="00691C17">
      <w:pPr>
        <w:pStyle w:val="GvdeMetni"/>
      </w:pPr>
      <w:r>
        <w:rPr>
          <w:spacing w:val="-2"/>
        </w:rPr>
        <w:t>Scope:</w:t>
      </w:r>
    </w:p>
    <w:p w:rsidR="00691C17" w:rsidRDefault="00691C17" w:rsidP="00691C17">
      <w:pPr>
        <w:pStyle w:val="GvdeMetni"/>
        <w:spacing w:before="195"/>
      </w:pPr>
      <w:r>
        <w:t>Discrimination</w:t>
      </w:r>
      <w:r>
        <w:rPr>
          <w:spacing w:val="-2"/>
        </w:rPr>
        <w:t xml:space="preserve"> </w:t>
      </w:r>
      <w:r>
        <w:t>without being done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in front</w:t>
      </w:r>
      <w:r>
        <w:rPr>
          <w:spacing w:val="-2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Social participation and support for living in society through an induction cycle of accessible physical environments and information.</w:t>
      </w:r>
    </w:p>
    <w:p w:rsidR="00691C17" w:rsidRDefault="00691C17" w:rsidP="00691C17">
      <w:pPr>
        <w:pStyle w:val="GvdeMetni"/>
      </w:pPr>
      <w:r>
        <w:t>It is provided to the public.</w:t>
      </w:r>
      <w:r>
        <w:rPr>
          <w:spacing w:val="-6"/>
        </w:rPr>
        <w:t xml:space="preserve"> </w:t>
      </w:r>
      <w:r>
        <w:t xml:space="preserve">open </w:t>
      </w:r>
      <w:r>
        <w:rPr>
          <w:spacing w:val="-6"/>
        </w:rPr>
        <w:t xml:space="preserve"> </w:t>
      </w:r>
      <w:r>
        <w:t>to performances</w:t>
      </w:r>
      <w:r>
        <w:rPr>
          <w:spacing w:val="-6"/>
        </w:rPr>
        <w:t xml:space="preserve"> </w:t>
      </w:r>
      <w:r>
        <w:t>from participating</w:t>
      </w:r>
      <w:r>
        <w:rPr>
          <w:spacing w:val="-6"/>
        </w:rPr>
        <w:t xml:space="preserve"> </w:t>
      </w:r>
      <w:r>
        <w:t xml:space="preserve">or </w:t>
      </w:r>
      <w:r>
        <w:rPr>
          <w:spacing w:val="-9"/>
        </w:rPr>
        <w:t xml:space="preserve"> </w:t>
      </w:r>
      <w:r>
        <w:t>discussions</w:t>
      </w:r>
      <w:r>
        <w:rPr>
          <w:spacing w:val="-8"/>
        </w:rPr>
        <w:t xml:space="preserve"> </w:t>
      </w:r>
      <w:r>
        <w:t>from participating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rPr>
          <w:spacing w:val="-2"/>
        </w:rPr>
        <w:t>aspect</w:t>
      </w:r>
    </w:p>
    <w:p w:rsidR="00691C17" w:rsidRDefault="00691C17" w:rsidP="00691C17">
      <w:pPr>
        <w:pStyle w:val="GvdeMetni"/>
        <w:spacing w:before="1"/>
      </w:pPr>
      <w:r>
        <w:t xml:space="preserve">benefit from </w:t>
      </w:r>
      <w:proofErr w:type="gramStart"/>
      <w:r>
        <w:t>it ,</w:t>
      </w:r>
      <w:proofErr w:type="gramEnd"/>
      <w:r>
        <w:t xml:space="preserve"> a hearing-impaired person needs to receive an amplified signal in both sound level and signal-to-noise ratio. To provide this enhanced sound level, an induction loop system, widely used throughout the world, must be installed. A hearing system is suitable for meeting rooms, conference halls,</w:t>
      </w:r>
      <w:r>
        <w:rPr>
          <w:spacing w:val="-2"/>
        </w:rPr>
        <w:t xml:space="preserve"> </w:t>
      </w:r>
      <w:r>
        <w:t>mosque,</w:t>
      </w:r>
      <w:r>
        <w:rPr>
          <w:spacing w:val="-5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halls,</w:t>
      </w:r>
      <w:r>
        <w:rPr>
          <w:spacing w:val="-1"/>
        </w:rPr>
        <w:t xml:space="preserve"> </w:t>
      </w:r>
      <w:r>
        <w:t>lesson</w:t>
      </w:r>
      <w:r>
        <w:rPr>
          <w:spacing w:val="-5"/>
        </w:rPr>
        <w:t xml:space="preserve"> </w:t>
      </w:r>
      <w:r>
        <w:t>classes,</w:t>
      </w:r>
      <w:r>
        <w:rPr>
          <w:spacing w:val="-2"/>
        </w:rPr>
        <w:t xml:space="preserve"> </w:t>
      </w:r>
      <w:proofErr w:type="gramStart"/>
      <w:r>
        <w:t>receptions ,</w:t>
      </w:r>
      <w:proofErr w:type="gramEnd"/>
      <w:r>
        <w:rPr>
          <w:spacing w:val="40"/>
        </w:rPr>
        <w:t xml:space="preserve"> </w:t>
      </w:r>
      <w:r>
        <w:t>ticket offices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banks,</w:t>
      </w:r>
      <w:r>
        <w:rPr>
          <w:spacing w:val="-2"/>
        </w:rPr>
        <w:t xml:space="preserve"> </w:t>
      </w:r>
      <w:r>
        <w:t>elevators,</w:t>
      </w:r>
      <w:r>
        <w:rPr>
          <w:spacing w:val="-1"/>
        </w:rPr>
        <w:t xml:space="preserve"> </w:t>
      </w:r>
      <w:r>
        <w:t xml:space="preserve">By locating them in noisy areas such as train stations, CRPDEs will be protecting and supporting the rights of people with disabilities </w:t>
      </w:r>
      <w:r>
        <w:rPr>
          <w:spacing w:val="-2"/>
        </w:rPr>
        <w:t>.</w:t>
      </w:r>
    </w:p>
    <w:p w:rsidR="00691C17" w:rsidRDefault="00691C17" w:rsidP="00691C17">
      <w:pPr>
        <w:pStyle w:val="GvdeMetni"/>
        <w:spacing w:before="196"/>
      </w:pPr>
      <w:r>
        <w:t>The company must be the manufacturer/importer or authorized distributor of the product it is offering and must submit this documentation to the administration.</w:t>
      </w:r>
      <w:r>
        <w:rPr>
          <w:spacing w:val="-2"/>
        </w:rPr>
        <w:t xml:space="preserve"> </w:t>
      </w:r>
      <w:r>
        <w:t>Importer</w:t>
      </w:r>
      <w:r>
        <w:rPr>
          <w:spacing w:val="-2"/>
        </w:rPr>
        <w:t xml:space="preserve"> </w:t>
      </w:r>
      <w:r>
        <w:t>manufacturer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2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sales person</w:t>
      </w:r>
      <w:r>
        <w:rPr>
          <w:spacing w:val="-2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ISO</w:t>
      </w:r>
      <w:r>
        <w:rPr>
          <w:spacing w:val="-4"/>
        </w:rPr>
        <w:t xml:space="preserve"> </w:t>
      </w:r>
      <w:r>
        <w:t>9001:2008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The product must be CE certified. It must offer a 2-year warranty and a 10-year spare parts guarantee after sale.</w:t>
      </w:r>
    </w:p>
    <w:p w:rsidR="00691C17" w:rsidRDefault="00691C17" w:rsidP="00691C17">
      <w:pPr>
        <w:pStyle w:val="GvdeMetni"/>
        <w:spacing w:before="10"/>
        <w:ind w:left="0"/>
      </w:pPr>
    </w:p>
    <w:p w:rsidR="00691C17" w:rsidRDefault="00691C17" w:rsidP="00691C17">
      <w:pPr>
        <w:pStyle w:val="GvdeMetni"/>
        <w:spacing w:before="1"/>
      </w:pPr>
      <w:r>
        <w:t>These</w:t>
      </w:r>
      <w:r>
        <w:rPr>
          <w:spacing w:val="-5"/>
        </w:rPr>
        <w:t xml:space="preserve"> </w:t>
      </w:r>
      <w:r>
        <w:t>features</w:t>
      </w:r>
      <w:r>
        <w:rPr>
          <w:spacing w:val="-5"/>
        </w:rPr>
        <w:t xml:space="preserve"> </w:t>
      </w:r>
      <w:r>
        <w:rPr>
          <w:b/>
        </w:rPr>
        <w:t>-most</w:t>
      </w:r>
      <w:r>
        <w:rPr>
          <w:b/>
          <w:spacing w:val="-4"/>
        </w:rPr>
        <w:t xml:space="preserve"> </w:t>
      </w:r>
      <w:r>
        <w:rPr>
          <w:b/>
        </w:rPr>
        <w:t>little</w:t>
      </w:r>
      <w:r>
        <w:rPr>
          <w:b/>
          <w:spacing w:val="-2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rPr>
          <w:spacing w:val="-2"/>
        </w:rPr>
        <w:t>will be:</w:t>
      </w:r>
    </w:p>
    <w:p w:rsidR="00691C17" w:rsidRDefault="00691C17" w:rsidP="00691C17">
      <w:pPr>
        <w:pStyle w:val="GvdeMetni"/>
        <w:spacing w:before="79"/>
        <w:ind w:left="0"/>
      </w:pPr>
    </w:p>
    <w:p w:rsidR="00691C17" w:rsidRDefault="00691C17" w:rsidP="00691C17">
      <w:pPr>
        <w:pStyle w:val="GvdeMetni"/>
      </w:pPr>
      <w:r>
        <w:t>Bag</w:t>
      </w:r>
      <w:r>
        <w:rPr>
          <w:spacing w:val="39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Induction</w:t>
      </w:r>
      <w:r>
        <w:rPr>
          <w:spacing w:val="-6"/>
        </w:rPr>
        <w:t xml:space="preserve"> </w:t>
      </w:r>
      <w:r>
        <w:t>loop</w:t>
      </w:r>
      <w:r>
        <w:rPr>
          <w:spacing w:val="-4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magnetic</w:t>
      </w:r>
      <w:r>
        <w:rPr>
          <w:spacing w:val="-7"/>
        </w:rPr>
        <w:t xml:space="preserve"> </w:t>
      </w:r>
      <w:r>
        <w:t>spread250</w:t>
      </w:r>
      <w:r>
        <w:rPr>
          <w:spacing w:val="-6"/>
        </w:rPr>
        <w:t xml:space="preserve"> </w:t>
      </w:r>
      <w:r>
        <w:t>M2</w:t>
      </w:r>
      <w:r>
        <w:rPr>
          <w:spacing w:val="-5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will include</w:t>
      </w:r>
      <w:r>
        <w:rPr>
          <w:spacing w:val="-4"/>
        </w:rPr>
        <w:t xml:space="preserve"> </w:t>
      </w:r>
      <w:r>
        <w:t>broadcasting</w:t>
      </w:r>
      <w:r>
        <w:rPr>
          <w:spacing w:val="-4"/>
        </w:rPr>
        <w:t xml:space="preserve"> </w:t>
      </w:r>
      <w:r>
        <w:rPr>
          <w:spacing w:val="-2"/>
        </w:rPr>
        <w:t>will create</w:t>
      </w:r>
    </w:p>
    <w:p w:rsidR="00691C17" w:rsidRDefault="00691C17" w:rsidP="00691C17">
      <w:pPr>
        <w:pStyle w:val="GvdeMetni"/>
        <w:spacing w:before="41"/>
      </w:pPr>
      <w:r>
        <w:t>magnetic</w:t>
      </w:r>
      <w:r>
        <w:rPr>
          <w:spacing w:val="-9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1500mA/m</w:t>
      </w:r>
      <w:r>
        <w:rPr>
          <w:spacing w:val="-3"/>
        </w:rPr>
        <w:t xml:space="preserve"> </w:t>
      </w:r>
      <w:proofErr w:type="gramStart"/>
      <w:r>
        <w:t xml:space="preserve">( </w:t>
      </w:r>
      <w:proofErr w:type="spellStart"/>
      <w:r>
        <w:t>rms</w:t>
      </w:r>
      <w:proofErr w:type="spellEnd"/>
      <w:proofErr w:type="gramEnd"/>
      <w:r>
        <w:t xml:space="preserve"> ) +/- 3</w:t>
      </w:r>
      <w:r>
        <w:rPr>
          <w:spacing w:val="-5"/>
        </w:rPr>
        <w:t xml:space="preserve"> </w:t>
      </w:r>
      <w:r>
        <w:t>dB</w:t>
      </w:r>
      <w:r>
        <w:rPr>
          <w:spacing w:val="-7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in a way</w:t>
      </w:r>
      <w:r>
        <w:rPr>
          <w:spacing w:val="-6"/>
        </w:rPr>
        <w:t xml:space="preserve"> </w:t>
      </w:r>
      <w:r>
        <w:rPr>
          <w:spacing w:val="-2"/>
        </w:rPr>
        <w:t>It should be done.</w:t>
      </w:r>
    </w:p>
    <w:p w:rsidR="00691C17" w:rsidRDefault="00691C17" w:rsidP="00691C17">
      <w:pPr>
        <w:pStyle w:val="GvdeMetni"/>
        <w:spacing w:before="241" w:line="276" w:lineRule="auto"/>
        <w:ind w:right="407"/>
      </w:pPr>
      <w:r>
        <w:t>In the amplifier</w:t>
      </w:r>
      <w:r>
        <w:rPr>
          <w:spacing w:val="-3"/>
        </w:rPr>
        <w:t xml:space="preserve"> </w:t>
      </w:r>
      <w:r>
        <w:t>AGC ( automatic gain)</w:t>
      </w:r>
      <w:r>
        <w:rPr>
          <w:spacing w:val="-5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) should be found,</w:t>
      </w:r>
      <w:r>
        <w:rPr>
          <w:spacing w:val="-3"/>
        </w:rPr>
        <w:t xml:space="preserve"> </w:t>
      </w:r>
      <w:r>
        <w:t>AGC</w:t>
      </w:r>
      <w:r>
        <w:rPr>
          <w:spacing w:val="-3"/>
        </w:rPr>
        <w:t xml:space="preserve"> </w:t>
      </w:r>
      <w:r>
        <w:t>attack</w:t>
      </w:r>
      <w:r>
        <w:rPr>
          <w:spacing w:val="-3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2-500</w:t>
      </w:r>
      <w:r>
        <w:rPr>
          <w:spacing w:val="-5"/>
        </w:rPr>
        <w:t xml:space="preserve"> </w:t>
      </w:r>
      <w:proofErr w:type="spellStart"/>
      <w:r>
        <w:t>ms</w:t>
      </w:r>
      <w:proofErr w:type="spellEnd"/>
      <w:r>
        <w:rPr>
          <w:spacing w:val="-6"/>
        </w:rPr>
        <w:t xml:space="preserve"> It should be </w:t>
      </w:r>
      <w:r>
        <w:t xml:space="preserve">within that range </w:t>
      </w:r>
      <w:r>
        <w:rPr>
          <w:spacing w:val="-2"/>
        </w:rPr>
        <w:t>.</w:t>
      </w:r>
    </w:p>
    <w:p w:rsidR="00691C17" w:rsidRDefault="00691C17" w:rsidP="00691C17">
      <w:pPr>
        <w:pStyle w:val="GvdeMetni"/>
        <w:spacing w:before="201"/>
      </w:pPr>
      <w:r>
        <w:t>The system</w:t>
      </w:r>
      <w:r>
        <w:rPr>
          <w:spacing w:val="-8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reaction</w:t>
      </w:r>
      <w:r>
        <w:rPr>
          <w:spacing w:val="-5"/>
        </w:rPr>
        <w:t xml:space="preserve"> </w:t>
      </w:r>
      <w:proofErr w:type="gramStart"/>
      <w:r>
        <w:t xml:space="preserve">( </w:t>
      </w:r>
      <w:proofErr w:type="spellStart"/>
      <w:r>
        <w:t>frequencyresponse</w:t>
      </w:r>
      <w:proofErr w:type="spellEnd"/>
      <w:proofErr w:type="gramEnd"/>
      <w:r>
        <w:t xml:space="preserve"> )</w:t>
      </w:r>
      <w:r>
        <w:rPr>
          <w:spacing w:val="-6"/>
        </w:rPr>
        <w:t xml:space="preserve"> </w:t>
      </w:r>
      <w:r>
        <w:t>),</w:t>
      </w:r>
      <w:r>
        <w:rPr>
          <w:spacing w:val="-6"/>
        </w:rPr>
        <w:t xml:space="preserve"> </w:t>
      </w:r>
      <w:r>
        <w:t>calibration</w:t>
      </w:r>
      <w:r>
        <w:rPr>
          <w:spacing w:val="-7"/>
        </w:rPr>
        <w:t xml:space="preserve"> </w:t>
      </w:r>
      <w:r>
        <w:t>post-</w:t>
      </w:r>
      <w:r>
        <w:rPr>
          <w:spacing w:val="-7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behind</w:t>
      </w:r>
      <w:r>
        <w:rPr>
          <w:spacing w:val="-5"/>
        </w:rPr>
        <w:t xml:space="preserve"> </w:t>
      </w:r>
      <w:r>
        <w:t>1kHz</w:t>
      </w:r>
      <w:r>
        <w:rPr>
          <w:spacing w:val="-6"/>
        </w:rPr>
        <w:t xml:space="preserve"> </w:t>
      </w:r>
      <w:r>
        <w:rPr>
          <w:spacing w:val="-2"/>
        </w:rPr>
        <w:t>at the level</w:t>
      </w:r>
    </w:p>
    <w:p w:rsidR="00691C17" w:rsidRDefault="00691C17" w:rsidP="00691C17">
      <w:pPr>
        <w:pStyle w:val="GvdeMetni"/>
        <w:spacing w:before="39"/>
      </w:pPr>
      <w:r>
        <w:t>+/-3dB</w:t>
      </w:r>
      <w:r>
        <w:rPr>
          <w:spacing w:val="-7"/>
        </w:rPr>
        <w:t xml:space="preserve"> </w:t>
      </w:r>
      <w:r>
        <w:t>inside</w:t>
      </w:r>
      <w:r>
        <w:rPr>
          <w:spacing w:val="-6"/>
        </w:rPr>
        <w:t xml:space="preserve"> </w:t>
      </w:r>
      <w:r>
        <w:rPr>
          <w:spacing w:val="-2"/>
        </w:rPr>
        <w:t>should be.</w:t>
      </w:r>
    </w:p>
    <w:p w:rsidR="00691C17" w:rsidRDefault="00691C17" w:rsidP="00691C17">
      <w:pPr>
        <w:pStyle w:val="GvdeMetni"/>
        <w:spacing w:before="240" w:line="453" w:lineRule="auto"/>
        <w:ind w:right="407"/>
      </w:pPr>
      <w:r>
        <w:t>System</w:t>
      </w:r>
      <w:r>
        <w:rPr>
          <w:spacing w:val="-4"/>
        </w:rPr>
        <w:t xml:space="preserve"> </w:t>
      </w:r>
      <w:r>
        <w:t>amplifier</w:t>
      </w:r>
      <w:r>
        <w:rPr>
          <w:spacing w:val="40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-most</w:t>
      </w:r>
      <w:r>
        <w:rPr>
          <w:spacing w:val="-5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200</w:t>
      </w:r>
      <w:r>
        <w:rPr>
          <w:spacing w:val="-1"/>
        </w:rPr>
        <w:t xml:space="preserve"> </w:t>
      </w:r>
      <w:proofErr w:type="gramStart"/>
      <w:r>
        <w:t>Arms</w:t>
      </w:r>
      <w:r>
        <w:rPr>
          <w:spacing w:val="-2"/>
        </w:rPr>
        <w:t xml:space="preserve"> </w:t>
      </w:r>
      <w:r>
        <w:t>,exit</w:t>
      </w:r>
      <w:proofErr w:type="gramEnd"/>
      <w:r>
        <w:rPr>
          <w:spacing w:val="40"/>
        </w:rPr>
        <w:t xml:space="preserve"> </w:t>
      </w:r>
      <w:r>
        <w:t>voltage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proofErr w:type="spellStart"/>
      <w:r>
        <w:t>Vpp</w:t>
      </w:r>
      <w:proofErr w:type="spellEnd"/>
      <w:r>
        <w:rPr>
          <w:spacing w:val="-2"/>
        </w:rPr>
        <w:t xml:space="preserve"> </w:t>
      </w:r>
      <w:r>
        <w:t>-7.5</w:t>
      </w:r>
      <w:r>
        <w:rPr>
          <w:spacing w:val="-4"/>
        </w:rPr>
        <w:t xml:space="preserve"> </w:t>
      </w:r>
      <w:proofErr w:type="spellStart"/>
      <w:r>
        <w:t>Vrms</w:t>
      </w:r>
      <w:proofErr w:type="spellEnd"/>
      <w:r>
        <w:rPr>
          <w:spacing w:val="-2"/>
        </w:rPr>
        <w:t xml:space="preserve"> </w:t>
      </w:r>
      <w:r>
        <w:t>The system amplifier must have a frequency range of at least 75-6,500Hz (+/-3dB).</w:t>
      </w:r>
    </w:p>
    <w:p w:rsidR="00691C17" w:rsidRDefault="00691C17" w:rsidP="00691C17">
      <w:pPr>
        <w:spacing w:line="453" w:lineRule="auto"/>
        <w:sectPr w:rsidR="00691C17" w:rsidSect="00691C17">
          <w:pgSz w:w="11910" w:h="16840"/>
          <w:pgMar w:top="1360" w:right="1320" w:bottom="280" w:left="1300" w:header="708" w:footer="708" w:gutter="0"/>
          <w:cols w:space="708"/>
        </w:sectPr>
      </w:pPr>
    </w:p>
    <w:p w:rsidR="00691C17" w:rsidRDefault="00691C17" w:rsidP="00691C17">
      <w:pPr>
        <w:pStyle w:val="GvdeMetni"/>
        <w:spacing w:before="37"/>
      </w:pPr>
      <w:r>
        <w:lastRenderedPageBreak/>
        <w:t>In the amplifier</w:t>
      </w:r>
      <w:r>
        <w:rPr>
          <w:spacing w:val="-7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t>distortion</w:t>
      </w:r>
      <w:r>
        <w:rPr>
          <w:spacing w:val="-7"/>
        </w:rPr>
        <w:t xml:space="preserve"> </w:t>
      </w:r>
      <w:r>
        <w:t>1%!in</w:t>
      </w:r>
      <w:r>
        <w:rPr>
          <w:spacing w:val="-7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2"/>
        </w:rPr>
        <w:t>should be.</w:t>
      </w:r>
    </w:p>
    <w:p w:rsidR="00691C17" w:rsidRDefault="00691C17" w:rsidP="00691C17">
      <w:pPr>
        <w:pStyle w:val="GvdeMetni"/>
        <w:spacing w:before="240" w:line="453" w:lineRule="auto"/>
        <w:ind w:right="1568"/>
      </w:pPr>
      <w:r>
        <w:t>Amplifier</w:t>
      </w:r>
      <w:r>
        <w:rPr>
          <w:spacing w:val="-2"/>
        </w:rPr>
        <w:t xml:space="preserve"> </w:t>
      </w:r>
      <w:r>
        <w:t>-most</w:t>
      </w:r>
      <w:r>
        <w:rPr>
          <w:spacing w:val="-6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sound</w:t>
      </w:r>
      <w:r>
        <w:rPr>
          <w:spacing w:val="-5"/>
        </w:rPr>
        <w:t xml:space="preserve"> </w:t>
      </w:r>
      <w:r>
        <w:t>signal</w:t>
      </w:r>
      <w:r>
        <w:rPr>
          <w:spacing w:val="-2"/>
        </w:rPr>
        <w:t xml:space="preserve"> </w:t>
      </w:r>
      <w:r>
        <w:t>to its source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able to</w:t>
      </w:r>
      <w:r>
        <w:rPr>
          <w:spacing w:val="-2"/>
        </w:rPr>
        <w:t xml:space="preserve"> </w:t>
      </w:r>
      <w:r>
        <w:t>entrance</w:t>
      </w:r>
      <w:r>
        <w:rPr>
          <w:spacing w:val="-2"/>
        </w:rPr>
        <w:t xml:space="preserve"> </w:t>
      </w:r>
      <w:r>
        <w:t>owner</w:t>
      </w:r>
      <w:r>
        <w:rPr>
          <w:spacing w:val="-6"/>
        </w:rPr>
        <w:t xml:space="preserve"> The portable </w:t>
      </w:r>
      <w:r>
        <w:t>amplifier should have a headphone jack .</w:t>
      </w:r>
    </w:p>
    <w:p w:rsidR="00691C17" w:rsidRDefault="00691C17" w:rsidP="00691C17">
      <w:pPr>
        <w:pStyle w:val="GvdeMetni"/>
        <w:spacing w:before="3" w:line="453" w:lineRule="auto"/>
        <w:ind w:right="1568"/>
      </w:pPr>
      <w:r>
        <w:t>The loop coil signal is displayed on the output LED on the front panel. VU meter</w:t>
      </w:r>
      <w:r>
        <w:rPr>
          <w:spacing w:val="40"/>
        </w:rPr>
        <w:t xml:space="preserve"> </w:t>
      </w:r>
      <w:r>
        <w:t>It should be a power indicator. With the system</w:t>
      </w:r>
      <w:r>
        <w:rPr>
          <w:spacing w:val="-3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metre</w:t>
      </w:r>
      <w:r>
        <w:rPr>
          <w:spacing w:val="-4"/>
        </w:rPr>
        <w:t xml:space="preserve"> </w:t>
      </w:r>
      <w:r>
        <w:t>Induction</w:t>
      </w:r>
      <w:r>
        <w:rPr>
          <w:spacing w:val="-5"/>
        </w:rPr>
        <w:t xml:space="preserve"> </w:t>
      </w:r>
      <w:r>
        <w:t>Loop</w:t>
      </w:r>
      <w:r>
        <w:rPr>
          <w:spacing w:val="-4"/>
        </w:rPr>
        <w:t xml:space="preserve"> </w:t>
      </w:r>
      <w:r>
        <w:t>coil</w:t>
      </w:r>
      <w:r>
        <w:rPr>
          <w:spacing w:val="-3"/>
        </w:rPr>
        <w:t xml:space="preserve"> </w:t>
      </w:r>
      <w:r>
        <w:t>2x</w:t>
      </w:r>
      <w:r>
        <w:rPr>
          <w:spacing w:val="-2"/>
        </w:rPr>
        <w:t xml:space="preserve"> </w:t>
      </w:r>
      <w:r>
        <w:t>1.5</w:t>
      </w:r>
      <w:r>
        <w:rPr>
          <w:spacing w:val="-1"/>
        </w:rPr>
        <w:t xml:space="preserve"> </w:t>
      </w:r>
      <w:r>
        <w:t>TTR</w:t>
      </w:r>
      <w:r>
        <w:rPr>
          <w:spacing w:val="-3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 should be done. The ATM microphone with a 2-meter cable must be included with the product.</w:t>
      </w:r>
    </w:p>
    <w:p w:rsidR="00691C17" w:rsidRDefault="00691C17" w:rsidP="00691C17">
      <w:pPr>
        <w:pStyle w:val="GvdeMetni"/>
        <w:spacing w:before="6"/>
      </w:pPr>
      <w:r>
        <w:t>Amplifier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TELE</w:t>
      </w:r>
      <w:r>
        <w:rPr>
          <w:spacing w:val="-5"/>
        </w:rPr>
        <w:t xml:space="preserve"> </w:t>
      </w:r>
      <w:r>
        <w:t>COIL</w:t>
      </w:r>
      <w:r>
        <w:rPr>
          <w:spacing w:val="-5"/>
        </w:rPr>
        <w:t xml:space="preserve"> </w:t>
      </w:r>
      <w:r>
        <w:t>logo</w:t>
      </w:r>
      <w:r>
        <w:rPr>
          <w:spacing w:val="-4"/>
        </w:rPr>
        <w:t xml:space="preserve"> </w:t>
      </w:r>
      <w:r>
        <w:rPr>
          <w:spacing w:val="-2"/>
        </w:rPr>
        <w:t>should be.</w:t>
      </w:r>
    </w:p>
    <w:p w:rsidR="00691C17" w:rsidRDefault="00691C17" w:rsidP="00691C17">
      <w:pPr>
        <w:pStyle w:val="GvdeMetni"/>
        <w:spacing w:before="240"/>
      </w:pPr>
      <w:r>
        <w:rPr>
          <w:spacing w:val="-2"/>
        </w:rPr>
        <w:t>Guarantee:</w:t>
      </w:r>
    </w:p>
    <w:p w:rsidR="00691C17" w:rsidRDefault="00691C17" w:rsidP="00691C17">
      <w:pPr>
        <w:pStyle w:val="GvdeMetni"/>
        <w:spacing w:before="241" w:line="273" w:lineRule="auto"/>
      </w:pPr>
      <w:r>
        <w:t>The portable induction loop system should be covered by a 2-year warranty. Within the warranty period...</w:t>
      </w:r>
      <w:r>
        <w:rPr>
          <w:spacing w:val="-4"/>
        </w:rPr>
        <w:t xml:space="preserve"> </w:t>
      </w:r>
      <w:r>
        <w:t>formed</w:t>
      </w:r>
      <w:r>
        <w:rPr>
          <w:spacing w:val="-3"/>
        </w:rPr>
        <w:t xml:space="preserve"> </w:t>
      </w:r>
      <w:r>
        <w:t>malfunctions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working day</w:t>
      </w:r>
      <w:r>
        <w:rPr>
          <w:spacing w:val="-3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will be done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fault</w:t>
      </w:r>
      <w:r>
        <w:rPr>
          <w:spacing w:val="-4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-most</w:t>
      </w:r>
      <w:r>
        <w:rPr>
          <w:spacing w:val="-2"/>
        </w:rPr>
        <w:t xml:space="preserve"> </w:t>
      </w:r>
      <w:r>
        <w:t>late</w:t>
      </w:r>
    </w:p>
    <w:p w:rsidR="00691C17" w:rsidRDefault="00691C17" w:rsidP="00691C17">
      <w:pPr>
        <w:pStyle w:val="GvdeMetni"/>
        <w:spacing w:before="4" w:line="276" w:lineRule="auto"/>
      </w:pPr>
      <w:r>
        <w:t>15</w:t>
      </w:r>
      <w:r>
        <w:rPr>
          <w:spacing w:val="-3"/>
        </w:rPr>
        <w:t xml:space="preserve"> </w:t>
      </w:r>
      <w:r>
        <w:t>working day</w:t>
      </w:r>
      <w:r>
        <w:rPr>
          <w:spacing w:val="-4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eliminated</w:t>
      </w:r>
      <w:r>
        <w:rPr>
          <w:spacing w:val="-6"/>
        </w:rPr>
        <w:t xml:space="preserve"> </w:t>
      </w:r>
      <w:r>
        <w:t>will be.</w:t>
      </w:r>
      <w:r>
        <w:rPr>
          <w:spacing w:val="-5"/>
        </w:rPr>
        <w:t xml:space="preserve"> </w:t>
      </w:r>
      <w:r>
        <w:t>Guarantee</w:t>
      </w:r>
      <w:r>
        <w:rPr>
          <w:spacing w:val="-6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call in case of malfunctions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The parts will be replaced free of charge.</w:t>
      </w:r>
    </w:p>
    <w:p w:rsidR="00691C17" w:rsidRDefault="00691C17" w:rsidP="00691C17">
      <w:pPr>
        <w:pStyle w:val="GvdeMetni"/>
        <w:spacing w:before="199"/>
        <w:ind w:left="0"/>
      </w:pPr>
    </w:p>
    <w:p w:rsidR="00691C17" w:rsidRDefault="00691C17" w:rsidP="00691C17">
      <w:pPr>
        <w:ind w:left="116"/>
        <w:rPr>
          <w:b/>
        </w:rPr>
      </w:pPr>
      <w:r>
        <w:rPr>
          <w:b/>
          <w:u w:val="single"/>
        </w:rPr>
        <w:t xml:space="preserve">TECHNICAL </w:t>
      </w:r>
      <w:r>
        <w:rPr>
          <w:b/>
          <w:spacing w:val="-2"/>
          <w:u w:val="single"/>
        </w:rPr>
        <w:t>SPECIFICATIONS:</w:t>
      </w:r>
    </w:p>
    <w:p w:rsidR="00691C17" w:rsidRDefault="00691C17" w:rsidP="00691C17">
      <w:pPr>
        <w:pStyle w:val="GvdeMetni"/>
        <w:ind w:left="0"/>
        <w:rPr>
          <w:b/>
        </w:rPr>
      </w:pPr>
    </w:p>
    <w:p w:rsidR="00691C17" w:rsidRDefault="00691C17" w:rsidP="00691C17">
      <w:pPr>
        <w:pStyle w:val="GvdeMetni"/>
      </w:pPr>
      <w:r>
        <w:t>Parasite</w:t>
      </w:r>
      <w:r>
        <w:rPr>
          <w:spacing w:val="-8"/>
        </w:rPr>
        <w:t xml:space="preserve"> </w:t>
      </w:r>
      <w:r>
        <w:t>blocking</w:t>
      </w:r>
      <w:r>
        <w:rPr>
          <w:spacing w:val="-4"/>
        </w:rPr>
        <w:t xml:space="preserve"> </w:t>
      </w:r>
      <w:r>
        <w:t>225</w:t>
      </w:r>
      <w:r>
        <w:rPr>
          <w:spacing w:val="-3"/>
        </w:rPr>
        <w:t xml:space="preserve"> </w:t>
      </w:r>
      <w:r>
        <w:t>kHz-1</w:t>
      </w:r>
      <w:r>
        <w:rPr>
          <w:spacing w:val="-3"/>
        </w:rPr>
        <w:t xml:space="preserve"> </w:t>
      </w:r>
      <w:r>
        <w:t>MHz</w:t>
      </w:r>
      <w:r>
        <w:rPr>
          <w:spacing w:val="-7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switch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rPr>
          <w:spacing w:val="-2"/>
        </w:rPr>
        <w:t>should be</w:t>
      </w:r>
    </w:p>
    <w:p w:rsidR="00691C17" w:rsidRDefault="00691C17" w:rsidP="00691C17">
      <w:pPr>
        <w:pStyle w:val="GvdeMetni"/>
        <w:spacing w:before="82"/>
        <w:ind w:left="0"/>
      </w:pPr>
    </w:p>
    <w:p w:rsidR="00691C17" w:rsidRDefault="00691C17" w:rsidP="00691C17">
      <w:pPr>
        <w:pStyle w:val="GvdeMetni"/>
        <w:spacing w:before="1"/>
      </w:pPr>
      <w:r>
        <w:t>Max</w:t>
      </w:r>
      <w:r>
        <w:rPr>
          <w:spacing w:val="-3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t>Voltage:</w:t>
      </w:r>
      <w:r>
        <w:rPr>
          <w:spacing w:val="-2"/>
        </w:rPr>
        <w:t xml:space="preserve"> </w:t>
      </w:r>
      <w:r>
        <w:t>200</w:t>
      </w:r>
      <w:r>
        <w:rPr>
          <w:spacing w:val="-4"/>
        </w:rPr>
        <w:t xml:space="preserve"> </w:t>
      </w:r>
      <w:proofErr w:type="spellStart"/>
      <w:r>
        <w:t>Vpp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should be</w:t>
      </w:r>
    </w:p>
    <w:p w:rsidR="00691C17" w:rsidRDefault="00691C17" w:rsidP="00691C17">
      <w:pPr>
        <w:pStyle w:val="GvdeMetni"/>
        <w:spacing w:before="79"/>
        <w:ind w:left="0"/>
      </w:pPr>
    </w:p>
    <w:p w:rsidR="00691C17" w:rsidRDefault="00691C17" w:rsidP="00691C17">
      <w:pPr>
        <w:pStyle w:val="GvdeMetni"/>
      </w:pPr>
      <w:r>
        <w:t>Max</w:t>
      </w:r>
      <w:r>
        <w:rPr>
          <w:spacing w:val="-3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t>The current,</w:t>
      </w:r>
      <w:r>
        <w:rPr>
          <w:spacing w:val="-5"/>
        </w:rPr>
        <w:t xml:space="preserve"> </w:t>
      </w:r>
      <w:r>
        <w:t>7.5</w:t>
      </w:r>
      <w:r>
        <w:rPr>
          <w:spacing w:val="-2"/>
        </w:rPr>
        <w:t xml:space="preserve"> </w:t>
      </w:r>
      <w:r>
        <w:t>Arms</w:t>
      </w:r>
      <w:r>
        <w:rPr>
          <w:spacing w:val="-5"/>
        </w:rPr>
        <w:t xml:space="preserve"> </w:t>
      </w:r>
      <w:r>
        <w:rPr>
          <w:spacing w:val="-2"/>
        </w:rPr>
        <w:t>should be</w:t>
      </w:r>
    </w:p>
    <w:p w:rsidR="00691C17" w:rsidRDefault="00691C17" w:rsidP="00691C17">
      <w:pPr>
        <w:pStyle w:val="GvdeMetni"/>
        <w:spacing w:before="80"/>
        <w:ind w:left="0"/>
      </w:pPr>
    </w:p>
    <w:p w:rsidR="00691C17" w:rsidRDefault="00691C17" w:rsidP="00691C17">
      <w:pPr>
        <w:pStyle w:val="GvdeMetni"/>
      </w:pPr>
      <w:r>
        <w:t>Peak</w:t>
      </w:r>
      <w:r>
        <w:rPr>
          <w:spacing w:val="-4"/>
        </w:rPr>
        <w:t xml:space="preserve"> </w:t>
      </w:r>
      <w:r>
        <w:t>Exit</w:t>
      </w:r>
      <w:r>
        <w:rPr>
          <w:spacing w:val="-5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speech ):</w:t>
      </w:r>
      <w:r>
        <w:rPr>
          <w:spacing w:val="-4"/>
        </w:rPr>
        <w:t xml:space="preserve"> </w:t>
      </w:r>
      <w:r>
        <w:t>2x20</w:t>
      </w:r>
      <w:r>
        <w:rPr>
          <w:spacing w:val="-2"/>
        </w:rPr>
        <w:t xml:space="preserve"> </w:t>
      </w:r>
      <w:r>
        <w:t>App</w:t>
      </w:r>
      <w:r>
        <w:rPr>
          <w:spacing w:val="-5"/>
        </w:rPr>
        <w:t xml:space="preserve"> </w:t>
      </w:r>
      <w:r>
        <w:rPr>
          <w:spacing w:val="-2"/>
        </w:rPr>
        <w:t>should be</w:t>
      </w:r>
    </w:p>
    <w:p w:rsidR="00691C17" w:rsidRDefault="00691C17" w:rsidP="00691C17">
      <w:pPr>
        <w:pStyle w:val="GvdeMetni"/>
        <w:spacing w:before="82"/>
        <w:ind w:left="0"/>
      </w:pPr>
    </w:p>
    <w:p w:rsidR="00691C17" w:rsidRDefault="00691C17" w:rsidP="00691C17">
      <w:pPr>
        <w:pStyle w:val="GvdeMetni"/>
        <w:spacing w:line="552" w:lineRule="auto"/>
        <w:ind w:right="1751"/>
      </w:pPr>
      <w:r>
        <w:t>Loop</w:t>
      </w:r>
      <w:r>
        <w:rPr>
          <w:spacing w:val="-4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Settings: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shrill</w:t>
      </w:r>
      <w:r>
        <w:rPr>
          <w:spacing w:val="-4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>potentiometer​</w:t>
      </w:r>
      <w:r>
        <w:rPr>
          <w:spacing w:val="-5"/>
        </w:rPr>
        <w:t xml:space="preserve"> </w:t>
      </w:r>
      <w:r>
        <w:t>8LED</w:t>
      </w:r>
      <w:r>
        <w:rPr>
          <w:spacing w:val="-3"/>
        </w:rPr>
        <w:t xml:space="preserve"> </w:t>
      </w:r>
      <w:proofErr w:type="gramStart"/>
      <w:r>
        <w:t>indicator )</w:t>
      </w:r>
      <w:proofErr w:type="gramEnd"/>
      <w:r>
        <w:rPr>
          <w:spacing w:val="-5"/>
        </w:rPr>
        <w:t xml:space="preserve"> </w:t>
      </w:r>
      <w:r>
        <w:t>Monitor Output must be: canon It should be a jack.</w:t>
      </w:r>
    </w:p>
    <w:p w:rsidR="00691C17" w:rsidRDefault="00691C17" w:rsidP="00691C17">
      <w:pPr>
        <w:pStyle w:val="GvdeMetni"/>
        <w:spacing w:line="267" w:lineRule="exact"/>
      </w:pPr>
      <w:proofErr w:type="gramStart"/>
      <w:r>
        <w:t>Alarm</w:t>
      </w:r>
      <w:r>
        <w:rPr>
          <w:spacing w:val="48"/>
        </w:rPr>
        <w:t xml:space="preserve">  </w:t>
      </w:r>
      <w:r>
        <w:t>entrance</w:t>
      </w:r>
      <w:proofErr w:type="gramEnd"/>
      <w:r>
        <w:rPr>
          <w:spacing w:val="1"/>
        </w:rPr>
        <w:t xml:space="preserve"> </w:t>
      </w:r>
      <w:proofErr w:type="spellStart"/>
      <w:r>
        <w:t>conon</w:t>
      </w:r>
      <w:proofErr w:type="spellEnd"/>
      <w:r>
        <w:rPr>
          <w:spacing w:val="45"/>
        </w:rPr>
        <w:t xml:space="preserve"> </w:t>
      </w:r>
      <w:r>
        <w:rPr>
          <w:spacing w:val="-2"/>
        </w:rPr>
        <w:t xml:space="preserve">It should be </w:t>
      </w:r>
      <w:r>
        <w:t>a jack.</w:t>
      </w:r>
    </w:p>
    <w:p w:rsidR="00691C17" w:rsidRDefault="00691C17" w:rsidP="00691C17">
      <w:pPr>
        <w:pStyle w:val="GvdeMetni"/>
        <w:spacing w:before="82"/>
        <w:ind w:left="0"/>
      </w:pPr>
    </w:p>
    <w:p w:rsidR="00691C17" w:rsidRDefault="00691C17" w:rsidP="00691C17">
      <w:pPr>
        <w:pStyle w:val="GvdeMetni"/>
        <w:spacing w:before="1"/>
      </w:pPr>
      <w:r>
        <w:t>Microphone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piece</w:t>
      </w:r>
      <w:r>
        <w:rPr>
          <w:spacing w:val="-1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nail</w:t>
      </w:r>
      <w:r>
        <w:rPr>
          <w:spacing w:val="-2"/>
        </w:rPr>
        <w:t xml:space="preserve"> </w:t>
      </w:r>
      <w:r>
        <w:t>jack</w:t>
      </w:r>
      <w:r>
        <w:rPr>
          <w:spacing w:val="-1"/>
        </w:rPr>
        <w:t xml:space="preserve"> </w:t>
      </w:r>
      <w:r>
        <w:rPr>
          <w:spacing w:val="-2"/>
        </w:rPr>
        <w:t>should be</w:t>
      </w:r>
    </w:p>
    <w:p w:rsidR="00691C17" w:rsidRDefault="00691C17" w:rsidP="00691C17">
      <w:pPr>
        <w:pStyle w:val="GvdeMetni"/>
        <w:spacing w:before="79"/>
        <w:ind w:left="0"/>
      </w:pPr>
    </w:p>
    <w:p w:rsidR="00691C17" w:rsidRDefault="00691C17" w:rsidP="00691C17">
      <w:pPr>
        <w:pStyle w:val="GvdeMetni"/>
        <w:spacing w:line="554" w:lineRule="auto"/>
        <w:ind w:right="4349"/>
      </w:pPr>
      <w:r>
        <w:t>Strength</w:t>
      </w:r>
      <w:r>
        <w:rPr>
          <w:spacing w:val="-6"/>
        </w:rPr>
        <w:t xml:space="preserve"> </w:t>
      </w:r>
      <w:r>
        <w:t>Indicator:</w:t>
      </w:r>
      <w:r>
        <w:rPr>
          <w:spacing w:val="-8"/>
        </w:rPr>
        <w:t xml:space="preserve"> </w:t>
      </w:r>
      <w:r>
        <w:t>BLUE</w:t>
      </w:r>
      <w:r>
        <w:rPr>
          <w:spacing w:val="-7"/>
        </w:rPr>
        <w:t xml:space="preserve"> </w:t>
      </w:r>
      <w:r>
        <w:t>LED</w:t>
      </w:r>
      <w:r>
        <w:rPr>
          <w:spacing w:val="-8"/>
        </w:rPr>
        <w:t xml:space="preserve"> </w:t>
      </w:r>
      <w:r>
        <w:t>indicator</w:t>
      </w:r>
      <w:r>
        <w:rPr>
          <w:spacing w:val="-8"/>
        </w:rPr>
        <w:t xml:space="preserve"> </w:t>
      </w:r>
      <w:r>
        <w:t xml:space="preserve">Cooling must be: </w:t>
      </w:r>
      <w:proofErr w:type="spellStart"/>
      <w:r>
        <w:t>Fanless</w:t>
      </w:r>
      <w:proofErr w:type="spellEnd"/>
      <w:r>
        <w:t xml:space="preserve"> cooling must be present.</w:t>
      </w:r>
    </w:p>
    <w:p w:rsidR="00691C17" w:rsidRDefault="00691C17" w:rsidP="00691C17">
      <w:pPr>
        <w:pStyle w:val="GvdeMetni"/>
        <w:spacing w:line="552" w:lineRule="auto"/>
        <w:ind w:right="407"/>
      </w:pPr>
      <w:r>
        <w:t>Bag</w:t>
      </w:r>
      <w:r>
        <w:rPr>
          <w:spacing w:val="-3"/>
        </w:rPr>
        <w:t xml:space="preserve"> </w:t>
      </w:r>
      <w:r>
        <w:t>Size: 430mm</w:t>
      </w:r>
      <w:r>
        <w:rPr>
          <w:spacing w:val="-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130mm</w:t>
      </w:r>
      <w:r>
        <w:rPr>
          <w:spacing w:val="-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t>mm,</w:t>
      </w:r>
      <w:r>
        <w:rPr>
          <w:spacing w:val="-5"/>
        </w:rPr>
        <w:t xml:space="preserve"> </w:t>
      </w:r>
      <w:r>
        <w:t>Aluminum</w:t>
      </w:r>
      <w:r>
        <w:rPr>
          <w:spacing w:val="-3"/>
        </w:rPr>
        <w:t xml:space="preserve"> </w:t>
      </w:r>
      <w:r>
        <w:t>from the material</w:t>
      </w:r>
      <w:r>
        <w:rPr>
          <w:spacing w:val="-2"/>
        </w:rPr>
        <w:t xml:space="preserve"> </w:t>
      </w:r>
      <w:r>
        <w:t>coups</w:t>
      </w:r>
      <w:r>
        <w:rPr>
          <w:spacing w:val="-4"/>
        </w:rPr>
        <w:t xml:space="preserve"> </w:t>
      </w:r>
      <w:r>
        <w:t>resistant</w:t>
      </w:r>
      <w:r>
        <w:rPr>
          <w:spacing w:val="-4"/>
        </w:rPr>
        <w:t xml:space="preserve"> The weight </w:t>
      </w:r>
      <w:r>
        <w:lastRenderedPageBreak/>
        <w:t>should be 6 kg.</w:t>
      </w:r>
    </w:p>
    <w:p w:rsidR="00691C17" w:rsidRDefault="00691C17" w:rsidP="00691C17">
      <w:pPr>
        <w:pStyle w:val="GvdeMetni"/>
      </w:pPr>
      <w:r>
        <w:t>Magnetic</w:t>
      </w:r>
      <w:r>
        <w:rPr>
          <w:spacing w:val="-4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t>mA /m</w:t>
      </w:r>
      <w:r>
        <w:rPr>
          <w:spacing w:val="-2"/>
        </w:rPr>
        <w:t xml:space="preserve"> </w:t>
      </w:r>
      <w:r>
        <w:t xml:space="preserve">( </w:t>
      </w:r>
      <w:proofErr w:type="spellStart"/>
      <w:r>
        <w:t>rms</w:t>
      </w:r>
      <w:proofErr w:type="spellEnd"/>
      <w:r>
        <w:t xml:space="preserve"> )</w:t>
      </w:r>
      <w:r>
        <w:rPr>
          <w:spacing w:val="-4"/>
        </w:rPr>
        <w:t xml:space="preserve"> </w:t>
      </w:r>
      <w:r>
        <w:t>+/-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rPr>
          <w:spacing w:val="-2"/>
        </w:rPr>
        <w:t>should be</w:t>
      </w:r>
    </w:p>
    <w:p w:rsidR="00691C17" w:rsidRPr="00691C17" w:rsidRDefault="00691C17">
      <w:pPr>
        <w:rPr>
          <w:rFonts w:ascii="Times New Roman" w:hAnsi="Times New Roman" w:cs="Times New Roman"/>
          <w:sz w:val="24"/>
          <w:szCs w:val="24"/>
        </w:rPr>
      </w:pPr>
    </w:p>
    <w:sectPr w:rsidR="00691C17" w:rsidRPr="0069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BB"/>
    <w:rsid w:val="000F62BB"/>
    <w:rsid w:val="00133B14"/>
    <w:rsid w:val="00355C57"/>
    <w:rsid w:val="006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C88A1-FDC1-48AB-B45E-E369AF7F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C17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691C17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691C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PENBEK</dc:creator>
  <cp:keywords/>
  <dc:description/>
  <cp:lastModifiedBy>comu</cp:lastModifiedBy>
  <cp:revision>2</cp:revision>
  <dcterms:created xsi:type="dcterms:W3CDTF">2026-04-22T12:54:00Z</dcterms:created>
  <dcterms:modified xsi:type="dcterms:W3CDTF">2026-04-22T12:54:00Z</dcterms:modified>
</cp:coreProperties>
</file>