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FA15" w14:textId="3F4B3512" w:rsidR="00DA6F80" w:rsidRPr="006E5693" w:rsidRDefault="00DA6F80" w:rsidP="00DA6F80">
      <w:pPr>
        <w:jc w:val="center"/>
        <w:rPr>
          <w:b/>
          <w:sz w:val="32"/>
          <w:szCs w:val="32"/>
        </w:rPr>
      </w:pPr>
      <w:r w:rsidRPr="006E5693">
        <w:rPr>
          <w:b/>
          <w:sz w:val="32"/>
          <w:szCs w:val="32"/>
        </w:rPr>
        <w:t>ÇANAKKALE</w:t>
      </w:r>
      <w:r w:rsidR="00A21995" w:rsidRPr="006E5693">
        <w:rPr>
          <w:b/>
          <w:sz w:val="32"/>
          <w:szCs w:val="32"/>
        </w:rPr>
        <w:t xml:space="preserve"> SBF</w:t>
      </w:r>
    </w:p>
    <w:p w14:paraId="433FC789" w14:textId="22AB6E93" w:rsidR="00604F3F" w:rsidRPr="006E5693" w:rsidRDefault="00604F3F" w:rsidP="00604F3F">
      <w:r w:rsidRPr="006E5693">
        <w:t>Not: Üniversite isimlerinin üzerine tıklayarak web sayfalarına ulaşabilirsiniz.</w:t>
      </w:r>
    </w:p>
    <w:tbl>
      <w:tblPr>
        <w:tblpPr w:leftFromText="141" w:rightFromText="141" w:horzAnchor="margin" w:tblpY="1215"/>
        <w:tblW w:w="155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2249"/>
        <w:gridCol w:w="1424"/>
        <w:gridCol w:w="831"/>
        <w:gridCol w:w="816"/>
        <w:gridCol w:w="4121"/>
        <w:gridCol w:w="843"/>
        <w:gridCol w:w="964"/>
        <w:gridCol w:w="721"/>
        <w:gridCol w:w="980"/>
        <w:gridCol w:w="705"/>
        <w:gridCol w:w="951"/>
      </w:tblGrid>
      <w:tr w:rsidR="00C63260" w:rsidRPr="006E5693" w14:paraId="34E9DF4F" w14:textId="77777777" w:rsidTr="00DB50D9">
        <w:trPr>
          <w:cantSplit/>
          <w:trHeight w:val="20"/>
          <w:tblHeader/>
        </w:trPr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5FA362B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No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AFCE81D" w14:textId="77777777" w:rsidR="00C63260" w:rsidRPr="006E5693" w:rsidRDefault="00C63260" w:rsidP="00DB50D9">
            <w:pPr>
              <w:spacing w:after="0" w:line="240" w:lineRule="auto"/>
              <w:rPr>
                <w:rFonts w:cstheme="minorHAnsi"/>
                <w:b/>
              </w:rPr>
            </w:pPr>
            <w:r w:rsidRPr="006E5693">
              <w:rPr>
                <w:rFonts w:cstheme="minorHAnsi"/>
                <w:b/>
              </w:rPr>
              <w:t>Üniversite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436167D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Ülke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ADA867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ANLAŞMA</w:t>
            </w:r>
          </w:p>
        </w:tc>
        <w:tc>
          <w:tcPr>
            <w:tcW w:w="41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C665740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 xml:space="preserve">BÖLÜM / ALAN </w:t>
            </w:r>
          </w:p>
        </w:tc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7D2E3D63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ÖĞRENCİ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1F60B01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DERS VERME</w:t>
            </w:r>
          </w:p>
        </w:tc>
        <w:tc>
          <w:tcPr>
            <w:tcW w:w="1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71111F0" w14:textId="77777777" w:rsidR="00C63260" w:rsidRPr="006E5693" w:rsidRDefault="00C63260" w:rsidP="00DB50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EĞİTİM ALMA</w:t>
            </w:r>
          </w:p>
        </w:tc>
      </w:tr>
      <w:tr w:rsidR="00C63260" w:rsidRPr="006E5693" w14:paraId="0539276E" w14:textId="77777777" w:rsidTr="00DB50D9">
        <w:trPr>
          <w:cantSplit/>
          <w:trHeight w:val="574"/>
          <w:tblHeader/>
        </w:trPr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0B28993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F8B9433" w14:textId="77777777" w:rsidR="00C63260" w:rsidRPr="006E5693" w:rsidRDefault="00C63260" w:rsidP="00DB50D9">
            <w:pPr>
              <w:spacing w:after="0" w:line="240" w:lineRule="auto"/>
              <w:rPr>
                <w:rFonts w:cstheme="minorHAnsi"/>
                <w:b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18C1369B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7589620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Başlangıç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C841DD9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Bitiş</w:t>
            </w:r>
          </w:p>
        </w:tc>
        <w:tc>
          <w:tcPr>
            <w:tcW w:w="41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379C79A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</w:tcPr>
          <w:p w14:paraId="51EB3A82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83065B7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3BB0B2E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9A89431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349E349" w14:textId="77777777" w:rsidR="00C63260" w:rsidRPr="006E5693" w:rsidRDefault="00C63260" w:rsidP="00DB50D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Sayı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A125F0" w14:textId="77777777" w:rsidR="00C63260" w:rsidRPr="006E5693" w:rsidRDefault="00C63260" w:rsidP="00DB50D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b/>
                <w:color w:val="000000"/>
                <w:lang w:eastAsia="tr-TR"/>
              </w:rPr>
              <w:t>Min. Dil Seviyesi</w:t>
            </w:r>
          </w:p>
        </w:tc>
      </w:tr>
      <w:tr w:rsidR="00766B4F" w:rsidRPr="006E5693" w14:paraId="2CB4F11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2F35B4" w14:textId="77777777" w:rsidR="00766B4F" w:rsidRPr="006E5693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2BEE03" w14:textId="28CF2CE0" w:rsidR="00766B4F" w:rsidRPr="00DD721C" w:rsidRDefault="00766B4F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5" w:tgtFrame="_blank" w:history="1"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Martin Luther </w:t>
              </w:r>
              <w:proofErr w:type="spellStart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</w:t>
              </w:r>
              <w:proofErr w:type="spellEnd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Halle-</w:t>
              </w:r>
              <w:proofErr w:type="spellStart"/>
              <w:r w:rsidRPr="00DD721C">
                <w:rPr>
                  <w:rStyle w:val="Kpr"/>
                  <w:b/>
                  <w:bCs/>
                  <w:color w:val="000000" w:themeColor="text1"/>
                  <w:u w:val="none"/>
                </w:rPr>
                <w:t>Wittenberg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56EF10" w14:textId="5E12657A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E09F6" w14:textId="06A4AE2F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70F158" w14:textId="36FB87D9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E781AF" w14:textId="4B486B49" w:rsidR="00766B4F" w:rsidRPr="006E5693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6B958" w14:textId="234B4DFB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1233D" w14:textId="7D44DD26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B2 English veya B2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German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18C77" w14:textId="55E4E86C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678A2" w14:textId="10C23867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EE307" w14:textId="77BC18AB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A846E8" w14:textId="1CE67A0A" w:rsidR="00766B4F" w:rsidRDefault="00766B4F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004CA" w:rsidRPr="006E5693" w14:paraId="1AAA220D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0FA0890" w14:textId="77777777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76DD4" w14:textId="4D35C24D" w:rsidR="000004CA" w:rsidRPr="000227F4" w:rsidRDefault="000004CA" w:rsidP="00DB50D9">
            <w:pPr>
              <w:spacing w:after="0" w:line="240" w:lineRule="auto"/>
              <w:rPr>
                <w:color w:val="000000" w:themeColor="text1"/>
              </w:rPr>
            </w:pPr>
            <w:hyperlink r:id="rId6" w:tgtFrame="_blank" w:history="1"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227F4">
                <w:rPr>
                  <w:rStyle w:val="Kpr"/>
                  <w:b/>
                  <w:bCs/>
                  <w:color w:val="000000" w:themeColor="text1"/>
                  <w:u w:val="none"/>
                </w:rPr>
                <w:t>Osnabrüc</w:t>
              </w:r>
              <w:r w:rsidRPr="000227F4">
                <w:rPr>
                  <w:rStyle w:val="Kpr"/>
                  <w:rFonts w:ascii="ubuntuRegular" w:hAnsi="ubuntuRegular"/>
                  <w:color w:val="000000" w:themeColor="text1"/>
                  <w:u w:val="none"/>
                  <w:shd w:val="clear" w:color="auto" w:fill="FFFFFF"/>
                </w:rPr>
                <w:t>k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AD3F0C" w14:textId="170C6D13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891D1" w14:textId="66A7A8B0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DECC54" w14:textId="1E640A4C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17E57" w14:textId="19BF73A9" w:rsidR="000004CA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8C8EA" w14:textId="741F5501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095D8" w14:textId="434707DA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15B54" w14:textId="1704FC68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999E1" w14:textId="1490B770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2A06" w14:textId="0ED9FBAA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96077D" w14:textId="5B98502B" w:rsidR="000004CA" w:rsidRPr="006E5693" w:rsidRDefault="000004C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A41942" w:rsidRPr="006E5693" w14:paraId="029169F6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E12F60F" w14:textId="77777777" w:rsidR="00A41942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69230" w14:textId="508A3293" w:rsidR="00A41942" w:rsidRPr="00B953E7" w:rsidRDefault="00A41942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7" w:tgtFrame="_blank" w:history="1"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Ruhr</w:t>
              </w:r>
              <w:proofErr w:type="spellEnd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- </w:t>
              </w:r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Universitaet</w:t>
              </w:r>
              <w:proofErr w:type="spellEnd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953E7">
                <w:rPr>
                  <w:rStyle w:val="Kpr"/>
                  <w:b/>
                  <w:bCs/>
                  <w:color w:val="000000" w:themeColor="text1"/>
                  <w:u w:val="none"/>
                </w:rPr>
                <w:t>Bochum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31547" w14:textId="3A731324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41677" w14:textId="4D50E81F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3EAC9F" w14:textId="799EFC0B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711DFD" w14:textId="60C4DAFB" w:rsidR="00A41942" w:rsidRPr="006E5693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983EAA" w14:textId="5ED34C70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8CBBD" w14:textId="126B8D0C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CCC2E" w14:textId="430ECA25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1D53C" w14:textId="633BD407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E0E14" w14:textId="0942079C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1EE057" w14:textId="452A90D6" w:rsidR="00A41942" w:rsidRDefault="00A41942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065E6" w:rsidRPr="006E5693" w14:paraId="5B6E1D5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F19C0C6" w14:textId="77777777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05306A" w14:textId="3FB7E9E6" w:rsidR="00D065E6" w:rsidRPr="006E5693" w:rsidRDefault="00D065E6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8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F2D18" w14:textId="66A6810A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1E2B5" w14:textId="6DAE2369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3336A9" w14:textId="12FC16C9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C4C371" w14:textId="4FDC9AB0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8A9BEB" w14:textId="0A96E062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C665B" w14:textId="2445718C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F7EB0" w14:textId="1721C3A8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BE04E" w14:textId="0581A114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8FD48" w14:textId="590D2746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E9910B" w14:textId="68A88C4F" w:rsidR="00D065E6" w:rsidRPr="006E5693" w:rsidRDefault="00D065E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07D25" w:rsidRPr="006E5693" w14:paraId="56010E33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BCEDDE3" w14:textId="77777777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233A09" w14:textId="1D5DA39E" w:rsidR="00807D25" w:rsidRPr="006E5693" w:rsidRDefault="00807D25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9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Academy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Social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Media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Culture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Torun</w:t>
              </w:r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764CC0" w14:textId="52175DC2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B47A8" w14:textId="2E6D5D8F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A8ACB4" w14:textId="46F1A85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F669D5" w14:textId="308AEAA7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46CE59" w14:textId="7BA9D216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 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6E821" w14:textId="4CC4D018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3EB85" w14:textId="3570112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0343" w14:textId="365B17EF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D1926" w14:textId="5FB1FB65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7AB1BA" w14:textId="0A32E02B" w:rsidR="00807D25" w:rsidRPr="006E5693" w:rsidRDefault="00807D25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BB7166" w:rsidRPr="006E5693" w14:paraId="456E7768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520E6FC" w14:textId="77777777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A114F" w14:textId="780F5C6A" w:rsidR="00BB7166" w:rsidRPr="006E5693" w:rsidRDefault="00BB7166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0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International Balkan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6F3A4" w14:textId="25ACBECD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Kuzey Makedonya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C2A7" w14:textId="37F2A5F0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165F8" w14:textId="322F0C16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1CB1D" w14:textId="713CB3CB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29E04B" w14:textId="501B0E5B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E5F08" w14:textId="4CE011A3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A22E" w14:textId="5E14DAA5" w:rsidR="00BB7166" w:rsidRPr="006E5693" w:rsidRDefault="0040273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A843F" w14:textId="2BCDDB4C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02DF2" w14:textId="79020CA3" w:rsidR="00BB7166" w:rsidRPr="006E5693" w:rsidRDefault="0040273A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9F5436" w14:textId="50D1435F" w:rsidR="00BB7166" w:rsidRPr="006E5693" w:rsidRDefault="00BB7166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854507" w:rsidRPr="006E5693" w14:paraId="27D47CC9" w14:textId="77777777" w:rsidTr="00DB50D9">
        <w:trPr>
          <w:cantSplit/>
          <w:trHeight w:val="2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A285A9B" w14:textId="77777777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28A64E" w14:textId="4EF4E804" w:rsidR="00854507" w:rsidRPr="004847AF" w:rsidRDefault="00854507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1" w:tgtFrame="_blank" w:history="1"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80C871" w14:textId="4DACC746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6632D" w14:textId="7F4A9D5C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7A42B" w14:textId="573F7B5D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11D1E6" w14:textId="59870A0F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Uluslararası İlişkiler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AE3AF3" w14:textId="6DB62CC1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84050" w14:textId="352C6547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81433" w14:textId="4E8E154F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F23E" w14:textId="3BD4616C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92F55" w14:textId="5DAA5163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C99E8E" w14:textId="6A01250B" w:rsidR="00854507" w:rsidRPr="006E5693" w:rsidRDefault="00854507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DCCE074" w14:textId="77777777" w:rsidTr="0007256B">
        <w:trPr>
          <w:cantSplit/>
          <w:trHeight w:val="20"/>
        </w:trPr>
        <w:tc>
          <w:tcPr>
            <w:tcW w:w="93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A661F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1CB83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12" w:history="1">
              <w:proofErr w:type="spellStart"/>
              <w:r w:rsidRPr="006E5693">
                <w:rPr>
                  <w:rFonts w:eastAsia="Times New Roman" w:cstheme="minorHAnsi"/>
                  <w:b/>
                  <w:lang w:eastAsia="tr-TR"/>
                </w:rPr>
                <w:t>Baltic</w:t>
              </w:r>
              <w:proofErr w:type="spellEnd"/>
            </w:hyperlink>
            <w:r w:rsidRPr="006E5693">
              <w:rPr>
                <w:rFonts w:eastAsia="Times New Roman" w:cstheme="minorHAnsi"/>
                <w:b/>
                <w:lang w:eastAsia="tr-TR"/>
              </w:rPr>
              <w:t xml:space="preserve"> International Academy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2C5E7" w14:textId="067077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F1F2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E5B457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 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855480" w14:textId="41936C1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07A405" w14:textId="4FA73E4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  <w:proofErr w:type="gramStart"/>
            <w:r w:rsidRPr="006E5693">
              <w:rPr>
                <w:rFonts w:eastAsia="Times New Roman" w:cstheme="minorHAnsi"/>
                <w:color w:val="000000"/>
                <w:lang w:eastAsia="tr-TR"/>
              </w:rPr>
              <w:t>L,M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C0E7D" w14:textId="5E0CBD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348D80" w14:textId="29D1887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55B44" w14:textId="666C414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B0B89" w14:textId="6211F02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A663359" w14:textId="6537D9F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FF95549" w14:textId="77777777" w:rsidTr="00DB50D9">
        <w:trPr>
          <w:cantSplit/>
          <w:trHeight w:val="147"/>
        </w:trPr>
        <w:tc>
          <w:tcPr>
            <w:tcW w:w="93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7CBBD65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2DC44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EAF0F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E83D3" w14:textId="5BA092B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br/>
              <w:t>2021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DB42A64" w14:textId="520C4E5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br/>
              <w:t>2027</w:t>
            </w:r>
          </w:p>
        </w:tc>
        <w:tc>
          <w:tcPr>
            <w:tcW w:w="4121" w:type="dxa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3CB182A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AFB4C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745A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74C7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C624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410D8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D70576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B50D9" w:rsidRPr="006E5693" w14:paraId="48B9E004" w14:textId="77777777" w:rsidTr="0007256B">
        <w:trPr>
          <w:cantSplit/>
          <w:trHeight w:val="20"/>
        </w:trPr>
        <w:tc>
          <w:tcPr>
            <w:tcW w:w="93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49AE0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A7357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</w:p>
        </w:tc>
        <w:tc>
          <w:tcPr>
            <w:tcW w:w="142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9E82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CBBB3" w14:textId="5BC92DF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98217" w14:textId="0C88163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5091CE" w14:textId="7E891BB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4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689F1" w14:textId="072CE0E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6B101" w14:textId="5FBD0E1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12DA9" w14:textId="72D2016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16C02" w14:textId="7D8C10E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E96ABC" w14:textId="017225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51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2B083B8" w14:textId="531D8F0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DB50D9" w:rsidRPr="006E5693" w14:paraId="3EA86EC2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BC191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A5D6B" w14:textId="043F4B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color w:val="000000" w:themeColor="text1"/>
                <w:lang w:eastAsia="tr-TR"/>
              </w:rPr>
            </w:pPr>
            <w:hyperlink r:id="rId13" w:tgtFrame="_blank" w:history="1">
              <w:proofErr w:type="spellStart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Universidade</w:t>
              </w:r>
              <w:proofErr w:type="spellEnd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 xml:space="preserve"> De </w:t>
              </w:r>
              <w:proofErr w:type="spellStart"/>
              <w:r w:rsidRPr="006E5693">
                <w:rPr>
                  <w:rStyle w:val="Kpr"/>
                  <w:rFonts w:eastAsia="Times New Roman" w:cstheme="minorHAnsi"/>
                  <w:b/>
                  <w:color w:val="000000" w:themeColor="text1"/>
                  <w:u w:val="none"/>
                  <w:lang w:eastAsia="tr-TR"/>
                </w:rPr>
                <w:t>Beira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EAD35" w14:textId="4F64B4A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7B434" w14:textId="14903B1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90295" w14:textId="474D7BC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C50A35" w14:textId="7341139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258BAA" w14:textId="62D24EF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BCEA1" w14:textId="47B50E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2B01B" w14:textId="07F5CE4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AEFCC" w14:textId="25FC6F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E45D7" w14:textId="60557E5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6A360E" w14:textId="4ADBB8E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8E6CD4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2A1EF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F1B932" w14:textId="0976116F" w:rsidR="00DB50D9" w:rsidRDefault="00DB50D9" w:rsidP="00DB50D9">
            <w:pPr>
              <w:spacing w:after="0" w:line="240" w:lineRule="auto"/>
            </w:pPr>
            <w:hyperlink r:id="rId14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B578" w14:textId="11877E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06B46" w14:textId="161F2AB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03C7D" w14:textId="44B780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2D5C01" w14:textId="444F99A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F6EFB" w14:textId="7FED82F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C133C7" w14:textId="23D5449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C33AA" w14:textId="47B416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6A720" w14:textId="62CBB82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62A1A" w14:textId="3C6437A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9F91F" w14:textId="6BB82E8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25CFA3A4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69BB57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44F1C5" w14:textId="1271C6A6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5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Todor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Kableshkov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Transport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BBB1A" w14:textId="3D3AB7A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5B88E" w14:textId="1F1BF6D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5D4DC" w14:textId="1D0E7C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83DB62" w14:textId="1EC78A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8401D1" w14:textId="1463937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65FC8" w14:textId="3792072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53F9E" w14:textId="7828FB5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6093" w14:textId="0D2AC1D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3A883" w14:textId="3C5A57A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C4A3E0" w14:textId="70E25F2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302ABC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B9301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759FD8" w14:textId="2A44E0AC" w:rsidR="00DB50D9" w:rsidRPr="006E5693" w:rsidRDefault="00DB50D9" w:rsidP="00DB50D9">
            <w:pPr>
              <w:spacing w:after="0" w:line="240" w:lineRule="auto"/>
            </w:pPr>
            <w:hyperlink r:id="rId16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81E6A0" w14:textId="2F6BED7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97B10" w14:textId="5A80E26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30715" w14:textId="59A0DB3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E3642E" w14:textId="10F44AC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7115B" w14:textId="412DF67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18A77" w14:textId="1B55596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9D47A" w14:textId="3454596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93B5E" w14:textId="22F7989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73FF8" w14:textId="0FA5CB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0DD71F" w14:textId="667F7D6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0E9612C6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684D71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6FAA11" w14:textId="2B8C8582" w:rsidR="00DB50D9" w:rsidRPr="006E5693" w:rsidRDefault="00DB50D9" w:rsidP="00DB50D9">
            <w:pPr>
              <w:spacing w:after="0" w:line="240" w:lineRule="auto"/>
            </w:pPr>
            <w:hyperlink r:id="rId17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C02A1" w14:textId="48EA8D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D93AA" w14:textId="6942D6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68492" w14:textId="4422D11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48CE80" w14:textId="487F39E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26C8EA" w14:textId="308BED0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66643" w14:textId="1E14756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E0D74" w14:textId="11E9DD6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6F162" w14:textId="53DF3CC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71911" w14:textId="362AF33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C95A32" w14:textId="28C127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0592B3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4571E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308F81" w14:textId="6C9FE606" w:rsidR="00DB50D9" w:rsidRPr="00C312C9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8" w:tgtFrame="_blank" w:history="1">
              <w:proofErr w:type="spellStart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C312C9">
                <w:rPr>
                  <w:rStyle w:val="Kpr"/>
                  <w:b/>
                  <w:bCs/>
                  <w:color w:val="000000" w:themeColor="text1"/>
                  <w:u w:val="none"/>
                </w:rPr>
                <w:t>Craiova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0BC0" w14:textId="29B41D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58DF4" w14:textId="3EA1AB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3B53C" w14:textId="52001A0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7CB8B4" w14:textId="1722434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C6BF9C" w14:textId="3057465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1A4ED" w14:textId="440A599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10F76" w14:textId="5C1C4A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AE2FB" w14:textId="3A4DE8F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28B1B" w14:textId="2C0714A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F4F11" w14:textId="41149CE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098D6AC0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29D96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86F1DB" w14:textId="734B4EA3" w:rsidR="00DB50D9" w:rsidRPr="009F05CC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19" w:tgtFrame="_blank" w:history="1"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9F05CC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92E6E" w14:textId="005ACBB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723ED" w14:textId="3F11555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A1F81" w14:textId="4071F08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875AA0" w14:textId="4644EE2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C7FE6" w14:textId="1960631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350E1" w14:textId="6C0DCF4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295A9" w14:textId="68D507E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47100" w14:textId="1079011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FE989" w14:textId="0D2B269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FF131F" w14:textId="023B24A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0B8F9BA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4D6B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2CD77C" w14:textId="01C9103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0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1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Decembrie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1918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Alba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Iulia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76B5" w14:textId="6D15FC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DBC3E" w14:textId="768EB77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B8318" w14:textId="4D31DC5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2028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511133" w14:textId="76C500A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İktisat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0DB76F" w14:textId="32D5393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2D201" w14:textId="5DBF058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F1814" w14:textId="0444BB8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7515" w14:textId="3DD192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791DB" w14:textId="7EAB53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3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832F43" w14:textId="7706AF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0136FE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02C98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F904CC" w14:textId="378FDF3A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1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Tomas Bata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Zlin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9E305" w14:textId="73BCBE2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719A6" w14:textId="5549AB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BF30" w14:textId="763C563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C64BA9" w14:textId="2C6488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516737" w14:textId="1652569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7421" w14:textId="0248CA9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11D50" w14:textId="3D8FD6B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E3B55" w14:textId="5CA9DA6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731B4" w14:textId="7B2D049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CA89C0" w14:textId="6E3D2DB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275C150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63357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075C31" w14:textId="69220FFD" w:rsidR="00DB50D9" w:rsidRPr="006E5693" w:rsidRDefault="00DB50D9" w:rsidP="00DB50D9">
            <w:pPr>
              <w:spacing w:after="0" w:line="240" w:lineRule="auto"/>
            </w:pPr>
            <w:hyperlink r:id="rId22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89999" w14:textId="5ACC3C1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9353C" w14:textId="68294C3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C108C" w14:textId="135EA7D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384DA" w14:textId="737E3FC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C8FAA" w14:textId="7BB6F02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04FE3" w14:textId="6F7C331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59D38" w14:textId="0AC1AC0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D3A73" w14:textId="42F1C0A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7FDBB" w14:textId="4F78389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5DD25E" w14:textId="521F804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6F42D7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5EFAD6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9BBDB" w14:textId="04D84770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3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Haute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Ecole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Lucie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Brouckere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8B1C7" w14:textId="7051181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Belçika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8E461" w14:textId="4773ABE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E22D9" w14:textId="4E0E7C3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FBAEDA" w14:textId="79DB171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FE119" w14:textId="1CF13B7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B5853" w14:textId="4F4EE3D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80C44" w14:textId="20876F3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7BAC" w14:textId="280682C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4FB3" w14:textId="1CD3EAB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D2542D" w14:textId="08DFD02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74D7379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76BE8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776F4C" w14:textId="2185B6DC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4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Transilvania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Brasov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589EF" w14:textId="1F6A1A9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948B4" w14:textId="4875EB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6E1AE" w14:textId="30D1EA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ACA435" w14:textId="07E4BB0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24507B" w14:textId="7154A8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0669D" w14:textId="0D8303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D460A" w14:textId="7631251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4BF87" w14:textId="301F84A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48C57" w14:textId="4431B19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48A779" w14:textId="2A78DB5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1866BF1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C42D3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081BA7" w14:textId="3076B824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5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Titu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Mairescu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9D319" w14:textId="2E78A9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4429F" w14:textId="3E81C61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C8DC1" w14:textId="72C48C2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16DD3D" w14:textId="2AAC749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 xml:space="preserve">İşletme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322284" w14:textId="513CD70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2C728" w14:textId="0E63B8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1745" w14:textId="22B11B5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C8A12" w14:textId="45D972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9A829" w14:textId="7F73C0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F4FBA4" w14:textId="27EA594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00064A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40ED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9B56BB" w14:textId="2C686CC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6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B15FB" w14:textId="7A7324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7140D" w14:textId="5CA6616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916B5" w14:textId="740BFE5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68EB61" w14:textId="7380EFC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1AC8F8" w14:textId="34B2259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CBF1E" w14:textId="6C7836B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CA077" w14:textId="497EF0E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4C268" w14:textId="25ED91C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2ED10" w14:textId="25FD9B4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ED847D" w14:textId="0D3A46B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1238781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2C937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DE3B51" w14:textId="3C9F82E5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27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66152" w14:textId="6B3F18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09142" w14:textId="42351A2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15E3B" w14:textId="051A470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38BB53" w14:textId="712D433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73A57" w14:textId="04EE936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gramStart"/>
            <w:r w:rsidRPr="006E5693">
              <w:rPr>
                <w:rFonts w:eastAsia="Times New Roman" w:cstheme="minorHAnsi"/>
                <w:color w:val="000000"/>
                <w:lang w:eastAsia="tr-TR"/>
              </w:rPr>
              <w:t>2  L</w:t>
            </w:r>
            <w:proofErr w:type="gramEnd"/>
            <w:r w:rsidRPr="006E5693">
              <w:rPr>
                <w:rFonts w:eastAsia="Times New Roman" w:cstheme="minorHAnsi"/>
                <w:color w:val="000000"/>
                <w:lang w:eastAsia="tr-TR"/>
              </w:rPr>
              <w:t>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5F79D" w14:textId="5E360B1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94457" w14:textId="5A53C2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F6C48" w14:textId="02D600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A0C94" w14:textId="66DD7A9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B169E6" w14:textId="59B437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31549E6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250A40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71078" w14:textId="1B8313C2" w:rsidR="00DB50D9" w:rsidRPr="006E5693" w:rsidRDefault="00DB50D9" w:rsidP="00DB50D9">
            <w:pPr>
              <w:spacing w:after="0" w:line="240" w:lineRule="auto"/>
            </w:pP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Romanian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– </w:t>
            </w: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American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</w:t>
            </w:r>
            <w:proofErr w:type="spellStart"/>
            <w:r w:rsidRPr="006E5693">
              <w:rPr>
                <w:rFonts w:eastAsia="Times New Roman" w:cstheme="minorHAnsi"/>
                <w:b/>
                <w:lang w:eastAsia="tr-TR"/>
              </w:rPr>
              <w:t>University</w:t>
            </w:r>
            <w:proofErr w:type="spellEnd"/>
            <w:r w:rsidRPr="006E5693">
              <w:rPr>
                <w:rFonts w:eastAsia="Times New Roman" w:cstheme="minorHAnsi"/>
                <w:b/>
                <w:lang w:eastAsia="tr-TR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F8F8E" w14:textId="0E99B2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30AC2" w14:textId="3956154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09BF4" w14:textId="367A70C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BB3A3" w14:textId="354EEEB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73F71" w14:textId="5B17EC0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9B9F9" w14:textId="0A728E5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08330" w14:textId="67CBB6E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59A7C" w14:textId="0D33F20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45CEA" w14:textId="1CD93FB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D5CFD" w14:textId="556E911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ECB5AEF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9AAB8D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B3FC77" w14:textId="4B9FE5A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8" w:tgtFrame="_blank" w:history="1"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Danubius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4847AF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3C91" w14:textId="503B523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570A0" w14:textId="0ECD506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E7DF9" w14:textId="7591A1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B376BF" w14:textId="671B8CF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DF6D8F" w14:textId="6F189B21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AB735" w14:textId="1E043A0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31ED5" w14:textId="2331D2F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29C29" w14:textId="497713B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8F03" w14:textId="783C1FF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A42FD1" w14:textId="35A3CB7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31DBEDDA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757EA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89A2CA" w14:textId="615723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b/>
                <w:lang w:eastAsia="tr-TR"/>
              </w:rPr>
            </w:pPr>
            <w:hyperlink r:id="rId29" w:tgtFrame="_blank" w:history="1"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South-West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Neofit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Rilski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0775" w14:textId="66F2FD8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5F8CE" w14:textId="12F5A7E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E6DA" w14:textId="7536D35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932851" w14:textId="321468B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E6D36" w14:textId="54022EF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09CE5" w14:textId="72D1791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F9C70" w14:textId="691EAD9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144B6" w14:textId="4E09997C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5EAAA" w14:textId="61521BC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828A4" w14:textId="2600E3E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2836BD0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2A81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6E860" w14:textId="6B1AF469" w:rsidR="00DB50D9" w:rsidRPr="00BE0759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0" w:tgtFrame="_blank" w:history="1">
              <w:proofErr w:type="spellStart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Universität</w:t>
              </w:r>
              <w:proofErr w:type="spellEnd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Duisburg</w:t>
              </w:r>
              <w:proofErr w:type="spellEnd"/>
              <w:r w:rsidRPr="00BE0759">
                <w:rPr>
                  <w:rStyle w:val="Kpr"/>
                  <w:b/>
                  <w:bCs/>
                  <w:color w:val="000000" w:themeColor="text1"/>
                  <w:u w:val="none"/>
                </w:rPr>
                <w:t>-Essen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D6DF0" w14:textId="311CCF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F5978" w14:textId="27AF16B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81CCC" w14:textId="21D9FB5F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358D88" w14:textId="1A6112C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8388ED" w14:textId="305D4FB9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C2DD" w14:textId="742F55C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87F2A" w14:textId="56FAAF7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330CB" w14:textId="3D477D1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3C0F9" w14:textId="7A95F394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EF982" w14:textId="65AE5F0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7F3AA08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F73C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78E60A" w14:textId="48A7410C" w:rsidR="00DB50D9" w:rsidRDefault="00DB50D9" w:rsidP="00DB50D9">
            <w:pPr>
              <w:spacing w:after="0" w:line="240" w:lineRule="auto"/>
            </w:pPr>
            <w:hyperlink r:id="rId31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</w:rPr>
                <w:t>Powislanska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</w:rPr>
                <w:t>Szkola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</w:rPr>
                <w:t>Wyzsza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E048B" w14:textId="5377386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12C87" w14:textId="1FBBDFD3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5FD53" w14:textId="058666AA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444187" w14:textId="15DFA74E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92B2EE" w14:textId="4E228B33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3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E73AF6" w14:textId="1E42FCB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BC9" w14:textId="0AE4F1F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5A7DB" w14:textId="0C2428A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3D5E" w14:textId="6238CC9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0043ED" w14:textId="380E681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806A23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4E5EA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2C7D2" w14:textId="3A736349" w:rsidR="00DB50D9" w:rsidRDefault="00DB50D9" w:rsidP="00DB50D9">
            <w:pPr>
              <w:spacing w:after="0" w:line="240" w:lineRule="auto"/>
            </w:pPr>
            <w:hyperlink r:id="rId32" w:tgtFrame="_blank" w:history="1"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D. A.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Tsenov</w:t>
              </w:r>
              <w:proofErr w:type="spellEnd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 of </w:t>
              </w:r>
              <w:proofErr w:type="spellStart"/>
              <w:r w:rsidRPr="0071166E">
                <w:rPr>
                  <w:rStyle w:val="Kpr"/>
                  <w:b/>
                  <w:bCs/>
                  <w:color w:val="000000" w:themeColor="text1"/>
                  <w:u w:val="none"/>
                </w:rPr>
                <w:t>Economics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8AD4F" w14:textId="77B4BB5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DB0B9" w14:textId="6B84C27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1A151" w14:textId="5F243301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680DC" w14:textId="0AC591F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A48FF" w14:textId="587E94F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F26A5" w14:textId="0B24A8F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A50C6" w14:textId="18729CD1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984B0" w14:textId="7FF6C14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415BA" w14:textId="3861F2A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4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72467B" w14:textId="20A792B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5B1736C8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33BEE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1F0B94" w14:textId="57B4ED68" w:rsidR="00DB50D9" w:rsidRPr="000C4D87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3" w:tgtFrame="_blank" w:history="1">
              <w:r w:rsidRPr="000C4D87">
                <w:rPr>
                  <w:rStyle w:val="Kpr"/>
                  <w:b/>
                  <w:bCs/>
                  <w:color w:val="000000" w:themeColor="text1"/>
                  <w:u w:val="none"/>
                </w:rPr>
                <w:t>International Business School</w:t>
              </w:r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BF8D1" w14:textId="3F044F9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551C7" w14:textId="1C54DB9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F0FD7" w14:textId="54EDB36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7F8F0F" w14:textId="794CDF4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A01820" w14:textId="45A6B18F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L,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 xml:space="preserve">1 M, 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CA7033" w14:textId="79E8F83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F0F92" w14:textId="5ED6229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4532F9" w14:textId="53E3DED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1599D" w14:textId="67E8059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7D01A" w14:textId="6E683B6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784AF661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D27623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0AED31" w14:textId="362A9507" w:rsidR="00DB50D9" w:rsidRPr="00BE1250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4" w:tgtFrame="_blank" w:history="1"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BE1250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A3E6D" w14:textId="2B4B865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9BC55" w14:textId="0B6E5D8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ACF76" w14:textId="2407B3CE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35BFC1" w14:textId="5689A78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CC9FBB" w14:textId="4E18803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</w:t>
            </w:r>
          </w:p>
          <w:p w14:paraId="4A0A1971" w14:textId="5F58B83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2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EE516" w14:textId="3CCE7FF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73916" w14:textId="5910CB2D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5CE65" w14:textId="22D9EA5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D005" w14:textId="0960BD7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B83160" w14:textId="043F1CA2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20B4EBCD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5579D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309D8D" w14:textId="19CA69CF" w:rsidR="00DB50D9" w:rsidRPr="002A4A0F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5" w:tgtFrame="_blank" w:history="1"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Ekonomicka</w:t>
              </w:r>
              <w:proofErr w:type="spellEnd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Univerzita</w:t>
              </w:r>
              <w:proofErr w:type="spellEnd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V </w:t>
              </w:r>
              <w:proofErr w:type="spellStart"/>
              <w:r w:rsidRPr="002A4A0F">
                <w:rPr>
                  <w:rStyle w:val="Kpr"/>
                  <w:b/>
                  <w:bCs/>
                  <w:color w:val="000000" w:themeColor="text1"/>
                  <w:u w:val="none"/>
                </w:rPr>
                <w:t>Bratislave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8FFA4" w14:textId="6C98B0D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Slovakya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131D" w14:textId="2193372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25E4" w14:textId="50C442E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7053F4" w14:textId="798DE3D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16CFD" w14:textId="41703DCC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F0C57" w14:textId="1A251A7A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924B1" w14:textId="1C758AB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19841" w14:textId="76588C7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ADC7E" w14:textId="3E117890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5C99063" w14:textId="3F4B032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6E5693" w14:paraId="66648BD3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E5D40B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049A2B" w14:textId="4204215F" w:rsidR="00DB50D9" w:rsidRPr="00F56B1E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6" w:tgtFrame="_blank" w:history="1"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Hellenic</w:t>
              </w:r>
              <w:proofErr w:type="spellEnd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Open </w:t>
              </w:r>
              <w:proofErr w:type="spellStart"/>
              <w:r w:rsidRPr="00F56B1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B13E1" w14:textId="33FC5F5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65151" w14:textId="2653E404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A5B35" w14:textId="04555A0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09BE5F" w14:textId="3BFC5227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İşletme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D90C3E" w14:textId="615CD679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7762C" w14:textId="238715AB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B1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D530C" w14:textId="1056F726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7BDC3" w14:textId="32956815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C9D8" w14:textId="28C6AF5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A771B71" w14:textId="694181E8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B50D9" w:rsidRPr="006E5693" w14:paraId="1CBFF2DE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21D485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E2D527" w14:textId="1E2178C8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7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Silesian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in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Opava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/ School of Business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Adm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. İn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Karvina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7DCAF" w14:textId="052361F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6E5693">
              <w:rPr>
                <w:rFonts w:eastAsia="Times New Roman" w:cstheme="minorHAnsi"/>
                <w:color w:val="000000"/>
                <w:lang w:eastAsia="tr-TR"/>
              </w:rPr>
              <w:t>Çekya</w:t>
            </w:r>
            <w:proofErr w:type="spellEnd"/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A0329" w14:textId="3971AA8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10B7" w14:textId="5097FBE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0607A3" w14:textId="5A4FB16E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FB2CF" w14:textId="15D7715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B8AAF" w14:textId="05230540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45EEC" w14:textId="2B8D0D0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A6D9B" w14:textId="5D3A199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BC666" w14:textId="18F49158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710E5" w14:textId="7978AE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DB50D9" w:rsidRPr="00FD1759" w14:paraId="731FE3F2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0FA34" w14:textId="7777777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BB76E2" w14:textId="782B4CC3" w:rsidR="00DB50D9" w:rsidRPr="006E5693" w:rsidRDefault="00DB50D9" w:rsidP="00DB50D9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8" w:tgtFrame="_blank" w:history="1"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Mykolas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Romeris</w:t>
              </w:r>
              <w:proofErr w:type="spellEnd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6E5693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755A" w14:textId="302CC68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EA87C" w14:textId="40C831D5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25CA8" w14:textId="5B2C9297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B9A167" w14:textId="2DF728EA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71B660" w14:textId="7F9933CB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6E3F11" w14:textId="24ED67B6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63FE0" w14:textId="42B06B43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3FE8" w14:textId="050FC162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95E5C" w14:textId="487A907D" w:rsidR="00DB50D9" w:rsidRPr="006E5693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758FF2" w14:textId="2105D49E" w:rsidR="00DB50D9" w:rsidRDefault="00DB50D9" w:rsidP="00DB50D9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</w:tr>
      <w:tr w:rsidR="000D7553" w:rsidRPr="00FD1759" w14:paraId="32ABC5D7" w14:textId="77777777" w:rsidTr="00DB50D9">
        <w:trPr>
          <w:cantSplit/>
          <w:trHeight w:val="20"/>
        </w:trPr>
        <w:tc>
          <w:tcPr>
            <w:tcW w:w="9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01CDB" w14:textId="77777777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BFEFE7" w14:textId="4F9CB0FE" w:rsidR="000D7553" w:rsidRPr="00D853FE" w:rsidRDefault="00D853FE" w:rsidP="000D7553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hyperlink r:id="rId39" w:tgtFrame="_blank" w:history="1">
              <w:proofErr w:type="spellStart"/>
              <w:r w:rsidR="000D7553"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Kaunas</w:t>
              </w:r>
              <w:proofErr w:type="spellEnd"/>
              <w:r w:rsidR="000D7553"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0D7553"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="000D7553"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="000D7553" w:rsidRPr="00D853FE">
                <w:rPr>
                  <w:rStyle w:val="Kpr"/>
                  <w:b/>
                  <w:bCs/>
                  <w:color w:val="000000" w:themeColor="text1"/>
                  <w:u w:val="none"/>
                </w:rPr>
                <w:t>Technology</w:t>
              </w:r>
              <w:proofErr w:type="spellEnd"/>
            </w:hyperlink>
          </w:p>
        </w:tc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32B70" w14:textId="6FD54A2A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Litvanya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63C35" w14:textId="2F8673E3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092E6" w14:textId="48D0D103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D04CA3" w14:textId="36DB50A0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Siyaset Bilimi ve Kamu Yönetimi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18BCD8" w14:textId="246E6179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163B8" w14:textId="190424FA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B34A0" w14:textId="4F0B4D95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D377" w14:textId="7FAC20E5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6E5693">
              <w:rPr>
                <w:rFonts w:eastAsia="Times New Roman" w:cstheme="minorHAnsi"/>
                <w:color w:val="000000"/>
                <w:lang w:eastAsia="tr-TR"/>
              </w:rPr>
              <w:t>B2 English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340F1" w14:textId="3B0CD577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EF26AF" w14:textId="45244CF8" w:rsidR="000D7553" w:rsidRPr="006E5693" w:rsidRDefault="000D7553" w:rsidP="000D7553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</w:tbl>
    <w:p w14:paraId="6D98A12B" w14:textId="22BF778A" w:rsidR="00094F19" w:rsidRDefault="00604F3F">
      <w:r>
        <w:br/>
      </w:r>
      <w:r>
        <w:br/>
      </w:r>
    </w:p>
    <w:sectPr w:rsidR="00094F19" w:rsidSect="00C021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buntu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F80"/>
    <w:rsid w:val="000004CA"/>
    <w:rsid w:val="0000544E"/>
    <w:rsid w:val="000227F4"/>
    <w:rsid w:val="00047749"/>
    <w:rsid w:val="0005460B"/>
    <w:rsid w:val="000643CA"/>
    <w:rsid w:val="00080063"/>
    <w:rsid w:val="00094F19"/>
    <w:rsid w:val="000C1322"/>
    <w:rsid w:val="000C4D87"/>
    <w:rsid w:val="000D7553"/>
    <w:rsid w:val="00105F4F"/>
    <w:rsid w:val="00126A29"/>
    <w:rsid w:val="00174A7E"/>
    <w:rsid w:val="001E1D79"/>
    <w:rsid w:val="001F6392"/>
    <w:rsid w:val="00216016"/>
    <w:rsid w:val="0026093F"/>
    <w:rsid w:val="0028082C"/>
    <w:rsid w:val="002A4A0F"/>
    <w:rsid w:val="002A6928"/>
    <w:rsid w:val="002B7230"/>
    <w:rsid w:val="002B7501"/>
    <w:rsid w:val="002D019C"/>
    <w:rsid w:val="00347F32"/>
    <w:rsid w:val="00354F73"/>
    <w:rsid w:val="00355918"/>
    <w:rsid w:val="003748F5"/>
    <w:rsid w:val="003C0E5D"/>
    <w:rsid w:val="0040273A"/>
    <w:rsid w:val="00403089"/>
    <w:rsid w:val="00403A4A"/>
    <w:rsid w:val="004571AD"/>
    <w:rsid w:val="004847AF"/>
    <w:rsid w:val="004B7574"/>
    <w:rsid w:val="004D08F9"/>
    <w:rsid w:val="004E2C07"/>
    <w:rsid w:val="004F0D90"/>
    <w:rsid w:val="004F1483"/>
    <w:rsid w:val="00511D68"/>
    <w:rsid w:val="00541CF4"/>
    <w:rsid w:val="00593403"/>
    <w:rsid w:val="005A07E7"/>
    <w:rsid w:val="005A3B5E"/>
    <w:rsid w:val="005B2B28"/>
    <w:rsid w:val="005D4F0F"/>
    <w:rsid w:val="005E4D8A"/>
    <w:rsid w:val="00604F3F"/>
    <w:rsid w:val="00605FE0"/>
    <w:rsid w:val="006110CB"/>
    <w:rsid w:val="00630268"/>
    <w:rsid w:val="00642A5D"/>
    <w:rsid w:val="0069678E"/>
    <w:rsid w:val="006C7759"/>
    <w:rsid w:val="006E5693"/>
    <w:rsid w:val="006E59E0"/>
    <w:rsid w:val="006E6D72"/>
    <w:rsid w:val="00740471"/>
    <w:rsid w:val="00766B4F"/>
    <w:rsid w:val="00770F06"/>
    <w:rsid w:val="007819BB"/>
    <w:rsid w:val="00795C3A"/>
    <w:rsid w:val="007B4675"/>
    <w:rsid w:val="007B5692"/>
    <w:rsid w:val="007F36A4"/>
    <w:rsid w:val="00807D25"/>
    <w:rsid w:val="008335BE"/>
    <w:rsid w:val="00854507"/>
    <w:rsid w:val="008821C5"/>
    <w:rsid w:val="009009B2"/>
    <w:rsid w:val="0091046C"/>
    <w:rsid w:val="009409AC"/>
    <w:rsid w:val="00990F69"/>
    <w:rsid w:val="009955B5"/>
    <w:rsid w:val="009A4E62"/>
    <w:rsid w:val="009B6F22"/>
    <w:rsid w:val="009C5909"/>
    <w:rsid w:val="009C6300"/>
    <w:rsid w:val="009D461C"/>
    <w:rsid w:val="009F05CC"/>
    <w:rsid w:val="00A048D3"/>
    <w:rsid w:val="00A21995"/>
    <w:rsid w:val="00A41942"/>
    <w:rsid w:val="00A441B8"/>
    <w:rsid w:val="00A479F9"/>
    <w:rsid w:val="00A52F83"/>
    <w:rsid w:val="00A651E7"/>
    <w:rsid w:val="00A6633E"/>
    <w:rsid w:val="00AA7E29"/>
    <w:rsid w:val="00AA7EB1"/>
    <w:rsid w:val="00AB0D95"/>
    <w:rsid w:val="00AB637C"/>
    <w:rsid w:val="00AD5406"/>
    <w:rsid w:val="00AE6CC9"/>
    <w:rsid w:val="00B066DC"/>
    <w:rsid w:val="00B3162B"/>
    <w:rsid w:val="00B47375"/>
    <w:rsid w:val="00B953E7"/>
    <w:rsid w:val="00BA2242"/>
    <w:rsid w:val="00BA2256"/>
    <w:rsid w:val="00BA4EEA"/>
    <w:rsid w:val="00BB7166"/>
    <w:rsid w:val="00BC180C"/>
    <w:rsid w:val="00BD1DBB"/>
    <w:rsid w:val="00BD20F6"/>
    <w:rsid w:val="00BE0759"/>
    <w:rsid w:val="00BE1250"/>
    <w:rsid w:val="00BF479E"/>
    <w:rsid w:val="00C021FE"/>
    <w:rsid w:val="00C167D6"/>
    <w:rsid w:val="00C312C9"/>
    <w:rsid w:val="00C52908"/>
    <w:rsid w:val="00C63260"/>
    <w:rsid w:val="00C638A1"/>
    <w:rsid w:val="00C67001"/>
    <w:rsid w:val="00C76E4A"/>
    <w:rsid w:val="00C82FC0"/>
    <w:rsid w:val="00CB620B"/>
    <w:rsid w:val="00D065E6"/>
    <w:rsid w:val="00D25084"/>
    <w:rsid w:val="00D317E2"/>
    <w:rsid w:val="00D52A37"/>
    <w:rsid w:val="00D70B17"/>
    <w:rsid w:val="00D853FE"/>
    <w:rsid w:val="00DA6F80"/>
    <w:rsid w:val="00DB50D9"/>
    <w:rsid w:val="00DD3597"/>
    <w:rsid w:val="00DD721C"/>
    <w:rsid w:val="00E13DFF"/>
    <w:rsid w:val="00E14FDF"/>
    <w:rsid w:val="00E16B00"/>
    <w:rsid w:val="00E220BB"/>
    <w:rsid w:val="00E374B1"/>
    <w:rsid w:val="00E754D6"/>
    <w:rsid w:val="00E854F3"/>
    <w:rsid w:val="00EA2212"/>
    <w:rsid w:val="00EC4005"/>
    <w:rsid w:val="00ED011A"/>
    <w:rsid w:val="00ED7E69"/>
    <w:rsid w:val="00F24143"/>
    <w:rsid w:val="00F3380E"/>
    <w:rsid w:val="00F3718A"/>
    <w:rsid w:val="00F50B29"/>
    <w:rsid w:val="00F56B1E"/>
    <w:rsid w:val="00F673EA"/>
    <w:rsid w:val="00F70A7F"/>
    <w:rsid w:val="00F70F9C"/>
    <w:rsid w:val="00FB4C87"/>
    <w:rsid w:val="00FC0B9A"/>
    <w:rsid w:val="00FC5964"/>
    <w:rsid w:val="0E597E2D"/>
    <w:rsid w:val="29D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3136C"/>
  <w15:docId w15:val="{78A12AB6-2614-4B3A-A9C9-39C1C4E1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F0D9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011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371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mruni.eu/en/prospective_students/erasmus/" TargetMode="External"/><Relationship Id="rId13" Type="http://schemas.openxmlformats.org/officeDocument/2006/relationships/hyperlink" Target="https://www.ubi.pt/en/" TargetMode="External"/><Relationship Id="rId18" Type="http://schemas.openxmlformats.org/officeDocument/2006/relationships/hyperlink" Target="https://www.ucv.ro/international/programe/programe_europene/studenti_incoming.php" TargetMode="External"/><Relationship Id="rId26" Type="http://schemas.openxmlformats.org/officeDocument/2006/relationships/hyperlink" Target="https://www.slu.cz/opf/en/approcexchangestud" TargetMode="External"/><Relationship Id="rId39" Type="http://schemas.openxmlformats.org/officeDocument/2006/relationships/hyperlink" Target="https://en.ktu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tb.cz/en/" TargetMode="External"/><Relationship Id="rId34" Type="http://schemas.openxmlformats.org/officeDocument/2006/relationships/hyperlink" Target="https://erasmus.uni-ruse.bg/en/?cmd=cmsPage&amp;pid=13" TargetMode="External"/><Relationship Id="rId7" Type="http://schemas.openxmlformats.org/officeDocument/2006/relationships/hyperlink" Target="https://international.ruhr-uni-bochum.de/en/international-exchange-students" TargetMode="External"/><Relationship Id="rId12" Type="http://schemas.openxmlformats.org/officeDocument/2006/relationships/hyperlink" Target="http://www.euba.sk/erasmus" TargetMode="External"/><Relationship Id="rId17" Type="http://schemas.openxmlformats.org/officeDocument/2006/relationships/hyperlink" Target="https://intranet.mruni.eu/en/prospective_students/erasmus/" TargetMode="External"/><Relationship Id="rId25" Type="http://schemas.openxmlformats.org/officeDocument/2006/relationships/hyperlink" Target="https://www.utm.ro/en/incoming-students/" TargetMode="External"/><Relationship Id="rId33" Type="http://schemas.openxmlformats.org/officeDocument/2006/relationships/hyperlink" Target="https://ibsedu.bg/en/page/46-european-credit-transfer-and-accumulation-system-ects" TargetMode="External"/><Relationship Id="rId38" Type="http://schemas.openxmlformats.org/officeDocument/2006/relationships/hyperlink" Target="https://intranet.mruni.eu/en/prospective_students/erasmu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lu.cz/opf/en/approcexchangestud" TargetMode="External"/><Relationship Id="rId20" Type="http://schemas.openxmlformats.org/officeDocument/2006/relationships/hyperlink" Target="https://en.uab.ro/" TargetMode="External"/><Relationship Id="rId29" Type="http://schemas.openxmlformats.org/officeDocument/2006/relationships/hyperlink" Target="https://erasmus.swu.bg/incoming-students/application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osnabrueck.de/en/prospective-students/international-prospective-students/exchange-and-erasmus-students/?no_cache=1" TargetMode="External"/><Relationship Id="rId11" Type="http://schemas.openxmlformats.org/officeDocument/2006/relationships/hyperlink" Target="https://univ-danubius.ro/en/programul-erasmus-plus/course-catalogue" TargetMode="External"/><Relationship Id="rId24" Type="http://schemas.openxmlformats.org/officeDocument/2006/relationships/hyperlink" Target="https://www.unitbv.ro/en/international-programmes" TargetMode="External"/><Relationship Id="rId32" Type="http://schemas.openxmlformats.org/officeDocument/2006/relationships/hyperlink" Target="https://www.uni-svishtov.bg/en/international-affairs/erasmus-plus-programme" TargetMode="External"/><Relationship Id="rId37" Type="http://schemas.openxmlformats.org/officeDocument/2006/relationships/hyperlink" Target="https://www.slu.cz/opf/en/approcexchangestud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international.uni-halle.de/" TargetMode="External"/><Relationship Id="rId15" Type="http://schemas.openxmlformats.org/officeDocument/2006/relationships/hyperlink" Target="https://erasmus.vtu.bg/en/index_en.php?menu=incoming" TargetMode="External"/><Relationship Id="rId23" Type="http://schemas.openxmlformats.org/officeDocument/2006/relationships/hyperlink" Target="https://www.heldb.be/international/" TargetMode="External"/><Relationship Id="rId28" Type="http://schemas.openxmlformats.org/officeDocument/2006/relationships/hyperlink" Target="https://univ-danubius.ro/en/programul-erasmus-plus/course-catalogue" TargetMode="External"/><Relationship Id="rId36" Type="http://schemas.openxmlformats.org/officeDocument/2006/relationships/hyperlink" Target="https://erasmusplus.eap.gr/incoming-student-information" TargetMode="External"/><Relationship Id="rId10" Type="http://schemas.openxmlformats.org/officeDocument/2006/relationships/hyperlink" Target="https://iro.ibu.edu.mk/studentmobiliy-studies/" TargetMode="External"/><Relationship Id="rId19" Type="http://schemas.openxmlformats.org/officeDocument/2006/relationships/hyperlink" Target="https://www.uni-svishtov.bg/en/international-affairs/erasmus-plus-programme/student-mobility-for-studies" TargetMode="External"/><Relationship Id="rId31" Type="http://schemas.openxmlformats.org/officeDocument/2006/relationships/hyperlink" Target="https://psw.kwidzyn.edu.pl/how-to-appl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ksim.edu.pl/bwmim/erasmus-plus/for-incoming/" TargetMode="External"/><Relationship Id="rId14" Type="http://schemas.openxmlformats.org/officeDocument/2006/relationships/hyperlink" Target="https://erasmusplus.eap.gr/incoming-student-information" TargetMode="External"/><Relationship Id="rId22" Type="http://schemas.openxmlformats.org/officeDocument/2006/relationships/hyperlink" Target="https://intranet.mruni.eu/en/prospective_students/erasmus/" TargetMode="External"/><Relationship Id="rId27" Type="http://schemas.openxmlformats.org/officeDocument/2006/relationships/hyperlink" Target="https://www.vguk.hr/en/group/86/ERASMUS%2B" TargetMode="External"/><Relationship Id="rId30" Type="http://schemas.openxmlformats.org/officeDocument/2006/relationships/hyperlink" Target="https://www.uni-due.de/international/exchange_students.php" TargetMode="External"/><Relationship Id="rId35" Type="http://schemas.openxmlformats.org/officeDocument/2006/relationships/hyperlink" Target="https://euba.sk/medzinarodne-vztahy/odchadzajuci-studenti/erasmus-studium-v-eu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8F1B-B65B-42A1-8327-B8640F41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1298</Words>
  <Characters>5833</Characters>
  <Application>Microsoft Office Word</Application>
  <DocSecurity>0</DocSecurity>
  <Lines>1166</Lines>
  <Paragraphs>792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Administrators</dc:creator>
  <cp:lastModifiedBy>Cagri EGE</cp:lastModifiedBy>
  <cp:revision>101</cp:revision>
  <dcterms:created xsi:type="dcterms:W3CDTF">2016-03-17T08:15:00Z</dcterms:created>
  <dcterms:modified xsi:type="dcterms:W3CDTF">2024-11-08T11:40:00Z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05bf130f8755878c3fa0e50b887ed135b7987383e7299790957d50ae6876a7df</vt:lpwstr>
  </property>
</Properties>
</file>