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4EE25AFD" w14:textId="550E5A95" w:rsidR="00A22969" w:rsidRDefault="00D77E26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FEN </w:t>
      </w:r>
      <w:r w:rsidR="00233F26">
        <w:rPr>
          <w:b/>
          <w:sz w:val="28"/>
          <w:szCs w:val="28"/>
        </w:rPr>
        <w:t>FAKÜLTESİ</w:t>
      </w:r>
    </w:p>
    <w:p w14:paraId="0A37501D" w14:textId="17766636" w:rsidR="00A22969" w:rsidRDefault="00CB0063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295"/>
        <w:gridCol w:w="1156"/>
        <w:gridCol w:w="1287"/>
        <w:gridCol w:w="1156"/>
        <w:gridCol w:w="1254"/>
      </w:tblGrid>
      <w:tr w:rsidR="006760B6" w:rsidRPr="00A22969" w14:paraId="0DF808BD" w14:textId="77777777" w:rsidTr="00C522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C522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C522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 Dil Seviyeleri</w:t>
            </w:r>
          </w:p>
        </w:tc>
      </w:tr>
      <w:tr w:rsidR="00CD43F3" w:rsidRPr="00A22969" w14:paraId="24E98D01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39AB1" w14:textId="77777777" w:rsidR="00CD43F3" w:rsidRPr="00900961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23E82" w14:textId="7B4E64F6" w:rsidR="00CD43F3" w:rsidRPr="002B6940" w:rsidRDefault="00CD43F3" w:rsidP="00D75815">
            <w:pPr>
              <w:spacing w:after="0" w:line="240" w:lineRule="auto"/>
              <w:jc w:val="center"/>
              <w:rPr>
                <w:b/>
                <w:bCs/>
              </w:rPr>
            </w:pPr>
            <w:hyperlink r:id="rId5" w:tgtFrame="_blank" w:history="1">
              <w:r w:rsidRPr="002B69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4E2A2" w14:textId="1D0294CC" w:rsidR="00CD43F3" w:rsidRPr="00196AE8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73FCA" w14:textId="2B3D3986" w:rsidR="00CD43F3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6E12D" w14:textId="7CD88605" w:rsidR="00CD43F3" w:rsidRDefault="00122AF1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596F68" w14:textId="3D664459" w:rsidR="00CD43F3" w:rsidRPr="00196AE8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3F6D8" w14:textId="2906C0E7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1A54A" w14:textId="19E5FDF4" w:rsidR="00CD43F3" w:rsidRPr="000B5DCD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F0C96" w14:textId="274C45C5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27DFB" w14:textId="72B69FE5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7D576" w14:textId="77777777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A4CA16" w14:textId="77777777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108A0" w:rsidRPr="00A22969" w14:paraId="07B7278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59AAA" w14:textId="77777777" w:rsidR="00E108A0" w:rsidRPr="00900961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B66F1" w14:textId="64799366" w:rsidR="00E108A0" w:rsidRPr="00C816B5" w:rsidRDefault="00E108A0" w:rsidP="00E108A0">
            <w:pPr>
              <w:spacing w:after="0" w:line="240" w:lineRule="auto"/>
              <w:jc w:val="center"/>
              <w:rPr>
                <w:b/>
                <w:bCs/>
              </w:rPr>
            </w:pPr>
            <w:hyperlink r:id="rId6" w:tgtFrame="_blank" w:history="1">
              <w:r w:rsidRPr="00C816B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Autònoma de Barcelona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8F6B5" w14:textId="6D544FBB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D385A" w14:textId="0D1820EC" w:rsidR="00E108A0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789D2" w14:textId="1D3C1351" w:rsidR="00E108A0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F0ED1" w14:textId="4A3FC2A2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80D04" w14:textId="1A5F0610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828ED" w14:textId="0DC32EF3" w:rsidR="00E108A0" w:rsidRPr="000B5DCD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6B0BC" w14:textId="4A0DF547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715AD" w14:textId="1487732C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797F1" w14:textId="2B5A1250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ACC966" w14:textId="397D4ACC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FB4FB7" w:rsidRPr="00A22969" w14:paraId="3D777249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C832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0D6A" w14:textId="2A378B11" w:rsidR="00FB4FB7" w:rsidRPr="00FB4FB7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7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D80E2" w14:textId="1CB2AE6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65517" w14:textId="4804DD7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B17EA" w14:textId="7C3F936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14D91" w14:textId="6D695F4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97A2F" w14:textId="455E2FC1" w:rsidR="00FB4FB7" w:rsidRDefault="00E213A3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B4FB7">
              <w:rPr>
                <w:rFonts w:eastAsia="Times New Roman" w:cstheme="minorHAnsi"/>
                <w:color w:val="000000"/>
                <w:lang w:eastAsia="tr-TR"/>
              </w:rPr>
              <w:t xml:space="preserve"> L, </w:t>
            </w: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B4FB7">
              <w:rPr>
                <w:rFonts w:eastAsia="Times New Roman" w:cstheme="minorHAnsi"/>
                <w:color w:val="000000"/>
                <w:lang w:eastAsia="tr-TR"/>
              </w:rPr>
              <w:t xml:space="preserve">M, </w:t>
            </w: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B4FB7">
              <w:rPr>
                <w:rFonts w:eastAsia="Times New Roman" w:cstheme="minorHAnsi"/>
                <w:color w:val="000000"/>
                <w:lang w:eastAsia="tr-TR"/>
              </w:rPr>
              <w:t>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133FD" w14:textId="24CF545D" w:rsidR="00FB4FB7" w:rsidRPr="000B5DCD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465B9" w14:textId="40E441C9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F4ADE" w14:textId="7545127D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7E642" w14:textId="77777777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97A5A" w14:textId="77777777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B4FB7" w:rsidRPr="00A22969" w14:paraId="163089B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A6BA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3885" w14:textId="00897F60" w:rsidR="00FB4FB7" w:rsidRPr="006C7DEF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8" w:tgtFrame="_blank" w:history="1"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1FF0A" w14:textId="4BF66F3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1E95D" w14:textId="79DFC2B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2809B" w14:textId="656A130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CA2C2" w14:textId="5C7D7BF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CCE69" w14:textId="1995EC2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75535" w14:textId="3F2A9A9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C9B89" w14:textId="6078D77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7A2F9" w14:textId="70C1419C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3F9E1" w14:textId="40FEDF1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661B43" w14:textId="0CC0E134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B4FB7" w:rsidRPr="00A22969" w14:paraId="0BF9BDB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36E61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E3078" w14:textId="58032412" w:rsidR="00FB4FB7" w:rsidRPr="00EA0CD2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9" w:tgtFrame="_blank" w:history="1"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62C08" w14:textId="3E98B0E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410D7" w14:textId="244F964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6CB17" w14:textId="49CB3FC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A1A09" w14:textId="5A0715A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5753C" w14:textId="7B4CA2D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F277C" w14:textId="225A456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A8BBB" w14:textId="7C2550B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F2395" w14:textId="2B02042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4C9C5" w14:textId="0765317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DD75B7" w14:textId="7DB0ADB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B4FB7" w:rsidRPr="00A22969" w14:paraId="41F8118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CF122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608C" w14:textId="17CD2473" w:rsidR="00FB4FB7" w:rsidRPr="00336649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0" w:tgtFrame="_blank" w:history="1">
              <w:r w:rsidRPr="00336649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 of Wrocław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3A15F" w14:textId="0BA44C5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26A12" w14:textId="0ED4B52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BDCA0" w14:textId="4DC69C0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BD529" w14:textId="5BEDD63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D57F2" w14:textId="7FE9773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38E6B" w14:textId="34A7B3E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B7EDC" w14:textId="20AD233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E652F" w14:textId="58C966E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C9CCE" w14:textId="417ECC7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5877C9" w14:textId="3876014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B4FB7" w:rsidRPr="00A22969" w14:paraId="461FDA0D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FBA2E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63488" w14:textId="090C0D25" w:rsidR="00FB4FB7" w:rsidRPr="004C1C9E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1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9FEC4" w14:textId="1B43723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F6D9F" w14:textId="0E84E98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D48BD" w14:textId="0444CCB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C3FE5" w14:textId="3B7AE6D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C07BE" w14:textId="77C18AB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1A572" w14:textId="786F654D" w:rsidR="00FB4FB7" w:rsidRPr="000B5DCD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Polish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4BA57" w14:textId="648E467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D70BA" w14:textId="51DE602C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A503B" w14:textId="5B1C50C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94DE46" w14:textId="68539F2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B4FB7" w:rsidRPr="00A22969" w14:paraId="39EA3D6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CC2AF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5CF0" w14:textId="59810BCE" w:rsidR="00FB4FB7" w:rsidRPr="001A7F97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2" w:tgtFrame="_blank" w:history="1"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Latvia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B20DA" w14:textId="7DB1799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837D8" w14:textId="756A696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31B7B" w14:textId="372F6D0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2187F" w14:textId="633B15B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29FAB" w14:textId="2D95370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53AA" w14:textId="1C8E819B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A73DB" w14:textId="506DC5C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B5CE4" w14:textId="18C31C8D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789D8" w14:textId="4FE65AE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8FF656" w14:textId="5339BA6A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48A32DDD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F08A4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5006" w14:textId="78A140E4" w:rsidR="00FB4FB7" w:rsidRPr="003C7006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3" w:tgtFrame="_blank" w:history="1">
              <w:r w:rsidRPr="003C7006">
                <w:rPr>
                  <w:rStyle w:val="Kpr"/>
                  <w:b/>
                  <w:bCs/>
                  <w:color w:val="000000" w:themeColor="text1"/>
                </w:rPr>
                <w:t>Plovdivski Universitet Paisiy Hilendarski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9C4DA" w14:textId="2984D0A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1D4C2" w14:textId="5DCAC21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BF02B" w14:textId="5ACAF30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9655C" w14:textId="56D015E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235B1" w14:textId="334D3B8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294C6" w14:textId="5E80BCD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26916" w14:textId="59C7219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66641" w14:textId="476157E1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DAFCB" w14:textId="2D56A4E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4DD2F7" w14:textId="37B48A7F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B4FB7" w:rsidRPr="00A22969" w14:paraId="561328F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CDB7E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D64AF" w14:textId="6180B6D3" w:rsidR="00FB4FB7" w:rsidRPr="00D944B8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4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C8DB3" w14:textId="74E5062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4FD3E" w14:textId="234CD9E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41F0C" w14:textId="3CC8A90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7DBEF" w14:textId="12FFE4B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D5217" w14:textId="24214E6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31658" w14:textId="6F3176E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D0D93" w14:textId="57AAD74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EB7EA" w14:textId="36C98784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25B0F" w14:textId="6C60A7D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CC1A20" w14:textId="531401F4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16DFB7E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35B1F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BA7F3" w14:textId="290BD017" w:rsidR="00FB4FB7" w:rsidRPr="00F160F6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5" w:tgtFrame="_blank" w:history="1">
              <w:r w:rsidRPr="00F160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Lodz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70081" w14:textId="3DC30C3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B05A5" w14:textId="6B15916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447F0" w14:textId="312DFA4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8701E" w14:textId="2EA9C99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21600" w14:textId="40090870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2D572" w14:textId="2A17A055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328EA" w14:textId="676E9646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5832F" w14:textId="59C499B5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66463" w14:textId="1887E8E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85FA4B" w14:textId="66498B5E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4CA32D58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C554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D552" w14:textId="34D44673" w:rsidR="00FB4FB7" w:rsidRPr="000F4C83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6" w:tgtFrame="_blank" w:history="1"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>Maria Curie-Skłodowska University in Lublin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471AD" w14:textId="262FD81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9A6E1" w14:textId="4D9278D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3E5F2" w14:textId="1B00F74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95772" w14:textId="4135D1B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DC84DC" w14:textId="49CE3C2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1BA99" w14:textId="3519001F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04EC8" w14:textId="1B26826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B2844" w14:textId="202EE87D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4C232" w14:textId="4299C1E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7ADDFD" w14:textId="5C1D429E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B4FB7" w:rsidRPr="00A22969" w14:paraId="06717432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D3AF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C6BF4" w14:textId="73F049EC" w:rsidR="00FB4FB7" w:rsidRPr="005C0C7D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7" w:tgtFrame="_blank" w:history="1">
              <w:r w:rsidRPr="005C0C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Pardubice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62F09" w14:textId="4FCA1D3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71302" w14:textId="0B34558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10A0B" w14:textId="6DBC1B1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B2B6D" w14:textId="0534058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DCFDD" w14:textId="6938D79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  2 M, 2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C0DE8" w14:textId="3897755E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E2EBD" w14:textId="257E7A6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3B7A5" w14:textId="1733F8F2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8E425" w14:textId="3FE2164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8549EB" w14:textId="5F7DB51A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16C98DFD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D3E7D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3286F" w14:textId="1F7FC4C0" w:rsidR="00FB4FB7" w:rsidRPr="00282531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8" w:tgtFrame="_blank" w:history="1"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Sapientia din Municipiul Cluj-Napoc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32129" w14:textId="5C8134F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BFEE2" w14:textId="5458CDA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DE789" w14:textId="37CC04F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85EE4" w14:textId="01F87A5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D2EDC" w14:textId="2C8A078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BAC8D" w14:textId="178C1E8C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77629" w14:textId="757C9A5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CF409" w14:textId="3CF21A71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AE1E7" w14:textId="2EED2F6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290C4B" w14:textId="511CE25D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B4FB7" w:rsidRPr="00A22969" w14:paraId="115F51E1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F9529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A2BF2" w14:textId="169A7146" w:rsidR="00FB4FB7" w:rsidRPr="00601421" w:rsidRDefault="00FB4FB7" w:rsidP="00FB4FB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tgtFrame="_blank" w:history="1"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4CBE3" w14:textId="77D4471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BEAFBC" w14:textId="22479EB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8AB46" w14:textId="29F15CC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F462A" w14:textId="73DFABB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399C5" w14:textId="2C9AF2E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EDAA1" w14:textId="5441DE5F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B637F1" w14:textId="7DFCBD8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CF04B" w14:textId="3F755572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B3B9F" w14:textId="135BC8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5B1C74" w14:textId="43262CBC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348B829D" w14:textId="77777777" w:rsidTr="00DA7638">
        <w:trPr>
          <w:trHeight w:val="570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93F0" w14:textId="3F4D5160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0447" w14:textId="19D16DFE" w:rsidR="00FB4FB7" w:rsidRPr="00AC1552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hyperlink r:id="rId20" w:tgtFrame="_blank" w:history="1">
              <w:r w:rsidRPr="00AC155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 of Tetova</w:t>
              </w:r>
            </w:hyperlink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ABA71" w14:textId="64AB10CA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Makendonya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D3916" w14:textId="0585724C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281B9" w14:textId="5DA7C883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4D943" w14:textId="5762C86C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A6167" w14:textId="645ECCEE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78038" w14:textId="5D361234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999B5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76B55" w14:textId="157FD06B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9E912" w14:textId="0B93440A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E67AC6" w14:textId="5A70336A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4ACC1DB1" w14:textId="77777777" w:rsidTr="00C21C49">
        <w:trPr>
          <w:trHeight w:val="165"/>
        </w:trPr>
        <w:tc>
          <w:tcPr>
            <w:tcW w:w="9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8CC21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C00B4" w14:textId="77777777" w:rsidR="00FB4FB7" w:rsidRPr="00D77E26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3D6C0" w14:textId="777777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26A07" w14:textId="777777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A660F" w14:textId="777777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A2D48" w14:textId="431DC3C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80935" w14:textId="330FC0E1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61F3B" w14:textId="7E6733D4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8E057" w14:textId="583C3FC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35581" w14:textId="1A67A790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3FEEB" w14:textId="1593F2D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2D75B07" w14:textId="67D8E0EC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6C410A5C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CA7C2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CAD7F" w14:textId="6D3EE867" w:rsidR="00FB4FB7" w:rsidRPr="00513CED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21" w:tgtFrame="_blank" w:history="1">
              <w:r w:rsidRPr="00513CE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Tuscia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8A9D2" w14:textId="2F89F4D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7981C" w14:textId="4E71A2F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33434" w14:textId="76629F7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68B0E" w14:textId="7DFC2937" w:rsidR="00FB4FB7" w:rsidRDefault="00FB4FB7" w:rsidP="00FB4FB7">
            <w:pPr>
              <w:spacing w:after="0" w:line="240" w:lineRule="auto"/>
              <w:jc w:val="center"/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C15B98" w14:textId="207258D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3C94F" w14:textId="21D57F4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EB58A" w14:textId="216F507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7740CD" w14:textId="466F0607" w:rsidR="00FB4FB7" w:rsidRPr="00992C94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DF83A" w14:textId="2C470CB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28974B" w14:textId="3CC092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0530E821" w14:textId="77777777" w:rsidTr="00E23C4E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581A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C44D4" w14:textId="1EFDDA92" w:rsidR="00FB4FB7" w:rsidRPr="00AF446E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22" w:tgtFrame="_blank" w:history="1"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 Panepistimio Thrakis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94C57" w14:textId="1B49EB7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2587C" w14:textId="1742C9C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94D56" w14:textId="1E86DF2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8B03D" w14:textId="13FC0157" w:rsidR="00FB4FB7" w:rsidRPr="00513CED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DDF64" w14:textId="45CC26A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FC0E5" w14:textId="43F4539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7C233" w14:textId="0F3705FF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1CA0F" w14:textId="4CEDC813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18FBF" w14:textId="592162D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54543F" w14:textId="70D96EBA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00A4C8A5" w14:textId="77777777" w:rsidTr="00E23C4E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87FBE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95F16" w14:textId="6826CDA7" w:rsidR="00FB4FB7" w:rsidRPr="00E23C4E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23" w:tgtFrame="_blank" w:history="1"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>Bialystok University of Technology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9845" w14:textId="749297C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B81A1" w14:textId="528A8BF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8F35B" w14:textId="2311479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C92D1" w14:textId="3778E428" w:rsidR="00FB4FB7" w:rsidRPr="00513CED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3954F0" w14:textId="1204A02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C3C13" w14:textId="714BCDC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198A48" w14:textId="38DDC8AF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ABCC8" w14:textId="2F68A6A9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90938" w14:textId="5CCE670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336489" w14:textId="75526162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2CFA3AB4" w14:textId="77777777" w:rsidTr="00E23C4E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9F2E1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74CAC" w14:textId="0C0B559B" w:rsidR="00FB4FB7" w:rsidRPr="006C49DD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24" w:tgtFrame="_blank" w:history="1">
              <w:r w:rsidRPr="006C49D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Tetova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53F66" w14:textId="40D759A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E887" w14:textId="56403A6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E268F" w14:textId="29191DB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A198A" w14:textId="5D0B5B3D" w:rsidR="00FB4FB7" w:rsidRPr="00513CED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27196" w14:textId="50B6FD3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C7902" w14:textId="628FCA2F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B22C2" w14:textId="4F3DB086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14F02" w14:textId="0CA9E9E9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0D418" w14:textId="6D7F525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958ACA" w14:textId="488653AE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</w:tbl>
    <w:p w14:paraId="3DEEC669" w14:textId="11683D76" w:rsidR="00693720" w:rsidRDefault="00693720"/>
    <w:p w14:paraId="670A8127" w14:textId="2656DD25" w:rsidR="001C55E5" w:rsidRPr="001C55E5" w:rsidRDefault="001C55E5">
      <w:r>
        <w:t>*</w:t>
      </w:r>
      <w:hyperlink r:id="rId25" w:tgtFrame="_blank" w:history="1">
        <w:r w:rsidRPr="001C55E5">
          <w:rPr>
            <w:rStyle w:val="Kpr"/>
            <w:b/>
            <w:bCs/>
            <w:color w:val="000000" w:themeColor="text1"/>
            <w:highlight w:val="yellow"/>
            <w:u w:val="none"/>
          </w:rPr>
          <w:t>Universitat Bern</w:t>
        </w:r>
      </w:hyperlink>
      <w:r>
        <w:rPr>
          <w:rStyle w:val="Kpr"/>
          <w:b/>
          <w:bCs/>
          <w:color w:val="000000" w:themeColor="text1"/>
          <w:u w:val="none"/>
        </w:rPr>
        <w:t xml:space="preserve">* </w:t>
      </w:r>
      <w:r>
        <w:rPr>
          <w:rStyle w:val="Kpr"/>
          <w:color w:val="000000" w:themeColor="text1"/>
          <w:u w:val="none"/>
        </w:rPr>
        <w:t>Bu kurum için hibe İsviçre hükümeti tarafından karşılanmaktadır. İlgili kurumun web sayfası incelenmelidir.</w:t>
      </w:r>
    </w:p>
    <w:p w14:paraId="2ACE0155" w14:textId="6F6D8E0A" w:rsidR="00A22969" w:rsidRDefault="00693720">
      <w:pPr>
        <w:rPr>
          <w:rFonts w:cs="Helvetica"/>
          <w:shd w:val="clear" w:color="auto" w:fill="FEFEFE"/>
        </w:rPr>
      </w:pPr>
      <w:r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p w14:paraId="58EF1B27" w14:textId="343BF498" w:rsidR="00D77E26" w:rsidRDefault="00D77E26"/>
    <w:sectPr w:rsidR="00D77E26" w:rsidSect="00BB0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69"/>
    <w:rsid w:val="00007C0D"/>
    <w:rsid w:val="000A0121"/>
    <w:rsid w:val="000A0F3C"/>
    <w:rsid w:val="000C4693"/>
    <w:rsid w:val="000E0ED0"/>
    <w:rsid w:val="000F4C83"/>
    <w:rsid w:val="00122AF1"/>
    <w:rsid w:val="00144F61"/>
    <w:rsid w:val="001557DF"/>
    <w:rsid w:val="001A01A7"/>
    <w:rsid w:val="001A7F97"/>
    <w:rsid w:val="001C55E5"/>
    <w:rsid w:val="001F68F4"/>
    <w:rsid w:val="0021491D"/>
    <w:rsid w:val="00233F26"/>
    <w:rsid w:val="00241797"/>
    <w:rsid w:val="00243677"/>
    <w:rsid w:val="00262784"/>
    <w:rsid w:val="00282531"/>
    <w:rsid w:val="002B6940"/>
    <w:rsid w:val="002E0E30"/>
    <w:rsid w:val="002E43FB"/>
    <w:rsid w:val="00307D15"/>
    <w:rsid w:val="00316131"/>
    <w:rsid w:val="00336649"/>
    <w:rsid w:val="00343363"/>
    <w:rsid w:val="00343F04"/>
    <w:rsid w:val="0038209A"/>
    <w:rsid w:val="003C7006"/>
    <w:rsid w:val="003D0DEA"/>
    <w:rsid w:val="00422172"/>
    <w:rsid w:val="00452D2F"/>
    <w:rsid w:val="00456107"/>
    <w:rsid w:val="004628AF"/>
    <w:rsid w:val="004633CE"/>
    <w:rsid w:val="004C1C9E"/>
    <w:rsid w:val="00513CED"/>
    <w:rsid w:val="005201AD"/>
    <w:rsid w:val="00536042"/>
    <w:rsid w:val="005717F3"/>
    <w:rsid w:val="00576D20"/>
    <w:rsid w:val="005B6B7C"/>
    <w:rsid w:val="005C0C7D"/>
    <w:rsid w:val="005C2D54"/>
    <w:rsid w:val="005D5BBF"/>
    <w:rsid w:val="005D6EB7"/>
    <w:rsid w:val="00601421"/>
    <w:rsid w:val="00634214"/>
    <w:rsid w:val="0064555D"/>
    <w:rsid w:val="00654A7E"/>
    <w:rsid w:val="006702A9"/>
    <w:rsid w:val="006760B6"/>
    <w:rsid w:val="00683D61"/>
    <w:rsid w:val="00693720"/>
    <w:rsid w:val="006C14FD"/>
    <w:rsid w:val="006C49DD"/>
    <w:rsid w:val="006C6C98"/>
    <w:rsid w:val="006C7DEF"/>
    <w:rsid w:val="006D371F"/>
    <w:rsid w:val="006F11E0"/>
    <w:rsid w:val="00723C43"/>
    <w:rsid w:val="0079140C"/>
    <w:rsid w:val="00794497"/>
    <w:rsid w:val="007C2561"/>
    <w:rsid w:val="007D0CF8"/>
    <w:rsid w:val="007E698D"/>
    <w:rsid w:val="008151ED"/>
    <w:rsid w:val="00873080"/>
    <w:rsid w:val="00900961"/>
    <w:rsid w:val="00953EE6"/>
    <w:rsid w:val="00975B60"/>
    <w:rsid w:val="009A4869"/>
    <w:rsid w:val="009B0BA1"/>
    <w:rsid w:val="009E6CA5"/>
    <w:rsid w:val="00A00210"/>
    <w:rsid w:val="00A0494C"/>
    <w:rsid w:val="00A11132"/>
    <w:rsid w:val="00A13026"/>
    <w:rsid w:val="00A22969"/>
    <w:rsid w:val="00A55C66"/>
    <w:rsid w:val="00A61554"/>
    <w:rsid w:val="00AC1552"/>
    <w:rsid w:val="00AF446E"/>
    <w:rsid w:val="00B316D6"/>
    <w:rsid w:val="00B33D38"/>
    <w:rsid w:val="00B42A08"/>
    <w:rsid w:val="00B7713B"/>
    <w:rsid w:val="00BB0338"/>
    <w:rsid w:val="00BE29B3"/>
    <w:rsid w:val="00C21C49"/>
    <w:rsid w:val="00C522F2"/>
    <w:rsid w:val="00C656D7"/>
    <w:rsid w:val="00C701E9"/>
    <w:rsid w:val="00C816B5"/>
    <w:rsid w:val="00CA4140"/>
    <w:rsid w:val="00CA4EC6"/>
    <w:rsid w:val="00CB0063"/>
    <w:rsid w:val="00CD43F3"/>
    <w:rsid w:val="00D55114"/>
    <w:rsid w:val="00D75815"/>
    <w:rsid w:val="00D77E26"/>
    <w:rsid w:val="00D944B8"/>
    <w:rsid w:val="00DD45EF"/>
    <w:rsid w:val="00DE1E4E"/>
    <w:rsid w:val="00E108A0"/>
    <w:rsid w:val="00E213A3"/>
    <w:rsid w:val="00E23C4E"/>
    <w:rsid w:val="00E44307"/>
    <w:rsid w:val="00E51DED"/>
    <w:rsid w:val="00E86957"/>
    <w:rsid w:val="00EA0CD2"/>
    <w:rsid w:val="00EC00B3"/>
    <w:rsid w:val="00ED258F"/>
    <w:rsid w:val="00ED2CE0"/>
    <w:rsid w:val="00F160F6"/>
    <w:rsid w:val="00FB4FB7"/>
    <w:rsid w:val="00FF67BE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cz/slu/en/universityinternationalstudents" TargetMode="External"/><Relationship Id="rId13" Type="http://schemas.openxmlformats.org/officeDocument/2006/relationships/hyperlink" Target="https://uni-plovdiv.bg/en/" TargetMode="External"/><Relationship Id="rId18" Type="http://schemas.openxmlformats.org/officeDocument/2006/relationships/hyperlink" Target="https://ms.sapientia.ro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nitus.it/en/unitus/mobility-programs/articolo/eu-incoming-students" TargetMode="External"/><Relationship Id="rId7" Type="http://schemas.openxmlformats.org/officeDocument/2006/relationships/hyperlink" Target="http://uaic.ro/" TargetMode="External"/><Relationship Id="rId12" Type="http://schemas.openxmlformats.org/officeDocument/2006/relationships/hyperlink" Target="https://www.lu.lv/en/gribustudet/arzemju-studentiem-eng/exchange/" TargetMode="External"/><Relationship Id="rId17" Type="http://schemas.openxmlformats.org/officeDocument/2006/relationships/hyperlink" Target="https://www.upce.cz/" TargetMode="External"/><Relationship Id="rId25" Type="http://schemas.openxmlformats.org/officeDocument/2006/relationships/hyperlink" Target="https://www.unibe.ch/studies/mobility/incoming/from_europe/semp_erasmus_studies/index_en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mcs.pl/en/application-procedure,1534.htm" TargetMode="External"/><Relationship Id="rId20" Type="http://schemas.openxmlformats.org/officeDocument/2006/relationships/hyperlink" Target="https://unite.edu.mk/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ab.cat/web/international-1345839078592.html" TargetMode="External"/><Relationship Id="rId11" Type="http://schemas.openxmlformats.org/officeDocument/2006/relationships/hyperlink" Target="https://erasmus.uj.edu.pl/en_GB/incoming/studies" TargetMode="External"/><Relationship Id="rId24" Type="http://schemas.openxmlformats.org/officeDocument/2006/relationships/hyperlink" Target="https://unite.edu.mk/en/" TargetMode="External"/><Relationship Id="rId5" Type="http://schemas.openxmlformats.org/officeDocument/2006/relationships/hyperlink" Target="https://www.edu.unideb.hu/index.php" TargetMode="External"/><Relationship Id="rId15" Type="http://schemas.openxmlformats.org/officeDocument/2006/relationships/hyperlink" Target="https://www.uni.lodz.pl/en/" TargetMode="External"/><Relationship Id="rId23" Type="http://schemas.openxmlformats.org/officeDocument/2006/relationships/hyperlink" Target="https://pb.edu.pl/en/" TargetMode="External"/><Relationship Id="rId10" Type="http://schemas.openxmlformats.org/officeDocument/2006/relationships/hyperlink" Target="https://international.uni.wroc.pl/en/incoming-exchange-students/erasmus-exchange" TargetMode="External"/><Relationship Id="rId19" Type="http://schemas.openxmlformats.org/officeDocument/2006/relationships/hyperlink" Target="https://www.vu.lt/en/studies/exchange-students/how-to-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aic.ro/en/international/erasmus-programme/erasmus-incoming-students/" TargetMode="External"/><Relationship Id="rId14" Type="http://schemas.openxmlformats.org/officeDocument/2006/relationships/hyperlink" Target="http://www.unist.hr/en/international/students/incoming" TargetMode="External"/><Relationship Id="rId22" Type="http://schemas.openxmlformats.org/officeDocument/2006/relationships/hyperlink" Target="https://duth.gr/en/Education/Erasm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8792-EC7C-4731-B0CC-BFEC3CFE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764</Words>
  <Characters>3447</Characters>
  <Application>Microsoft Office Word</Application>
  <DocSecurity>0</DocSecurity>
  <Lines>574</Lines>
  <Paragraphs>467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24</cp:revision>
  <dcterms:created xsi:type="dcterms:W3CDTF">2023-08-02T12:07:00Z</dcterms:created>
  <dcterms:modified xsi:type="dcterms:W3CDTF">2025-02-10T07:58:00Z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f0b592e73b271a9b0e35b0e9ffa7e5016337976f0a3ff44940b7802f490e1682</vt:lpwstr>
  </property>
</Properties>
</file>