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4EE25AFD" w14:textId="6FB56BF3" w:rsidR="00A22969" w:rsidRDefault="00817542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İNSAN VE TOPLUM BİLİMLERİ</w:t>
      </w:r>
      <w:r w:rsidR="00D77E26">
        <w:rPr>
          <w:b/>
          <w:sz w:val="28"/>
          <w:szCs w:val="28"/>
        </w:rPr>
        <w:t xml:space="preserve"> </w:t>
      </w:r>
      <w:r w:rsidR="00233F26">
        <w:rPr>
          <w:b/>
          <w:sz w:val="28"/>
          <w:szCs w:val="28"/>
        </w:rPr>
        <w:t>FAKÜLTESİ</w:t>
      </w:r>
    </w:p>
    <w:p w14:paraId="0A37501D" w14:textId="17766636" w:rsidR="00A22969" w:rsidRDefault="00CB0063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</w:tr>
      <w:tr w:rsidR="00D55114" w:rsidRPr="00A22969" w14:paraId="39C01C6C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BCC6C" w14:textId="77777777" w:rsidR="00D55114" w:rsidRPr="00900961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4FC8" w14:textId="0139582C" w:rsidR="00D55114" w:rsidRDefault="00D55114" w:rsidP="00D55114">
            <w:pPr>
              <w:spacing w:after="0" w:line="240" w:lineRule="auto"/>
              <w:jc w:val="center"/>
            </w:pPr>
            <w:hyperlink r:id="rId5" w:tgtFrame="_blank" w:history="1"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Eberhard Karls Universität Tübingen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791EF" w14:textId="0FF82EB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65569" w14:textId="3F249B5D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7AA4F" w14:textId="7A691A4F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D7AA2" w14:textId="38C0C971" w:rsidR="00D55114" w:rsidRPr="00196AE8" w:rsidRDefault="00C701E9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65BD7" w14:textId="1ABDCBA7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E096B" w14:textId="746F4E1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C1E32" w14:textId="6D1362CE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F3336" w14:textId="1BC25753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C90A8" w14:textId="099CC094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666866" w14:textId="5D94B4CC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2C022E" w:rsidRPr="00A22969" w14:paraId="01A36FEA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EDF03" w14:textId="77777777" w:rsidR="002C022E" w:rsidRPr="00900961" w:rsidRDefault="002C022E" w:rsidP="002C02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6942" w14:textId="4D60370A" w:rsidR="002C022E" w:rsidRPr="00425146" w:rsidRDefault="002C022E" w:rsidP="002C022E">
            <w:pPr>
              <w:jc w:val="center"/>
              <w:rPr>
                <w:rFonts w:cstheme="minorHAnsi"/>
                <w:b/>
                <w:bCs/>
              </w:rPr>
            </w:pPr>
            <w:hyperlink r:id="rId6" w:tgtFrame="_blank" w:history="1"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Philipps Universitaet Marburg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8C37E" w14:textId="7345441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0B3A8" w14:textId="0CCB4FC6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909AC" w14:textId="5B348AFC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4FCEE" w14:textId="105181F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7EA3C" w14:textId="41C20837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1ED58" w14:textId="1EEEFFF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Lisans ve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B1207" w14:textId="51DE6C9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F4DD6" w14:textId="23B62851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A0CE5" w14:textId="1E35646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3D744C" w14:textId="01586C2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D4AAD" w:rsidRPr="00A22969" w14:paraId="1332A13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1E116" w14:textId="77777777" w:rsidR="00AD4AAD" w:rsidRPr="00900961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50381" w14:textId="086D3645" w:rsidR="00AD4AAD" w:rsidRPr="00CA515B" w:rsidRDefault="00AD4AAD" w:rsidP="00AD4AAD">
            <w:pPr>
              <w:spacing w:after="0" w:line="240" w:lineRule="auto"/>
              <w:jc w:val="center"/>
              <w:rPr>
                <w:b/>
                <w:bCs/>
              </w:rPr>
            </w:pPr>
            <w:hyperlink r:id="rId7" w:tgtFrame="_blank" w:history="1"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Karlova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41EBE" w14:textId="6A4D1955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C1F50" w14:textId="5A5B3912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A140F" w14:textId="53AEFA0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04EAE" w14:textId="53A3DD19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72AC5" w14:textId="5065F55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0C54C" w14:textId="72816AE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C6A8" w14:textId="69EF4CDA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AF0E6" w14:textId="715B7537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88789" w14:textId="10871ECC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8486C2" w14:textId="06C5839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701E9" w:rsidRPr="00A22969" w14:paraId="605D787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168AC" w14:textId="77777777" w:rsidR="00C701E9" w:rsidRPr="00900961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56B6" w14:textId="329F02B4" w:rsidR="00C701E9" w:rsidRPr="00C701E9" w:rsidRDefault="00C701E9" w:rsidP="00C701E9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tgtFrame="_blank" w:history="1">
              <w:r w:rsidRPr="001C55E5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>Universitat Bern</w:t>
              </w:r>
            </w:hyperlink>
            <w:r w:rsidR="001C55E5">
              <w:rPr>
                <w:rStyle w:val="Kpr"/>
                <w:b/>
                <w:bCs/>
                <w:color w:val="000000" w:themeColor="text1"/>
                <w:u w:val="none"/>
              </w:rPr>
              <w:t>*</w:t>
            </w:r>
            <w:r w:rsidR="001C55E5">
              <w:rPr>
                <w:rStyle w:val="Kpr"/>
                <w:b/>
                <w:bCs/>
                <w:color w:val="000000" w:themeColor="text1"/>
              </w:rPr>
              <w:br/>
            </w:r>
            <w:r w:rsidR="001C55E5" w:rsidRPr="001C55E5">
              <w:rPr>
                <w:rStyle w:val="Kpr"/>
                <w:b/>
                <w:bCs/>
                <w:color w:val="000000" w:themeColor="text1"/>
                <w:sz w:val="16"/>
                <w:szCs w:val="16"/>
              </w:rPr>
              <w:t>Aşağıdaki açıklamayı okuyunuz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08838" w14:textId="538C1B1A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İsviçre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688CF" w14:textId="16BE8CA7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B5D71" w14:textId="1039C7C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C95C9" w14:textId="56FCBC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22C6" w14:textId="19CD1BE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1EF34" w14:textId="6CB44A6D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27FAC" w14:textId="5B982BCF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8C4E6" w14:textId="587E6732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6761D" w14:textId="0449C4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5DDFBF" w14:textId="1CF8CCF8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007C0D" w:rsidRPr="00A22969" w14:paraId="3204744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F02EB" w14:textId="77777777" w:rsidR="00007C0D" w:rsidRPr="00900961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FE3A2" w14:textId="6B5EE264" w:rsidR="00007C0D" w:rsidRDefault="00007C0D" w:rsidP="00007C0D">
            <w:pPr>
              <w:spacing w:after="0" w:line="240" w:lineRule="auto"/>
              <w:jc w:val="center"/>
            </w:pPr>
            <w:hyperlink r:id="rId9" w:tgtFrame="_blank" w:history="1"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CBE20" w14:textId="32200D17" w:rsidR="00007C0D" w:rsidRPr="00196AE8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6D0A0" w14:textId="12A30173" w:rsidR="00007C0D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85D6" w14:textId="001BF659" w:rsidR="00007C0D" w:rsidRDefault="00654A7E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11205" w14:textId="430FD5F0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D3B42" w14:textId="0AB9BB71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72CF7" w14:textId="7D064DA5" w:rsidR="00007C0D" w:rsidRPr="000B5DCD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4DF57" w14:textId="524E854B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8DDC1" w14:textId="72E3A267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00417" w14:textId="5CEEB92D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59AB10" w14:textId="18878999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E545CA" w:rsidRPr="00A22969" w14:paraId="4EB1A055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B9B70" w14:textId="77777777" w:rsidR="00E545CA" w:rsidRPr="00900961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DE0C" w14:textId="76AE6300" w:rsidR="00E545CA" w:rsidRPr="00846DCF" w:rsidRDefault="00E05A9D" w:rsidP="00007C0D">
            <w:pPr>
              <w:spacing w:after="0" w:line="240" w:lineRule="auto"/>
              <w:jc w:val="center"/>
            </w:pPr>
            <w:hyperlink r:id="rId10" w:tgtFrame="_blank" w:history="1"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Uniwersytet Przyrodniczy we Wroclawiu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13B58" w14:textId="2CECA708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E4F4C" w14:textId="61F97056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4F684" w14:textId="7FC00123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212F9" w14:textId="71DF90E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EBF50" w14:textId="06E4043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E266B" w14:textId="2395FC9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4C637" w14:textId="4C08E53B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502D2" w14:textId="2BAF9C16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2023" w14:textId="0B03C95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F9D48" w14:textId="001186CB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702A9" w:rsidRPr="00A22969" w14:paraId="4B8B645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11E7D" w14:textId="77777777" w:rsidR="006702A9" w:rsidRPr="00900961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7E05" w14:textId="6EE8F800" w:rsidR="006702A9" w:rsidRPr="006702A9" w:rsidRDefault="006702A9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1" w:tgtFrame="_blank" w:history="1"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E7324" w14:textId="73914EC5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3E014" w14:textId="2A11E533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83B5A" w14:textId="7DD7469C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9CE9B" w14:textId="25F6343D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7BACC" w14:textId="1102C53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5D736" w14:textId="3BB99C9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07CF" w14:textId="5AB9696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E7E32" w14:textId="0A4F0D1C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C1084" w14:textId="15B6AE2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7551" w14:textId="1C441D35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83D61" w:rsidRPr="00A22969" w14:paraId="1A330819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908AE" w14:textId="77777777" w:rsidR="00683D61" w:rsidRPr="009009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F2B" w14:textId="70BF6DFC" w:rsidR="00683D61" w:rsidRPr="00683D61" w:rsidRDefault="00683D61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2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Goethe University Frankfurt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43415" w14:textId="7EA8C850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F0411" w14:textId="3A20D59A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BAC02" w14:textId="467907D9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2AC88" w14:textId="54496C42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1B527" w14:textId="00108EEB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F412E" w14:textId="5C0F4349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45B67" w14:textId="50953E0E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34D9E" w14:textId="510C238D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58003" w14:textId="59BCBD3A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CD638" w14:textId="38B42E37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627498F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A8BC9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52D7" w14:textId="464D1441" w:rsidR="000A0923" w:rsidRPr="000A0923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3" w:tgtFrame="_blank" w:history="1"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 Universitet Sv Sv Kiril i Metodiy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4047B" w14:textId="454453C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CBE9E" w14:textId="1BAA383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9AEBC" w14:textId="4866C37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1152C" w14:textId="24BBFC0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61FA3" w14:textId="783FF72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8845C" w14:textId="61DB9C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A9695" w14:textId="01D0299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FD82E" w14:textId="29D8068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50E89" w14:textId="5F7F5B3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B95F5" w14:textId="33DBF6B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0A0923" w:rsidRPr="00A22969" w14:paraId="76AA5F7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4F28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D4BA" w14:textId="3D3F8A44" w:rsidR="000A0923" w:rsidRPr="007D0CF8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4" w:tgtFrame="_blank" w:history="1"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2C4AD" w14:textId="48C9A51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00A46" w14:textId="452A0C9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6E8B5" w14:textId="1709E50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A5A52" w14:textId="398EF8A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7CB37" w14:textId="3C53DD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BC523" w14:textId="7860103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6A67B" w14:textId="185B59F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A38F" w14:textId="039610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88DDA" w14:textId="542083A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06A310" w14:textId="7F9C378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700B0EF2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483F4" w14:textId="3AF472B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6DA11" w14:textId="73A40ACC" w:rsidR="000A0923" w:rsidRDefault="000A0923" w:rsidP="000A0923">
            <w:pPr>
              <w:spacing w:after="0" w:line="240" w:lineRule="auto"/>
              <w:jc w:val="center"/>
            </w:pPr>
            <w:hyperlink r:id="rId15" w:history="1">
              <w:r w:rsidRPr="00FE6F1B">
                <w:rPr>
                  <w:rFonts w:eastAsia="Times New Roman" w:cstheme="minorHAnsi"/>
                  <w:b/>
                  <w:lang w:eastAsia="tr-TR"/>
                </w:rPr>
                <w:t>Aristotle University of Thessaloniki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8A161" w14:textId="773F274F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 xml:space="preserve">Yunanistan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3F2F5" w14:textId="285A709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C906D" w14:textId="4AF743E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D5CE4" w14:textId="46230C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198FB" w14:textId="4CE4CFA2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69C4B" w14:textId="00FE466F" w:rsidR="000A0923" w:rsidRPr="000B5DCD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6AB2E" w14:textId="35E0B5DD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1FDEB" w14:textId="08ADB9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70407" w14:textId="0BA6BDA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A24A59" w14:textId="16C5BD1B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230CD" w:rsidRPr="00A22969" w14:paraId="71BE2A5E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176B" w14:textId="77777777" w:rsidR="00C230CD" w:rsidRPr="00900961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4727" w14:textId="30AC58A4" w:rsidR="00C230CD" w:rsidRPr="00C230CD" w:rsidRDefault="00C230CD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6" w:tgtFrame="_blank" w:history="1"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8707F" w14:textId="65BF755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07CFE" w14:textId="1E100CC8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819B4" w14:textId="09DEF119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EAEE" w14:textId="2D92DE04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76C74" w14:textId="4676171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85642" w14:textId="12F0A9B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2240C" w14:textId="35AB9751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DED27" w14:textId="47CD90D4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FB056" w14:textId="2F9841B2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3C8B71" w14:textId="2B919398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2EF1E34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0692C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61FF" w14:textId="3BB66491" w:rsidR="000A0923" w:rsidRPr="0064555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7" w:tgtFrame="_blank" w:history="1"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F6980" w14:textId="51B2D0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F39A1" w14:textId="4D2D66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29F12" w14:textId="5C6A2D6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D3740" w14:textId="0A736B1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D778D" w14:textId="607A6D2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04C3E" w14:textId="094341D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9AF34" w14:textId="74408E8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33F13" w14:textId="5F39B9D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785EE" w14:textId="449AAEC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09E6FC" w14:textId="7D2F6A3E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39678AB3" w14:textId="77777777" w:rsidTr="00623D12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40F5F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E8DD9" w14:textId="17028E01" w:rsidR="000A0923" w:rsidRPr="008A05C1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8" w:tgtFrame="_blank" w:history="1">
              <w:r w:rsidRPr="008A05C1">
                <w:rPr>
                  <w:rStyle w:val="Kpr"/>
                  <w:b/>
                  <w:bCs/>
                  <w:color w:val="000000" w:themeColor="text1"/>
                  <w:u w:val="none"/>
                </w:rPr>
                <w:t>Eötvös Loránd University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48B9C" w14:textId="5C5BA26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CA7FA" w14:textId="4272580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50685" w14:textId="37A7119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82151" w14:textId="1F5B28B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2E3C9" w14:textId="04FF0F3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97B2D" w14:textId="572C70C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72911" w14:textId="5EEED1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F4219" w14:textId="6BFF535A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79983" w14:textId="3D2D8C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F92E06" w14:textId="1771C8D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A05C1" w:rsidRPr="00A22969" w14:paraId="5E7CCE7D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30278" w14:textId="77777777" w:rsidR="008A05C1" w:rsidRPr="0090096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28CA8" w14:textId="26877EF3" w:rsidR="008A05C1" w:rsidRPr="008A05C1" w:rsidRDefault="008A05C1" w:rsidP="008A05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19" w:tgtFrame="_blank" w:history="1"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Ludwig-Maximilians-Universität München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B0BC8" w14:textId="6B7A6C06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FD026" w14:textId="076E935B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10922" w14:textId="6163ABE7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85A8F" w14:textId="2ADFA7A3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6E782" w14:textId="5829E7B9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C2B9C" w14:textId="05CA6D30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A2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E127" w14:textId="41CB7F69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77B26" w14:textId="1A9201F0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C1C73" w14:textId="6E611E84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2C31BB" w14:textId="1EDC8EFD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23D12" w:rsidRPr="00A22969" w14:paraId="4AC78CB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967AB" w14:textId="77777777" w:rsidR="00623D12" w:rsidRPr="00900961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C663" w14:textId="4D3542A1" w:rsidR="00623D12" w:rsidRPr="00623D12" w:rsidRDefault="00623D12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20" w:tgtFrame="_blank" w:history="1"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Lucian Blaga Din Sibiu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9B7CF" w14:textId="0FD88957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D2CA2" w14:textId="0119927F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611AE" w14:textId="4D15B4FA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10273" w14:textId="54CCC66B" w:rsidR="00623D12" w:rsidRDefault="00623D12" w:rsidP="00623D12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7BF22" w14:textId="4EE4D5E1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C4E86" w14:textId="3BEDFED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D35FC" w14:textId="3457543B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CCD13" w14:textId="15471D26" w:rsidR="00623D12" w:rsidRPr="00992C94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44B82" w14:textId="6435F9B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1B2DD" w14:textId="05BADE0C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C7CFB" w:rsidRPr="00A22969" w14:paraId="1B3168EE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2DE3C" w14:textId="77777777" w:rsidR="005C7CFB" w:rsidRPr="00900961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4BCF" w14:textId="42C60517" w:rsidR="005C7CFB" w:rsidRPr="005C7CFB" w:rsidRDefault="005C7CFB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21" w:history="1"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Palermo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D1DE3" w14:textId="4EA6AEC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07791" w14:textId="506EAE4E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7B0F1" w14:textId="649A2AF7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C0165" w14:textId="0A3C619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E2C1F" w14:textId="69DC71D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F9674" w14:textId="456A43E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B96EA" w14:textId="18BC428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6061" w14:textId="7EC2D5D8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4D1E" w14:textId="1392BBD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32569B" w14:textId="7F3D61C0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044BC08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CD05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35BC" w14:textId="34CF411F" w:rsidR="000A0923" w:rsidRPr="00D77E26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hyperlink r:id="rId22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943EBF" w14:textId="16B425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7E9E0" w14:textId="027B5D6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EA99" w14:textId="1D326B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BE093" w14:textId="4C7499D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Sanat Tarihi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33DF2" w14:textId="513A9261" w:rsidR="000A0923" w:rsidRPr="00900961" w:rsidRDefault="00C4082A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C3EE3" w14:textId="794FF4DB" w:rsidR="000A0923" w:rsidRPr="0F6F8982" w:rsidRDefault="00C4082A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595D" w14:textId="7860EA0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28E4" w14:textId="38FE6868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78014" w14:textId="12F8263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596385" w14:textId="54DFBE70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0D2A29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8968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470D" w14:textId="40618600" w:rsidR="000A0923" w:rsidRDefault="000A0923" w:rsidP="000A0923">
            <w:pPr>
              <w:spacing w:after="0" w:line="240" w:lineRule="auto"/>
              <w:jc w:val="center"/>
            </w:pPr>
            <w:hyperlink r:id="rId23" w:tgtFrame="_blank" w:history="1"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5A99E" w14:textId="785E914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901D1" w14:textId="5EF844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78CAA" w14:textId="75680DE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C1226" w14:textId="2115822D" w:rsidR="000A0923" w:rsidRDefault="000A0923" w:rsidP="000A0923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12513" w14:textId="3FB2B6D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8520D" w14:textId="13C751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071D8" w14:textId="12E3637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C635B" w14:textId="6AF4DDE5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C710C" w14:textId="31D563E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D9D524" w14:textId="62667A5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5407855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13E0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E4E9" w14:textId="3713865D" w:rsidR="000A0923" w:rsidRPr="000A0121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4" w:tgtFrame="_blank" w:history="1"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 University of Brasov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EA72C" w14:textId="1FDDEF6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0055F" w14:textId="57A2E5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AE4CF" w14:textId="17EEC36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894C4" w14:textId="37BC461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00C8E" w14:textId="4CBD482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65E6" w14:textId="0A30420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7F8E0" w14:textId="0B0D21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39ECA" w14:textId="306A4E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F7722" w14:textId="33365C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A45B1" w14:textId="597FE05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3EC6CF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F9F97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37DB" w14:textId="47D99BCC" w:rsidR="000A0923" w:rsidRPr="008151E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5" w:tgtFrame="_blank" w:history="1"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Plovdivski Universitet Paisiy Hilendarski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716D" w14:textId="508E03E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52428" w14:textId="74EF082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91043" w14:textId="1543DB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1AC62" w14:textId="5233A5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F27D6" w14:textId="4F2DF23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7F683" w14:textId="5BA6426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8DB27" w14:textId="144D44F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C3FA9" w14:textId="2DC9F9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2FDBA" w14:textId="52489EB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2C9F69" w14:textId="74D8981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0BE67F2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D3F4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0C05D" w14:textId="1E067ACC" w:rsidR="000A0923" w:rsidRPr="00634214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6" w:tgtFrame="_blank" w:history="1"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"G. d' Annunzio" Chieti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06D28" w14:textId="698AECE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841F1" w14:textId="54D972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68D0D" w14:textId="3D9F8A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DDEAC" w14:textId="59E5EE9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45A1B" w14:textId="070FFC9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18DAF" w14:textId="685CF80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3E2D" w14:textId="51A433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F28C0" w14:textId="6F28FC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B36E0" w14:textId="125F912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D50325" w14:textId="774F9B2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4081F5F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3E295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82367" w14:textId="5FFE4873" w:rsidR="000A0923" w:rsidRPr="00047F00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7" w:tgtFrame="_blank" w:history="1">
              <w:r w:rsidRPr="00047F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Messina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305E1" w14:textId="69539D3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54BF4" w14:textId="313A88D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F807E" w14:textId="0480CC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14C1A" w14:textId="5B9413D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12B41" w14:textId="262A52A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54416" w14:textId="7A131C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1FA46" w14:textId="4A3EAA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B3A0D" w14:textId="7CB3B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EF0C6" w14:textId="164D94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78C8F" w14:textId="39394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7ADAB2F3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FF62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7F18" w14:textId="61A78C87" w:rsidR="000A0923" w:rsidRPr="0038209A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8" w:tgtFrame="_blank" w:history="1"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 in Torun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2A883" w14:textId="71FF85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79FE6" w14:textId="506EBC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E337C" w14:textId="586F73F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A22D7" w14:textId="09534E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899E" w14:textId="2689F28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74172" w14:textId="55468E1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6A475" w14:textId="3F178EA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FE183" w14:textId="5F07B40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B4399" w14:textId="45921FA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ACF25C" w14:textId="11D5ECF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270E" w:rsidRPr="00A22969" w14:paraId="223D110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FC60D7" w14:textId="77777777" w:rsidR="00DD270E" w:rsidRPr="00900961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BC1B1" w14:textId="381E83D0" w:rsidR="00DD270E" w:rsidRPr="00DD270E" w:rsidRDefault="00DD270E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" w:tgtFrame="_blank" w:history="1"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Westfälische Wilhelms-Universität Münster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275DF" w14:textId="16F9BC32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0CC4B" w14:textId="65AC0D71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A42BF" w14:textId="62AB482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F69A2" w14:textId="069D0090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45A4C" w14:textId="74E39F0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8E568" w14:textId="51E29973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5B1C8" w14:textId="7D25B2D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207D2" w14:textId="08920FDD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2C5AE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465524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322C0" w:rsidRPr="00A22969" w14:paraId="399CAE57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1CD7F" w14:textId="77777777" w:rsidR="00A322C0" w:rsidRPr="00900961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50EF" w14:textId="7E6016E6" w:rsidR="00A322C0" w:rsidRPr="00A322C0" w:rsidRDefault="00A322C0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" w:tgtFrame="_blank" w:history="1">
              <w:r w:rsidRPr="00A322C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ECBD3" w14:textId="748E7EFC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E1FD0" w14:textId="0C22CB28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75751" w14:textId="1CE8098B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D6F5B" w14:textId="15821BD6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C0FC" w14:textId="6D4D62AB" w:rsidR="00A322C0" w:rsidRDefault="00C80A0B" w:rsidP="00A322C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975F7" w14:textId="42DB2C79" w:rsidR="00A322C0" w:rsidRDefault="00C80A0B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F464C" w14:textId="634F26B4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8829C" w14:textId="739D8AAD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792EE" w14:textId="7DDE0ADA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1CA2C1" w14:textId="4A533EB6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62975" w:rsidRPr="00A22969" w14:paraId="7C04A90D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3420B" w14:textId="77777777" w:rsidR="00A62975" w:rsidRP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96E73" w14:textId="666F57F7" w:rsidR="00A62975" w:rsidRPr="005034E8" w:rsidRDefault="00A62975" w:rsidP="000A0923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hyperlink r:id="rId31" w:tgtFrame="_blank" w:history="1">
              <w:r w:rsidRPr="005034E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Foggia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EEC12" w14:textId="00A72080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35484" w14:textId="4B72761C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2DF6" w14:textId="33891196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60053" w14:textId="42BCFEAD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72E58" w14:textId="0C466C08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9B6AA" w14:textId="62311C28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189A6" w14:textId="11121C33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A82BE" w14:textId="75733F7E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C679E8" w14:textId="6157AE6C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3F8CAE" w14:textId="7BCB4391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34BC1845" w14:textId="77777777" w:rsidTr="001557DF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D020E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4D35E" w14:textId="4B445A5D" w:rsidR="000A0923" w:rsidRPr="009E6CA5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" w:tgtFrame="_blank" w:history="1"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Sofia University St Kliment Ohridski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D6F6C" w14:textId="0D06B7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87DDE" w14:textId="34B1A97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17C65" w14:textId="635205B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E2B3A" w14:textId="343F628F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CFF5A" w14:textId="66FE48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CEAC6" w14:textId="1BBC3A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787EC" w14:textId="51C5B92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621FA" w14:textId="0BF7260C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26B56" w14:textId="237B52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C6ADB" w14:textId="4D0C94E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8E16C3A" w14:textId="77777777" w:rsidTr="005717F3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9545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CEBD" w14:textId="2A8BE575" w:rsidR="000A0923" w:rsidRPr="001557DF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3" w:tgtFrame="_blank" w:history="1">
              <w:r w:rsidRPr="001557DF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C19A6" w14:textId="3CAA9B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0F236" w14:textId="41F88F7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D3AA" w14:textId="6DFCFE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CF6A1" w14:textId="2C45D776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E381C" w14:textId="071525B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L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 2 M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B57CD" w14:textId="1EE25B99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40DD7" w14:textId="6CE0BBA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3DE0D" w14:textId="4FB0D331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A8DB0" w14:textId="4DA2E4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2A613E" w14:textId="7D12C9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3DEEC669" w14:textId="11683D76" w:rsidR="00693720" w:rsidRDefault="00693720"/>
    <w:p w14:paraId="670A8127" w14:textId="2656DD25" w:rsidR="001C55E5" w:rsidRPr="001C55E5" w:rsidRDefault="001C55E5">
      <w:r>
        <w:t>*</w:t>
      </w:r>
      <w:hyperlink r:id="rId34" w:tgtFrame="_blank" w:history="1">
        <w:r w:rsidRPr="001C55E5">
          <w:rPr>
            <w:rStyle w:val="Kpr"/>
            <w:b/>
            <w:bCs/>
            <w:color w:val="000000" w:themeColor="text1"/>
            <w:highlight w:val="yellow"/>
            <w:u w:val="none"/>
          </w:rPr>
          <w:t>Universitat Bern</w:t>
        </w:r>
      </w:hyperlink>
      <w:r>
        <w:rPr>
          <w:rStyle w:val="Kpr"/>
          <w:b/>
          <w:bCs/>
          <w:color w:val="000000" w:themeColor="text1"/>
          <w:u w:val="none"/>
        </w:rPr>
        <w:t xml:space="preserve">* </w:t>
      </w:r>
      <w:r>
        <w:rPr>
          <w:rStyle w:val="Kpr"/>
          <w:color w:val="000000" w:themeColor="text1"/>
          <w:u w:val="none"/>
        </w:rPr>
        <w:t>Bu kurum için hibe İsviçre hükümeti tarafından karşılanmaktadır. İlgili kurumun web sayfası incelenmelidir.</w:t>
      </w:r>
    </w:p>
    <w:p w14:paraId="2ACE0155" w14:textId="6F6D8E0A" w:rsidR="00A22969" w:rsidRDefault="00693720">
      <w:pPr>
        <w:rPr>
          <w:rFonts w:cs="Helvetica"/>
          <w:shd w:val="clear" w:color="auto" w:fill="FEFEFE"/>
        </w:rPr>
      </w:pPr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p w14:paraId="58EF1B27" w14:textId="343BF498" w:rsidR="00D77E26" w:rsidRDefault="00D77E26"/>
    <w:sectPr w:rsidR="00D77E26" w:rsidSect="00554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9"/>
    <w:rsid w:val="00007C0D"/>
    <w:rsid w:val="00047F00"/>
    <w:rsid w:val="000A0121"/>
    <w:rsid w:val="000A0923"/>
    <w:rsid w:val="000C4693"/>
    <w:rsid w:val="000D53D7"/>
    <w:rsid w:val="000E0ED0"/>
    <w:rsid w:val="000F4C83"/>
    <w:rsid w:val="001557DF"/>
    <w:rsid w:val="001A01A7"/>
    <w:rsid w:val="001A7F97"/>
    <w:rsid w:val="001C55E5"/>
    <w:rsid w:val="001F68F4"/>
    <w:rsid w:val="0021491D"/>
    <w:rsid w:val="00233F26"/>
    <w:rsid w:val="00241797"/>
    <w:rsid w:val="00282531"/>
    <w:rsid w:val="002B6940"/>
    <w:rsid w:val="002C022E"/>
    <w:rsid w:val="00307D15"/>
    <w:rsid w:val="00336649"/>
    <w:rsid w:val="00343363"/>
    <w:rsid w:val="00343F04"/>
    <w:rsid w:val="00366B15"/>
    <w:rsid w:val="0038209A"/>
    <w:rsid w:val="003C4898"/>
    <w:rsid w:val="003D0DEA"/>
    <w:rsid w:val="00422172"/>
    <w:rsid w:val="00425146"/>
    <w:rsid w:val="00452D2F"/>
    <w:rsid w:val="00456107"/>
    <w:rsid w:val="004633CE"/>
    <w:rsid w:val="00490BC0"/>
    <w:rsid w:val="004C6FBA"/>
    <w:rsid w:val="005034E8"/>
    <w:rsid w:val="00513CED"/>
    <w:rsid w:val="005201AD"/>
    <w:rsid w:val="00536042"/>
    <w:rsid w:val="00554C34"/>
    <w:rsid w:val="005717F3"/>
    <w:rsid w:val="005B6B7C"/>
    <w:rsid w:val="005C0C7D"/>
    <w:rsid w:val="005C2D54"/>
    <w:rsid w:val="005C7CFB"/>
    <w:rsid w:val="005D5BBF"/>
    <w:rsid w:val="005D6EB7"/>
    <w:rsid w:val="00601421"/>
    <w:rsid w:val="00623D12"/>
    <w:rsid w:val="00634214"/>
    <w:rsid w:val="0064555D"/>
    <w:rsid w:val="00654A7E"/>
    <w:rsid w:val="006702A9"/>
    <w:rsid w:val="006760B6"/>
    <w:rsid w:val="00683D61"/>
    <w:rsid w:val="00693720"/>
    <w:rsid w:val="006C14FD"/>
    <w:rsid w:val="006C6C98"/>
    <w:rsid w:val="006C7DEF"/>
    <w:rsid w:val="006D371F"/>
    <w:rsid w:val="00750185"/>
    <w:rsid w:val="00775C1B"/>
    <w:rsid w:val="0079140C"/>
    <w:rsid w:val="007D0CF8"/>
    <w:rsid w:val="007E698D"/>
    <w:rsid w:val="008151ED"/>
    <w:rsid w:val="00817542"/>
    <w:rsid w:val="00846DCF"/>
    <w:rsid w:val="00873080"/>
    <w:rsid w:val="00873BFD"/>
    <w:rsid w:val="008A05C1"/>
    <w:rsid w:val="00900961"/>
    <w:rsid w:val="009A4869"/>
    <w:rsid w:val="009B0BA1"/>
    <w:rsid w:val="009E298E"/>
    <w:rsid w:val="009E6CA5"/>
    <w:rsid w:val="00A00210"/>
    <w:rsid w:val="00A0494C"/>
    <w:rsid w:val="00A11132"/>
    <w:rsid w:val="00A13026"/>
    <w:rsid w:val="00A22969"/>
    <w:rsid w:val="00A322C0"/>
    <w:rsid w:val="00A457E0"/>
    <w:rsid w:val="00A55C66"/>
    <w:rsid w:val="00A62975"/>
    <w:rsid w:val="00AC1552"/>
    <w:rsid w:val="00AD4AAD"/>
    <w:rsid w:val="00AF446E"/>
    <w:rsid w:val="00B316D6"/>
    <w:rsid w:val="00B33D38"/>
    <w:rsid w:val="00B42A08"/>
    <w:rsid w:val="00B7713B"/>
    <w:rsid w:val="00BE29B3"/>
    <w:rsid w:val="00C05712"/>
    <w:rsid w:val="00C21C49"/>
    <w:rsid w:val="00C230CD"/>
    <w:rsid w:val="00C4082A"/>
    <w:rsid w:val="00C522F2"/>
    <w:rsid w:val="00C656D7"/>
    <w:rsid w:val="00C701E9"/>
    <w:rsid w:val="00C80A0B"/>
    <w:rsid w:val="00CA4140"/>
    <w:rsid w:val="00CA4EC6"/>
    <w:rsid w:val="00CA515B"/>
    <w:rsid w:val="00CB0063"/>
    <w:rsid w:val="00CD43F3"/>
    <w:rsid w:val="00D37715"/>
    <w:rsid w:val="00D55114"/>
    <w:rsid w:val="00D7179B"/>
    <w:rsid w:val="00D75815"/>
    <w:rsid w:val="00D77E26"/>
    <w:rsid w:val="00DD270E"/>
    <w:rsid w:val="00DD45EF"/>
    <w:rsid w:val="00DE1E4E"/>
    <w:rsid w:val="00E05A9D"/>
    <w:rsid w:val="00E44307"/>
    <w:rsid w:val="00E51DED"/>
    <w:rsid w:val="00E545CA"/>
    <w:rsid w:val="00E86957"/>
    <w:rsid w:val="00EA0CD2"/>
    <w:rsid w:val="00EC00B3"/>
    <w:rsid w:val="00ED258F"/>
    <w:rsid w:val="00ED2CE0"/>
    <w:rsid w:val="00F160F6"/>
    <w:rsid w:val="00FF49A0"/>
    <w:rsid w:val="00FF67BE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7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e.ch/studies/mobility/incoming/from_europe/semp_erasmus_studies/index_eng.html" TargetMode="External"/><Relationship Id="rId13" Type="http://schemas.openxmlformats.org/officeDocument/2006/relationships/hyperlink" Target="https://erasmus-vtu.bg/en/" TargetMode="External"/><Relationship Id="rId18" Type="http://schemas.openxmlformats.org/officeDocument/2006/relationships/hyperlink" Target="https://www.elte.hu/en/" TargetMode="External"/><Relationship Id="rId26" Type="http://schemas.openxmlformats.org/officeDocument/2006/relationships/hyperlink" Target="https://www.unich.it/didattica/international/international-students/exchange-student/erasmus-exchange-stu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pa.it/mobilita/en/incoming-students/incoming-erasmus-and-exchange-students/" TargetMode="External"/><Relationship Id="rId34" Type="http://schemas.openxmlformats.org/officeDocument/2006/relationships/hyperlink" Target="https://www.unibe.ch/studies/mobility/incoming/from_europe/semp_erasmus_studies/index_eng.html" TargetMode="External"/><Relationship Id="rId7" Type="http://schemas.openxmlformats.org/officeDocument/2006/relationships/hyperlink" Target="https://cuni.cz/UKEN-145.html" TargetMode="External"/><Relationship Id="rId12" Type="http://schemas.openxmlformats.org/officeDocument/2006/relationships/hyperlink" Target="https://www.goethe-university-frankfurt.de/122909823/Guest_students_and_Internships_at_Goethe_University" TargetMode="External"/><Relationship Id="rId17" Type="http://schemas.openxmlformats.org/officeDocument/2006/relationships/hyperlink" Target="https://incoming.mobi.unideb.hu/" TargetMode="External"/><Relationship Id="rId25" Type="http://schemas.openxmlformats.org/officeDocument/2006/relationships/hyperlink" Target="https://uni-plovdiv.bg/en/pages/index/386/" TargetMode="External"/><Relationship Id="rId33" Type="http://schemas.openxmlformats.org/officeDocument/2006/relationships/hyperlink" Target="https://www.vu.lt/en/studies/exchange-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niv-ovidius.ro/" TargetMode="External"/><Relationship Id="rId20" Type="http://schemas.openxmlformats.org/officeDocument/2006/relationships/hyperlink" Target="http://international.ulbsibiu.ro/" TargetMode="External"/><Relationship Id="rId29" Type="http://schemas.openxmlformats.org/officeDocument/2006/relationships/hyperlink" Target="https://www.uni-muenster.de/studieninteressierte/en/austausc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marburg.de/en/studying/studying-at-umr" TargetMode="External"/><Relationship Id="rId11" Type="http://schemas.openxmlformats.org/officeDocument/2006/relationships/hyperlink" Target="https://www.ucv.ro/international/programe/programe_europene/studenti_incoming.php" TargetMode="External"/><Relationship Id="rId24" Type="http://schemas.openxmlformats.org/officeDocument/2006/relationships/hyperlink" Target="https://www.unitbv.ro/en/erasmus-students/incoming-students.html" TargetMode="External"/><Relationship Id="rId32" Type="http://schemas.openxmlformats.org/officeDocument/2006/relationships/hyperlink" Target="https://erasmus.uni-sofia.bg/site/income/" TargetMode="External"/><Relationship Id="rId5" Type="http://schemas.openxmlformats.org/officeDocument/2006/relationships/hyperlink" Target="https://uni-tuebingen.de/en/international/study-in-tuebingen/erasmus-and-exchange-to-tuebingen/" TargetMode="External"/><Relationship Id="rId15" Type="http://schemas.openxmlformats.org/officeDocument/2006/relationships/hyperlink" Target="http://www.auth.gr/en/directorate/department/8305" TargetMode="External"/><Relationship Id="rId23" Type="http://schemas.openxmlformats.org/officeDocument/2006/relationships/hyperlink" Target="https://www.uni-osnabrueck.de/en/prospective-students/international-prospective-students/exchange-and-erasmus-students/?no_cache=1" TargetMode="External"/><Relationship Id="rId28" Type="http://schemas.openxmlformats.org/officeDocument/2006/relationships/hyperlink" Target="https://www.umk.pl/en/erasmus/student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pwr.edu.pl/en/" TargetMode="External"/><Relationship Id="rId19" Type="http://schemas.openxmlformats.org/officeDocument/2006/relationships/hyperlink" Target="https://www.lmu.de/en/study/all-degrees-and-programs/programs-for-international-visiting-students/erasmus-and-lmuexchange/index.html" TargetMode="External"/><Relationship Id="rId31" Type="http://schemas.openxmlformats.org/officeDocument/2006/relationships/hyperlink" Target="https://www.unifg.it/en/international/choose-us/incoming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coming.mobi.unideb.hu/" TargetMode="External"/><Relationship Id="rId14" Type="http://schemas.openxmlformats.org/officeDocument/2006/relationships/hyperlink" Target="https://www.uaic.ro/en/international/erasmus-programme/erasmus-incoming-students/" TargetMode="External"/><Relationship Id="rId22" Type="http://schemas.openxmlformats.org/officeDocument/2006/relationships/hyperlink" Target="https://www.univaq.it/section.php?id=545" TargetMode="External"/><Relationship Id="rId27" Type="http://schemas.openxmlformats.org/officeDocument/2006/relationships/hyperlink" Target="https://international.unime.it/exchange" TargetMode="External"/><Relationship Id="rId30" Type="http://schemas.openxmlformats.org/officeDocument/2006/relationships/hyperlink" Target="https://www.univie.ac.at/en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792-EC7C-4731-B0CC-BFEC3C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1089</Words>
  <Characters>5088</Characters>
  <Application>Microsoft Office Word</Application>
  <DocSecurity>0</DocSecurity>
  <Lines>848</Lines>
  <Paragraphs>686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22</cp:revision>
  <dcterms:created xsi:type="dcterms:W3CDTF">2023-08-02T11:55:00Z</dcterms:created>
  <dcterms:modified xsi:type="dcterms:W3CDTF">2025-05-23T08:00:00Z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f0b592e73b271a9b0e35b0e9ffa7e5016337976f0a3ff44940b7802f490e1682</vt:lpwstr>
  </property>
</Properties>
</file>