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F68F4" w:rsidRDefault="001F68F4"/>
    <w:p w14:paraId="4EE25AFD" w14:textId="550E5A95" w:rsidR="00A22969" w:rsidRDefault="00D77E26" w:rsidP="00A22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FEN </w:t>
      </w:r>
      <w:r w:rsidR="00233F26">
        <w:rPr>
          <w:b/>
          <w:sz w:val="28"/>
          <w:szCs w:val="28"/>
        </w:rPr>
        <w:t>FAKÜLTESİ</w:t>
      </w:r>
    </w:p>
    <w:p w14:paraId="0A37501D" w14:textId="17766636" w:rsidR="00A22969" w:rsidRDefault="00CB0063">
      <w:r>
        <w:rPr>
          <w:rFonts w:cs="Helvetica"/>
          <w:shd w:val="clear" w:color="auto" w:fill="FEFEFE"/>
        </w:rPr>
        <w:t xml:space="preserve">*Üniversitelerin üzerine tıklayarak web sayfalarına ulaşabilirsiniz. </w:t>
      </w:r>
    </w:p>
    <w:tbl>
      <w:tblPr>
        <w:tblW w:w="15778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1987"/>
        <w:gridCol w:w="1333"/>
        <w:gridCol w:w="991"/>
        <w:gridCol w:w="1077"/>
        <w:gridCol w:w="2557"/>
        <w:gridCol w:w="755"/>
        <w:gridCol w:w="1295"/>
        <w:gridCol w:w="1156"/>
        <w:gridCol w:w="1287"/>
        <w:gridCol w:w="1156"/>
        <w:gridCol w:w="1254"/>
      </w:tblGrid>
      <w:tr w:rsidR="006760B6" w:rsidRPr="00A22969" w14:paraId="0DF808BD" w14:textId="77777777" w:rsidTr="00C522F2">
        <w:trPr>
          <w:trHeight w:val="277"/>
        </w:trPr>
        <w:tc>
          <w:tcPr>
            <w:tcW w:w="93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018B521" w14:textId="77777777" w:rsidR="006760B6" w:rsidRPr="00900961" w:rsidRDefault="007E698D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Anlaşma Adı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3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BF80C43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Ülke</w:t>
            </w:r>
          </w:p>
        </w:tc>
        <w:tc>
          <w:tcPr>
            <w:tcW w:w="206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468AABC1" w14:textId="77777777" w:rsidR="006760B6" w:rsidRPr="00900961" w:rsidRDefault="007E698D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Anlaşma</w:t>
            </w:r>
          </w:p>
        </w:tc>
        <w:tc>
          <w:tcPr>
            <w:tcW w:w="25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6760B6" w:rsidRPr="00900961" w:rsidRDefault="006760B6" w:rsidP="00A229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205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244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6760B6" w:rsidRPr="00A22969" w14:paraId="14DD896C" w14:textId="77777777" w:rsidTr="00C522F2">
        <w:trPr>
          <w:trHeight w:val="309"/>
        </w:trPr>
        <w:tc>
          <w:tcPr>
            <w:tcW w:w="93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6C7B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B378F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4BFAA1F6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255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A39BBE3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F396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4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D3EC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940D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7E698D" w:rsidRPr="00A22969" w14:paraId="4FB6E811" w14:textId="77777777" w:rsidTr="00C522F2">
        <w:trPr>
          <w:trHeight w:val="319"/>
        </w:trPr>
        <w:tc>
          <w:tcPr>
            <w:tcW w:w="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7B00A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1E4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FD9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4C7EDC5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</w:t>
            </w:r>
            <w:r w:rsidR="007E698D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langıç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255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D5A5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AE4A202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 Dil Seviyeleri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206F2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 Dil Seviyeleri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3C090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 Dil Seviyeleri</w:t>
            </w:r>
          </w:p>
        </w:tc>
      </w:tr>
      <w:tr w:rsidR="00366638" w:rsidRPr="00A22969" w14:paraId="46825D6B" w14:textId="77777777" w:rsidTr="004830AA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0388A0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D1707" w14:textId="60723626" w:rsidR="00366638" w:rsidRPr="00332DCD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5" w:tgtFrame="_blank" w:history="1">
              <w:r w:rsidRPr="00332DCD">
                <w:rPr>
                  <w:rStyle w:val="Kpr"/>
                  <w:b/>
                  <w:bCs/>
                  <w:color w:val="000000" w:themeColor="text1"/>
                  <w:u w:val="none"/>
                </w:rPr>
                <w:t>Paisii Hilendarski University of Plovdiv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892429" w14:textId="467F077A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3D10B6" w14:textId="773E0FB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DB6EB76" w14:textId="6CA589C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F21BBC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73E36F" w14:textId="5C8AB744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Biyoloji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E903CC" w14:textId="231CD7B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Di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438739" w14:textId="0B9ABEB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A74E93" w14:textId="4A92341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7E586F" w14:textId="37B3C84C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137E0E" w14:textId="0717E30E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D7AFDC" w14:textId="3A6E4297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366638" w:rsidRPr="00A22969" w14:paraId="24E98D01" w14:textId="77777777" w:rsidTr="004830AA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639AB1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23E82" w14:textId="7B4E64F6" w:rsidR="00366638" w:rsidRPr="002B6940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6" w:tgtFrame="_blank" w:history="1">
              <w:r w:rsidRPr="002B694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Debrecen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94E2A2" w14:textId="1D0294CC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C73FCA" w14:textId="2B3D398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DE6E12D" w14:textId="39DC727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F21BBC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596F68" w14:textId="3D664459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Biyoloji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13F6D8" w14:textId="2906C0E7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F1A54A" w14:textId="19E5FDF4" w:rsidR="00366638" w:rsidRPr="000B5DCD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5F0C96" w14:textId="274C45C5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727DFB" w14:textId="72B69FE5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57D576" w14:textId="77777777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A4CA16" w14:textId="77777777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E108A0" w:rsidRPr="00A22969" w14:paraId="07B72786" w14:textId="77777777" w:rsidTr="00DA7638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459AAA" w14:textId="77777777" w:rsidR="00E108A0" w:rsidRPr="00900961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B66F1" w14:textId="64799366" w:rsidR="00E108A0" w:rsidRPr="00C816B5" w:rsidRDefault="00E108A0" w:rsidP="00E108A0">
            <w:pPr>
              <w:spacing w:after="0" w:line="240" w:lineRule="auto"/>
              <w:jc w:val="center"/>
              <w:rPr>
                <w:b/>
                <w:bCs/>
              </w:rPr>
            </w:pPr>
            <w:hyperlink r:id="rId7" w:tgtFrame="_blank" w:history="1">
              <w:r w:rsidRPr="00C816B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 Autònoma de Barcelona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B8F6B5" w14:textId="6D544FBB" w:rsidR="00E108A0" w:rsidRPr="00196AE8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DD385A" w14:textId="0D1820EC" w:rsidR="00E108A0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C789D2" w14:textId="1D3C1351" w:rsidR="00E108A0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FF0ED1" w14:textId="4A3FC2A2" w:rsidR="00E108A0" w:rsidRPr="00196AE8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Biyoloji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E80D04" w14:textId="1A5F0610" w:rsidR="00E108A0" w:rsidRPr="00196AE8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4828ED" w14:textId="0DC32EF3" w:rsidR="00E108A0" w:rsidRPr="000B5DCD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0B5DCD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56B0BC" w14:textId="4A0DF547" w:rsidR="00E108A0" w:rsidRPr="00196AE8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C715AD" w14:textId="1487732C" w:rsidR="00E108A0" w:rsidRPr="00196AE8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797F1" w14:textId="2B5A1250" w:rsidR="00E108A0" w:rsidRPr="00196AE8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8ACC966" w14:textId="397D4ACC" w:rsidR="00E108A0" w:rsidRPr="00196AE8" w:rsidRDefault="00E108A0" w:rsidP="00E108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</w:tr>
      <w:tr w:rsidR="00366638" w:rsidRPr="00A22969" w14:paraId="3D777249" w14:textId="77777777" w:rsidTr="00AD0B82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CDC832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60D6A" w14:textId="2A378B11" w:rsidR="00366638" w:rsidRPr="00FB4FB7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8" w:tgtFrame="_blank" w:history="1"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Alexandru Ioan Cuza Din Iasi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BD80E2" w14:textId="1CB2AE6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065517" w14:textId="4804DD7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6FB17EA" w14:textId="7D3138C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0497B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D14D91" w14:textId="6D695F4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Biyoloji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997A2F" w14:textId="455E2FC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1M, 1D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F133FD" w14:textId="24CF545D" w:rsidR="00366638" w:rsidRPr="000B5DCD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0B5DCD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465B9" w14:textId="40E441C9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F4ADE" w14:textId="7545127D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07E642" w14:textId="77777777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197A5A" w14:textId="77777777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366638" w:rsidRPr="00A22969" w14:paraId="163089BF" w14:textId="77777777" w:rsidTr="00AD0B82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9A6BAB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13885" w14:textId="00897F60" w:rsidR="00366638" w:rsidRPr="006C7DEF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9" w:tgtFrame="_blank" w:history="1">
              <w:r w:rsidRPr="006C7DEF">
                <w:rPr>
                  <w:rStyle w:val="Kpr"/>
                  <w:b/>
                  <w:bCs/>
                  <w:color w:val="000000" w:themeColor="text1"/>
                  <w:u w:val="none"/>
                </w:rPr>
                <w:t>Silesian University in Opava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81FF0A" w14:textId="4BF66F3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21E95D" w14:textId="79DFC2B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E02809B" w14:textId="3A00338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0497B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0CA2C2" w14:textId="5C7D7BF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Fizik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CCCE69" w14:textId="1995EC2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175535" w14:textId="3F2A9A9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2C9B89" w14:textId="6078D77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57A2F9" w14:textId="70C1419C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13F9E1" w14:textId="40FEDF1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661B43" w14:textId="0CC0E134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366638" w:rsidRPr="00A22969" w14:paraId="0BF9BDBB" w14:textId="77777777" w:rsidTr="00AD0B82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036E61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E3078" w14:textId="58032412" w:rsidR="00366638" w:rsidRPr="00EA0CD2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0" w:tgtFrame="_blank" w:history="1">
              <w:r w:rsidRPr="00EA0CD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„Alexandru Ioan Cuza” din Iași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862C08" w14:textId="3E98B0E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410D7" w14:textId="244F964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916CB17" w14:textId="3A5F40B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0497B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7A1A09" w14:textId="5A0715A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Fizik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45753C" w14:textId="7B4CA2D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AF277C" w14:textId="225A456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8A8BBB" w14:textId="7C2550B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1F2395" w14:textId="2B02042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A4C9C5" w14:textId="0765317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DD75B7" w14:textId="7DB0ADB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366638" w:rsidRPr="00A22969" w14:paraId="41F8118B" w14:textId="77777777" w:rsidTr="00AD0B82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6CF122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B608C" w14:textId="17CD2473" w:rsidR="00366638" w:rsidRPr="00336649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1" w:tgtFrame="_blank" w:history="1">
              <w:r w:rsidRPr="00336649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University of Wrocław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63A15F" w14:textId="0BA44C5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326A12" w14:textId="0ED4B52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E1BDCA0" w14:textId="330BEBE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0497B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EBD529" w14:textId="5BEDD635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Fizik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5D57F2" w14:textId="7FE9773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038E6B" w14:textId="34A7B3E5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0B5DCD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7B7EDC" w14:textId="20AD233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BE652F" w14:textId="58C966E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3C9CCE" w14:textId="417ECC7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5877C9" w14:textId="3876014A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366638" w:rsidRPr="00A22969" w14:paraId="461FDA0D" w14:textId="77777777" w:rsidTr="00BF4B9A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DFBA2E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63488" w14:textId="090C0D25" w:rsidR="00366638" w:rsidRPr="004C1C9E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2" w:tgtFrame="_blank" w:history="1">
              <w:r w:rsidRPr="004C1C9E">
                <w:rPr>
                  <w:rStyle w:val="Kpr"/>
                  <w:b/>
                  <w:bCs/>
                  <w:color w:val="000000" w:themeColor="text1"/>
                  <w:u w:val="none"/>
                </w:rPr>
                <w:t>Jagiellonian University in Kraków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49FEC4" w14:textId="1B43723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BF6D9F" w14:textId="0E84E988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7DD48BD" w14:textId="528702B5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140C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3C3FE5" w14:textId="3B7AE6D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Fizik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6C07BE" w14:textId="77C18AB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71A572" w14:textId="786F654D" w:rsidR="00366638" w:rsidRPr="000B5DCD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Polish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E4BA57" w14:textId="648E467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CD70BA" w14:textId="51DE602C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6A503B" w14:textId="5B1C50C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94DE46" w14:textId="68539F2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366638" w:rsidRPr="00A22969" w14:paraId="39EA3D66" w14:textId="77777777" w:rsidTr="00BF4B9A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7CC2AF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55CF0" w14:textId="59810BCE" w:rsidR="00366638" w:rsidRPr="001A7F97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3" w:tgtFrame="_blank" w:history="1">
              <w:r w:rsidRPr="001A7F9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Latvia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0B20DA" w14:textId="7DB17999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F837D8" w14:textId="756A6965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2831B7B" w14:textId="6066E56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140C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C2187F" w14:textId="633B15B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329FAB" w14:textId="2D95370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2453AA" w14:textId="1C8E819B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AA73DB" w14:textId="506DC5C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2B5CE4" w14:textId="18C31C8D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9789D8" w14:textId="4FE65AE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8FF656" w14:textId="5339BA6A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366638" w:rsidRPr="00A22969" w14:paraId="48A32DDD" w14:textId="77777777" w:rsidTr="00BF4B9A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CF08A4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B5006" w14:textId="78A140E4" w:rsidR="00366638" w:rsidRPr="003C7006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4" w:tgtFrame="_blank" w:history="1">
              <w:r w:rsidRPr="003C7006">
                <w:rPr>
                  <w:rStyle w:val="Kpr"/>
                  <w:b/>
                  <w:bCs/>
                  <w:color w:val="000000" w:themeColor="text1"/>
                </w:rPr>
                <w:t>Plovdivski Universitet Paisiy Hilendarski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89C4DA" w14:textId="2984D0A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51D4C2" w14:textId="5DCAC218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25BF02B" w14:textId="075EB72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140C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19655C" w14:textId="56D015E8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5235B1" w14:textId="334D3B8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E294C6" w14:textId="5E80BCD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726916" w14:textId="59C7219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366641" w14:textId="476157E1" w:rsidR="00366638" w:rsidRPr="00196AE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FDAFCB" w14:textId="2D56A4E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4DD2F7" w14:textId="37B48A7F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366638" w:rsidRPr="00A22969" w14:paraId="561328FF" w14:textId="77777777" w:rsidTr="00951AEF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7CDB7E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D64AF" w14:textId="6180B6D3" w:rsidR="00366638" w:rsidRPr="00D944B8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5" w:tgtFrame="_blank" w:history="1">
              <w:r w:rsidRPr="00D944B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Split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0C8DB3" w14:textId="74E5062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A4FD3E" w14:textId="234CD9EA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B941F0C" w14:textId="2B038A5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B28E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77DBEF" w14:textId="12FFE4B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3D5217" w14:textId="3298DDA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M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831658" w14:textId="6F3176E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FD0D93" w14:textId="57AAD74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FEB7EA" w14:textId="36C98784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E25B0F" w14:textId="6C60A7D8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CC1A20" w14:textId="531401F4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366638" w:rsidRPr="00A22969" w14:paraId="16DFB7EF" w14:textId="77777777" w:rsidTr="00951AEF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835B1F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BA7F3" w14:textId="290BD017" w:rsidR="00366638" w:rsidRPr="00F160F6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6" w:tgtFrame="_blank" w:history="1">
              <w:r w:rsidRPr="00F160F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Lodz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770081" w14:textId="3DC30C3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5B05A5" w14:textId="6B15916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EF447F0" w14:textId="38FCC4F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B28E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78701E" w14:textId="2EA9C99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721600" w14:textId="40090870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C2D572" w14:textId="2A17A055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8328EA" w14:textId="676E9646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C5832F" w14:textId="59C499B5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466463" w14:textId="1887E8E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85FA4B" w14:textId="66498B5E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</w:tr>
      <w:tr w:rsidR="00366638" w:rsidRPr="00A22969" w14:paraId="4CA32D58" w14:textId="77777777" w:rsidTr="00951AEF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6C554B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0D552" w14:textId="34D44673" w:rsidR="00366638" w:rsidRPr="000F4C83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7" w:tgtFrame="_blank" w:history="1">
              <w:r w:rsidRPr="000F4C83">
                <w:rPr>
                  <w:rStyle w:val="Kpr"/>
                  <w:b/>
                  <w:bCs/>
                  <w:color w:val="000000" w:themeColor="text1"/>
                  <w:u w:val="none"/>
                </w:rPr>
                <w:t>Maria Curie-Skłodowska University in Lublin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D471AD" w14:textId="262FD81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19A6E1" w14:textId="4D9278D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B23E5F2" w14:textId="692C640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B28E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395772" w14:textId="4135D1B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DC84DC" w14:textId="49CE3C2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E1BA99" w14:textId="3519001F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C04EC8" w14:textId="1B26826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9B2844" w14:textId="202EE87D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64C232" w14:textId="4299C1E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7ADDFD" w14:textId="5C1D429E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366638" w:rsidRPr="00A22969" w14:paraId="59C72CF8" w14:textId="77777777" w:rsidTr="00951AEF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A57084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A21C4" w14:textId="689834AF" w:rsidR="00366638" w:rsidRPr="00391009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8" w:tgtFrame="_blank" w:history="1">
              <w:r w:rsidRPr="00391009">
                <w:rPr>
                  <w:rStyle w:val="Kpr"/>
                  <w:b/>
                  <w:bCs/>
                  <w:color w:val="auto"/>
                  <w:u w:val="none"/>
                </w:rPr>
                <w:t>Zachodniopomorski Uniwersytet Technologiczny W Szczecinie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4E1D52" w14:textId="6AD2F098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C78059" w14:textId="1627590E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F939A98" w14:textId="754B0FA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B28E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9E7EE6" w14:textId="7F3CB59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773AE8" w14:textId="79E0AD3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1BD223" w14:textId="72432011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596C39" w14:textId="14321CC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998292" w14:textId="35DFA763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332042" w14:textId="0BF4380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6982AE" w14:textId="3315076E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366638" w:rsidRPr="00A22969" w14:paraId="06717432" w14:textId="77777777" w:rsidTr="00951AEF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6D3AFB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C6BF4" w14:textId="73F049EC" w:rsidR="00366638" w:rsidRPr="005C0C7D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19" w:tgtFrame="_blank" w:history="1">
              <w:r w:rsidRPr="005C0C7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Pardubice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462F09" w14:textId="4FCA1D35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871302" w14:textId="0B34558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0F10A0B" w14:textId="4A07B54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B28E5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1B2B6D" w14:textId="05340588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5DCFDD" w14:textId="6938D79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  2 M, 2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FC0DE8" w14:textId="3897755E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AE2EBD" w14:textId="257E7A6E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43B7A5" w14:textId="1733F8F2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E8E425" w14:textId="3FE21649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A8549EB" w14:textId="5F7DB51A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366638" w:rsidRPr="00A22969" w14:paraId="16C98DFD" w14:textId="77777777" w:rsidTr="007F4CA2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3D3E7D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3286F" w14:textId="1F7FC4C0" w:rsidR="00366638" w:rsidRPr="00282531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20" w:tgtFrame="_blank" w:history="1">
              <w:r w:rsidRPr="0060142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Sapientia din Municipiul Cluj-Napoc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832129" w14:textId="5C8134F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9BFEE2" w14:textId="5458CDA9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98DE789" w14:textId="3AE16F8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30C2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F85EE4" w14:textId="01F87A5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5D2EDC" w14:textId="2C8A078E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DBAC8D" w14:textId="178C1E8C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777629" w14:textId="757C9A5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FCF409" w14:textId="3CF21A71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2AE1E7" w14:textId="2EED2F6E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290C4B" w14:textId="511CE25D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366638" w:rsidRPr="00A22969" w14:paraId="115F51E1" w14:textId="77777777" w:rsidTr="007F4CA2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AF9529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A2BF2" w14:textId="169A7146" w:rsidR="00366638" w:rsidRPr="00601421" w:rsidRDefault="00366638" w:rsidP="00366638">
            <w:pPr>
              <w:spacing w:after="0" w:line="240" w:lineRule="auto"/>
              <w:jc w:val="center"/>
              <w:rPr>
                <w:b/>
                <w:bCs/>
                <w:color w:val="000000" w:themeColor="text1"/>
              </w:rPr>
            </w:pPr>
            <w:hyperlink r:id="rId21" w:tgtFrame="_blank" w:history="1">
              <w:r w:rsidRPr="00601421">
                <w:rPr>
                  <w:rStyle w:val="Kpr"/>
                  <w:b/>
                  <w:bCs/>
                  <w:color w:val="000000" w:themeColor="text1"/>
                  <w:u w:val="none"/>
                </w:rPr>
                <w:t>Vilnius University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74CBE3" w14:textId="77D4471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BEAFBC" w14:textId="22479EB5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068AB46" w14:textId="42B6DF2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7F462A" w14:textId="73DFABB9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B399C5" w14:textId="2C9AF2E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1EDAA1" w14:textId="5441DE5F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B637F1" w14:textId="7DFCBD8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8CF04B" w14:textId="3F755572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EB3B9F" w14:textId="135BC87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5B1C74" w14:textId="43262CBC" w:rsidR="00366638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366638" w:rsidRPr="00A22969" w14:paraId="348B829D" w14:textId="77777777" w:rsidTr="007F4CA2">
        <w:trPr>
          <w:trHeight w:val="570"/>
        </w:trPr>
        <w:tc>
          <w:tcPr>
            <w:tcW w:w="93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7A93F0" w14:textId="3F4D5160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60447" w14:textId="19D16DFE" w:rsidR="00366638" w:rsidRPr="00AC1552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tr-TR"/>
              </w:rPr>
            </w:pPr>
            <w:hyperlink r:id="rId22" w:tgtFrame="_blank" w:history="1">
              <w:r w:rsidRPr="00AC155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 of Tetova</w:t>
              </w:r>
            </w:hyperlink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0ABA71" w14:textId="64AB10CA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Makendonya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9D3916" w14:textId="0585724C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5B281B9" w14:textId="7E676948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B4D943" w14:textId="5762C86C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BA6167" w14:textId="645ECCEE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 L</w:t>
            </w:r>
            <w:r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B78038" w14:textId="5D361234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F999B5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076B55" w14:textId="157FD06B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9E912" w14:textId="0B93440A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E67AC6" w14:textId="5A70336A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</w:tr>
      <w:tr w:rsidR="00366638" w:rsidRPr="00A22969" w14:paraId="4ACC1DB1" w14:textId="77777777" w:rsidTr="007F4CA2">
        <w:trPr>
          <w:trHeight w:val="165"/>
        </w:trPr>
        <w:tc>
          <w:tcPr>
            <w:tcW w:w="93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08CC21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C00B4" w14:textId="77777777" w:rsidR="00366638" w:rsidRPr="00D77E26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3D6C0" w14:textId="7777777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526A07" w14:textId="7777777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7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BA660F" w14:textId="7777777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EA2D48" w14:textId="431DC3C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Matematik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D80935" w14:textId="330FC0E1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 L</w:t>
            </w:r>
            <w:r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E61F3B" w14:textId="7E6733D4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48E057" w14:textId="583C3FC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D35581" w14:textId="1A67A790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83FEEB" w14:textId="1593F2DE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2D75B07" w14:textId="67D8E0EC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</w:tr>
      <w:tr w:rsidR="00366638" w:rsidRPr="00A22969" w14:paraId="4377599F" w14:textId="77777777" w:rsidTr="007F4CA2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11DFAB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E7984" w14:textId="672E59B1" w:rsidR="00366638" w:rsidRPr="002B4923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23" w:tgtFrame="_blank" w:history="1">
              <w:r w:rsidRPr="002B4923">
                <w:rPr>
                  <w:rStyle w:val="Kpr"/>
                  <w:b/>
                  <w:bCs/>
                  <w:color w:val="000000" w:themeColor="text1"/>
                  <w:u w:val="none"/>
                </w:rPr>
                <w:t>Kazimierz Wielki University</w:t>
              </w:r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4880FE" w14:textId="4BBF3C2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89410C" w14:textId="27E11838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917314" w14:textId="6743C74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F8A8F3" w14:textId="055C1253" w:rsidR="00366638" w:rsidRPr="00513CED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Matematik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762E38" w14:textId="6807FAA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 L</w:t>
            </w:r>
            <w:r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D8002B" w14:textId="1528777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8B6C0D" w14:textId="4C7D02E6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BD2748" w14:textId="53CCCB9D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98D8F5" w14:textId="72AC321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C82D1C" w14:textId="6AFEA2E8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366638" w:rsidRPr="00A22969" w14:paraId="44ECF3FF" w14:textId="77777777" w:rsidTr="007F4CA2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05807C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F03DE" w14:textId="14986C70" w:rsidR="00366638" w:rsidRPr="001866CA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24" w:tgtFrame="_blank" w:history="1">
              <w:r w:rsidRPr="001866C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Oulu</w:t>
              </w:r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E427EE" w14:textId="645EF77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Finlandiya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DC857D" w14:textId="76306E61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F9F6CF" w14:textId="69AD6AF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7E3A58" w14:textId="28C721FA" w:rsidR="00366638" w:rsidRPr="00513CED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13CED">
              <w:rPr>
                <w:rFonts w:eastAsia="Times New Roman" w:cstheme="minorHAnsi"/>
                <w:color w:val="000000"/>
                <w:lang w:eastAsia="tr-TR"/>
              </w:rPr>
              <w:t>Moleküler Biyoloji ve Genetik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90FEF7" w14:textId="1C6A6DA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 L</w:t>
            </w:r>
            <w:r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91F7AA" w14:textId="4681503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D6F57F" w14:textId="6CBB6D40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94E094" w14:textId="658CCFEE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7866A1" w14:textId="6611DD49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0618A9" w14:textId="56633513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366638" w:rsidRPr="00A22969" w14:paraId="6C410A5C" w14:textId="77777777" w:rsidTr="007F4CA2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6CA7C2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CAD7F" w14:textId="6D3EE867" w:rsidR="00366638" w:rsidRPr="00513CED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25" w:tgtFrame="_blank" w:history="1">
              <w:r w:rsidRPr="00513CE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Tuscia</w:t>
              </w:r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48A9D2" w14:textId="2F89F4DE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A7981C" w14:textId="4E71A2F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9833434" w14:textId="651140B2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768B0E" w14:textId="7DFC2937" w:rsidR="00366638" w:rsidRDefault="00366638" w:rsidP="00366638">
            <w:pPr>
              <w:spacing w:after="0" w:line="240" w:lineRule="auto"/>
              <w:jc w:val="center"/>
            </w:pPr>
            <w:r w:rsidRPr="00513CED">
              <w:rPr>
                <w:rFonts w:eastAsia="Times New Roman" w:cstheme="minorHAnsi"/>
                <w:color w:val="000000"/>
                <w:lang w:eastAsia="tr-TR"/>
              </w:rPr>
              <w:t>Moleküler Biyoloji ve Genetik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C15B98" w14:textId="207258DF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E3C94F" w14:textId="21D57F4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AEB58A" w14:textId="216F5079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7740CD" w14:textId="466F0607" w:rsidR="00366638" w:rsidRPr="00992C94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FDF83A" w14:textId="2C470CBE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28974B" w14:textId="3CC0927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</w:tr>
      <w:tr w:rsidR="00366638" w:rsidRPr="00A22969" w14:paraId="0530E821" w14:textId="77777777" w:rsidTr="007F4CA2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1581AB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C44D4" w14:textId="1EFDDA92" w:rsidR="00366638" w:rsidRPr="00AF446E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26" w:tgtFrame="_blank" w:history="1">
              <w:r w:rsidRPr="00AF446E">
                <w:rPr>
                  <w:rStyle w:val="Kpr"/>
                  <w:b/>
                  <w:bCs/>
                  <w:color w:val="000000" w:themeColor="text1"/>
                  <w:u w:val="none"/>
                </w:rPr>
                <w:t>Dimokritio Panepistimio Thrakis</w:t>
              </w:r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894C57" w14:textId="1B49EB7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42587C" w14:textId="1742C9CD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494D56" w14:textId="2E2AE90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28B03D" w14:textId="13FC0157" w:rsidR="00366638" w:rsidRPr="00513CED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13CED">
              <w:rPr>
                <w:rFonts w:eastAsia="Times New Roman" w:cstheme="minorHAnsi"/>
                <w:color w:val="000000"/>
                <w:lang w:eastAsia="tr-TR"/>
              </w:rPr>
              <w:t>Moleküler Biyoloji ve Genetik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FDDF64" w14:textId="45CC26A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6FC0E5" w14:textId="43F45393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47C233" w14:textId="0F3705FF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F1CA0F" w14:textId="4CEDC813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E18FBF" w14:textId="592162D5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54543F" w14:textId="70D96EBA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</w:tr>
      <w:tr w:rsidR="00366638" w:rsidRPr="00A22969" w14:paraId="5D4A165A" w14:textId="77777777" w:rsidTr="007F4CA2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0F3AB0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B66C1" w14:textId="756E5DD0" w:rsidR="00366638" w:rsidRPr="00F20824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27" w:tgtFrame="_blank" w:history="1">
              <w:r w:rsidRPr="00F2082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West Attica</w:t>
              </w:r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B1B469" w14:textId="7D1C4497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62DFC2" w14:textId="7FD3985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2EF77B" w14:textId="40B7C62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D91A00" w14:textId="630A9A0E" w:rsidR="00366638" w:rsidRPr="00513CED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13CED">
              <w:rPr>
                <w:rFonts w:eastAsia="Times New Roman" w:cstheme="minorHAnsi"/>
                <w:color w:val="000000"/>
                <w:lang w:eastAsia="tr-TR"/>
              </w:rPr>
              <w:t>Moleküler Biyoloji ve Genetik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C756A1" w14:textId="72C3C66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533627" w14:textId="68781F75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5163EF" w14:textId="635BC88F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73CBFF" w14:textId="55C7759E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65DF5D" w14:textId="5FF81AF8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36B1A6" w14:textId="4C2F7D80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366638" w:rsidRPr="00A22969" w14:paraId="00A4C8A5" w14:textId="77777777" w:rsidTr="007F4CA2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387FBE" w14:textId="77777777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95F16" w14:textId="6826CDA7" w:rsidR="00366638" w:rsidRPr="00E23C4E" w:rsidRDefault="00366638" w:rsidP="00366638">
            <w:pPr>
              <w:spacing w:after="0" w:line="240" w:lineRule="auto"/>
              <w:jc w:val="center"/>
              <w:rPr>
                <w:b/>
                <w:bCs/>
              </w:rPr>
            </w:pPr>
            <w:hyperlink r:id="rId28" w:tgtFrame="_blank" w:history="1">
              <w:r w:rsidRPr="00E23C4E">
                <w:rPr>
                  <w:rStyle w:val="Kpr"/>
                  <w:b/>
                  <w:bCs/>
                  <w:color w:val="000000" w:themeColor="text1"/>
                  <w:u w:val="none"/>
                </w:rPr>
                <w:t>Bialystok University of Technology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119845" w14:textId="749297CB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0B81A1" w14:textId="528A8BF6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78F35B" w14:textId="02A4B91C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B30C2F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1C92D1" w14:textId="3778E428" w:rsidR="00366638" w:rsidRPr="00513CED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13CED">
              <w:rPr>
                <w:rFonts w:eastAsia="Times New Roman" w:cstheme="minorHAnsi"/>
                <w:color w:val="000000"/>
                <w:lang w:eastAsia="tr-TR"/>
              </w:rPr>
              <w:t>Moleküler Biyoloji ve Genetik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3954F0" w14:textId="1204A02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7C3C13" w14:textId="714BCDC4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198A48" w14:textId="38DDC8AF" w:rsidR="00366638" w:rsidRPr="00900961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DABCC8" w14:textId="2F68A6A9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890938" w14:textId="5CCE6700" w:rsidR="00366638" w:rsidRDefault="00366638" w:rsidP="003666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336489" w14:textId="75526162" w:rsidR="00366638" w:rsidRPr="0F6F8982" w:rsidRDefault="00366638" w:rsidP="0036663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</w:tr>
      <w:tr w:rsidR="002B4923" w:rsidRPr="00A22969" w14:paraId="2CFA3AB4" w14:textId="77777777" w:rsidTr="00E23C4E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89F2E1" w14:textId="77777777" w:rsidR="002B4923" w:rsidRPr="00900961" w:rsidRDefault="002B4923" w:rsidP="002B49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74CAC" w14:textId="0C0B559B" w:rsidR="002B4923" w:rsidRPr="006C49DD" w:rsidRDefault="002B4923" w:rsidP="002B4923">
            <w:pPr>
              <w:spacing w:after="0" w:line="240" w:lineRule="auto"/>
              <w:jc w:val="center"/>
              <w:rPr>
                <w:b/>
                <w:bCs/>
              </w:rPr>
            </w:pPr>
            <w:hyperlink r:id="rId29" w:tgtFrame="_blank" w:history="1">
              <w:r w:rsidRPr="006C49D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Tetova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853F66" w14:textId="40D759AA" w:rsidR="002B4923" w:rsidRDefault="002B4923" w:rsidP="002B49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DE887" w14:textId="56403A6C" w:rsidR="002B4923" w:rsidRDefault="002B4923" w:rsidP="002B49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2E268F" w14:textId="0CF0F9D3" w:rsidR="002B4923" w:rsidRDefault="00366638" w:rsidP="002B49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36663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A198A" w14:textId="5D0B5B3D" w:rsidR="002B4923" w:rsidRPr="00513CED" w:rsidRDefault="002B4923" w:rsidP="002B49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13CED">
              <w:rPr>
                <w:rFonts w:eastAsia="Times New Roman" w:cstheme="minorHAnsi"/>
                <w:color w:val="000000"/>
                <w:lang w:eastAsia="tr-TR"/>
              </w:rPr>
              <w:t>Moleküler Biyoloji ve Genetik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027196" w14:textId="50B6FD34" w:rsidR="002B4923" w:rsidRDefault="002B4923" w:rsidP="002B49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CC7902" w14:textId="628FCA2F" w:rsidR="002B4923" w:rsidRPr="0F6F8982" w:rsidRDefault="002B4923" w:rsidP="002B492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4B22C2" w14:textId="4F3DB086" w:rsidR="002B4923" w:rsidRPr="00900961" w:rsidRDefault="002B4923" w:rsidP="002B49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814F02" w14:textId="0CA9E9E9" w:rsidR="002B4923" w:rsidRPr="0F6F8982" w:rsidRDefault="002B4923" w:rsidP="002B492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C0D418" w14:textId="6D7F5254" w:rsidR="002B4923" w:rsidRDefault="002B4923" w:rsidP="002B49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958ACA" w14:textId="488653AE" w:rsidR="002B4923" w:rsidRPr="0F6F8982" w:rsidRDefault="002B4923" w:rsidP="002B492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</w:tr>
    </w:tbl>
    <w:p w14:paraId="3DEEC669" w14:textId="11683D76" w:rsidR="00693720" w:rsidRDefault="00693720"/>
    <w:p w14:paraId="670A8127" w14:textId="2656DD25" w:rsidR="001C55E5" w:rsidRPr="001C55E5" w:rsidRDefault="001C55E5">
      <w:r>
        <w:t>*</w:t>
      </w:r>
      <w:hyperlink r:id="rId30" w:tgtFrame="_blank" w:history="1">
        <w:r w:rsidRPr="001C55E5">
          <w:rPr>
            <w:rStyle w:val="Kpr"/>
            <w:b/>
            <w:bCs/>
            <w:color w:val="000000" w:themeColor="text1"/>
            <w:highlight w:val="yellow"/>
            <w:u w:val="none"/>
          </w:rPr>
          <w:t>Universitat Bern</w:t>
        </w:r>
      </w:hyperlink>
      <w:r>
        <w:rPr>
          <w:rStyle w:val="Kpr"/>
          <w:b/>
          <w:bCs/>
          <w:color w:val="000000" w:themeColor="text1"/>
          <w:u w:val="none"/>
        </w:rPr>
        <w:t xml:space="preserve">* </w:t>
      </w:r>
      <w:r>
        <w:rPr>
          <w:rStyle w:val="Kpr"/>
          <w:color w:val="000000" w:themeColor="text1"/>
          <w:u w:val="none"/>
        </w:rPr>
        <w:t>Bu kurum için hibe İsviçre hükümeti tarafından karşılanmaktadır. İlgili kurumun web sayfası incelenmelidir.</w:t>
      </w:r>
    </w:p>
    <w:p w14:paraId="2ACE0155" w14:textId="6F6D8E0A" w:rsidR="00A22969" w:rsidRDefault="00693720">
      <w:pPr>
        <w:rPr>
          <w:rFonts w:cs="Helvetica"/>
          <w:shd w:val="clear" w:color="auto" w:fill="FEFEFE"/>
        </w:rPr>
      </w:pPr>
      <w:r>
        <w:t>*</w:t>
      </w:r>
      <w:r w:rsidR="00422172">
        <w:rPr>
          <w:rFonts w:cs="Helvetica"/>
          <w:shd w:val="clear" w:color="auto" w:fill="FEFEFE"/>
        </w:rPr>
        <w:t>1 öğrenci toplam 5 ay E</w:t>
      </w:r>
      <w:r w:rsidR="00422172" w:rsidRPr="00422172">
        <w:rPr>
          <w:rFonts w:cs="Helvetica"/>
          <w:shd w:val="clear" w:color="auto" w:fill="FEFEFE"/>
        </w:rPr>
        <w:t>rasmus yapmaktadır</w:t>
      </w:r>
      <w:r w:rsidR="00A13026">
        <w:rPr>
          <w:rFonts w:cs="Helvetica"/>
          <w:shd w:val="clear" w:color="auto" w:fill="FEFEFE"/>
        </w:rPr>
        <w:t>.</w:t>
      </w:r>
    </w:p>
    <w:p w14:paraId="58EF1B27" w14:textId="343BF498" w:rsidR="00D77E26" w:rsidRDefault="00D77E26"/>
    <w:sectPr w:rsidR="00D77E26" w:rsidSect="00BB03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69"/>
    <w:rsid w:val="00007C0D"/>
    <w:rsid w:val="000A0121"/>
    <w:rsid w:val="000A0F3C"/>
    <w:rsid w:val="000C4693"/>
    <w:rsid w:val="000E0ED0"/>
    <w:rsid w:val="000F4C83"/>
    <w:rsid w:val="00122AF1"/>
    <w:rsid w:val="001302AD"/>
    <w:rsid w:val="00144F61"/>
    <w:rsid w:val="001557DF"/>
    <w:rsid w:val="001866CA"/>
    <w:rsid w:val="001916BC"/>
    <w:rsid w:val="001A01A7"/>
    <w:rsid w:val="001A7F97"/>
    <w:rsid w:val="001C55E5"/>
    <w:rsid w:val="001D04DA"/>
    <w:rsid w:val="001F68F4"/>
    <w:rsid w:val="0021491D"/>
    <w:rsid w:val="00233F26"/>
    <w:rsid w:val="00241797"/>
    <w:rsid w:val="00243677"/>
    <w:rsid w:val="00262784"/>
    <w:rsid w:val="00282531"/>
    <w:rsid w:val="002B4923"/>
    <w:rsid w:val="002B6940"/>
    <w:rsid w:val="002E0E30"/>
    <w:rsid w:val="002E43FB"/>
    <w:rsid w:val="00304C64"/>
    <w:rsid w:val="0030623B"/>
    <w:rsid w:val="00307D15"/>
    <w:rsid w:val="00316131"/>
    <w:rsid w:val="00332DCD"/>
    <w:rsid w:val="00336649"/>
    <w:rsid w:val="00343363"/>
    <w:rsid w:val="00343F04"/>
    <w:rsid w:val="00366638"/>
    <w:rsid w:val="0038209A"/>
    <w:rsid w:val="00391009"/>
    <w:rsid w:val="003C7006"/>
    <w:rsid w:val="003D0DEA"/>
    <w:rsid w:val="00422172"/>
    <w:rsid w:val="00452D2F"/>
    <w:rsid w:val="00456107"/>
    <w:rsid w:val="004628AF"/>
    <w:rsid w:val="004633CE"/>
    <w:rsid w:val="004C1C9E"/>
    <w:rsid w:val="00513CED"/>
    <w:rsid w:val="005201AD"/>
    <w:rsid w:val="00525A0A"/>
    <w:rsid w:val="00536042"/>
    <w:rsid w:val="005717F3"/>
    <w:rsid w:val="00576D20"/>
    <w:rsid w:val="005B6B7C"/>
    <w:rsid w:val="005C0C7D"/>
    <w:rsid w:val="005C2D54"/>
    <w:rsid w:val="005D5BBF"/>
    <w:rsid w:val="005D6EB7"/>
    <w:rsid w:val="00601421"/>
    <w:rsid w:val="00634214"/>
    <w:rsid w:val="0064555D"/>
    <w:rsid w:val="00654A7E"/>
    <w:rsid w:val="006702A9"/>
    <w:rsid w:val="006760B6"/>
    <w:rsid w:val="00683D61"/>
    <w:rsid w:val="00693720"/>
    <w:rsid w:val="006C14FD"/>
    <w:rsid w:val="006C49DD"/>
    <w:rsid w:val="006C6C98"/>
    <w:rsid w:val="006C7DEF"/>
    <w:rsid w:val="006D371F"/>
    <w:rsid w:val="006F11E0"/>
    <w:rsid w:val="00723C43"/>
    <w:rsid w:val="0079140C"/>
    <w:rsid w:val="00794497"/>
    <w:rsid w:val="007C2561"/>
    <w:rsid w:val="007D0CF8"/>
    <w:rsid w:val="007E698D"/>
    <w:rsid w:val="008151ED"/>
    <w:rsid w:val="008446BD"/>
    <w:rsid w:val="00873080"/>
    <w:rsid w:val="00900961"/>
    <w:rsid w:val="00953EE6"/>
    <w:rsid w:val="00975B60"/>
    <w:rsid w:val="009A4869"/>
    <w:rsid w:val="009B0BA1"/>
    <w:rsid w:val="009E6CA5"/>
    <w:rsid w:val="00A00210"/>
    <w:rsid w:val="00A0494C"/>
    <w:rsid w:val="00A11132"/>
    <w:rsid w:val="00A13026"/>
    <w:rsid w:val="00A22969"/>
    <w:rsid w:val="00A55C66"/>
    <w:rsid w:val="00A61554"/>
    <w:rsid w:val="00A80FCF"/>
    <w:rsid w:val="00AC1552"/>
    <w:rsid w:val="00AF446E"/>
    <w:rsid w:val="00B316D6"/>
    <w:rsid w:val="00B33D38"/>
    <w:rsid w:val="00B42A08"/>
    <w:rsid w:val="00B7713B"/>
    <w:rsid w:val="00BB0338"/>
    <w:rsid w:val="00BE29B3"/>
    <w:rsid w:val="00C21C49"/>
    <w:rsid w:val="00C314C5"/>
    <w:rsid w:val="00C522F2"/>
    <w:rsid w:val="00C656D7"/>
    <w:rsid w:val="00C701E9"/>
    <w:rsid w:val="00C816B5"/>
    <w:rsid w:val="00CA4140"/>
    <w:rsid w:val="00CA4EC6"/>
    <w:rsid w:val="00CB0063"/>
    <w:rsid w:val="00CD43F3"/>
    <w:rsid w:val="00D55114"/>
    <w:rsid w:val="00D75815"/>
    <w:rsid w:val="00D77E26"/>
    <w:rsid w:val="00D944B8"/>
    <w:rsid w:val="00DA15A4"/>
    <w:rsid w:val="00DD45EF"/>
    <w:rsid w:val="00DE1E4E"/>
    <w:rsid w:val="00E108A0"/>
    <w:rsid w:val="00E17D8F"/>
    <w:rsid w:val="00E213A3"/>
    <w:rsid w:val="00E23C4E"/>
    <w:rsid w:val="00E44307"/>
    <w:rsid w:val="00E51DED"/>
    <w:rsid w:val="00E86957"/>
    <w:rsid w:val="00EA0CD2"/>
    <w:rsid w:val="00EA18AA"/>
    <w:rsid w:val="00EC00B3"/>
    <w:rsid w:val="00ED258F"/>
    <w:rsid w:val="00ED2CE0"/>
    <w:rsid w:val="00F11DB4"/>
    <w:rsid w:val="00F160F6"/>
    <w:rsid w:val="00F20824"/>
    <w:rsid w:val="00FB4FB7"/>
    <w:rsid w:val="00FF67BE"/>
    <w:rsid w:val="0F6F8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622D8"/>
  <w15:docId w15:val="{392634F1-DA2C-453F-990C-EFFD2A72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22969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522F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208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aic.ro/" TargetMode="External"/><Relationship Id="rId13" Type="http://schemas.openxmlformats.org/officeDocument/2006/relationships/hyperlink" Target="https://www.lu.lv/en/gribustudet/arzemju-studentiem-eng/exchange/" TargetMode="External"/><Relationship Id="rId18" Type="http://schemas.openxmlformats.org/officeDocument/2006/relationships/hyperlink" Target="https://www.zut.edu.pl/EN/university.html" TargetMode="External"/><Relationship Id="rId26" Type="http://schemas.openxmlformats.org/officeDocument/2006/relationships/hyperlink" Target="https://duth.gr/en/Education/Erasmu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vu.lt/en/studies/exchange-students/how-to-apply" TargetMode="External"/><Relationship Id="rId7" Type="http://schemas.openxmlformats.org/officeDocument/2006/relationships/hyperlink" Target="https://www.uab.cat/web/international-1345839078592.html" TargetMode="External"/><Relationship Id="rId12" Type="http://schemas.openxmlformats.org/officeDocument/2006/relationships/hyperlink" Target="https://erasmus.uj.edu.pl/en_GB/incoming/studies" TargetMode="External"/><Relationship Id="rId17" Type="http://schemas.openxmlformats.org/officeDocument/2006/relationships/hyperlink" Target="https://www.umcs.pl/en/application-procedure,1534.htm" TargetMode="External"/><Relationship Id="rId25" Type="http://schemas.openxmlformats.org/officeDocument/2006/relationships/hyperlink" Target="http://www.unitus.it/en/unitus/mobility-programs/articolo/eu-incoming-studen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ni.lodz.pl/en/" TargetMode="External"/><Relationship Id="rId20" Type="http://schemas.openxmlformats.org/officeDocument/2006/relationships/hyperlink" Target="https://ms.sapientia.ro/en" TargetMode="External"/><Relationship Id="rId29" Type="http://schemas.openxmlformats.org/officeDocument/2006/relationships/hyperlink" Target="https://unite.edu.mk/en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edu.unideb.hu/index.php" TargetMode="External"/><Relationship Id="rId11" Type="http://schemas.openxmlformats.org/officeDocument/2006/relationships/hyperlink" Target="https://international.uni.wroc.pl/en/incoming-exchange-students/erasmus-exchange" TargetMode="External"/><Relationship Id="rId24" Type="http://schemas.openxmlformats.org/officeDocument/2006/relationships/hyperlink" Target="https://www.oulu.fi/en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uni-plovdiv.bg/en/pages/index/386/" TargetMode="External"/><Relationship Id="rId15" Type="http://schemas.openxmlformats.org/officeDocument/2006/relationships/hyperlink" Target="http://www.unist.hr/en/international/students/incoming" TargetMode="External"/><Relationship Id="rId23" Type="http://schemas.openxmlformats.org/officeDocument/2006/relationships/hyperlink" Target="https://www.ukw.edu.pl/strona/english" TargetMode="External"/><Relationship Id="rId28" Type="http://schemas.openxmlformats.org/officeDocument/2006/relationships/hyperlink" Target="https://pb.edu.pl/en/" TargetMode="External"/><Relationship Id="rId10" Type="http://schemas.openxmlformats.org/officeDocument/2006/relationships/hyperlink" Target="https://www.uaic.ro/en/international/erasmus-programme/erasmus-incoming-students/" TargetMode="External"/><Relationship Id="rId19" Type="http://schemas.openxmlformats.org/officeDocument/2006/relationships/hyperlink" Target="https://www.upce.cz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lu.cz/slu/en/universityinternationalstudents" TargetMode="External"/><Relationship Id="rId14" Type="http://schemas.openxmlformats.org/officeDocument/2006/relationships/hyperlink" Target="https://uni-plovdiv.bg/en/" TargetMode="External"/><Relationship Id="rId22" Type="http://schemas.openxmlformats.org/officeDocument/2006/relationships/hyperlink" Target="https://unite.edu.mk/en/" TargetMode="External"/><Relationship Id="rId27" Type="http://schemas.openxmlformats.org/officeDocument/2006/relationships/hyperlink" Target="https://erasmus.uniwa.gr/en/homepage/" TargetMode="External"/><Relationship Id="rId30" Type="http://schemas.openxmlformats.org/officeDocument/2006/relationships/hyperlink" Target="https://www.unibe.ch/studies/mobility/incoming/from_europe/semp_erasmus_studies/index_eng.html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792-EC7C-4731-B0CC-BFEC3CFEE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35</cp:revision>
  <dcterms:created xsi:type="dcterms:W3CDTF">2023-08-02T12:07:00Z</dcterms:created>
  <dcterms:modified xsi:type="dcterms:W3CDTF">2026-10-20T12:19:00Z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f0b592e73b271a9b0e35b0e9ffa7e5016337976f0a3ff44940b7802f490e1682</vt:lpwstr>
  </property>
</Properties>
</file>