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EDC3" w14:textId="77777777" w:rsidR="00061766" w:rsidRPr="00061766" w:rsidRDefault="00061766" w:rsidP="0006176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766">
        <w:rPr>
          <w:rFonts w:ascii="Times New Roman" w:hAnsi="Times New Roman" w:cs="Times New Roman"/>
          <w:b/>
          <w:bCs/>
          <w:sz w:val="24"/>
          <w:szCs w:val="24"/>
        </w:rPr>
        <w:t>Çanakkale Onsekiz Mart Üniversitesi</w:t>
      </w:r>
    </w:p>
    <w:p w14:paraId="2965595A" w14:textId="71C7C70D" w:rsidR="00061766" w:rsidRPr="00061766" w:rsidRDefault="00061766" w:rsidP="0006176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766">
        <w:rPr>
          <w:rFonts w:ascii="Times New Roman" w:hAnsi="Times New Roman" w:cs="Times New Roman"/>
          <w:b/>
          <w:bCs/>
          <w:sz w:val="24"/>
          <w:szCs w:val="24"/>
        </w:rPr>
        <w:t>Ezine Meslek Yüksekokulu</w:t>
      </w:r>
    </w:p>
    <w:p w14:paraId="15B61B58" w14:textId="41721257" w:rsidR="00061766" w:rsidRPr="00061766" w:rsidRDefault="00061766" w:rsidP="0006176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Pazarlama ve Reklamcılık Bölümü</w:t>
      </w:r>
    </w:p>
    <w:p w14:paraId="1706531A" w14:textId="3021A4A5" w:rsidR="00FF3F67" w:rsidRPr="00FF3F67" w:rsidRDefault="00061766" w:rsidP="000617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61766">
        <w:rPr>
          <w:rFonts w:ascii="Times New Roman" w:hAnsi="Times New Roman" w:cs="Times New Roman"/>
          <w:b/>
          <w:bCs/>
          <w:sz w:val="24"/>
          <w:szCs w:val="24"/>
        </w:rPr>
        <w:t>SWOT Analizi</w:t>
      </w:r>
    </w:p>
    <w:p w14:paraId="68AECF21" w14:textId="6F3EE19A" w:rsidR="00FF3F67" w:rsidRPr="00FF3F67" w:rsidRDefault="00FF3F67" w:rsidP="00FF3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Eğitim, öğretim ve yönetim faaliyetleri değişik açılardan incelenerek üniversitemizin kurumsal hedefleri doğrultusunda meslek yüksekokulumuz kuvvetli yönleri, zayıf yönleri, fırsatları ve tehditleri değerlendirilmiştir. Değerlendirme; </w:t>
      </w:r>
    </w:p>
    <w:p w14:paraId="154D1828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Kurumsal misyon, vizyon, amaç ve hedeflerin uyumluluğu, </w:t>
      </w:r>
    </w:p>
    <w:p w14:paraId="49A470FA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Kurumsal kalite politikası ve önceden belirlenen stratejik hedefler, </w:t>
      </w:r>
    </w:p>
    <w:p w14:paraId="448EF45F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Eğitim-öğretim faaliyetleri, </w:t>
      </w:r>
    </w:p>
    <w:p w14:paraId="3B41BA47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4 Yarıyıllık ders planı, </w:t>
      </w:r>
    </w:p>
    <w:p w14:paraId="6394007F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Ders adları, içerikleri ve AKTS’lerin güncellenmesi, </w:t>
      </w:r>
    </w:p>
    <w:p w14:paraId="3FE3E5A6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Ders yükleri dağılımı, </w:t>
      </w:r>
    </w:p>
    <w:p w14:paraId="24EDDF28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Etkin bir kariyer planlamasının yapılandırılması, </w:t>
      </w:r>
    </w:p>
    <w:p w14:paraId="38D54F6B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Akademisyenlerin değerlendirilmesi, </w:t>
      </w:r>
    </w:p>
    <w:p w14:paraId="6A549AE1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Öğrenci/akademisyen iletişimi, </w:t>
      </w:r>
    </w:p>
    <w:p w14:paraId="4AC68FDD" w14:textId="77777777" w:rsidR="00FF3F67" w:rsidRPr="00FF3F67" w:rsidRDefault="00FF3F67" w:rsidP="004C01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67">
        <w:rPr>
          <w:rFonts w:ascii="Times New Roman" w:eastAsia="Times New Roman" w:hAnsi="Times New Roman" w:cs="Times New Roman"/>
          <w:sz w:val="24"/>
          <w:szCs w:val="24"/>
        </w:rPr>
        <w:t xml:space="preserve">• Akademik, idari ve destek birimleri kapsamında yapılmıştır. </w:t>
      </w:r>
    </w:p>
    <w:p w14:paraId="54BFB951" w14:textId="77777777" w:rsidR="00FF3F67" w:rsidRPr="008F116A" w:rsidRDefault="00FF3F67" w:rsidP="002C0D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BEAC0" w14:textId="77777777" w:rsidR="002C0D74" w:rsidRPr="008F116A" w:rsidRDefault="002C0D74" w:rsidP="002C0D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b/>
          <w:bCs/>
          <w:sz w:val="24"/>
          <w:szCs w:val="24"/>
        </w:rPr>
        <w:t>Güçlü Yönlerimiz</w:t>
      </w:r>
    </w:p>
    <w:p w14:paraId="4A19A2CA" w14:textId="77777777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Çanakkale merkeze en yakın ilçelerinden birinde bulunmamız,</w:t>
      </w:r>
    </w:p>
    <w:p w14:paraId="5486ED75" w14:textId="77777777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Ezine Gıda İhtisas Organize Sanayi Bölgesi, KOSGEB, İŞKUR ve Güney Marmara Kalkınma Ajansı gibi istihdam yaratan kurumlarla işbirliği halinde bulunmamız,</w:t>
      </w:r>
    </w:p>
    <w:p w14:paraId="575085AF" w14:textId="4F9D1621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Ezine Belediyesi ve Kaymakamlı</w:t>
      </w:r>
      <w:r w:rsidR="004C01CE">
        <w:rPr>
          <w:rFonts w:ascii="Times New Roman" w:eastAsia="Times New Roman" w:hAnsi="Times New Roman" w:cs="Times New Roman"/>
          <w:sz w:val="24"/>
          <w:szCs w:val="24"/>
        </w:rPr>
        <w:t>k ve yerel STK’lar ile</w:t>
      </w:r>
      <w:r w:rsidRPr="008F116A">
        <w:rPr>
          <w:rFonts w:ascii="Times New Roman" w:eastAsia="Times New Roman" w:hAnsi="Times New Roman" w:cs="Times New Roman"/>
          <w:sz w:val="24"/>
          <w:szCs w:val="24"/>
        </w:rPr>
        <w:t xml:space="preserve"> güçlü ikili ilişkilerde bulunmamız,</w:t>
      </w:r>
    </w:p>
    <w:p w14:paraId="47255ECB" w14:textId="77777777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Akademisyenlerimizin, konuları hakkında nitelikli eser üretme kapasitesine sahip olması,</w:t>
      </w:r>
    </w:p>
    <w:p w14:paraId="7FB271E0" w14:textId="77777777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Akademik personelin öğrencilere bilgi aktarımında yeterli formasyona sahip olması,</w:t>
      </w:r>
    </w:p>
    <w:p w14:paraId="7BC7A04C" w14:textId="77777777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Akademik personel öğrenci iletişiminin istenilen düzeyde olması,</w:t>
      </w:r>
    </w:p>
    <w:p w14:paraId="345D829D" w14:textId="77777777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Akademik personel idari personel iletişimimin istenilen düzeyde olması,</w:t>
      </w:r>
    </w:p>
    <w:p w14:paraId="02689662" w14:textId="77777777" w:rsidR="002C0D74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İdari personel öğrenci iletişimin istenilen düzeyde olması,</w:t>
      </w:r>
    </w:p>
    <w:p w14:paraId="4DC5DC57" w14:textId="1AAD8EE9" w:rsidR="00F316FC" w:rsidRDefault="00F316FC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6FC">
        <w:rPr>
          <w:rFonts w:ascii="Times New Roman" w:eastAsia="Times New Roman" w:hAnsi="Times New Roman" w:cs="Times New Roman"/>
          <w:sz w:val="24"/>
          <w:szCs w:val="24"/>
        </w:rPr>
        <w:t>Mezun öğrencilerimizin Dikey Geçiş Sınavı (DGS) ile ilgili diğer bölümlerde lisans eğitimlerine devam edebilmesi,</w:t>
      </w:r>
    </w:p>
    <w:p w14:paraId="15451FE8" w14:textId="4BCA376C" w:rsidR="00F316FC" w:rsidRPr="008F116A" w:rsidRDefault="00F316FC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6FC">
        <w:rPr>
          <w:rFonts w:ascii="Times New Roman" w:eastAsia="Times New Roman" w:hAnsi="Times New Roman" w:cs="Times New Roman"/>
          <w:sz w:val="24"/>
          <w:szCs w:val="24"/>
        </w:rPr>
        <w:t>Kariyer Planlaması, Girişimcilik gibi derslerle öğrencilerimizin hedef belirleme ve hedeflerine ulaşma konusunda desteklenmesi,</w:t>
      </w:r>
    </w:p>
    <w:p w14:paraId="015DDCCF" w14:textId="77777777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Konferans salonumuz ve bilgisayar </w:t>
      </w:r>
      <w:r w:rsidR="00C07A2F" w:rsidRPr="008F116A">
        <w:rPr>
          <w:rFonts w:ascii="Times New Roman" w:eastAsia="Times New Roman" w:hAnsi="Times New Roman" w:cs="Times New Roman"/>
          <w:sz w:val="24"/>
          <w:szCs w:val="24"/>
        </w:rPr>
        <w:t>laboratuarına</w:t>
      </w:r>
      <w:r w:rsidRPr="008F116A">
        <w:rPr>
          <w:rFonts w:ascii="Times New Roman" w:eastAsia="Times New Roman" w:hAnsi="Times New Roman" w:cs="Times New Roman"/>
          <w:sz w:val="24"/>
          <w:szCs w:val="24"/>
        </w:rPr>
        <w:t xml:space="preserve"> sahip olmamız,</w:t>
      </w:r>
    </w:p>
    <w:p w14:paraId="08ECB551" w14:textId="5866CC39" w:rsidR="002C0D74" w:rsidRPr="008F116A" w:rsidRDefault="002C0D74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Her sınıfta beyaz tahta, projeksiyon bulunması,</w:t>
      </w:r>
    </w:p>
    <w:p w14:paraId="7BF48CCE" w14:textId="77777777" w:rsidR="00082908" w:rsidRPr="008F116A" w:rsidRDefault="00E154BD" w:rsidP="008F11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 xml:space="preserve">Bölümde öğrencilerin akademik gelişiminin yanı sıra sosyal yönlerini de geliştirmeye yönelik topluluk çalışmalarının </w:t>
      </w:r>
      <w:r w:rsidR="00082908" w:rsidRPr="008F116A">
        <w:rPr>
          <w:rFonts w:ascii="Times New Roman" w:eastAsia="Times New Roman" w:hAnsi="Times New Roman" w:cs="Times New Roman"/>
          <w:sz w:val="24"/>
          <w:szCs w:val="24"/>
        </w:rPr>
        <w:t>yapılması,</w:t>
      </w:r>
    </w:p>
    <w:p w14:paraId="6FCAA43D" w14:textId="246225D8" w:rsidR="00C07A2F" w:rsidRPr="008F116A" w:rsidRDefault="00C07A2F" w:rsidP="008F11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Bölümün kalite güvencesi kapsamında yaptığı çalışmalar ile düzenli olarak ders planlarının güncellenmesi</w:t>
      </w:r>
      <w:r w:rsidR="004817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0BAFAC" w14:textId="77777777" w:rsidR="00C07A2F" w:rsidRPr="008F116A" w:rsidRDefault="00C07A2F" w:rsidP="008F11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Bölümün kalite güvencesi kapsamında iç ve dış paydaşlarla ilişkilerin</w:t>
      </w:r>
      <w:r w:rsidR="00082908" w:rsidRPr="008F116A">
        <w:rPr>
          <w:rFonts w:ascii="Times New Roman" w:eastAsia="Times New Roman" w:hAnsi="Times New Roman" w:cs="Times New Roman"/>
          <w:sz w:val="24"/>
          <w:szCs w:val="24"/>
        </w:rPr>
        <w:t>i güçlendir</w:t>
      </w:r>
      <w:r w:rsidRPr="008F116A">
        <w:rPr>
          <w:rFonts w:ascii="Times New Roman" w:eastAsia="Times New Roman" w:hAnsi="Times New Roman" w:cs="Times New Roman"/>
          <w:sz w:val="24"/>
          <w:szCs w:val="24"/>
        </w:rPr>
        <w:t>mesi</w:t>
      </w:r>
      <w:r w:rsidR="00082908" w:rsidRPr="008F11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1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14A16C" w14:textId="6A28ABDE" w:rsidR="00FF3F67" w:rsidRPr="008F116A" w:rsidRDefault="00E154BD" w:rsidP="008F11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Üniversitemizin YÖKAK tarafından Kurumsal Akreditasyon Sertifikası almış olmas</w:t>
      </w:r>
      <w:r w:rsidR="00FF3F67" w:rsidRPr="008F116A">
        <w:rPr>
          <w:rFonts w:ascii="Times New Roman" w:eastAsia="Times New Roman" w:hAnsi="Times New Roman" w:cs="Times New Roman"/>
          <w:sz w:val="24"/>
          <w:szCs w:val="24"/>
        </w:rPr>
        <w:t>ı,</w:t>
      </w:r>
    </w:p>
    <w:p w14:paraId="2CAECEA0" w14:textId="156F056D" w:rsidR="00FF3F67" w:rsidRPr="004C01CE" w:rsidRDefault="00FF3F67" w:rsidP="004C01CE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8F116A">
        <w:rPr>
          <w:color w:val="auto"/>
        </w:rPr>
        <w:t xml:space="preserve">Açık kapı </w:t>
      </w:r>
      <w:r w:rsidR="004C01CE">
        <w:rPr>
          <w:color w:val="auto"/>
        </w:rPr>
        <w:t xml:space="preserve">uygulamasının </w:t>
      </w:r>
      <w:r w:rsidRPr="008F116A">
        <w:rPr>
          <w:color w:val="auto"/>
        </w:rPr>
        <w:t>benimsen</w:t>
      </w:r>
      <w:r w:rsidR="004C01CE">
        <w:rPr>
          <w:color w:val="auto"/>
        </w:rPr>
        <w:t>mesiyle d</w:t>
      </w:r>
      <w:r w:rsidRPr="004C01CE">
        <w:rPr>
          <w:color w:val="auto"/>
        </w:rPr>
        <w:t>ers dışında da öğrencilerle bilgi alışverişi yapılma</w:t>
      </w:r>
      <w:r w:rsidR="004C01CE">
        <w:rPr>
          <w:color w:val="auto"/>
        </w:rPr>
        <w:t>sı,</w:t>
      </w:r>
    </w:p>
    <w:p w14:paraId="5CA20498" w14:textId="29B3B935" w:rsidR="00FF3F67" w:rsidRPr="004C01CE" w:rsidRDefault="00FF3F67" w:rsidP="00FF3F67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8F116A">
        <w:rPr>
          <w:color w:val="auto"/>
        </w:rPr>
        <w:t xml:space="preserve">Üniversitemizde ve Yüksekokulumuzda girişimcilik ve yenilik faaliyetleri ile ilgili gerekli organizasyonların yönetim tarafından desteklenmesi ve teşvik edilmesi, </w:t>
      </w:r>
    </w:p>
    <w:p w14:paraId="60A04E1A" w14:textId="313FF572" w:rsidR="008F116A" w:rsidRPr="008F116A" w:rsidRDefault="00FF3F67" w:rsidP="008F116A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8F116A">
        <w:rPr>
          <w:color w:val="auto"/>
        </w:rPr>
        <w:t xml:space="preserve">Yönetime katılımın güçlü olması ve önerilerin dikkate alınması. </w:t>
      </w:r>
    </w:p>
    <w:p w14:paraId="5332195C" w14:textId="6EF7B166" w:rsidR="00FF3F67" w:rsidRDefault="008F116A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Öğrenicilerin akademik gelişimine katkı sağlanmasının yanı sıra uygulamalı olarak, işi iş süreci içerisinde öğrenebilmesine katkı sağlayan zorunlu staj programının bulunması</w:t>
      </w:r>
      <w:r w:rsidR="004C01C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D090F4" w14:textId="019C85D8" w:rsidR="004C01CE" w:rsidRPr="008F116A" w:rsidRDefault="009B4598" w:rsidP="008F1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Pazarlama ve Reklamcılık bölümü ö</w:t>
      </w:r>
      <w:r w:rsidR="004C01CE">
        <w:rPr>
          <w:rFonts w:ascii="Times New Roman" w:eastAsia="Times New Roman" w:hAnsi="Times New Roman" w:cs="Times New Roman"/>
          <w:sz w:val="24"/>
          <w:szCs w:val="24"/>
        </w:rPr>
        <w:t>ğrencileri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 w:rsidR="004C01CE">
        <w:rPr>
          <w:rFonts w:ascii="Times New Roman" w:eastAsia="Times New Roman" w:hAnsi="Times New Roman" w:cs="Times New Roman"/>
          <w:sz w:val="24"/>
          <w:szCs w:val="24"/>
        </w:rPr>
        <w:t xml:space="preserve"> toplumsal katkı noktasında sosyal sorumluluk çalışmalarını yürütmesi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bu çalışmaları Ezine Meslek Yüksekokulu yönetiminin desteklemesi.</w:t>
      </w:r>
    </w:p>
    <w:p w14:paraId="18A2DB73" w14:textId="77777777" w:rsidR="002C0D74" w:rsidRPr="008F116A" w:rsidRDefault="002C0D74" w:rsidP="008F116A">
      <w:pPr>
        <w:shd w:val="clear" w:color="auto" w:fill="FFFFFF"/>
        <w:spacing w:before="100" w:beforeAutospacing="1" w:after="15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b/>
          <w:bCs/>
          <w:sz w:val="24"/>
          <w:szCs w:val="24"/>
        </w:rPr>
        <w:t>Zayıf Yönlerimiz</w:t>
      </w:r>
    </w:p>
    <w:p w14:paraId="61A3B6C3" w14:textId="77777777" w:rsidR="002C0D74" w:rsidRPr="008F116A" w:rsidRDefault="002C0D74" w:rsidP="008F1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Bilimsel ya da sanayi odaklı proje gerçekleştirme ve bunlara öğrencileri dahil etme eksikliği,</w:t>
      </w:r>
    </w:p>
    <w:p w14:paraId="60A7491B" w14:textId="77777777" w:rsidR="002C0D74" w:rsidRPr="008F116A" w:rsidRDefault="002C0D74" w:rsidP="008F1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Öğrencilerin yeterince yabancı dil bilmemesi ve bu nedenle Fulb</w:t>
      </w:r>
      <w:r w:rsidR="00082908" w:rsidRPr="008F116A">
        <w:rPr>
          <w:rFonts w:ascii="Times New Roman" w:eastAsia="Times New Roman" w:hAnsi="Times New Roman" w:cs="Times New Roman"/>
          <w:sz w:val="24"/>
          <w:szCs w:val="24"/>
        </w:rPr>
        <w:t>right, Erasmus gibi programlar ile ikili ilişkilerin gerçekleştirilememesi,</w:t>
      </w:r>
    </w:p>
    <w:p w14:paraId="0CAC6ABA" w14:textId="77777777" w:rsidR="002C0D74" w:rsidRPr="008F116A" w:rsidRDefault="002C0D74" w:rsidP="008F1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Dersliklerde internete bağlanamama sorunu nedeniyle şirketlerin güncel kurumsal web adreslerini analiz etme konusunda yaşanan sıkıntılar,</w:t>
      </w:r>
    </w:p>
    <w:p w14:paraId="4D8713D9" w14:textId="77777777" w:rsidR="002C0D74" w:rsidRPr="008F116A" w:rsidRDefault="002C0D74" w:rsidP="008F1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İnternet destekli ve sanal gerçeklikten yoksun eğitim sistemi,</w:t>
      </w:r>
    </w:p>
    <w:p w14:paraId="5211411A" w14:textId="3EE501E3" w:rsidR="002C0D74" w:rsidRPr="008F116A" w:rsidRDefault="002C0D74" w:rsidP="008F1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116A" w:rsidRPr="008F116A">
        <w:rPr>
          <w:rFonts w:ascii="Times New Roman" w:eastAsia="Times New Roman" w:hAnsi="Times New Roman" w:cs="Times New Roman"/>
          <w:sz w:val="24"/>
          <w:szCs w:val="24"/>
        </w:rPr>
        <w:t xml:space="preserve">Ulusal ve </w:t>
      </w:r>
      <w:r w:rsidRPr="008F116A">
        <w:rPr>
          <w:rFonts w:ascii="Times New Roman" w:eastAsia="Times New Roman" w:hAnsi="Times New Roman" w:cs="Times New Roman"/>
          <w:sz w:val="24"/>
          <w:szCs w:val="24"/>
        </w:rPr>
        <w:t>Uluslararası çalışmalarda akademik personele yeterince ekonomik destek verilmemesi,</w:t>
      </w:r>
    </w:p>
    <w:p w14:paraId="6D792600" w14:textId="2CFED767" w:rsidR="00FF3F67" w:rsidRPr="008F116A" w:rsidRDefault="002C0D74" w:rsidP="008F1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Öğrencilerin matematiksel becerilerinin zayıf olması.</w:t>
      </w:r>
    </w:p>
    <w:p w14:paraId="1A949E58" w14:textId="13012063" w:rsidR="00FF3F67" w:rsidRPr="008F116A" w:rsidRDefault="00FF3F67" w:rsidP="008F116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8F116A">
        <w:rPr>
          <w:color w:val="auto"/>
        </w:rPr>
        <w:t xml:space="preserve">Yabancı dil eğitiminin yetersiz olması, </w:t>
      </w:r>
    </w:p>
    <w:p w14:paraId="321169BE" w14:textId="095658A5" w:rsidR="00FF3F67" w:rsidRPr="008F116A" w:rsidRDefault="00FF3F67" w:rsidP="008F116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8F116A">
        <w:rPr>
          <w:color w:val="auto"/>
        </w:rPr>
        <w:lastRenderedPageBreak/>
        <w:t xml:space="preserve">Çanakkale ilinde staj yapmak isteyen öğrencilerin staj yapabilecek işletme bulamama sorunları, </w:t>
      </w:r>
    </w:p>
    <w:p w14:paraId="066C49EF" w14:textId="243ED493" w:rsidR="00FF3F67" w:rsidRPr="008F116A" w:rsidRDefault="00FF3F67" w:rsidP="008F116A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8F116A">
        <w:rPr>
          <w:color w:val="auto"/>
        </w:rPr>
        <w:t xml:space="preserve">Öğrencilerin ders dışı uğraş alanlarının olmaması, spor yapabilecekleri alanlar, ders çalışabilecekleri etüt alanlarının bulunmaması, </w:t>
      </w:r>
    </w:p>
    <w:p w14:paraId="659304D2" w14:textId="11FE3EA9" w:rsidR="009A0191" w:rsidRPr="00F316FC" w:rsidRDefault="00FF3F67" w:rsidP="00F316FC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8F116A">
        <w:rPr>
          <w:color w:val="auto"/>
        </w:rPr>
        <w:t>Multidisipliner ve ortaklaşa çalışma eksikliği</w:t>
      </w:r>
      <w:r w:rsidR="00815FFA">
        <w:rPr>
          <w:color w:val="auto"/>
        </w:rPr>
        <w:t>.</w:t>
      </w:r>
    </w:p>
    <w:p w14:paraId="16610198" w14:textId="3939482F" w:rsidR="002C0D74" w:rsidRPr="008F116A" w:rsidRDefault="002C0D74" w:rsidP="008F116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b/>
          <w:bCs/>
          <w:sz w:val="24"/>
          <w:szCs w:val="24"/>
        </w:rPr>
        <w:t>Fırsatlar</w:t>
      </w:r>
    </w:p>
    <w:p w14:paraId="2286DB98" w14:textId="5DAB7558" w:rsidR="002C0D74" w:rsidRPr="008F116A" w:rsidRDefault="002C0D74" w:rsidP="008F1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Ezine ilçesine kurulacak olan gıda ihtisas organize sanayi bölgesi kapsamında öğrencilerimiz için yeni staj ve iş istihdam olanaklarının yaratılacak olması</w:t>
      </w:r>
      <w:r w:rsidR="00815F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A3129D" w14:textId="15C18AE3" w:rsidR="00E154BD" w:rsidRPr="008F116A" w:rsidRDefault="002C0D74" w:rsidP="008F1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54BD" w:rsidRPr="008F116A">
        <w:rPr>
          <w:rFonts w:ascii="Times New Roman" w:eastAsia="Times New Roman" w:hAnsi="Times New Roman" w:cs="Times New Roman"/>
          <w:sz w:val="24"/>
          <w:szCs w:val="24"/>
        </w:rPr>
        <w:t>Üniversitemizin YÖKAK tarafından iki yıllık Kurumsal Akreditasyon Sertifikası almış olması ve bunun beş yıllık olarak devam ettirilebilinmesi için çalışmaların aralıksız sürdürülmesi</w:t>
      </w:r>
      <w:r w:rsidR="00815F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0DD3F2" w14:textId="3CF9D8BE" w:rsidR="002C0D74" w:rsidRPr="008F116A" w:rsidRDefault="002C0D74" w:rsidP="008F1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Programımız öğretim elemanlarının güncel mevzuata hakim olması ve üniversite-sanayi,</w:t>
      </w:r>
      <w:r w:rsidR="0081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16A">
        <w:rPr>
          <w:rFonts w:ascii="Times New Roman" w:eastAsia="Times New Roman" w:hAnsi="Times New Roman" w:cs="Times New Roman"/>
          <w:sz w:val="24"/>
          <w:szCs w:val="24"/>
        </w:rPr>
        <w:t>üniversite- kamu ilişkilerinin geliştirebilme potansiyelinin var olması,</w:t>
      </w:r>
    </w:p>
    <w:p w14:paraId="2688CC9F" w14:textId="77777777" w:rsidR="002C0D74" w:rsidRPr="008F116A" w:rsidRDefault="002C0D74" w:rsidP="008F1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Aktif öğretim elemanlarına sahip olunması,</w:t>
      </w:r>
    </w:p>
    <w:p w14:paraId="691EC434" w14:textId="72863B14" w:rsidR="002C0D74" w:rsidRPr="008F116A" w:rsidRDefault="002C0D74" w:rsidP="008F1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Meslek Yüksekokulumuzda daha aktif, yönetime katılımı sağlayan, paylaşımcı, eleştiri ve yeniliklere açık her konuda çalışanına ve kuruma destek olmaya çalışan idari bir yapıya sahip olunması,</w:t>
      </w:r>
    </w:p>
    <w:p w14:paraId="5DCE2B2F" w14:textId="2E4E6F47" w:rsidR="00FF3F67" w:rsidRPr="008F116A" w:rsidRDefault="002C0D74" w:rsidP="008F1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 Aktif idari personele sahip olunması,</w:t>
      </w:r>
    </w:p>
    <w:p w14:paraId="78E4FA22" w14:textId="389F04E4" w:rsidR="00FF3F67" w:rsidRPr="008F116A" w:rsidRDefault="00FF3F67" w:rsidP="008F116A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 w:rsidRPr="008F116A">
        <w:rPr>
          <w:color w:val="auto"/>
        </w:rPr>
        <w:t xml:space="preserve">Zorunlu staj sayesinde öğrencilerin deneyim kazanması, </w:t>
      </w:r>
    </w:p>
    <w:p w14:paraId="332FC53A" w14:textId="7230C20F" w:rsidR="00FF3F67" w:rsidRPr="008F116A" w:rsidRDefault="00FF3F67" w:rsidP="008F116A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 w:rsidRPr="008F116A">
        <w:rPr>
          <w:color w:val="auto"/>
        </w:rPr>
        <w:t>Çanakkale Onsekiz Mart Üniversitesinin gelişime ve yeniliğe açık bir üniversite olması</w:t>
      </w:r>
      <w:r w:rsidR="00815FFA">
        <w:rPr>
          <w:color w:val="auto"/>
        </w:rPr>
        <w:t>.</w:t>
      </w:r>
    </w:p>
    <w:p w14:paraId="01EFC0AA" w14:textId="77777777" w:rsidR="002C0D74" w:rsidRPr="008F116A" w:rsidRDefault="002C0D74" w:rsidP="008F116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b/>
          <w:bCs/>
          <w:sz w:val="24"/>
          <w:szCs w:val="24"/>
        </w:rPr>
        <w:t>Tehditler</w:t>
      </w:r>
    </w:p>
    <w:p w14:paraId="65BEED02" w14:textId="5391BD8C" w:rsidR="002C0D74" w:rsidRPr="008F116A" w:rsidRDefault="002C0D74" w:rsidP="008F1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İlçede kredi yurtlar kurumuna bağlı bir devlet yurdunun bulunmaması</w:t>
      </w:r>
      <w:r w:rsidR="00815F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9748DB" w14:textId="192186B1" w:rsidR="002C0D74" w:rsidRPr="008F116A" w:rsidRDefault="002C0D74" w:rsidP="008F1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İlçedeki öğrenci yurtlarının kapasitelerinin ve imkanlarının yetersizliği</w:t>
      </w:r>
      <w:r w:rsidR="00815F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D2F651" w14:textId="3638FE2E" w:rsidR="002C0D74" w:rsidRPr="008F116A" w:rsidRDefault="002C0D74" w:rsidP="008F1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İlçede öğrencilerin akademik ve sosyo-kültürel gelişimini destekleyecek ortamın yetersizliği</w:t>
      </w:r>
      <w:r w:rsidR="00815F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404576" w14:textId="77777777" w:rsidR="002C0D74" w:rsidRPr="008F116A" w:rsidRDefault="002C0D74" w:rsidP="008F1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Potansiyel öğrencilerimizin il dışındaki vakıf üniversitelerini tercih etmeleri,</w:t>
      </w:r>
    </w:p>
    <w:p w14:paraId="12B59703" w14:textId="77777777" w:rsidR="002C0D74" w:rsidRPr="008F116A" w:rsidRDefault="002C0D74" w:rsidP="008F1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Öğrencilerin liseden gelen alışkanlıklarını devam ettirmeleri, ders geçmek amaçlı ezbere eğitime öğretim elemanlarını yöneltmeye çalışmaları,</w:t>
      </w:r>
    </w:p>
    <w:p w14:paraId="5B6F0B15" w14:textId="77777777" w:rsidR="002C0D74" w:rsidRPr="008F116A" w:rsidRDefault="002C0D74" w:rsidP="008F1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t>Öğrencilerin gerçekleştirilen oryantasyon ve iş güvenliği eğitimlerini dikkate almamaları,</w:t>
      </w:r>
    </w:p>
    <w:p w14:paraId="08C55ADA" w14:textId="0857206F" w:rsidR="00FF3F67" w:rsidRPr="008F116A" w:rsidRDefault="002C0D74" w:rsidP="008F1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6A">
        <w:rPr>
          <w:rFonts w:ascii="Times New Roman" w:eastAsia="Times New Roman" w:hAnsi="Times New Roman" w:cs="Times New Roman"/>
          <w:sz w:val="24"/>
          <w:szCs w:val="24"/>
        </w:rPr>
        <w:lastRenderedPageBreak/>
        <w:t>Öğrencilerin derslerde ses kaydı alması, kitap, defter, ders notu olmadan derse gelmesi, sınavları kimliksiz, kalemsiz, silgisiz katılmaya çalışmaları, sorumsuz davranışlarının süreklilik arz etmesi</w:t>
      </w:r>
      <w:r w:rsidR="00815F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450455" w14:textId="4585D75D" w:rsidR="00FF3F67" w:rsidRPr="008F116A" w:rsidRDefault="00FF3F67" w:rsidP="008F116A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8F116A">
        <w:rPr>
          <w:color w:val="auto"/>
        </w:rPr>
        <w:t xml:space="preserve">Öğrencilerin uygulama alanında eksiklikleri, </w:t>
      </w:r>
    </w:p>
    <w:p w14:paraId="39C42757" w14:textId="0C46247F" w:rsidR="00FF3F67" w:rsidRPr="008F116A" w:rsidRDefault="00FF3F67" w:rsidP="008F116A">
      <w:pPr>
        <w:pStyle w:val="Default"/>
        <w:numPr>
          <w:ilvl w:val="0"/>
          <w:numId w:val="4"/>
        </w:numPr>
        <w:spacing w:line="360" w:lineRule="auto"/>
        <w:rPr>
          <w:color w:val="auto"/>
        </w:rPr>
      </w:pPr>
      <w:r w:rsidRPr="008F116A">
        <w:rPr>
          <w:color w:val="auto"/>
        </w:rPr>
        <w:t>Staj sürelerinin kısa olması</w:t>
      </w:r>
      <w:r w:rsidR="00815FFA">
        <w:rPr>
          <w:color w:val="auto"/>
        </w:rPr>
        <w:t>.</w:t>
      </w:r>
      <w:r w:rsidRPr="008F116A">
        <w:rPr>
          <w:color w:val="auto"/>
        </w:rPr>
        <w:t xml:space="preserve"> </w:t>
      </w:r>
    </w:p>
    <w:p w14:paraId="49425CD6" w14:textId="77777777" w:rsidR="00456701" w:rsidRPr="008F116A" w:rsidRDefault="00456701" w:rsidP="008F11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6701" w:rsidRPr="008F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9DA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FD51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1D80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372F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ADD0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5E71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1E0A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CC9F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A8F17D1"/>
    <w:multiLevelType w:val="multilevel"/>
    <w:tmpl w:val="4EDE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F4890"/>
    <w:multiLevelType w:val="multilevel"/>
    <w:tmpl w:val="029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6493B"/>
    <w:multiLevelType w:val="multilevel"/>
    <w:tmpl w:val="526A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341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5B66402"/>
    <w:multiLevelType w:val="multilevel"/>
    <w:tmpl w:val="F44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A1E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37E0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6EB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938B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B730B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6689842">
    <w:abstractNumId w:val="8"/>
  </w:num>
  <w:num w:numId="2" w16cid:durableId="1382823215">
    <w:abstractNumId w:val="10"/>
  </w:num>
  <w:num w:numId="3" w16cid:durableId="119761490">
    <w:abstractNumId w:val="9"/>
  </w:num>
  <w:num w:numId="4" w16cid:durableId="1846283970">
    <w:abstractNumId w:val="12"/>
  </w:num>
  <w:num w:numId="5" w16cid:durableId="994383559">
    <w:abstractNumId w:val="3"/>
  </w:num>
  <w:num w:numId="6" w16cid:durableId="1299455555">
    <w:abstractNumId w:val="5"/>
  </w:num>
  <w:num w:numId="7" w16cid:durableId="1172256224">
    <w:abstractNumId w:val="13"/>
  </w:num>
  <w:num w:numId="8" w16cid:durableId="1753354714">
    <w:abstractNumId w:val="17"/>
  </w:num>
  <w:num w:numId="9" w16cid:durableId="697970298">
    <w:abstractNumId w:val="11"/>
  </w:num>
  <w:num w:numId="10" w16cid:durableId="575864889">
    <w:abstractNumId w:val="2"/>
  </w:num>
  <w:num w:numId="11" w16cid:durableId="1383938984">
    <w:abstractNumId w:val="0"/>
  </w:num>
  <w:num w:numId="12" w16cid:durableId="1514539657">
    <w:abstractNumId w:val="6"/>
  </w:num>
  <w:num w:numId="13" w16cid:durableId="2132478945">
    <w:abstractNumId w:val="15"/>
  </w:num>
  <w:num w:numId="14" w16cid:durableId="187723144">
    <w:abstractNumId w:val="7"/>
  </w:num>
  <w:num w:numId="15" w16cid:durableId="458569272">
    <w:abstractNumId w:val="1"/>
  </w:num>
  <w:num w:numId="16" w16cid:durableId="145250123">
    <w:abstractNumId w:val="16"/>
  </w:num>
  <w:num w:numId="17" w16cid:durableId="1388187965">
    <w:abstractNumId w:val="4"/>
  </w:num>
  <w:num w:numId="18" w16cid:durableId="510725837">
    <w:abstractNumId w:val="14"/>
  </w:num>
  <w:num w:numId="19" w16cid:durableId="204787510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74"/>
    <w:rsid w:val="00061766"/>
    <w:rsid w:val="00082908"/>
    <w:rsid w:val="00166A5F"/>
    <w:rsid w:val="002C0D74"/>
    <w:rsid w:val="00456701"/>
    <w:rsid w:val="0048176E"/>
    <w:rsid w:val="004C01CE"/>
    <w:rsid w:val="00815FFA"/>
    <w:rsid w:val="008F116A"/>
    <w:rsid w:val="009A0191"/>
    <w:rsid w:val="009B4598"/>
    <w:rsid w:val="00C07A2F"/>
    <w:rsid w:val="00DC3470"/>
    <w:rsid w:val="00E154BD"/>
    <w:rsid w:val="00F316FC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155C"/>
  <w15:docId w15:val="{7D008EAE-B554-493C-A922-75610E42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C0D74"/>
    <w:rPr>
      <w:b/>
      <w:bCs/>
    </w:rPr>
  </w:style>
  <w:style w:type="paragraph" w:customStyle="1" w:styleId="Default">
    <w:name w:val="Default"/>
    <w:rsid w:val="00FF3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F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Lenovo</cp:lastModifiedBy>
  <cp:revision>13</cp:revision>
  <dcterms:created xsi:type="dcterms:W3CDTF">2022-09-22T10:08:00Z</dcterms:created>
  <dcterms:modified xsi:type="dcterms:W3CDTF">2023-09-10T12:08:00Z</dcterms:modified>
</cp:coreProperties>
</file>