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82B56" w14:textId="3B3600FA" w:rsidR="00082969" w:rsidRPr="00082969" w:rsidRDefault="00082969" w:rsidP="00082969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tr-TR"/>
        </w:rPr>
      </w:pPr>
      <w:r w:rsidRPr="00082969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tr-TR"/>
        </w:rPr>
        <w:t>Felsefe Bölümü 2024 Performans Göstergeleri:</w:t>
      </w:r>
    </w:p>
    <w:p w14:paraId="69552608" w14:textId="77777777" w:rsidR="00082969" w:rsidRDefault="00082969" w:rsidP="00082969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  <w:lang w:eastAsia="tr-TR"/>
        </w:rPr>
      </w:pPr>
    </w:p>
    <w:p w14:paraId="70B68078" w14:textId="0CF3356C" w:rsidR="00082969" w:rsidRPr="00082969" w:rsidRDefault="00082969" w:rsidP="00082969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tr-TR"/>
        </w:rPr>
      </w:pPr>
      <w:r w:rsidRPr="00082969"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  <w:lang w:eastAsia="tr-TR"/>
        </w:rPr>
        <w:t xml:space="preserve">Tablo 14. </w:t>
      </w:r>
      <w:r w:rsidRPr="00082969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tr-TR"/>
        </w:rPr>
        <w:t>Birim Stratejik Plan Örneği: Felsefe Bölümünün (2024-2028 Yılları Arasını Kapsayan) Stratejik Planı</w:t>
      </w:r>
      <w:r w:rsidRPr="00082969">
        <w:rPr>
          <w:rFonts w:ascii="Calibri" w:eastAsia="Calibri" w:hAnsi="Calibri" w:cs="Calibri"/>
          <w:noProof/>
          <w:lang w:eastAsia="tr-TR"/>
        </w:rPr>
        <mc:AlternateContent>
          <mc:Choice Requires="wpg">
            <w:drawing>
              <wp:anchor distT="0" distB="0" distL="0" distR="0" simplePos="0" relativeHeight="251659264" behindDoc="1" locked="0" layoutInCell="1" hidden="0" allowOverlap="1" wp14:anchorId="064A26E5" wp14:editId="65C2C328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5980176" cy="545592"/>
                <wp:effectExtent l="0" t="0" r="0" b="0"/>
                <wp:wrapNone/>
                <wp:docPr id="2916" name="Group 29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545592"/>
                          <a:chOff x="2355900" y="3507200"/>
                          <a:chExt cx="5980200" cy="545600"/>
                        </a:xfrm>
                      </wpg:grpSpPr>
                      <wpg:grpSp>
                        <wpg:cNvPr id="53" name="Group 53"/>
                        <wpg:cNvGrpSpPr/>
                        <wpg:grpSpPr>
                          <a:xfrm>
                            <a:off x="2355912" y="3507204"/>
                            <a:ext cx="5980176" cy="545592"/>
                            <a:chOff x="0" y="0"/>
                            <a:chExt cx="5980176" cy="545592"/>
                          </a:xfrm>
                        </wpg:grpSpPr>
                        <wps:wsp>
                          <wps:cNvPr id="54" name="Rectangle 54"/>
                          <wps:cNvSpPr/>
                          <wps:spPr>
                            <a:xfrm>
                              <a:off x="0" y="0"/>
                              <a:ext cx="5980175" cy="545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6202214" w14:textId="77777777" w:rsidR="00082969" w:rsidRDefault="00082969" w:rsidP="0008296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5" name="Freeform: Shape 55"/>
                          <wps:cNvSpPr/>
                          <wps:spPr>
                            <a:xfrm>
                              <a:off x="0" y="0"/>
                              <a:ext cx="5980176" cy="2438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80176" h="243840" extrusionOk="0">
                                  <a:moveTo>
                                    <a:pt x="0" y="2438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980176" y="0"/>
                                  </a:lnTo>
                                  <a:lnTo>
                                    <a:pt x="5980176" y="243840"/>
                                  </a:lnTo>
                                  <a:lnTo>
                                    <a:pt x="0" y="2438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6" name="Freeform: Shape 56"/>
                          <wps:cNvSpPr/>
                          <wps:spPr>
                            <a:xfrm>
                              <a:off x="0" y="243840"/>
                              <a:ext cx="5980176" cy="1524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80176" h="152400" extrusionOk="0">
                                  <a:moveTo>
                                    <a:pt x="0" y="1524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980176" y="0"/>
                                  </a:lnTo>
                                  <a:lnTo>
                                    <a:pt x="5980176" y="152400"/>
                                  </a:lnTo>
                                  <a:lnTo>
                                    <a:pt x="0" y="1524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7" name="Freeform: Shape 57"/>
                          <wps:cNvSpPr/>
                          <wps:spPr>
                            <a:xfrm>
                              <a:off x="0" y="396240"/>
                              <a:ext cx="5980176" cy="14935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80176" h="149352" extrusionOk="0">
                                  <a:moveTo>
                                    <a:pt x="0" y="0"/>
                                  </a:moveTo>
                                  <a:lnTo>
                                    <a:pt x="0" y="149352"/>
                                  </a:lnTo>
                                  <a:lnTo>
                                    <a:pt x="5980176" y="149352"/>
                                  </a:lnTo>
                                  <a:lnTo>
                                    <a:pt x="598017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64A26E5" id="Group 2916" o:spid="_x0000_s1026" style="position:absolute;margin-left:-1pt;margin-top:0;width:470.9pt;height:42.95pt;z-index:-251657216;mso-wrap-distance-left:0;mso-wrap-distance-right:0" coordorigin="23559,35072" coordsize="59802,5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">
                <v:group id="Group 53" o:spid="_x0000_s1027" style="position:absolute;left:23559;top:35072;width:59801;height:5455" coordsize="59801,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rect id="Rectangle 54" o:spid="_x0000_s1028" style="position:absolute;width:59801;height:5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46202214" w14:textId="77777777" w:rsidR="00082969" w:rsidRDefault="00082969" w:rsidP="00082969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Freeform: Shape 55" o:spid="_x0000_s1029" style="position:absolute;width:59801;height:2438;visibility:visible;mso-wrap-style:square;v-text-anchor:middle" coordsize="5980176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" path="m,243840l,,5980176,r,243840l,243840xe" stroked="f">
                    <v:path arrowok="t" o:extrusionok="f"/>
                  </v:shape>
                  <v:shape id="Freeform: Shape 56" o:spid="_x0000_s1030" style="position:absolute;top:2438;width:59801;height:1524;visibility:visible;mso-wrap-style:square;v-text-anchor:middle" coordsize="5980176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" path="m,152400l,,5980176,r,152400l,152400xe" stroked="f">
                    <v:path arrowok="t" o:extrusionok="f"/>
                  </v:shape>
                  <v:shape id="Freeform: Shape 57" o:spid="_x0000_s1031" style="position:absolute;top:3962;width:59801;height:1493;visibility:visible;mso-wrap-style:square;v-text-anchor:middle" coordsize="5980176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" path="m,l,149352r5980176,l5980176,,,xe" stroked="f">
                    <v:path arrowok="t" o:extrusionok="f"/>
                  </v:shape>
                </v:group>
              </v:group>
            </w:pict>
          </mc:Fallback>
        </mc:AlternateContent>
      </w:r>
    </w:p>
    <w:p w14:paraId="246B6EB0" w14:textId="77777777" w:rsidR="00082969" w:rsidRPr="00082969" w:rsidRDefault="00082969" w:rsidP="00082969">
      <w:pPr>
        <w:spacing w:after="18" w:line="276" w:lineRule="auto"/>
        <w:rPr>
          <w:rFonts w:ascii="Times New Roman" w:eastAsia="Times New Roman" w:hAnsi="Times New Roman" w:cs="Times New Roman"/>
          <w:sz w:val="14"/>
          <w:szCs w:val="14"/>
          <w:lang w:eastAsia="tr-TR"/>
        </w:rPr>
      </w:pPr>
    </w:p>
    <w:p w14:paraId="4882096A" w14:textId="77777777" w:rsidR="00082969" w:rsidRPr="00082969" w:rsidRDefault="00082969" w:rsidP="00082969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082969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 xml:space="preserve">STRATEJİK AMAÇ 1: </w:t>
      </w:r>
      <w:r w:rsidRPr="00082969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Nitelikli</w:t>
      </w:r>
      <w:r w:rsidRPr="00082969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 xml:space="preserve"> </w:t>
      </w:r>
      <w:r w:rsidRPr="00082969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bilimsel, girişimci ve yenilikçi araştırma çalışmaları ile  ulusal ve uluslararası düzeyde katma değer oluşturmak. </w:t>
      </w:r>
    </w:p>
    <w:p w14:paraId="3FAFF92E" w14:textId="77777777" w:rsidR="00082969" w:rsidRPr="00082969" w:rsidRDefault="00082969" w:rsidP="00082969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082969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 xml:space="preserve">Stratejik Hedef 1: </w:t>
      </w:r>
      <w:r w:rsidRPr="00082969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Bilimsel girişimci ve aynı zamanda yenilikçi çalışmaların geliştirilmesi</w:t>
      </w:r>
    </w:p>
    <w:p w14:paraId="5CF73319" w14:textId="77777777" w:rsidR="00082969" w:rsidRPr="00082969" w:rsidRDefault="00082969" w:rsidP="00082969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082969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 xml:space="preserve">Strateji 1.1. </w:t>
      </w:r>
      <w:r w:rsidRPr="00082969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Bilimsel çalışmalara ev sahipliği yapmak</w:t>
      </w:r>
    </w:p>
    <w:p w14:paraId="12703AAC" w14:textId="77777777" w:rsidR="00082969" w:rsidRPr="00082969" w:rsidRDefault="00082969" w:rsidP="00082969">
      <w:pPr>
        <w:widowControl w:val="0"/>
        <w:spacing w:before="5"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082969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 xml:space="preserve">Strateji 1.2. </w:t>
      </w:r>
      <w:r w:rsidRPr="00082969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Girişimcilik ve yenilikçilik üzerine eğitim faaliyetleri yapmak</w:t>
      </w:r>
    </w:p>
    <w:p w14:paraId="7687A43C" w14:textId="77777777" w:rsidR="00082969" w:rsidRPr="00082969" w:rsidRDefault="00082969" w:rsidP="00082969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082969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 xml:space="preserve">Strateji 1.3. </w:t>
      </w:r>
      <w:r w:rsidRPr="00082969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Alana ilişkin nitelikli ve özgün yayınlar yapmak</w:t>
      </w:r>
    </w:p>
    <w:p w14:paraId="4CB48423" w14:textId="77777777" w:rsidR="00082969" w:rsidRPr="00082969" w:rsidRDefault="00082969" w:rsidP="0008296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43E13BF" w14:textId="77777777" w:rsidR="00082969" w:rsidRPr="00082969" w:rsidRDefault="00082969" w:rsidP="0008296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34"/>
        <w:gridCol w:w="713"/>
        <w:gridCol w:w="712"/>
        <w:gridCol w:w="713"/>
        <w:gridCol w:w="713"/>
        <w:gridCol w:w="713"/>
        <w:gridCol w:w="712"/>
        <w:gridCol w:w="713"/>
        <w:gridCol w:w="570"/>
        <w:gridCol w:w="713"/>
        <w:gridCol w:w="669"/>
      </w:tblGrid>
      <w:tr w:rsidR="00082969" w:rsidRPr="00082969" w14:paraId="0F64AAEA" w14:textId="77777777" w:rsidTr="00523782">
        <w:trPr>
          <w:trHeight w:val="414"/>
        </w:trPr>
        <w:tc>
          <w:tcPr>
            <w:tcW w:w="3135" w:type="dxa"/>
          </w:tcPr>
          <w:p w14:paraId="1C8868D8" w14:textId="77777777" w:rsidR="00082969" w:rsidRPr="00082969" w:rsidRDefault="00082969" w:rsidP="00082969">
            <w:pPr>
              <w:widowControl w:val="0"/>
              <w:spacing w:before="5" w:after="0" w:line="276" w:lineRule="auto"/>
              <w:ind w:left="191" w:right="-20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tr-TR"/>
              </w:rPr>
            </w:pPr>
            <w:bookmarkStart w:id="0" w:name="_heading=h.1ci93xb" w:colFirst="0" w:colLast="0"/>
            <w:bookmarkEnd w:id="0"/>
            <w:r w:rsidRPr="00082969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tr-TR"/>
              </w:rPr>
              <w:t>Performans Göstergeleri:</w:t>
            </w:r>
          </w:p>
          <w:p w14:paraId="382AF3DF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62DA7DD6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2024</w:t>
            </w:r>
          </w:p>
          <w:p w14:paraId="731A740C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712" w:type="dxa"/>
          </w:tcPr>
          <w:p w14:paraId="58E2F37C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2024</w:t>
            </w:r>
          </w:p>
          <w:p w14:paraId="15A3B118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713" w:type="dxa"/>
          </w:tcPr>
          <w:p w14:paraId="43CD9F6A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2025</w:t>
            </w:r>
          </w:p>
          <w:p w14:paraId="42697A1A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713" w:type="dxa"/>
          </w:tcPr>
          <w:p w14:paraId="637E140E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2025</w:t>
            </w:r>
          </w:p>
          <w:p w14:paraId="76D44A67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713" w:type="dxa"/>
          </w:tcPr>
          <w:p w14:paraId="49375225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2026</w:t>
            </w:r>
          </w:p>
          <w:p w14:paraId="6A5731AD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712" w:type="dxa"/>
          </w:tcPr>
          <w:p w14:paraId="2E19AAB1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2026</w:t>
            </w:r>
          </w:p>
          <w:p w14:paraId="29B610E8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713" w:type="dxa"/>
          </w:tcPr>
          <w:p w14:paraId="48B36E7F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2027</w:t>
            </w:r>
          </w:p>
          <w:p w14:paraId="26A2CC4A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570" w:type="dxa"/>
          </w:tcPr>
          <w:p w14:paraId="4E83F7AB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2027</w:t>
            </w:r>
          </w:p>
          <w:p w14:paraId="37C12B38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713" w:type="dxa"/>
          </w:tcPr>
          <w:p w14:paraId="08A3E3DB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2028</w:t>
            </w:r>
          </w:p>
          <w:p w14:paraId="1268FA3D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669" w:type="dxa"/>
          </w:tcPr>
          <w:p w14:paraId="6054BA0B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2028</w:t>
            </w:r>
          </w:p>
          <w:p w14:paraId="2D722791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</w:t>
            </w:r>
          </w:p>
        </w:tc>
      </w:tr>
      <w:tr w:rsidR="00082969" w:rsidRPr="00082969" w14:paraId="1E8529DA" w14:textId="77777777" w:rsidTr="00523782">
        <w:trPr>
          <w:trHeight w:val="321"/>
        </w:trPr>
        <w:tc>
          <w:tcPr>
            <w:tcW w:w="3135" w:type="dxa"/>
          </w:tcPr>
          <w:p w14:paraId="23FD8031" w14:textId="77777777" w:rsidR="00082969" w:rsidRPr="00082969" w:rsidRDefault="00082969" w:rsidP="00082969">
            <w:pPr>
              <w:widowControl w:val="0"/>
              <w:spacing w:after="0" w:line="276" w:lineRule="auto"/>
              <w:ind w:right="-43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Ulusal ve uluslararası kongre, sempozyum, çalıştay sayısı</w:t>
            </w:r>
          </w:p>
          <w:p w14:paraId="4F2B9F95" w14:textId="77777777" w:rsidR="00082969" w:rsidRPr="00082969" w:rsidRDefault="00082969" w:rsidP="0008296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3" w:type="dxa"/>
          </w:tcPr>
          <w:p w14:paraId="5795F16B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2" w:type="dxa"/>
          </w:tcPr>
          <w:p w14:paraId="2E5B6AFE" w14:textId="21D053CF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3" w:type="dxa"/>
          </w:tcPr>
          <w:p w14:paraId="042452F1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3" w:type="dxa"/>
          </w:tcPr>
          <w:p w14:paraId="008E91AA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7876DD61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12" w:type="dxa"/>
          </w:tcPr>
          <w:p w14:paraId="0317BC0B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40959CEE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70" w:type="dxa"/>
          </w:tcPr>
          <w:p w14:paraId="46B23360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3D69BD58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69" w:type="dxa"/>
          </w:tcPr>
          <w:p w14:paraId="1C91C026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82969" w:rsidRPr="00082969" w14:paraId="370FCD08" w14:textId="77777777" w:rsidTr="00523782">
        <w:trPr>
          <w:trHeight w:val="308"/>
        </w:trPr>
        <w:tc>
          <w:tcPr>
            <w:tcW w:w="3135" w:type="dxa"/>
          </w:tcPr>
          <w:p w14:paraId="75A364F0" w14:textId="77777777" w:rsidR="00082969" w:rsidRPr="00082969" w:rsidRDefault="00082969" w:rsidP="00082969">
            <w:pPr>
              <w:widowControl w:val="0"/>
              <w:spacing w:after="0" w:line="276" w:lineRule="auto"/>
              <w:ind w:right="-20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Yurtiçi destekli proje sayısı</w:t>
            </w:r>
          </w:p>
          <w:p w14:paraId="186435BD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576E5286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12" w:type="dxa"/>
          </w:tcPr>
          <w:p w14:paraId="3E60C7BB" w14:textId="502BEFA2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13" w:type="dxa"/>
          </w:tcPr>
          <w:p w14:paraId="21DB1DBD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13" w:type="dxa"/>
          </w:tcPr>
          <w:p w14:paraId="6E10961A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0D5B575D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12" w:type="dxa"/>
          </w:tcPr>
          <w:p w14:paraId="04333E44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3CE86203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70" w:type="dxa"/>
          </w:tcPr>
          <w:p w14:paraId="3A04E67B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690ACAE8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69" w:type="dxa"/>
          </w:tcPr>
          <w:p w14:paraId="5E171865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82969" w:rsidRPr="00082969" w14:paraId="33512CFD" w14:textId="77777777" w:rsidTr="00523782">
        <w:trPr>
          <w:trHeight w:val="308"/>
        </w:trPr>
        <w:tc>
          <w:tcPr>
            <w:tcW w:w="3135" w:type="dxa"/>
          </w:tcPr>
          <w:p w14:paraId="74398CC9" w14:textId="77777777" w:rsidR="00082969" w:rsidRPr="00082969" w:rsidRDefault="00082969" w:rsidP="00082969">
            <w:pPr>
              <w:widowControl w:val="0"/>
              <w:spacing w:after="0" w:line="276" w:lineRule="auto"/>
              <w:ind w:right="-20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Yurtdışı destekli proje sayısı</w:t>
            </w:r>
          </w:p>
          <w:p w14:paraId="5EDAF5E6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11187490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2" w:type="dxa"/>
          </w:tcPr>
          <w:p w14:paraId="723C8363" w14:textId="409505F9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3" w:type="dxa"/>
          </w:tcPr>
          <w:p w14:paraId="16896D52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3" w:type="dxa"/>
          </w:tcPr>
          <w:p w14:paraId="31339C1C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23F8B64A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2" w:type="dxa"/>
          </w:tcPr>
          <w:p w14:paraId="1775FFBD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24E0BABF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70" w:type="dxa"/>
          </w:tcPr>
          <w:p w14:paraId="5C68F6FE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41D864A9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69" w:type="dxa"/>
          </w:tcPr>
          <w:p w14:paraId="259A80F0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82969" w:rsidRPr="00082969" w14:paraId="13CF6404" w14:textId="77777777" w:rsidTr="00523782">
        <w:trPr>
          <w:trHeight w:val="308"/>
        </w:trPr>
        <w:tc>
          <w:tcPr>
            <w:tcW w:w="3135" w:type="dxa"/>
          </w:tcPr>
          <w:p w14:paraId="4C37A96C" w14:textId="77777777" w:rsidR="00082969" w:rsidRPr="00082969" w:rsidRDefault="00082969" w:rsidP="00082969">
            <w:pPr>
              <w:spacing w:after="1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0E6B60F7" w14:textId="77777777" w:rsidR="00082969" w:rsidRPr="00082969" w:rsidRDefault="00082969" w:rsidP="00082969">
            <w:pPr>
              <w:widowControl w:val="0"/>
              <w:spacing w:after="0" w:line="276" w:lineRule="auto"/>
              <w:ind w:right="-20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Ulusal makale sayısı</w:t>
            </w:r>
          </w:p>
          <w:p w14:paraId="48739735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157C9DEE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12" w:type="dxa"/>
          </w:tcPr>
          <w:p w14:paraId="68C3667C" w14:textId="63DD7D2B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13" w:type="dxa"/>
          </w:tcPr>
          <w:p w14:paraId="2B3F97A3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13" w:type="dxa"/>
          </w:tcPr>
          <w:p w14:paraId="41A913F8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0E6FDD13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12" w:type="dxa"/>
          </w:tcPr>
          <w:p w14:paraId="7480DC6B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0E94EFC2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70" w:type="dxa"/>
          </w:tcPr>
          <w:p w14:paraId="02BE94C3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645DA18E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69" w:type="dxa"/>
          </w:tcPr>
          <w:p w14:paraId="770B9E93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82969" w:rsidRPr="00082969" w14:paraId="6A7B08DD" w14:textId="77777777" w:rsidTr="00523782">
        <w:trPr>
          <w:trHeight w:val="308"/>
        </w:trPr>
        <w:tc>
          <w:tcPr>
            <w:tcW w:w="3135" w:type="dxa"/>
          </w:tcPr>
          <w:p w14:paraId="163CB59D" w14:textId="77777777" w:rsidR="00082969" w:rsidRPr="00082969" w:rsidRDefault="00082969" w:rsidP="00082969">
            <w:pPr>
              <w:spacing w:after="1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320FF871" w14:textId="77777777" w:rsidR="00082969" w:rsidRPr="00082969" w:rsidRDefault="00082969" w:rsidP="00082969">
            <w:pPr>
              <w:widowControl w:val="0"/>
              <w:spacing w:after="0" w:line="276" w:lineRule="auto"/>
              <w:ind w:right="-20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Uluslararası makale sayısı</w:t>
            </w:r>
          </w:p>
          <w:p w14:paraId="29BAC791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7D86C835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12" w:type="dxa"/>
          </w:tcPr>
          <w:p w14:paraId="36BBA4D9" w14:textId="3012FF6B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13" w:type="dxa"/>
          </w:tcPr>
          <w:p w14:paraId="57AFDB98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13" w:type="dxa"/>
          </w:tcPr>
          <w:p w14:paraId="108829FE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52BFAB98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12" w:type="dxa"/>
          </w:tcPr>
          <w:p w14:paraId="1E26DA83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53998378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70" w:type="dxa"/>
          </w:tcPr>
          <w:p w14:paraId="43556F0E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3F924B78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69" w:type="dxa"/>
          </w:tcPr>
          <w:p w14:paraId="6A661D32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0D0FF03D" w14:textId="77777777" w:rsidR="00082969" w:rsidRPr="00082969" w:rsidRDefault="00082969" w:rsidP="0008296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8AEF4E5" w14:textId="77777777" w:rsidR="002169FC" w:rsidRDefault="002169FC" w:rsidP="00082969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30DBF4C3" w14:textId="709F3CC0" w:rsidR="002169FC" w:rsidRDefault="002169FC" w:rsidP="00082969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Kanıtlar:</w:t>
      </w:r>
    </w:p>
    <w:p w14:paraId="27EA7A20" w14:textId="424860F2" w:rsidR="00C64780" w:rsidRDefault="00C64780" w:rsidP="00082969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3E8D8F80" w14:textId="710FBEC3" w:rsidR="00C64780" w:rsidRDefault="00C64780" w:rsidP="00C64780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C64780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>PG 1.1.1</w:t>
      </w:r>
      <w:r w:rsidRPr="00C64780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</w:t>
      </w:r>
      <w:r w:rsidR="00726A12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Y</w:t>
      </w:r>
      <w:r w:rsidRPr="00C64780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ürütülmekte olan dış kaynaklı (TÜBİTAK vb) Öğretim</w:t>
      </w:r>
      <w:r w:rsidR="00726A12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</w:t>
      </w:r>
      <w:r w:rsidRPr="00C64780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Üyesi Projesi Sayısı</w:t>
      </w:r>
    </w:p>
    <w:p w14:paraId="0416251F" w14:textId="77777777" w:rsidR="00726A12" w:rsidRPr="00726A12" w:rsidRDefault="00726A12" w:rsidP="00C64780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6709"/>
        <w:gridCol w:w="3221"/>
      </w:tblGrid>
      <w:tr w:rsidR="00C64780" w:rsidRPr="00C64780" w14:paraId="73865773" w14:textId="77777777" w:rsidTr="00523782">
        <w:trPr>
          <w:trHeight w:val="378"/>
        </w:trPr>
        <w:tc>
          <w:tcPr>
            <w:tcW w:w="3378" w:type="pct"/>
            <w:vAlign w:val="center"/>
          </w:tcPr>
          <w:p w14:paraId="57C6FF75" w14:textId="77777777" w:rsidR="00C64780" w:rsidRPr="00C64780" w:rsidRDefault="00C64780" w:rsidP="00C647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C6478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TÜBİTAK </w:t>
            </w:r>
          </w:p>
          <w:p w14:paraId="0843232B" w14:textId="77777777" w:rsidR="00C64780" w:rsidRPr="00C64780" w:rsidRDefault="00C64780" w:rsidP="00C6478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C6478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ARDEB 1001- Bilimsel ve Teknolojik Araştırma Projelerini Destekleme Programı-"Cumhuriyetin 100 Yılında Felsefede Kadınlar: Yükseköğretimdeki Felsefe Eğitim ve Araştırma Çalışmalarında Kadınların Varlığının Değerlendirilmesi"</w:t>
            </w:r>
          </w:p>
        </w:tc>
        <w:tc>
          <w:tcPr>
            <w:tcW w:w="1622" w:type="pct"/>
            <w:vAlign w:val="center"/>
          </w:tcPr>
          <w:p w14:paraId="12A8DF2C" w14:textId="77777777" w:rsidR="00C64780" w:rsidRPr="00C64780" w:rsidRDefault="00C64780" w:rsidP="00C647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C6478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Dr. Öğr. Üyesi Özgür UÇAR (Araştırmacı)</w:t>
            </w:r>
          </w:p>
        </w:tc>
      </w:tr>
      <w:tr w:rsidR="00C64780" w:rsidRPr="00C64780" w14:paraId="0C3D9F19" w14:textId="77777777" w:rsidTr="00523782">
        <w:trPr>
          <w:trHeight w:val="378"/>
        </w:trPr>
        <w:tc>
          <w:tcPr>
            <w:tcW w:w="3378" w:type="pct"/>
            <w:vAlign w:val="center"/>
          </w:tcPr>
          <w:p w14:paraId="03D5C706" w14:textId="77777777" w:rsidR="00C64780" w:rsidRPr="00C64780" w:rsidRDefault="00C64780" w:rsidP="00C647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C6478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Aydınlanmanın İçsel Açmazları ve Kant Felsefesi</w:t>
            </w:r>
          </w:p>
          <w:p w14:paraId="3B40E88D" w14:textId="77777777" w:rsidR="00C64780" w:rsidRPr="00C64780" w:rsidRDefault="00C64780" w:rsidP="00C647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C6478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(Yükseköğretim Kurumları Destekli Proje)</w:t>
            </w:r>
          </w:p>
        </w:tc>
        <w:tc>
          <w:tcPr>
            <w:tcW w:w="1622" w:type="pct"/>
            <w:vAlign w:val="center"/>
          </w:tcPr>
          <w:p w14:paraId="44264BFA" w14:textId="77777777" w:rsidR="00C64780" w:rsidRPr="00C64780" w:rsidRDefault="00C64780" w:rsidP="00C647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C6478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Dr. Öğr. Üyesi Övünç CENGİZ (Yürütücü)</w:t>
            </w:r>
          </w:p>
        </w:tc>
      </w:tr>
    </w:tbl>
    <w:p w14:paraId="6DBC08FE" w14:textId="61B1EA63" w:rsidR="00C64780" w:rsidRDefault="00C64780" w:rsidP="00082969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0179CA62" w14:textId="77777777" w:rsidR="00C64780" w:rsidRDefault="00C64780" w:rsidP="00082969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2F931037" w14:textId="70DC8122" w:rsidR="00C64780" w:rsidRDefault="00C64780" w:rsidP="00C64780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C64780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 xml:space="preserve">PG 1.2.4 </w:t>
      </w:r>
      <w:r w:rsidRPr="00C64780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Uluslararası bildiri sayısı</w:t>
      </w:r>
    </w:p>
    <w:p w14:paraId="5652D87B" w14:textId="77777777" w:rsidR="00C64780" w:rsidRPr="00C64780" w:rsidRDefault="00C64780" w:rsidP="00C64780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37E1E054" w14:textId="77777777" w:rsidR="00C64780" w:rsidRPr="00C64780" w:rsidRDefault="00C64780" w:rsidP="00C64780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C64780"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  <w:t>Doç. Dr. Fatih ÖZGÖKMAN</w:t>
      </w:r>
      <w:r w:rsidRPr="00C64780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</w:t>
      </w:r>
      <w:r w:rsidRPr="00C64780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ab/>
        <w:t xml:space="preserve">Bildiri </w:t>
      </w:r>
    </w:p>
    <w:p w14:paraId="6F67C1E4" w14:textId="77777777" w:rsidR="00C64780" w:rsidRPr="00C64780" w:rsidRDefault="00C64780" w:rsidP="00C64780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C64780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Bildiri Adı: Dawkins’in Evrim Modelinde Unuttuğu Akıllı Tasarımcı</w:t>
      </w:r>
    </w:p>
    <w:p w14:paraId="7A863DB0" w14:textId="77777777" w:rsidR="00C64780" w:rsidRPr="00C64780" w:rsidRDefault="00C64780" w:rsidP="00C64780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C64780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Kongre Adı: 14. Uluslararası Akademik Araştırmalar Kongresi (ICAR)</w:t>
      </w:r>
    </w:p>
    <w:p w14:paraId="0AF97E81" w14:textId="77777777" w:rsidR="00C64780" w:rsidRPr="00C64780" w:rsidRDefault="00C64780" w:rsidP="00C64780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C64780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Bildiri Tarihi: 14-15 Ekim 2024</w:t>
      </w:r>
    </w:p>
    <w:p w14:paraId="2076CE31" w14:textId="77777777" w:rsidR="00C64780" w:rsidRPr="00C64780" w:rsidRDefault="00C64780" w:rsidP="00C64780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C64780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Sempozyum Özet Kitabı: Editör: Dr. Öğr. Üyesi Hanife Göker, Asos Yayınevi, 1.baskı.</w:t>
      </w:r>
    </w:p>
    <w:p w14:paraId="08D0F18A" w14:textId="77777777" w:rsidR="00C64780" w:rsidRPr="00C64780" w:rsidRDefault="00C64780" w:rsidP="00C64780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</w:pPr>
    </w:p>
    <w:p w14:paraId="52CEF666" w14:textId="77777777" w:rsidR="00C64780" w:rsidRPr="00C64780" w:rsidRDefault="00C64780" w:rsidP="00C64780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</w:pPr>
      <w:r w:rsidRPr="00C64780"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  <w:t>Dr. Öğr. Üyesi Övünç CENGİZ</w:t>
      </w:r>
      <w:r w:rsidRPr="00C64780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</w:t>
      </w:r>
      <w:r w:rsidRPr="00C64780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ab/>
        <w:t>Kitap Bölümü</w:t>
      </w:r>
    </w:p>
    <w:p w14:paraId="68CF9AE4" w14:textId="77777777" w:rsidR="00C64780" w:rsidRPr="00C64780" w:rsidRDefault="00C64780" w:rsidP="00C64780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C64780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Bölüm Adı: “ERKEN DÖNEM MODERN FELSEFEDE TÖZ KAVRAMI”</w:t>
      </w:r>
    </w:p>
    <w:p w14:paraId="7F7615FC" w14:textId="77777777" w:rsidR="00C64780" w:rsidRPr="00C64780" w:rsidRDefault="00C64780" w:rsidP="00C64780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C64780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Kitap Adı: “Sosyal ve Beşerî Bilimlerde Uluslararası Akademik Çalışmalar”</w:t>
      </w:r>
    </w:p>
    <w:p w14:paraId="703659BB" w14:textId="77777777" w:rsidR="00C64780" w:rsidRPr="00C64780" w:rsidRDefault="00C64780" w:rsidP="00C64780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C64780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Yayınevi ve Basım tarihi: “Serüven Yayınevi", 2024 Haziran</w:t>
      </w:r>
    </w:p>
    <w:p w14:paraId="701D5E6E" w14:textId="77777777" w:rsidR="00C64780" w:rsidRPr="00C64780" w:rsidRDefault="00C64780" w:rsidP="00C64780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31BC99C6" w14:textId="77777777" w:rsidR="00C64780" w:rsidRPr="00C64780" w:rsidRDefault="00C64780" w:rsidP="00C64780">
      <w:pPr>
        <w:spacing w:after="0" w:line="276" w:lineRule="auto"/>
        <w:rPr>
          <w:rFonts w:ascii="Times New Roman" w:eastAsia="Times New Roman" w:hAnsi="Times New Roman" w:cs="Times New Roman"/>
          <w:b/>
          <w:color w:val="333333"/>
          <w:sz w:val="18"/>
          <w:szCs w:val="18"/>
          <w:u w:val="single"/>
          <w:lang w:eastAsia="tr-TR"/>
        </w:rPr>
      </w:pPr>
      <w:r w:rsidRPr="00C64780"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  <w:t>Dr. Öğr. Üyesi Özgür UÇAR</w:t>
      </w:r>
      <w:r w:rsidRPr="00C64780"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  <w:tab/>
      </w:r>
      <w:r w:rsidRPr="00C64780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ab/>
        <w:t>Kitap Bölümü</w:t>
      </w:r>
    </w:p>
    <w:p w14:paraId="2B64057E" w14:textId="77777777" w:rsidR="00C64780" w:rsidRPr="00C64780" w:rsidRDefault="00C64780" w:rsidP="00C64780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C64780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Uçar, Ö. (2024) İnsan merkezcilik bağlamında iklim krizini anlamak. C. A. Cengiz ve E. Cengiz (Ed.). İklim Krizine Felsefeyle Bakmak içinde. S. 231-258. Ankara: Nobel Yayınevi.</w:t>
      </w:r>
    </w:p>
    <w:p w14:paraId="00238EBA" w14:textId="77777777" w:rsidR="002169FC" w:rsidRDefault="002169FC" w:rsidP="00082969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3780017E" w14:textId="01499D48" w:rsidR="002169FC" w:rsidRPr="00082969" w:rsidRDefault="002169FC" w:rsidP="00082969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sectPr w:rsidR="002169FC" w:rsidRPr="00082969">
          <w:pgSz w:w="12240" w:h="15840"/>
          <w:pgMar w:top="1134" w:right="850" w:bottom="0" w:left="1440" w:header="0" w:footer="0" w:gutter="0"/>
          <w:cols w:space="708"/>
        </w:sectPr>
      </w:pPr>
    </w:p>
    <w:p w14:paraId="44C6147E" w14:textId="77777777" w:rsidR="00082969" w:rsidRPr="00082969" w:rsidRDefault="00082969" w:rsidP="00082969">
      <w:pPr>
        <w:spacing w:after="0" w:line="276" w:lineRule="auto"/>
        <w:rPr>
          <w:rFonts w:ascii="Times New Roman" w:eastAsia="Times New Roman" w:hAnsi="Times New Roman" w:cs="Times New Roman"/>
          <w:lang w:eastAsia="tr-TR"/>
        </w:rPr>
        <w:sectPr w:rsidR="00082969" w:rsidRPr="00082969">
          <w:type w:val="continuous"/>
          <w:pgSz w:w="12240" w:h="15840"/>
          <w:pgMar w:top="1134" w:right="850" w:bottom="0" w:left="1440" w:header="0" w:footer="0" w:gutter="0"/>
          <w:cols w:num="5" w:space="708" w:equalWidth="0">
            <w:col w:w="1770" w:space="275"/>
            <w:col w:w="1770" w:space="275"/>
            <w:col w:w="1770" w:space="275"/>
            <w:col w:w="1770" w:space="275"/>
            <w:col w:w="1770" w:space="0"/>
          </w:cols>
        </w:sectPr>
      </w:pPr>
    </w:p>
    <w:p w14:paraId="7E0CF7D1" w14:textId="77777777" w:rsidR="00082969" w:rsidRPr="00082969" w:rsidRDefault="00082969" w:rsidP="00082969">
      <w:pPr>
        <w:widowControl w:val="0"/>
        <w:spacing w:after="0" w:line="276" w:lineRule="auto"/>
        <w:ind w:right="2805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082969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lastRenderedPageBreak/>
        <w:t xml:space="preserve">STRATEJİK AMAÇ 2: </w:t>
      </w:r>
      <w:r w:rsidRPr="00082969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Eğitim ve öğretim faaliyetlerinin niteliğini sürdürülebilir olarak artırmak </w:t>
      </w:r>
      <w:r w:rsidRPr="00082969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 xml:space="preserve">Stratejik Hedef 2: </w:t>
      </w:r>
      <w:r w:rsidRPr="00082969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Eğitim-öğretim faaliyetlerinin geliştirilmesi ve kalitesinin artırılması</w:t>
      </w:r>
    </w:p>
    <w:p w14:paraId="528C0928" w14:textId="77777777" w:rsidR="00082969" w:rsidRPr="00082969" w:rsidRDefault="00082969" w:rsidP="00082969">
      <w:pPr>
        <w:widowControl w:val="0"/>
        <w:spacing w:after="0" w:line="276" w:lineRule="auto"/>
        <w:ind w:right="3919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082969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 xml:space="preserve">Strateji 2.1. </w:t>
      </w:r>
      <w:r w:rsidRPr="00082969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Ulusal ve uluslararası eğitim programlarıyla koordinasyon sağlamak </w:t>
      </w:r>
      <w:r w:rsidRPr="00082969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 xml:space="preserve">Strateji 2.2. </w:t>
      </w:r>
      <w:r w:rsidRPr="00082969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Eğitim-öğretim planına farklı alanlardan ders ve uygulamalar koymak</w:t>
      </w:r>
    </w:p>
    <w:p w14:paraId="614823AA" w14:textId="77777777" w:rsidR="00082969" w:rsidRPr="00082969" w:rsidRDefault="00082969" w:rsidP="00082969">
      <w:pPr>
        <w:widowControl w:val="0"/>
        <w:spacing w:after="0" w:line="276" w:lineRule="auto"/>
        <w:ind w:right="3919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082969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 xml:space="preserve">Strateji 2.3. </w:t>
      </w:r>
      <w:r w:rsidRPr="00082969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Uygulamalı eğitim ve mesleki yeterlilik alanında ders ve staj uygulamasını geliştirmek</w:t>
      </w:r>
    </w:p>
    <w:p w14:paraId="278D0C52" w14:textId="77777777" w:rsidR="00082969" w:rsidRPr="00082969" w:rsidRDefault="00082969" w:rsidP="00082969">
      <w:pPr>
        <w:widowControl w:val="0"/>
        <w:spacing w:after="0" w:line="276" w:lineRule="auto"/>
        <w:ind w:right="3919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691E7E47" w14:textId="77777777" w:rsidR="00082969" w:rsidRPr="00082969" w:rsidRDefault="00082969" w:rsidP="00082969">
      <w:pPr>
        <w:widowControl w:val="0"/>
        <w:spacing w:after="0" w:line="276" w:lineRule="auto"/>
        <w:ind w:right="3919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tbl>
      <w:tblPr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34"/>
        <w:gridCol w:w="713"/>
        <w:gridCol w:w="712"/>
        <w:gridCol w:w="713"/>
        <w:gridCol w:w="713"/>
        <w:gridCol w:w="713"/>
        <w:gridCol w:w="712"/>
        <w:gridCol w:w="713"/>
        <w:gridCol w:w="570"/>
        <w:gridCol w:w="713"/>
        <w:gridCol w:w="669"/>
      </w:tblGrid>
      <w:tr w:rsidR="00082969" w:rsidRPr="00082969" w14:paraId="5785C9C3" w14:textId="77777777" w:rsidTr="00523782">
        <w:trPr>
          <w:trHeight w:val="414"/>
        </w:trPr>
        <w:tc>
          <w:tcPr>
            <w:tcW w:w="3135" w:type="dxa"/>
          </w:tcPr>
          <w:p w14:paraId="51DF577D" w14:textId="77777777" w:rsidR="00082969" w:rsidRPr="00082969" w:rsidRDefault="00082969" w:rsidP="00082969">
            <w:pPr>
              <w:widowControl w:val="0"/>
              <w:spacing w:before="5" w:after="0" w:line="276" w:lineRule="auto"/>
              <w:ind w:left="191" w:right="-20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tr-TR"/>
              </w:rPr>
            </w:pPr>
            <w:bookmarkStart w:id="1" w:name="_heading=h.3whwml4" w:colFirst="0" w:colLast="0"/>
            <w:bookmarkEnd w:id="1"/>
            <w:r w:rsidRPr="00082969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tr-TR"/>
              </w:rPr>
              <w:t>Performans Göstergeleri:</w:t>
            </w:r>
          </w:p>
          <w:p w14:paraId="002C2D42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39D0DE18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2024</w:t>
            </w:r>
          </w:p>
          <w:p w14:paraId="1CE52380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712" w:type="dxa"/>
          </w:tcPr>
          <w:p w14:paraId="1D8FB321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2024</w:t>
            </w:r>
          </w:p>
          <w:p w14:paraId="2CD7B35C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B</w:t>
            </w:r>
          </w:p>
        </w:tc>
        <w:tc>
          <w:tcPr>
            <w:tcW w:w="713" w:type="dxa"/>
          </w:tcPr>
          <w:p w14:paraId="6A089701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2025</w:t>
            </w:r>
          </w:p>
          <w:p w14:paraId="6695DF3F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713" w:type="dxa"/>
          </w:tcPr>
          <w:p w14:paraId="1EA26495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2025</w:t>
            </w:r>
          </w:p>
          <w:p w14:paraId="56F962CC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713" w:type="dxa"/>
          </w:tcPr>
          <w:p w14:paraId="38500E91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2026</w:t>
            </w:r>
          </w:p>
          <w:p w14:paraId="724B9E13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712" w:type="dxa"/>
          </w:tcPr>
          <w:p w14:paraId="59FC3118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2026</w:t>
            </w:r>
          </w:p>
          <w:p w14:paraId="3AF438AA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713" w:type="dxa"/>
          </w:tcPr>
          <w:p w14:paraId="462EAE85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2027</w:t>
            </w:r>
          </w:p>
          <w:p w14:paraId="07E9F937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570" w:type="dxa"/>
          </w:tcPr>
          <w:p w14:paraId="360A5EBD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2027</w:t>
            </w:r>
          </w:p>
          <w:p w14:paraId="46E1557F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713" w:type="dxa"/>
          </w:tcPr>
          <w:p w14:paraId="4D99C500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2028</w:t>
            </w:r>
          </w:p>
          <w:p w14:paraId="1F275F01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669" w:type="dxa"/>
          </w:tcPr>
          <w:p w14:paraId="44746036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2028</w:t>
            </w:r>
          </w:p>
          <w:p w14:paraId="3F9BCFF5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</w:t>
            </w:r>
          </w:p>
        </w:tc>
      </w:tr>
      <w:tr w:rsidR="00082969" w:rsidRPr="00082969" w14:paraId="2431A61E" w14:textId="77777777" w:rsidTr="00523782">
        <w:trPr>
          <w:trHeight w:val="321"/>
        </w:trPr>
        <w:tc>
          <w:tcPr>
            <w:tcW w:w="3135" w:type="dxa"/>
          </w:tcPr>
          <w:p w14:paraId="429A1CED" w14:textId="77777777" w:rsidR="00082969" w:rsidRPr="00082969" w:rsidRDefault="00082969" w:rsidP="00082969">
            <w:pPr>
              <w:widowControl w:val="0"/>
              <w:spacing w:after="0" w:line="276" w:lineRule="auto"/>
              <w:ind w:right="-43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bookmarkStart w:id="2" w:name="_heading=h.2bn6wsx" w:colFirst="0" w:colLast="0"/>
            <w:bookmarkEnd w:id="2"/>
            <w:r w:rsidRPr="0008296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Erasmus, Mevlana, Farabi’den faydalanan öğrenci sayısı</w:t>
            </w:r>
          </w:p>
        </w:tc>
        <w:tc>
          <w:tcPr>
            <w:tcW w:w="713" w:type="dxa"/>
          </w:tcPr>
          <w:p w14:paraId="2D5476D5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2" w:type="dxa"/>
          </w:tcPr>
          <w:p w14:paraId="1C5F8ED7" w14:textId="1EFD510B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3" w:type="dxa"/>
          </w:tcPr>
          <w:p w14:paraId="18F79032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3" w:type="dxa"/>
          </w:tcPr>
          <w:p w14:paraId="6C638994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41A1F48B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12" w:type="dxa"/>
          </w:tcPr>
          <w:p w14:paraId="7D2F430C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192C194D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70" w:type="dxa"/>
          </w:tcPr>
          <w:p w14:paraId="4BD34EDA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0484DDA9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669" w:type="dxa"/>
          </w:tcPr>
          <w:p w14:paraId="78385569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82969" w:rsidRPr="00082969" w14:paraId="2D0138C1" w14:textId="77777777" w:rsidTr="00523782">
        <w:trPr>
          <w:trHeight w:val="308"/>
        </w:trPr>
        <w:tc>
          <w:tcPr>
            <w:tcW w:w="3135" w:type="dxa"/>
          </w:tcPr>
          <w:p w14:paraId="1FBE81E0" w14:textId="77777777" w:rsidR="00082969" w:rsidRPr="00082969" w:rsidRDefault="00082969" w:rsidP="00082969">
            <w:pPr>
              <w:widowControl w:val="0"/>
              <w:spacing w:after="0" w:line="276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Oryantasyon eğitim sayısı</w:t>
            </w:r>
          </w:p>
        </w:tc>
        <w:tc>
          <w:tcPr>
            <w:tcW w:w="713" w:type="dxa"/>
          </w:tcPr>
          <w:p w14:paraId="6A8931F5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12" w:type="dxa"/>
          </w:tcPr>
          <w:p w14:paraId="2C4E7E10" w14:textId="771ACA5D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13" w:type="dxa"/>
          </w:tcPr>
          <w:p w14:paraId="5A470187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13" w:type="dxa"/>
          </w:tcPr>
          <w:p w14:paraId="71129073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703C8801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12" w:type="dxa"/>
          </w:tcPr>
          <w:p w14:paraId="5D3A94DC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2B6D9790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70" w:type="dxa"/>
          </w:tcPr>
          <w:p w14:paraId="265C2869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3887075B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69" w:type="dxa"/>
          </w:tcPr>
          <w:p w14:paraId="2F320547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82969" w:rsidRPr="00082969" w14:paraId="56EFD8CF" w14:textId="77777777" w:rsidTr="00523782">
        <w:trPr>
          <w:trHeight w:val="308"/>
        </w:trPr>
        <w:tc>
          <w:tcPr>
            <w:tcW w:w="3135" w:type="dxa"/>
          </w:tcPr>
          <w:p w14:paraId="22EB144A" w14:textId="77777777" w:rsidR="00082969" w:rsidRPr="00082969" w:rsidRDefault="00082969" w:rsidP="00082969">
            <w:pPr>
              <w:widowControl w:val="0"/>
              <w:spacing w:after="0" w:line="276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Ders dışı sosyal faaliyet</w:t>
            </w:r>
          </w:p>
        </w:tc>
        <w:tc>
          <w:tcPr>
            <w:tcW w:w="713" w:type="dxa"/>
          </w:tcPr>
          <w:p w14:paraId="2F761BFF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12" w:type="dxa"/>
          </w:tcPr>
          <w:p w14:paraId="611CD98E" w14:textId="59D25AE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13" w:type="dxa"/>
          </w:tcPr>
          <w:p w14:paraId="2AD30736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13" w:type="dxa"/>
          </w:tcPr>
          <w:p w14:paraId="7CC8684C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2F5628F7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12" w:type="dxa"/>
          </w:tcPr>
          <w:p w14:paraId="176E613A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0094AB37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70" w:type="dxa"/>
          </w:tcPr>
          <w:p w14:paraId="627918D9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5ABB1BB1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69" w:type="dxa"/>
          </w:tcPr>
          <w:p w14:paraId="572238F4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82969" w:rsidRPr="00082969" w14:paraId="6F73E8BF" w14:textId="77777777" w:rsidTr="00523782">
        <w:trPr>
          <w:trHeight w:val="308"/>
        </w:trPr>
        <w:tc>
          <w:tcPr>
            <w:tcW w:w="3135" w:type="dxa"/>
          </w:tcPr>
          <w:p w14:paraId="4A5D53D1" w14:textId="77777777" w:rsidR="00082969" w:rsidRPr="00082969" w:rsidRDefault="00082969" w:rsidP="00082969">
            <w:pPr>
              <w:widowControl w:val="0"/>
              <w:spacing w:after="0" w:line="276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Eğitici seminer sayısı</w:t>
            </w:r>
          </w:p>
        </w:tc>
        <w:tc>
          <w:tcPr>
            <w:tcW w:w="713" w:type="dxa"/>
          </w:tcPr>
          <w:p w14:paraId="796551DD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2" w:type="dxa"/>
          </w:tcPr>
          <w:p w14:paraId="3F027C6D" w14:textId="75F6395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3" w:type="dxa"/>
          </w:tcPr>
          <w:p w14:paraId="5D6C463A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3" w:type="dxa"/>
          </w:tcPr>
          <w:p w14:paraId="1DCEF6BD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27DC7812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12" w:type="dxa"/>
          </w:tcPr>
          <w:p w14:paraId="4FF701FC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52140A45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70" w:type="dxa"/>
          </w:tcPr>
          <w:p w14:paraId="65DADE38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188BEC6D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69" w:type="dxa"/>
          </w:tcPr>
          <w:p w14:paraId="4AF9E285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82969" w:rsidRPr="00082969" w14:paraId="57A3E06B" w14:textId="77777777" w:rsidTr="00523782">
        <w:trPr>
          <w:trHeight w:val="308"/>
        </w:trPr>
        <w:tc>
          <w:tcPr>
            <w:tcW w:w="3135" w:type="dxa"/>
          </w:tcPr>
          <w:p w14:paraId="4CB4DED2" w14:textId="77777777" w:rsidR="00082969" w:rsidRPr="00082969" w:rsidRDefault="00082969" w:rsidP="00082969">
            <w:pPr>
              <w:widowControl w:val="0"/>
              <w:spacing w:after="0" w:line="276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İsteğe bağlı staj yapan öğrenci sayısı</w:t>
            </w:r>
          </w:p>
        </w:tc>
        <w:tc>
          <w:tcPr>
            <w:tcW w:w="713" w:type="dxa"/>
          </w:tcPr>
          <w:p w14:paraId="51D50CCF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2" w:type="dxa"/>
          </w:tcPr>
          <w:p w14:paraId="755937F7" w14:textId="0202AE41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3" w:type="dxa"/>
          </w:tcPr>
          <w:p w14:paraId="7AC4E59B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3" w:type="dxa"/>
          </w:tcPr>
          <w:p w14:paraId="6EA95448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71133A6D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2" w:type="dxa"/>
          </w:tcPr>
          <w:p w14:paraId="09B55393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0C53D824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70" w:type="dxa"/>
          </w:tcPr>
          <w:p w14:paraId="0797973A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5D913DBF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69" w:type="dxa"/>
          </w:tcPr>
          <w:p w14:paraId="27FAB2A3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44E55478" w14:textId="0167F898" w:rsidR="00F73B05" w:rsidRDefault="00F73B05" w:rsidP="00082969">
      <w:pPr>
        <w:widowControl w:val="0"/>
        <w:spacing w:after="0" w:line="276" w:lineRule="auto"/>
        <w:ind w:left="191"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0CB8922C" w14:textId="299829E8" w:rsidR="00F73B05" w:rsidRDefault="00F73B05" w:rsidP="00082969">
      <w:pPr>
        <w:widowControl w:val="0"/>
        <w:spacing w:after="0" w:line="276" w:lineRule="auto"/>
        <w:ind w:left="191"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Kanıtlar:</w:t>
      </w:r>
    </w:p>
    <w:p w14:paraId="4D8C825F" w14:textId="22724F3B" w:rsidR="00F73B05" w:rsidRDefault="00F73B05" w:rsidP="00082969">
      <w:pPr>
        <w:widowControl w:val="0"/>
        <w:spacing w:after="0" w:line="276" w:lineRule="auto"/>
        <w:ind w:left="191"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534DA80A" w14:textId="77777777" w:rsidR="00F73B05" w:rsidRPr="00F73B05" w:rsidRDefault="00F73B05" w:rsidP="00F73B05">
      <w:pPr>
        <w:widowControl w:val="0"/>
        <w:spacing w:after="0" w:line="276" w:lineRule="auto"/>
        <w:ind w:left="191"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F73B05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>PG 2.1.1</w:t>
      </w:r>
      <w:r w:rsidRPr="00F73B05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Öğretim elemanı başına düşen öğrenci sayısı</w:t>
      </w: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4459"/>
        <w:gridCol w:w="5471"/>
      </w:tblGrid>
      <w:tr w:rsidR="00F73B05" w:rsidRPr="00F73B05" w14:paraId="2DB8B0DD" w14:textId="77777777" w:rsidTr="00523782">
        <w:trPr>
          <w:trHeight w:val="692"/>
        </w:trPr>
        <w:tc>
          <w:tcPr>
            <w:tcW w:w="2245" w:type="pct"/>
            <w:shd w:val="clear" w:color="auto" w:fill="4F81BD"/>
            <w:noWrap/>
            <w:vAlign w:val="center"/>
            <w:hideMark/>
          </w:tcPr>
          <w:p w14:paraId="653460CC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Felsefe Bölümü</w:t>
            </w:r>
          </w:p>
        </w:tc>
        <w:tc>
          <w:tcPr>
            <w:tcW w:w="2755" w:type="pct"/>
            <w:shd w:val="clear" w:color="auto" w:fill="4F81BD"/>
            <w:noWrap/>
            <w:vAlign w:val="center"/>
            <w:hideMark/>
          </w:tcPr>
          <w:p w14:paraId="257251CB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bookmarkStart w:id="3" w:name="_Toc415663007"/>
            <w:bookmarkStart w:id="4" w:name="_Toc415663775"/>
            <w:r w:rsidRPr="00F73B0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Öğretim Elemanı Başına Düşen  Öğrenci  Sayısı</w:t>
            </w:r>
            <w:bookmarkEnd w:id="3"/>
            <w:bookmarkEnd w:id="4"/>
          </w:p>
        </w:tc>
      </w:tr>
      <w:tr w:rsidR="00F73B05" w:rsidRPr="00F73B05" w14:paraId="7414B3DD" w14:textId="77777777" w:rsidTr="00523782">
        <w:trPr>
          <w:trHeight w:val="489"/>
        </w:trPr>
        <w:tc>
          <w:tcPr>
            <w:tcW w:w="224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165D924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75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B47FF29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119/5= 23,8</w:t>
            </w:r>
          </w:p>
        </w:tc>
      </w:tr>
    </w:tbl>
    <w:p w14:paraId="59451BAC" w14:textId="77777777" w:rsidR="00F73B05" w:rsidRPr="00F73B05" w:rsidRDefault="00F73B05" w:rsidP="00F73B05">
      <w:pPr>
        <w:widowControl w:val="0"/>
        <w:spacing w:after="0" w:line="276" w:lineRule="auto"/>
        <w:ind w:left="191"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4B436F06" w14:textId="77777777" w:rsidR="00F73B05" w:rsidRPr="00F73B05" w:rsidRDefault="00F73B05" w:rsidP="00F73B05">
      <w:pPr>
        <w:widowControl w:val="0"/>
        <w:spacing w:after="0" w:line="276" w:lineRule="auto"/>
        <w:ind w:left="191"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F73B05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>PG 2.1.2</w:t>
      </w:r>
      <w:r w:rsidRPr="00F73B05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Paydaş görüşleri ile güncellenen derslerin sayısı</w:t>
      </w:r>
    </w:p>
    <w:p w14:paraId="75071557" w14:textId="77777777" w:rsidR="00F73B05" w:rsidRPr="00F73B05" w:rsidRDefault="00F73B05" w:rsidP="00F73B05">
      <w:pPr>
        <w:widowControl w:val="0"/>
        <w:spacing w:after="0" w:line="276" w:lineRule="auto"/>
        <w:ind w:left="191" w:right="-20"/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</w:pPr>
      <w:r w:rsidRPr="00F73B05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>İç ve Dış paydaşlarımızla "Öğretim Planı Değerlendirme Toplantısı" gerçekleştirildi.</w:t>
      </w:r>
    </w:p>
    <w:p w14:paraId="2BCA947B" w14:textId="77777777" w:rsidR="00F73B05" w:rsidRPr="00F73B05" w:rsidRDefault="00F73B05" w:rsidP="00F73B05">
      <w:pPr>
        <w:widowControl w:val="0"/>
        <w:spacing w:after="0" w:line="276" w:lineRule="auto"/>
        <w:ind w:left="191" w:right="-20"/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</w:pPr>
      <w:r w:rsidRPr="00F73B05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 xml:space="preserve">Kanıt ve link: </w:t>
      </w:r>
      <w:hyperlink r:id="rId5" w:history="1">
        <w:r w:rsidRPr="00F73B05">
          <w:rPr>
            <w:rStyle w:val="Hyperlink"/>
            <w:rFonts w:ascii="Times New Roman" w:eastAsia="Times New Roman" w:hAnsi="Times New Roman" w:cs="Times New Roman"/>
            <w:b/>
            <w:sz w:val="18"/>
            <w:szCs w:val="18"/>
            <w:lang w:eastAsia="tr-TR"/>
          </w:rPr>
          <w:t>https://felsefe.fef.comu.edu.tr/arsiv/haberler/ic-ve-dis-paydaslarimizla-ogretim-plani-degerlendi-r116.html</w:t>
        </w:r>
      </w:hyperlink>
    </w:p>
    <w:p w14:paraId="15AEFF7D" w14:textId="77777777" w:rsidR="00F73B05" w:rsidRPr="00F73B05" w:rsidRDefault="00F73B05" w:rsidP="00F73B05">
      <w:pPr>
        <w:widowControl w:val="0"/>
        <w:spacing w:after="0" w:line="276" w:lineRule="auto"/>
        <w:ind w:left="191" w:right="-20"/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</w:pPr>
    </w:p>
    <w:p w14:paraId="758C18DA" w14:textId="77777777" w:rsidR="00F73B05" w:rsidRPr="00F73B05" w:rsidRDefault="00F73B05" w:rsidP="00F73B05">
      <w:pPr>
        <w:widowControl w:val="0"/>
        <w:spacing w:after="0" w:line="276" w:lineRule="auto"/>
        <w:ind w:left="191" w:right="-20"/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</w:pPr>
    </w:p>
    <w:p w14:paraId="1AA2571D" w14:textId="77777777" w:rsidR="00F73B05" w:rsidRPr="00F73B05" w:rsidRDefault="00F73B05" w:rsidP="00F73B05">
      <w:pPr>
        <w:widowControl w:val="0"/>
        <w:spacing w:after="0" w:line="276" w:lineRule="auto"/>
        <w:ind w:left="191"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F73B05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>PG 2.1.4</w:t>
      </w:r>
      <w:r w:rsidRPr="00F73B05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Çift Anadal/Yandal protokollerinden faydalanan öğrenci sayısı</w:t>
      </w:r>
    </w:p>
    <w:p w14:paraId="60F4A702" w14:textId="77777777" w:rsidR="00F73B05" w:rsidRPr="00F73B05" w:rsidRDefault="00F73B05" w:rsidP="00F73B05">
      <w:pPr>
        <w:widowControl w:val="0"/>
        <w:spacing w:after="0" w:line="276" w:lineRule="auto"/>
        <w:ind w:left="191"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24B7EFC4" w14:textId="1AABBDF0" w:rsidR="00F73B05" w:rsidRDefault="00F73B05" w:rsidP="00F73B05">
      <w:pPr>
        <w:widowControl w:val="0"/>
        <w:spacing w:after="0" w:line="276" w:lineRule="auto"/>
        <w:ind w:left="191"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F73B05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Yandal ve </w:t>
      </w:r>
      <w:r w:rsidR="00C2318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Ç</w:t>
      </w:r>
      <w:r w:rsidRPr="00F73B05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ift Anadal Programları için protokol önerilerimiz hazırlandı. </w:t>
      </w:r>
      <w:bookmarkStart w:id="5" w:name="_GoBack"/>
      <w:bookmarkEnd w:id="5"/>
    </w:p>
    <w:p w14:paraId="3A91D5D5" w14:textId="77777777" w:rsidR="00726A12" w:rsidRPr="00F73B05" w:rsidRDefault="00726A12" w:rsidP="00F73B05">
      <w:pPr>
        <w:widowControl w:val="0"/>
        <w:spacing w:after="0" w:line="276" w:lineRule="auto"/>
        <w:ind w:left="191"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3"/>
        <w:gridCol w:w="4533"/>
      </w:tblGrid>
      <w:tr w:rsidR="00F73B05" w:rsidRPr="00F73B05" w14:paraId="28E7D6A9" w14:textId="77777777" w:rsidTr="00523782">
        <w:trPr>
          <w:trHeight w:val="306"/>
        </w:trPr>
        <w:tc>
          <w:tcPr>
            <w:tcW w:w="9066" w:type="dxa"/>
            <w:gridSpan w:val="2"/>
          </w:tcPr>
          <w:p w14:paraId="3F75E53B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tr-TR"/>
              </w:rPr>
              <w:t>İnsan ve Toplum Bilimleri Fakültesi</w:t>
            </w:r>
          </w:p>
        </w:tc>
      </w:tr>
      <w:tr w:rsidR="00F73B05" w:rsidRPr="00F73B05" w14:paraId="118AC6C9" w14:textId="77777777" w:rsidTr="00523782">
        <w:trPr>
          <w:trHeight w:val="304"/>
        </w:trPr>
        <w:tc>
          <w:tcPr>
            <w:tcW w:w="9066" w:type="dxa"/>
            <w:gridSpan w:val="2"/>
          </w:tcPr>
          <w:p w14:paraId="6122DD25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tr-TR"/>
              </w:rPr>
              <w:t>Felsefe Bölümü</w:t>
            </w:r>
          </w:p>
        </w:tc>
      </w:tr>
      <w:tr w:rsidR="00F73B05" w:rsidRPr="00F73B05" w14:paraId="41DD5550" w14:textId="77777777" w:rsidTr="00523782">
        <w:trPr>
          <w:trHeight w:val="306"/>
        </w:trPr>
        <w:tc>
          <w:tcPr>
            <w:tcW w:w="4533" w:type="dxa"/>
          </w:tcPr>
          <w:p w14:paraId="13F8C78B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tr-TR"/>
              </w:rPr>
              <w:t>Çift Anadal programına alacağı bölümler</w:t>
            </w:r>
          </w:p>
        </w:tc>
        <w:tc>
          <w:tcPr>
            <w:tcW w:w="4533" w:type="dxa"/>
          </w:tcPr>
          <w:p w14:paraId="4A0BCDA7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tr-TR"/>
              </w:rPr>
              <w:t>Yan Dal programına alacağı bölümler</w:t>
            </w:r>
          </w:p>
        </w:tc>
      </w:tr>
      <w:tr w:rsidR="00F73B05" w:rsidRPr="00F73B05" w14:paraId="32E1FFC9" w14:textId="77777777" w:rsidTr="00523782">
        <w:trPr>
          <w:trHeight w:val="289"/>
        </w:trPr>
        <w:tc>
          <w:tcPr>
            <w:tcW w:w="4533" w:type="dxa"/>
            <w:tcBorders>
              <w:bottom w:val="nil"/>
            </w:tcBorders>
          </w:tcPr>
          <w:p w14:paraId="631EA924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-Sosyoloji</w:t>
            </w:r>
          </w:p>
        </w:tc>
        <w:tc>
          <w:tcPr>
            <w:tcW w:w="4533" w:type="dxa"/>
            <w:tcBorders>
              <w:bottom w:val="nil"/>
            </w:tcBorders>
          </w:tcPr>
          <w:p w14:paraId="2A4BA412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-Batı Dilleri ve Edebiyatları</w:t>
            </w:r>
          </w:p>
        </w:tc>
      </w:tr>
      <w:tr w:rsidR="00F73B05" w:rsidRPr="00F73B05" w14:paraId="1F2A5D4B" w14:textId="77777777" w:rsidTr="00523782">
        <w:trPr>
          <w:trHeight w:val="275"/>
        </w:trPr>
        <w:tc>
          <w:tcPr>
            <w:tcW w:w="4533" w:type="dxa"/>
            <w:tcBorders>
              <w:top w:val="nil"/>
              <w:bottom w:val="nil"/>
            </w:tcBorders>
          </w:tcPr>
          <w:p w14:paraId="231E932B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4533" w:type="dxa"/>
            <w:tcBorders>
              <w:top w:val="nil"/>
              <w:bottom w:val="nil"/>
            </w:tcBorders>
          </w:tcPr>
          <w:p w14:paraId="6700A798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-Coğrafya</w:t>
            </w:r>
          </w:p>
        </w:tc>
      </w:tr>
      <w:tr w:rsidR="00F73B05" w:rsidRPr="00F73B05" w14:paraId="58597E87" w14:textId="77777777" w:rsidTr="00523782">
        <w:trPr>
          <w:trHeight w:val="276"/>
        </w:trPr>
        <w:tc>
          <w:tcPr>
            <w:tcW w:w="4533" w:type="dxa"/>
            <w:tcBorders>
              <w:top w:val="nil"/>
              <w:bottom w:val="nil"/>
            </w:tcBorders>
          </w:tcPr>
          <w:p w14:paraId="3749CF61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4533" w:type="dxa"/>
            <w:tcBorders>
              <w:top w:val="nil"/>
              <w:bottom w:val="nil"/>
            </w:tcBorders>
          </w:tcPr>
          <w:p w14:paraId="25A57A81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-Arkeoloji</w:t>
            </w:r>
          </w:p>
        </w:tc>
      </w:tr>
      <w:tr w:rsidR="00F73B05" w:rsidRPr="00F73B05" w14:paraId="2130493D" w14:textId="77777777" w:rsidTr="00523782">
        <w:trPr>
          <w:trHeight w:val="276"/>
        </w:trPr>
        <w:tc>
          <w:tcPr>
            <w:tcW w:w="4533" w:type="dxa"/>
            <w:tcBorders>
              <w:top w:val="nil"/>
              <w:bottom w:val="nil"/>
            </w:tcBorders>
          </w:tcPr>
          <w:p w14:paraId="7C57EECF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4533" w:type="dxa"/>
            <w:tcBorders>
              <w:top w:val="nil"/>
              <w:bottom w:val="nil"/>
            </w:tcBorders>
          </w:tcPr>
          <w:p w14:paraId="54717F5F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-Psikoloji</w:t>
            </w:r>
          </w:p>
        </w:tc>
      </w:tr>
      <w:tr w:rsidR="00F73B05" w:rsidRPr="00F73B05" w14:paraId="614D1558" w14:textId="77777777" w:rsidTr="00523782">
        <w:trPr>
          <w:trHeight w:val="276"/>
        </w:trPr>
        <w:tc>
          <w:tcPr>
            <w:tcW w:w="4533" w:type="dxa"/>
            <w:tcBorders>
              <w:top w:val="nil"/>
              <w:bottom w:val="nil"/>
            </w:tcBorders>
          </w:tcPr>
          <w:p w14:paraId="547667F3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4533" w:type="dxa"/>
            <w:tcBorders>
              <w:top w:val="nil"/>
              <w:bottom w:val="nil"/>
            </w:tcBorders>
          </w:tcPr>
          <w:p w14:paraId="5D7EB75B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-Sanat Tarihi</w:t>
            </w:r>
          </w:p>
        </w:tc>
      </w:tr>
      <w:tr w:rsidR="00F73B05" w:rsidRPr="00F73B05" w14:paraId="0912E2C9" w14:textId="77777777" w:rsidTr="00523782">
        <w:trPr>
          <w:trHeight w:val="276"/>
        </w:trPr>
        <w:tc>
          <w:tcPr>
            <w:tcW w:w="4533" w:type="dxa"/>
            <w:tcBorders>
              <w:top w:val="nil"/>
              <w:bottom w:val="nil"/>
            </w:tcBorders>
          </w:tcPr>
          <w:p w14:paraId="6538B166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4533" w:type="dxa"/>
            <w:tcBorders>
              <w:top w:val="nil"/>
              <w:bottom w:val="nil"/>
            </w:tcBorders>
          </w:tcPr>
          <w:p w14:paraId="4AFA8D7D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-Sosyoloji</w:t>
            </w:r>
          </w:p>
        </w:tc>
      </w:tr>
      <w:tr w:rsidR="00F73B05" w:rsidRPr="00F73B05" w14:paraId="3B1B1A69" w14:textId="77777777" w:rsidTr="00523782">
        <w:trPr>
          <w:trHeight w:val="275"/>
        </w:trPr>
        <w:tc>
          <w:tcPr>
            <w:tcW w:w="4533" w:type="dxa"/>
            <w:tcBorders>
              <w:top w:val="nil"/>
              <w:bottom w:val="nil"/>
            </w:tcBorders>
          </w:tcPr>
          <w:p w14:paraId="3492DB7D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4533" w:type="dxa"/>
            <w:tcBorders>
              <w:top w:val="nil"/>
              <w:bottom w:val="nil"/>
            </w:tcBorders>
          </w:tcPr>
          <w:p w14:paraId="00FB132B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-Tarih</w:t>
            </w:r>
          </w:p>
        </w:tc>
      </w:tr>
      <w:tr w:rsidR="00F73B05" w:rsidRPr="00F73B05" w14:paraId="3B6AA308" w14:textId="77777777" w:rsidTr="00523782">
        <w:trPr>
          <w:trHeight w:val="293"/>
        </w:trPr>
        <w:tc>
          <w:tcPr>
            <w:tcW w:w="4533" w:type="dxa"/>
            <w:tcBorders>
              <w:top w:val="nil"/>
            </w:tcBorders>
          </w:tcPr>
          <w:p w14:paraId="19D0F40E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4533" w:type="dxa"/>
            <w:tcBorders>
              <w:top w:val="nil"/>
            </w:tcBorders>
          </w:tcPr>
          <w:p w14:paraId="002F8E16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-Türk Dili ve Edebiyatı</w:t>
            </w:r>
          </w:p>
        </w:tc>
      </w:tr>
      <w:tr w:rsidR="00F73B05" w:rsidRPr="00F73B05" w14:paraId="6D0C82D0" w14:textId="77777777" w:rsidTr="00523782">
        <w:trPr>
          <w:trHeight w:val="527"/>
        </w:trPr>
        <w:tc>
          <w:tcPr>
            <w:tcW w:w="4533" w:type="dxa"/>
          </w:tcPr>
          <w:p w14:paraId="04FD36DD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tr-TR"/>
              </w:rPr>
              <w:t xml:space="preserve">Kontenjan: </w:t>
            </w:r>
          </w:p>
        </w:tc>
        <w:tc>
          <w:tcPr>
            <w:tcW w:w="4533" w:type="dxa"/>
          </w:tcPr>
          <w:p w14:paraId="012E6CB1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tr-TR"/>
              </w:rPr>
              <w:t xml:space="preserve">Kontenjan: </w:t>
            </w:r>
          </w:p>
        </w:tc>
      </w:tr>
    </w:tbl>
    <w:p w14:paraId="22E1BA35" w14:textId="77777777" w:rsidR="00F73B05" w:rsidRDefault="00F73B05" w:rsidP="00F73B05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2CE3ED37" w14:textId="77777777" w:rsidR="00726A12" w:rsidRDefault="00726A12" w:rsidP="00726A12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66A46E35" w14:textId="77777777" w:rsidR="00726A12" w:rsidRDefault="00726A12" w:rsidP="00726A12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1849ADC9" w14:textId="77777777" w:rsidR="00726A12" w:rsidRDefault="00726A12" w:rsidP="00726A12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628DC937" w14:textId="77777777" w:rsidR="00726A12" w:rsidRDefault="00726A12" w:rsidP="00726A12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1B9817B4" w14:textId="77777777" w:rsidR="00726A12" w:rsidRDefault="00726A12" w:rsidP="00726A12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77AA2B25" w14:textId="77777777" w:rsidR="00726A12" w:rsidRDefault="00726A12" w:rsidP="00726A12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5DBF0399" w14:textId="77777777" w:rsidR="00726A12" w:rsidRDefault="00726A12" w:rsidP="00726A12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2862D288" w14:textId="77777777" w:rsidR="00726A12" w:rsidRDefault="00726A12" w:rsidP="00726A12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5DE5F5A2" w14:textId="03F9FCC5" w:rsidR="00F73B05" w:rsidRDefault="00F73B05" w:rsidP="00726A12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F73B05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Yandal öğretim programımız hazırlandı.</w:t>
      </w:r>
    </w:p>
    <w:p w14:paraId="38776628" w14:textId="77777777" w:rsidR="00F73B05" w:rsidRPr="00F73B05" w:rsidRDefault="00F73B05" w:rsidP="00F73B05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2555"/>
        <w:gridCol w:w="1367"/>
        <w:gridCol w:w="1289"/>
        <w:gridCol w:w="1390"/>
        <w:gridCol w:w="810"/>
        <w:gridCol w:w="1330"/>
        <w:gridCol w:w="898"/>
      </w:tblGrid>
      <w:tr w:rsidR="00F73B05" w:rsidRPr="00F73B05" w14:paraId="46F19C88" w14:textId="77777777" w:rsidTr="00523782">
        <w:tc>
          <w:tcPr>
            <w:tcW w:w="10915" w:type="dxa"/>
            <w:gridSpan w:val="8"/>
          </w:tcPr>
          <w:p w14:paraId="5A0D2FDA" w14:textId="77777777" w:rsidR="00F73B05" w:rsidRPr="00F73B05" w:rsidRDefault="00F73B05" w:rsidP="00726A12">
            <w:pPr>
              <w:widowControl w:val="0"/>
              <w:spacing w:after="0" w:line="276" w:lineRule="auto"/>
              <w:ind w:left="191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İnsan ve Toplum Bilimleri Fakültesi</w:t>
            </w:r>
          </w:p>
        </w:tc>
      </w:tr>
      <w:tr w:rsidR="00F73B05" w:rsidRPr="00F73B05" w14:paraId="5AFB6261" w14:textId="77777777" w:rsidTr="00523782">
        <w:tc>
          <w:tcPr>
            <w:tcW w:w="10915" w:type="dxa"/>
            <w:gridSpan w:val="8"/>
          </w:tcPr>
          <w:p w14:paraId="3E0EDB2F" w14:textId="77777777" w:rsidR="00F73B05" w:rsidRPr="00F73B05" w:rsidRDefault="00F73B05" w:rsidP="00726A12">
            <w:pPr>
              <w:widowControl w:val="0"/>
              <w:spacing w:after="0" w:line="276" w:lineRule="auto"/>
              <w:ind w:left="191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Felsefe Bölümü</w:t>
            </w:r>
          </w:p>
        </w:tc>
      </w:tr>
      <w:tr w:rsidR="00F73B05" w:rsidRPr="00F73B05" w14:paraId="2B0F8730" w14:textId="77777777" w:rsidTr="00523782">
        <w:tc>
          <w:tcPr>
            <w:tcW w:w="10915" w:type="dxa"/>
            <w:gridSpan w:val="8"/>
          </w:tcPr>
          <w:p w14:paraId="78FA07F0" w14:textId="77777777" w:rsidR="00F73B05" w:rsidRPr="00F73B05" w:rsidRDefault="00F73B05" w:rsidP="00726A12">
            <w:pPr>
              <w:widowControl w:val="0"/>
              <w:spacing w:after="0" w:line="276" w:lineRule="auto"/>
              <w:ind w:left="191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Yandal Öğretim Programı*</w:t>
            </w:r>
          </w:p>
        </w:tc>
      </w:tr>
      <w:tr w:rsidR="00F73B05" w:rsidRPr="00F73B05" w14:paraId="22BB439A" w14:textId="77777777" w:rsidTr="00523782">
        <w:tc>
          <w:tcPr>
            <w:tcW w:w="1276" w:type="dxa"/>
          </w:tcPr>
          <w:p w14:paraId="0DC1FFCD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2555" w:type="dxa"/>
          </w:tcPr>
          <w:p w14:paraId="667F1A43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Ders Adı</w:t>
            </w:r>
          </w:p>
        </w:tc>
        <w:tc>
          <w:tcPr>
            <w:tcW w:w="1367" w:type="dxa"/>
          </w:tcPr>
          <w:p w14:paraId="351F5E6C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Ders Tipi</w:t>
            </w:r>
          </w:p>
        </w:tc>
        <w:tc>
          <w:tcPr>
            <w:tcW w:w="1289" w:type="dxa"/>
          </w:tcPr>
          <w:p w14:paraId="0F762629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Teorik</w:t>
            </w:r>
          </w:p>
        </w:tc>
        <w:tc>
          <w:tcPr>
            <w:tcW w:w="1390" w:type="dxa"/>
          </w:tcPr>
          <w:p w14:paraId="42A2ACF7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Uygulama</w:t>
            </w:r>
          </w:p>
        </w:tc>
        <w:tc>
          <w:tcPr>
            <w:tcW w:w="810" w:type="dxa"/>
          </w:tcPr>
          <w:p w14:paraId="75D250CD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Lab.</w:t>
            </w:r>
          </w:p>
        </w:tc>
        <w:tc>
          <w:tcPr>
            <w:tcW w:w="1330" w:type="dxa"/>
          </w:tcPr>
          <w:p w14:paraId="2072B6D8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Yerel Kredi</w:t>
            </w:r>
          </w:p>
        </w:tc>
        <w:tc>
          <w:tcPr>
            <w:tcW w:w="898" w:type="dxa"/>
          </w:tcPr>
          <w:p w14:paraId="6BDD455F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AKTS</w:t>
            </w:r>
          </w:p>
        </w:tc>
      </w:tr>
      <w:tr w:rsidR="00F73B05" w:rsidRPr="00F73B05" w14:paraId="3D236CCD" w14:textId="77777777" w:rsidTr="00523782">
        <w:tc>
          <w:tcPr>
            <w:tcW w:w="10017" w:type="dxa"/>
            <w:gridSpan w:val="7"/>
            <w:shd w:val="clear" w:color="auto" w:fill="F2F2F2"/>
          </w:tcPr>
          <w:p w14:paraId="051D289D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1.Yarıyıl</w:t>
            </w:r>
          </w:p>
        </w:tc>
        <w:tc>
          <w:tcPr>
            <w:tcW w:w="898" w:type="dxa"/>
            <w:shd w:val="clear" w:color="auto" w:fill="F2F2F2"/>
          </w:tcPr>
          <w:p w14:paraId="4AABD551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</w:tr>
      <w:tr w:rsidR="00F73B05" w:rsidRPr="00F73B05" w14:paraId="18D8B01C" w14:textId="77777777" w:rsidTr="00523782">
        <w:tc>
          <w:tcPr>
            <w:tcW w:w="1276" w:type="dxa"/>
            <w:shd w:val="clear" w:color="auto" w:fill="auto"/>
          </w:tcPr>
          <w:p w14:paraId="1311CF4A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FEL1023</w:t>
            </w:r>
          </w:p>
        </w:tc>
        <w:tc>
          <w:tcPr>
            <w:tcW w:w="2555" w:type="dxa"/>
          </w:tcPr>
          <w:p w14:paraId="2D4A030E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İlkçağ Felsefe Tarihi I</w:t>
            </w:r>
          </w:p>
        </w:tc>
        <w:tc>
          <w:tcPr>
            <w:tcW w:w="1367" w:type="dxa"/>
          </w:tcPr>
          <w:p w14:paraId="0B63FA45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Zorunlu</w:t>
            </w:r>
          </w:p>
        </w:tc>
        <w:tc>
          <w:tcPr>
            <w:tcW w:w="1289" w:type="dxa"/>
          </w:tcPr>
          <w:p w14:paraId="1584D5CD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390" w:type="dxa"/>
          </w:tcPr>
          <w:p w14:paraId="240ADDCF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10" w:type="dxa"/>
          </w:tcPr>
          <w:p w14:paraId="4FEC1ADA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1330" w:type="dxa"/>
          </w:tcPr>
          <w:p w14:paraId="2FCEF011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98" w:type="dxa"/>
          </w:tcPr>
          <w:p w14:paraId="30DC91F8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4</w:t>
            </w:r>
          </w:p>
        </w:tc>
      </w:tr>
      <w:tr w:rsidR="00F73B05" w:rsidRPr="00F73B05" w14:paraId="42E25EBB" w14:textId="77777777" w:rsidTr="00523782">
        <w:tc>
          <w:tcPr>
            <w:tcW w:w="10915" w:type="dxa"/>
            <w:gridSpan w:val="8"/>
            <w:shd w:val="clear" w:color="auto" w:fill="auto"/>
          </w:tcPr>
          <w:p w14:paraId="4BE8F3EB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2.Yarıyıl</w:t>
            </w:r>
          </w:p>
        </w:tc>
      </w:tr>
      <w:tr w:rsidR="00F73B05" w:rsidRPr="00F73B05" w14:paraId="28A5F12A" w14:textId="77777777" w:rsidTr="00523782">
        <w:tc>
          <w:tcPr>
            <w:tcW w:w="1276" w:type="dxa"/>
            <w:shd w:val="clear" w:color="auto" w:fill="auto"/>
          </w:tcPr>
          <w:p w14:paraId="0158F60B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FEL1022</w:t>
            </w:r>
          </w:p>
        </w:tc>
        <w:tc>
          <w:tcPr>
            <w:tcW w:w="2555" w:type="dxa"/>
          </w:tcPr>
          <w:p w14:paraId="4CE3A9C2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İlkçağ Felsefe Tarihi II</w:t>
            </w:r>
          </w:p>
        </w:tc>
        <w:tc>
          <w:tcPr>
            <w:tcW w:w="1367" w:type="dxa"/>
          </w:tcPr>
          <w:p w14:paraId="54F4664C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Zorunlu</w:t>
            </w:r>
          </w:p>
        </w:tc>
        <w:tc>
          <w:tcPr>
            <w:tcW w:w="1289" w:type="dxa"/>
          </w:tcPr>
          <w:p w14:paraId="3F05495A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390" w:type="dxa"/>
          </w:tcPr>
          <w:p w14:paraId="48DBD012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10" w:type="dxa"/>
          </w:tcPr>
          <w:p w14:paraId="33CA1C3B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1330" w:type="dxa"/>
          </w:tcPr>
          <w:p w14:paraId="6BA9C72B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98" w:type="dxa"/>
          </w:tcPr>
          <w:p w14:paraId="6B4A9E40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4</w:t>
            </w:r>
          </w:p>
        </w:tc>
      </w:tr>
      <w:tr w:rsidR="00F73B05" w:rsidRPr="00F73B05" w14:paraId="0B0EDB69" w14:textId="77777777" w:rsidTr="00523782">
        <w:tc>
          <w:tcPr>
            <w:tcW w:w="1276" w:type="dxa"/>
            <w:shd w:val="clear" w:color="auto" w:fill="auto"/>
          </w:tcPr>
          <w:p w14:paraId="0121B21A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FEL 1024</w:t>
            </w:r>
          </w:p>
        </w:tc>
        <w:tc>
          <w:tcPr>
            <w:tcW w:w="2555" w:type="dxa"/>
          </w:tcPr>
          <w:p w14:paraId="04BA3AC2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Mantık I</w:t>
            </w:r>
          </w:p>
        </w:tc>
        <w:tc>
          <w:tcPr>
            <w:tcW w:w="1367" w:type="dxa"/>
          </w:tcPr>
          <w:p w14:paraId="776CD780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Zorunlu</w:t>
            </w:r>
          </w:p>
        </w:tc>
        <w:tc>
          <w:tcPr>
            <w:tcW w:w="1289" w:type="dxa"/>
          </w:tcPr>
          <w:p w14:paraId="25944996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390" w:type="dxa"/>
          </w:tcPr>
          <w:p w14:paraId="44D7D24A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10" w:type="dxa"/>
          </w:tcPr>
          <w:p w14:paraId="26AB2FB6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1330" w:type="dxa"/>
          </w:tcPr>
          <w:p w14:paraId="10520FE5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98" w:type="dxa"/>
          </w:tcPr>
          <w:p w14:paraId="37386F33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5</w:t>
            </w:r>
          </w:p>
        </w:tc>
      </w:tr>
      <w:tr w:rsidR="00F73B05" w:rsidRPr="00F73B05" w14:paraId="3906C307" w14:textId="77777777" w:rsidTr="00523782">
        <w:tc>
          <w:tcPr>
            <w:tcW w:w="10915" w:type="dxa"/>
            <w:gridSpan w:val="8"/>
            <w:shd w:val="clear" w:color="auto" w:fill="auto"/>
          </w:tcPr>
          <w:p w14:paraId="5404037D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3.Yarıyıl</w:t>
            </w:r>
          </w:p>
        </w:tc>
      </w:tr>
      <w:tr w:rsidR="00F73B05" w:rsidRPr="00F73B05" w14:paraId="68694073" w14:textId="77777777" w:rsidTr="00523782">
        <w:tc>
          <w:tcPr>
            <w:tcW w:w="1276" w:type="dxa"/>
            <w:shd w:val="clear" w:color="auto" w:fill="auto"/>
          </w:tcPr>
          <w:p w14:paraId="5374BD9B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FEL 2005</w:t>
            </w:r>
          </w:p>
        </w:tc>
        <w:tc>
          <w:tcPr>
            <w:tcW w:w="2555" w:type="dxa"/>
          </w:tcPr>
          <w:p w14:paraId="409AC9E3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Varlık Felsefesi</w:t>
            </w:r>
          </w:p>
        </w:tc>
        <w:tc>
          <w:tcPr>
            <w:tcW w:w="1367" w:type="dxa"/>
          </w:tcPr>
          <w:p w14:paraId="0D3FD67F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Zorunlu</w:t>
            </w:r>
          </w:p>
        </w:tc>
        <w:tc>
          <w:tcPr>
            <w:tcW w:w="1289" w:type="dxa"/>
          </w:tcPr>
          <w:p w14:paraId="65146F1F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390" w:type="dxa"/>
          </w:tcPr>
          <w:p w14:paraId="5BF7DFD0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10" w:type="dxa"/>
          </w:tcPr>
          <w:p w14:paraId="4F520973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1330" w:type="dxa"/>
          </w:tcPr>
          <w:p w14:paraId="19416748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98" w:type="dxa"/>
          </w:tcPr>
          <w:p w14:paraId="7D23FB36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5</w:t>
            </w:r>
          </w:p>
        </w:tc>
      </w:tr>
      <w:tr w:rsidR="00F73B05" w:rsidRPr="00F73B05" w14:paraId="5D18C8CA" w14:textId="77777777" w:rsidTr="00523782">
        <w:tc>
          <w:tcPr>
            <w:tcW w:w="10915" w:type="dxa"/>
            <w:gridSpan w:val="8"/>
            <w:shd w:val="clear" w:color="auto" w:fill="auto"/>
          </w:tcPr>
          <w:p w14:paraId="28DA631B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4.Yarıyıl</w:t>
            </w:r>
          </w:p>
        </w:tc>
      </w:tr>
      <w:tr w:rsidR="00F73B05" w:rsidRPr="00F73B05" w14:paraId="2E045E77" w14:textId="77777777" w:rsidTr="00523782">
        <w:tc>
          <w:tcPr>
            <w:tcW w:w="1276" w:type="dxa"/>
            <w:shd w:val="clear" w:color="auto" w:fill="auto"/>
          </w:tcPr>
          <w:p w14:paraId="1ADBE040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FEL 2004</w:t>
            </w:r>
          </w:p>
        </w:tc>
        <w:tc>
          <w:tcPr>
            <w:tcW w:w="2555" w:type="dxa"/>
          </w:tcPr>
          <w:p w14:paraId="0036BC30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Bilgi Felsefesi</w:t>
            </w:r>
          </w:p>
        </w:tc>
        <w:tc>
          <w:tcPr>
            <w:tcW w:w="1367" w:type="dxa"/>
          </w:tcPr>
          <w:p w14:paraId="4EDE351C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Zorunlu</w:t>
            </w:r>
          </w:p>
        </w:tc>
        <w:tc>
          <w:tcPr>
            <w:tcW w:w="1289" w:type="dxa"/>
          </w:tcPr>
          <w:p w14:paraId="3DA84B70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390" w:type="dxa"/>
          </w:tcPr>
          <w:p w14:paraId="7C62EEDC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10" w:type="dxa"/>
          </w:tcPr>
          <w:p w14:paraId="7A7272B1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1330" w:type="dxa"/>
          </w:tcPr>
          <w:p w14:paraId="13A6EB69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98" w:type="dxa"/>
          </w:tcPr>
          <w:p w14:paraId="05A1DF68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5</w:t>
            </w:r>
          </w:p>
        </w:tc>
      </w:tr>
      <w:tr w:rsidR="00F73B05" w:rsidRPr="00F73B05" w14:paraId="1E24853A" w14:textId="77777777" w:rsidTr="00523782">
        <w:tc>
          <w:tcPr>
            <w:tcW w:w="1276" w:type="dxa"/>
            <w:shd w:val="clear" w:color="auto" w:fill="auto"/>
          </w:tcPr>
          <w:p w14:paraId="78A8D238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FEL 2006</w:t>
            </w:r>
          </w:p>
        </w:tc>
        <w:tc>
          <w:tcPr>
            <w:tcW w:w="2555" w:type="dxa"/>
          </w:tcPr>
          <w:p w14:paraId="7F95AA1F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Bilim Tarihi</w:t>
            </w:r>
          </w:p>
        </w:tc>
        <w:tc>
          <w:tcPr>
            <w:tcW w:w="1367" w:type="dxa"/>
          </w:tcPr>
          <w:p w14:paraId="2BAC6A2A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Zorunlu</w:t>
            </w:r>
          </w:p>
        </w:tc>
        <w:tc>
          <w:tcPr>
            <w:tcW w:w="1289" w:type="dxa"/>
          </w:tcPr>
          <w:p w14:paraId="10718D53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390" w:type="dxa"/>
          </w:tcPr>
          <w:p w14:paraId="6F47683D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10" w:type="dxa"/>
          </w:tcPr>
          <w:p w14:paraId="2176EA1E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1330" w:type="dxa"/>
          </w:tcPr>
          <w:p w14:paraId="6A004169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98" w:type="dxa"/>
          </w:tcPr>
          <w:p w14:paraId="26DA420C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5</w:t>
            </w:r>
          </w:p>
        </w:tc>
      </w:tr>
      <w:tr w:rsidR="00F73B05" w:rsidRPr="00F73B05" w14:paraId="7CE41346" w14:textId="77777777" w:rsidTr="00523782">
        <w:tc>
          <w:tcPr>
            <w:tcW w:w="10915" w:type="dxa"/>
            <w:gridSpan w:val="8"/>
            <w:shd w:val="clear" w:color="auto" w:fill="auto"/>
          </w:tcPr>
          <w:p w14:paraId="7A17C4C1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5.Yarıyıl</w:t>
            </w:r>
          </w:p>
        </w:tc>
      </w:tr>
      <w:tr w:rsidR="00F73B05" w:rsidRPr="00F73B05" w14:paraId="49F4CC3A" w14:textId="77777777" w:rsidTr="00523782">
        <w:tc>
          <w:tcPr>
            <w:tcW w:w="1276" w:type="dxa"/>
            <w:shd w:val="clear" w:color="auto" w:fill="auto"/>
          </w:tcPr>
          <w:p w14:paraId="54C46BAD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FEL 3003</w:t>
            </w:r>
          </w:p>
        </w:tc>
        <w:tc>
          <w:tcPr>
            <w:tcW w:w="2555" w:type="dxa"/>
          </w:tcPr>
          <w:p w14:paraId="0E63A072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Siyaset Felsefesi</w:t>
            </w:r>
          </w:p>
        </w:tc>
        <w:tc>
          <w:tcPr>
            <w:tcW w:w="1367" w:type="dxa"/>
          </w:tcPr>
          <w:p w14:paraId="1F0EEBAA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Zorunlu</w:t>
            </w:r>
          </w:p>
        </w:tc>
        <w:tc>
          <w:tcPr>
            <w:tcW w:w="1289" w:type="dxa"/>
          </w:tcPr>
          <w:p w14:paraId="1A739FB8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390" w:type="dxa"/>
          </w:tcPr>
          <w:p w14:paraId="60C309D8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10" w:type="dxa"/>
          </w:tcPr>
          <w:p w14:paraId="355D7F8E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1330" w:type="dxa"/>
          </w:tcPr>
          <w:p w14:paraId="5EF34D7D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98" w:type="dxa"/>
          </w:tcPr>
          <w:p w14:paraId="36F0AB9F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5</w:t>
            </w:r>
          </w:p>
        </w:tc>
      </w:tr>
      <w:tr w:rsidR="00F73B05" w:rsidRPr="00F73B05" w14:paraId="78F4ADA4" w14:textId="77777777" w:rsidTr="00523782">
        <w:tc>
          <w:tcPr>
            <w:tcW w:w="1276" w:type="dxa"/>
            <w:shd w:val="clear" w:color="auto" w:fill="auto"/>
          </w:tcPr>
          <w:p w14:paraId="4F4BA243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FEL 3001</w:t>
            </w:r>
          </w:p>
        </w:tc>
        <w:tc>
          <w:tcPr>
            <w:tcW w:w="2555" w:type="dxa"/>
          </w:tcPr>
          <w:p w14:paraId="239CD256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17. ve 18. Yüzyıl Felsefe Tarihi I</w:t>
            </w:r>
          </w:p>
        </w:tc>
        <w:tc>
          <w:tcPr>
            <w:tcW w:w="1367" w:type="dxa"/>
          </w:tcPr>
          <w:p w14:paraId="523DF998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Zorunlu</w:t>
            </w:r>
          </w:p>
        </w:tc>
        <w:tc>
          <w:tcPr>
            <w:tcW w:w="1289" w:type="dxa"/>
          </w:tcPr>
          <w:p w14:paraId="2E9D1995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390" w:type="dxa"/>
          </w:tcPr>
          <w:p w14:paraId="5BEB290B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10" w:type="dxa"/>
          </w:tcPr>
          <w:p w14:paraId="67926283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1330" w:type="dxa"/>
          </w:tcPr>
          <w:p w14:paraId="75DA1B6C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98" w:type="dxa"/>
          </w:tcPr>
          <w:p w14:paraId="4B5AE449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5</w:t>
            </w:r>
          </w:p>
        </w:tc>
      </w:tr>
      <w:tr w:rsidR="00F73B05" w:rsidRPr="00F73B05" w14:paraId="398F30F4" w14:textId="77777777" w:rsidTr="00523782">
        <w:tc>
          <w:tcPr>
            <w:tcW w:w="10915" w:type="dxa"/>
            <w:gridSpan w:val="8"/>
            <w:shd w:val="clear" w:color="auto" w:fill="auto"/>
          </w:tcPr>
          <w:p w14:paraId="5DB666B6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6.Yarıyıl</w:t>
            </w:r>
          </w:p>
        </w:tc>
      </w:tr>
      <w:tr w:rsidR="00F73B05" w:rsidRPr="00F73B05" w14:paraId="6B8E9077" w14:textId="77777777" w:rsidTr="00523782">
        <w:tc>
          <w:tcPr>
            <w:tcW w:w="1276" w:type="dxa"/>
            <w:shd w:val="clear" w:color="auto" w:fill="auto"/>
          </w:tcPr>
          <w:p w14:paraId="4555DC81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FEL 3002</w:t>
            </w:r>
          </w:p>
        </w:tc>
        <w:tc>
          <w:tcPr>
            <w:tcW w:w="2555" w:type="dxa"/>
          </w:tcPr>
          <w:p w14:paraId="09F90EDE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17. ve 18. Yüzyıl Felsefe Tarihi II</w:t>
            </w:r>
          </w:p>
        </w:tc>
        <w:tc>
          <w:tcPr>
            <w:tcW w:w="1367" w:type="dxa"/>
          </w:tcPr>
          <w:p w14:paraId="32BC117F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Zorunlu</w:t>
            </w:r>
          </w:p>
        </w:tc>
        <w:tc>
          <w:tcPr>
            <w:tcW w:w="1289" w:type="dxa"/>
          </w:tcPr>
          <w:p w14:paraId="73F80D79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390" w:type="dxa"/>
          </w:tcPr>
          <w:p w14:paraId="0E29E115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10" w:type="dxa"/>
          </w:tcPr>
          <w:p w14:paraId="77AC9B7F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1330" w:type="dxa"/>
          </w:tcPr>
          <w:p w14:paraId="33D6522C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98" w:type="dxa"/>
          </w:tcPr>
          <w:p w14:paraId="401B1F5A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5</w:t>
            </w:r>
          </w:p>
        </w:tc>
      </w:tr>
      <w:tr w:rsidR="00F73B05" w:rsidRPr="00F73B05" w14:paraId="2B1431BF" w14:textId="77777777" w:rsidTr="00523782">
        <w:tc>
          <w:tcPr>
            <w:tcW w:w="10915" w:type="dxa"/>
            <w:gridSpan w:val="8"/>
            <w:shd w:val="clear" w:color="auto" w:fill="auto"/>
          </w:tcPr>
          <w:p w14:paraId="57491E17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7.Yarıyıl</w:t>
            </w:r>
          </w:p>
        </w:tc>
      </w:tr>
      <w:tr w:rsidR="00F73B05" w:rsidRPr="00F73B05" w14:paraId="4D47BC50" w14:textId="77777777" w:rsidTr="00523782">
        <w:tc>
          <w:tcPr>
            <w:tcW w:w="1276" w:type="dxa"/>
            <w:shd w:val="clear" w:color="auto" w:fill="auto"/>
          </w:tcPr>
          <w:p w14:paraId="40C53A9D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FEL 4001</w:t>
            </w:r>
          </w:p>
        </w:tc>
        <w:tc>
          <w:tcPr>
            <w:tcW w:w="2555" w:type="dxa"/>
          </w:tcPr>
          <w:p w14:paraId="696664C9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Çağdaş Felsefe I</w:t>
            </w:r>
          </w:p>
        </w:tc>
        <w:tc>
          <w:tcPr>
            <w:tcW w:w="1367" w:type="dxa"/>
          </w:tcPr>
          <w:p w14:paraId="1835655D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Zorunlu</w:t>
            </w:r>
          </w:p>
        </w:tc>
        <w:tc>
          <w:tcPr>
            <w:tcW w:w="1289" w:type="dxa"/>
          </w:tcPr>
          <w:p w14:paraId="537E5B4E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390" w:type="dxa"/>
          </w:tcPr>
          <w:p w14:paraId="318193DB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10" w:type="dxa"/>
          </w:tcPr>
          <w:p w14:paraId="53120E33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1330" w:type="dxa"/>
          </w:tcPr>
          <w:p w14:paraId="76B7ABF7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98" w:type="dxa"/>
          </w:tcPr>
          <w:p w14:paraId="7F4D2314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5</w:t>
            </w:r>
          </w:p>
        </w:tc>
      </w:tr>
      <w:tr w:rsidR="00F73B05" w:rsidRPr="00F73B05" w14:paraId="09D88C70" w14:textId="77777777" w:rsidTr="00523782">
        <w:tc>
          <w:tcPr>
            <w:tcW w:w="10915" w:type="dxa"/>
            <w:gridSpan w:val="8"/>
            <w:shd w:val="clear" w:color="auto" w:fill="auto"/>
          </w:tcPr>
          <w:p w14:paraId="54102141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8.Yarıyıl</w:t>
            </w:r>
          </w:p>
        </w:tc>
      </w:tr>
      <w:tr w:rsidR="00F73B05" w:rsidRPr="00F73B05" w14:paraId="24213A73" w14:textId="77777777" w:rsidTr="00523782">
        <w:tc>
          <w:tcPr>
            <w:tcW w:w="1276" w:type="dxa"/>
            <w:shd w:val="clear" w:color="auto" w:fill="auto"/>
          </w:tcPr>
          <w:p w14:paraId="539065A6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FEL 4002</w:t>
            </w:r>
          </w:p>
        </w:tc>
        <w:tc>
          <w:tcPr>
            <w:tcW w:w="2555" w:type="dxa"/>
          </w:tcPr>
          <w:p w14:paraId="65987DA6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Çağdaş Felsefe II</w:t>
            </w:r>
          </w:p>
        </w:tc>
        <w:tc>
          <w:tcPr>
            <w:tcW w:w="1367" w:type="dxa"/>
          </w:tcPr>
          <w:p w14:paraId="26193C2C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Zorunlu</w:t>
            </w:r>
          </w:p>
        </w:tc>
        <w:tc>
          <w:tcPr>
            <w:tcW w:w="1289" w:type="dxa"/>
          </w:tcPr>
          <w:p w14:paraId="312628EB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390" w:type="dxa"/>
          </w:tcPr>
          <w:p w14:paraId="1FFC9D69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10" w:type="dxa"/>
          </w:tcPr>
          <w:p w14:paraId="392F770C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1330" w:type="dxa"/>
          </w:tcPr>
          <w:p w14:paraId="6CF6E026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98" w:type="dxa"/>
          </w:tcPr>
          <w:p w14:paraId="5601F502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5</w:t>
            </w:r>
          </w:p>
        </w:tc>
      </w:tr>
      <w:tr w:rsidR="00F73B05" w:rsidRPr="00F73B05" w14:paraId="7725065A" w14:textId="77777777" w:rsidTr="00523782">
        <w:tc>
          <w:tcPr>
            <w:tcW w:w="1276" w:type="dxa"/>
          </w:tcPr>
          <w:p w14:paraId="29CC16C2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2555" w:type="dxa"/>
          </w:tcPr>
          <w:p w14:paraId="1591E72C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1367" w:type="dxa"/>
          </w:tcPr>
          <w:p w14:paraId="195E3C88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289" w:type="dxa"/>
          </w:tcPr>
          <w:p w14:paraId="4F44F410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34</w:t>
            </w:r>
          </w:p>
        </w:tc>
        <w:tc>
          <w:tcPr>
            <w:tcW w:w="1390" w:type="dxa"/>
          </w:tcPr>
          <w:p w14:paraId="2353EEAB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10" w:type="dxa"/>
          </w:tcPr>
          <w:p w14:paraId="65F7DC54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1330" w:type="dxa"/>
          </w:tcPr>
          <w:p w14:paraId="70CC63EB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34</w:t>
            </w:r>
          </w:p>
        </w:tc>
        <w:tc>
          <w:tcPr>
            <w:tcW w:w="898" w:type="dxa"/>
          </w:tcPr>
          <w:p w14:paraId="6C2233AB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54</w:t>
            </w:r>
          </w:p>
        </w:tc>
      </w:tr>
    </w:tbl>
    <w:p w14:paraId="217C438A" w14:textId="77777777" w:rsidR="0016376F" w:rsidRDefault="0016376F" w:rsidP="0016376F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3CF29419" w14:textId="5E3E9237" w:rsidR="00F73B05" w:rsidRDefault="00F73B05" w:rsidP="0016376F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F73B05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 xml:space="preserve">PG 2.1.5 </w:t>
      </w:r>
      <w:r w:rsidRPr="00F73B05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Akademik danışman başına düşen öğrenci sayısı</w:t>
      </w:r>
    </w:p>
    <w:p w14:paraId="56086201" w14:textId="77777777" w:rsidR="00F73B05" w:rsidRPr="00F73B05" w:rsidRDefault="00F73B05" w:rsidP="00F73B05">
      <w:pPr>
        <w:widowControl w:val="0"/>
        <w:spacing w:after="0" w:line="276" w:lineRule="auto"/>
        <w:ind w:left="191"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412848C4" w14:textId="77777777" w:rsidR="00F73B05" w:rsidRPr="00F73B05" w:rsidRDefault="00F73B05" w:rsidP="00F73B05">
      <w:pPr>
        <w:widowControl w:val="0"/>
        <w:numPr>
          <w:ilvl w:val="0"/>
          <w:numId w:val="1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F73B05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Sınıfların </w:t>
      </w:r>
      <w:r w:rsidR="00726A12" w:rsidRPr="00F73B05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Akademik Danışman</w:t>
      </w:r>
      <w:r w:rsidRPr="00F73B05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ı başına düşen öğrenci sayısı: 54</w:t>
      </w:r>
    </w:p>
    <w:p w14:paraId="417C5E32" w14:textId="77777777" w:rsidR="00F73B05" w:rsidRPr="00F73B05" w:rsidRDefault="00F73B05" w:rsidP="00F73B05">
      <w:pPr>
        <w:widowControl w:val="0"/>
        <w:numPr>
          <w:ilvl w:val="0"/>
          <w:numId w:val="1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F73B05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Sınıfların </w:t>
      </w:r>
      <w:r w:rsidR="00726A12" w:rsidRPr="00F73B05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Akademik Danışman</w:t>
      </w:r>
      <w:r w:rsidRPr="00F73B05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ı başına düşen öğrenci sayısı: 23</w:t>
      </w:r>
    </w:p>
    <w:p w14:paraId="5B367995" w14:textId="77777777" w:rsidR="00F73B05" w:rsidRPr="00F73B05" w:rsidRDefault="00F73B05" w:rsidP="00F73B05">
      <w:pPr>
        <w:widowControl w:val="0"/>
        <w:numPr>
          <w:ilvl w:val="0"/>
          <w:numId w:val="1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F73B05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Sınıfların </w:t>
      </w:r>
      <w:r w:rsidR="00726A12" w:rsidRPr="00F73B05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Akademik Danışman</w:t>
      </w:r>
      <w:r w:rsidRPr="00F73B05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ı başına düşen öğrenci sayısı: 17</w:t>
      </w:r>
    </w:p>
    <w:p w14:paraId="53E325AA" w14:textId="77777777" w:rsidR="00F73B05" w:rsidRPr="00F73B05" w:rsidRDefault="00F73B05" w:rsidP="00F73B05">
      <w:pPr>
        <w:widowControl w:val="0"/>
        <w:numPr>
          <w:ilvl w:val="0"/>
          <w:numId w:val="1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F73B05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Sınıfların </w:t>
      </w:r>
      <w:r w:rsidR="00726A12" w:rsidRPr="00F73B05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Akademik Danışman</w:t>
      </w:r>
      <w:r w:rsidRPr="00F73B05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ı başına düşen öğrenci sayısı: 7</w:t>
      </w:r>
    </w:p>
    <w:p w14:paraId="1656404F" w14:textId="4B7D9E7D" w:rsidR="00F73B05" w:rsidRDefault="00F73B05" w:rsidP="0016376F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2D35FFD2" w14:textId="0BA3F009" w:rsidR="0016376F" w:rsidRDefault="0016376F" w:rsidP="0016376F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505E8957" w14:textId="77777777" w:rsidR="0016376F" w:rsidRPr="0016376F" w:rsidRDefault="0016376F" w:rsidP="0016376F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16376F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>PG 2.3.2</w:t>
      </w:r>
      <w:r w:rsidRPr="0016376F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Oryantasyon toplantıları</w:t>
      </w:r>
    </w:p>
    <w:p w14:paraId="55C7BBED" w14:textId="77777777" w:rsidR="0016376F" w:rsidRPr="0016376F" w:rsidRDefault="0016376F" w:rsidP="0016376F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16376F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4 Ekim 2024 tarihinde Oryantasyon toplantısı gerçekleştirildi.</w:t>
      </w:r>
    </w:p>
    <w:p w14:paraId="68362CF7" w14:textId="46A6D7A6" w:rsidR="00082969" w:rsidRPr="00A06D8F" w:rsidRDefault="0016376F" w:rsidP="00A06D8F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sectPr w:rsidR="00082969" w:rsidRPr="00A06D8F">
          <w:type w:val="continuous"/>
          <w:pgSz w:w="12240" w:h="15840"/>
          <w:pgMar w:top="1134" w:right="850" w:bottom="0" w:left="1440" w:header="0" w:footer="0" w:gutter="0"/>
          <w:cols w:space="708"/>
        </w:sectPr>
      </w:pPr>
      <w:r w:rsidRPr="0016376F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Kanıt ve link: </w:t>
      </w:r>
      <w:hyperlink r:id="rId6" w:history="1">
        <w:r w:rsidRPr="0016376F">
          <w:rPr>
            <w:rStyle w:val="Hyperlink"/>
            <w:rFonts w:ascii="Times New Roman" w:eastAsia="Times New Roman" w:hAnsi="Times New Roman" w:cs="Times New Roman"/>
            <w:sz w:val="18"/>
            <w:szCs w:val="18"/>
            <w:lang w:eastAsia="tr-TR"/>
          </w:rPr>
          <w:t>https://felsefe.fef.comu.edu.tr/arsiv/duyurular/felsefe-bolumu-oryantasyon-programi-r144.html</w:t>
        </w:r>
      </w:hyperlink>
    </w:p>
    <w:p w14:paraId="2CE65324" w14:textId="77777777" w:rsidR="00082969" w:rsidRPr="00082969" w:rsidRDefault="00082969" w:rsidP="0008296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B1053DD" w14:textId="77777777" w:rsidR="00082969" w:rsidRPr="00082969" w:rsidRDefault="00082969" w:rsidP="00082969">
      <w:pPr>
        <w:spacing w:after="5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C6DF936" w14:textId="77777777" w:rsidR="00082969" w:rsidRPr="00082969" w:rsidRDefault="00082969" w:rsidP="00082969">
      <w:pPr>
        <w:widowControl w:val="0"/>
        <w:spacing w:after="0" w:line="276" w:lineRule="auto"/>
        <w:ind w:right="818"/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</w:pPr>
      <w:r w:rsidRPr="00082969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 xml:space="preserve">STRATEJİK AMAÇ 3: </w:t>
      </w:r>
      <w:r w:rsidRPr="00082969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Üniversitenin toplum ve çevre yararına yaptığı faaliyetleri artırmak</w:t>
      </w:r>
      <w:r w:rsidRPr="00082969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 xml:space="preserve"> </w:t>
      </w:r>
    </w:p>
    <w:p w14:paraId="01FE61BD" w14:textId="77777777" w:rsidR="00082969" w:rsidRPr="00082969" w:rsidRDefault="00082969" w:rsidP="00082969">
      <w:pPr>
        <w:widowControl w:val="0"/>
        <w:spacing w:after="0" w:line="276" w:lineRule="auto"/>
        <w:ind w:right="818"/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</w:pPr>
      <w:r w:rsidRPr="00082969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 xml:space="preserve">Stratejik Hedef 3: </w:t>
      </w:r>
      <w:r w:rsidRPr="00082969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Toplumsal katkı faaliyetlerinin geliştirilmesi ve toplumun çevre üzerindeki etkisinin araştırılması</w:t>
      </w:r>
      <w:r w:rsidRPr="00082969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 xml:space="preserve"> </w:t>
      </w:r>
    </w:p>
    <w:p w14:paraId="16F85053" w14:textId="77777777" w:rsidR="00082969" w:rsidRPr="00082969" w:rsidRDefault="00082969" w:rsidP="00082969">
      <w:pPr>
        <w:widowControl w:val="0"/>
        <w:spacing w:after="0" w:line="276" w:lineRule="auto"/>
        <w:ind w:right="818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082969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 xml:space="preserve">Strateji 3.1. </w:t>
      </w:r>
      <w:r w:rsidRPr="00082969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Toplumsal duyarlılığı artıracak etkinlikler organize etmek</w:t>
      </w:r>
    </w:p>
    <w:p w14:paraId="4F2E50A1" w14:textId="77777777" w:rsidR="00082969" w:rsidRPr="00082969" w:rsidRDefault="00082969" w:rsidP="00082969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082969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 xml:space="preserve">Strateji 3.2. </w:t>
      </w:r>
      <w:r w:rsidRPr="00082969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Çevre duyarlılığına ilişkin etkinlik ve çalışmaların gerçekleştirilmesi</w:t>
      </w:r>
    </w:p>
    <w:p w14:paraId="3ED7FE1D" w14:textId="77777777" w:rsidR="00082969" w:rsidRPr="00082969" w:rsidRDefault="00082969" w:rsidP="00082969">
      <w:pPr>
        <w:spacing w:after="5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F3C7F44" w14:textId="77777777" w:rsidR="00082969" w:rsidRPr="00082969" w:rsidRDefault="00082969" w:rsidP="00082969">
      <w:pPr>
        <w:spacing w:after="5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EEB40A6" w14:textId="77777777" w:rsidR="00082969" w:rsidRPr="00082969" w:rsidRDefault="00082969" w:rsidP="00082969">
      <w:pPr>
        <w:spacing w:after="5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34"/>
        <w:gridCol w:w="713"/>
        <w:gridCol w:w="712"/>
        <w:gridCol w:w="713"/>
        <w:gridCol w:w="713"/>
        <w:gridCol w:w="713"/>
        <w:gridCol w:w="712"/>
        <w:gridCol w:w="713"/>
        <w:gridCol w:w="570"/>
        <w:gridCol w:w="713"/>
        <w:gridCol w:w="669"/>
      </w:tblGrid>
      <w:tr w:rsidR="00082969" w:rsidRPr="00082969" w14:paraId="4C174AA4" w14:textId="77777777" w:rsidTr="00523782">
        <w:trPr>
          <w:trHeight w:val="414"/>
        </w:trPr>
        <w:tc>
          <w:tcPr>
            <w:tcW w:w="3135" w:type="dxa"/>
          </w:tcPr>
          <w:p w14:paraId="321BFE57" w14:textId="77777777" w:rsidR="00082969" w:rsidRPr="00082969" w:rsidRDefault="00082969" w:rsidP="00082969">
            <w:pPr>
              <w:widowControl w:val="0"/>
              <w:spacing w:before="5" w:after="0" w:line="276" w:lineRule="auto"/>
              <w:ind w:left="191" w:right="-20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tr-TR"/>
              </w:rPr>
            </w:pPr>
            <w:bookmarkStart w:id="6" w:name="_heading=h.qsh70q" w:colFirst="0" w:colLast="0"/>
            <w:bookmarkEnd w:id="6"/>
            <w:r w:rsidRPr="00082969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tr-TR"/>
              </w:rPr>
              <w:t>Performans Göstergeleri:</w:t>
            </w:r>
          </w:p>
          <w:p w14:paraId="76F927DE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4F7B6ECD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2024</w:t>
            </w:r>
          </w:p>
          <w:p w14:paraId="4D5691C1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712" w:type="dxa"/>
          </w:tcPr>
          <w:p w14:paraId="0D226671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2024</w:t>
            </w:r>
          </w:p>
          <w:p w14:paraId="7BC0C1E8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713" w:type="dxa"/>
          </w:tcPr>
          <w:p w14:paraId="2CDBDEB6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2025</w:t>
            </w:r>
          </w:p>
          <w:p w14:paraId="09FBC8A8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713" w:type="dxa"/>
          </w:tcPr>
          <w:p w14:paraId="1B4D9506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2025</w:t>
            </w:r>
          </w:p>
          <w:p w14:paraId="0A5ABF4E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713" w:type="dxa"/>
          </w:tcPr>
          <w:p w14:paraId="5669C8AF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2026</w:t>
            </w:r>
          </w:p>
          <w:p w14:paraId="3344C801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712" w:type="dxa"/>
          </w:tcPr>
          <w:p w14:paraId="70B98D73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2026</w:t>
            </w:r>
          </w:p>
          <w:p w14:paraId="197472BC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713" w:type="dxa"/>
          </w:tcPr>
          <w:p w14:paraId="236256D0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2027</w:t>
            </w:r>
          </w:p>
          <w:p w14:paraId="0EA92C1A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570" w:type="dxa"/>
          </w:tcPr>
          <w:p w14:paraId="0B0DA050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2027</w:t>
            </w:r>
          </w:p>
          <w:p w14:paraId="24CBDFC0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713" w:type="dxa"/>
          </w:tcPr>
          <w:p w14:paraId="3C53958D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2028</w:t>
            </w:r>
          </w:p>
          <w:p w14:paraId="6D9D2307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669" w:type="dxa"/>
          </w:tcPr>
          <w:p w14:paraId="4055B775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2028</w:t>
            </w:r>
          </w:p>
          <w:p w14:paraId="336BDD58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</w:t>
            </w:r>
          </w:p>
        </w:tc>
      </w:tr>
      <w:tr w:rsidR="00082969" w:rsidRPr="00082969" w14:paraId="4FF729F9" w14:textId="77777777" w:rsidTr="00523782">
        <w:trPr>
          <w:trHeight w:val="321"/>
        </w:trPr>
        <w:tc>
          <w:tcPr>
            <w:tcW w:w="3135" w:type="dxa"/>
          </w:tcPr>
          <w:p w14:paraId="34974EF8" w14:textId="77777777" w:rsidR="00082969" w:rsidRPr="00082969" w:rsidRDefault="00082969" w:rsidP="0008296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Öğrenciler tarafından gercekleştirilen sosyal sorumluluk faaliyetleri</w:t>
            </w:r>
          </w:p>
        </w:tc>
        <w:tc>
          <w:tcPr>
            <w:tcW w:w="713" w:type="dxa"/>
          </w:tcPr>
          <w:p w14:paraId="2BBD4E52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12" w:type="dxa"/>
          </w:tcPr>
          <w:p w14:paraId="18726B8B" w14:textId="4923877E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3" w:type="dxa"/>
          </w:tcPr>
          <w:p w14:paraId="78947F78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13" w:type="dxa"/>
          </w:tcPr>
          <w:p w14:paraId="73EB25D6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1F177DB4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12" w:type="dxa"/>
          </w:tcPr>
          <w:p w14:paraId="633E18B6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6046F267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70" w:type="dxa"/>
          </w:tcPr>
          <w:p w14:paraId="1CCE5607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32C700A4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69" w:type="dxa"/>
          </w:tcPr>
          <w:p w14:paraId="177072F7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82969" w:rsidRPr="00082969" w14:paraId="21BCFBBF" w14:textId="77777777" w:rsidTr="00523782">
        <w:trPr>
          <w:trHeight w:val="308"/>
        </w:trPr>
        <w:tc>
          <w:tcPr>
            <w:tcW w:w="3135" w:type="dxa"/>
          </w:tcPr>
          <w:p w14:paraId="581210CB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481B25B2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2" w:type="dxa"/>
          </w:tcPr>
          <w:p w14:paraId="5481F15C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18152C25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7F4B331F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02F5287F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2" w:type="dxa"/>
          </w:tcPr>
          <w:p w14:paraId="121F49E9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556324D8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70" w:type="dxa"/>
          </w:tcPr>
          <w:p w14:paraId="578961F6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4C7FFEFF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69" w:type="dxa"/>
          </w:tcPr>
          <w:p w14:paraId="6566544D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6A1285D5" w14:textId="77777777" w:rsidR="00082969" w:rsidRPr="00082969" w:rsidRDefault="00082969" w:rsidP="00082969">
      <w:pPr>
        <w:spacing w:after="5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3A5261A" w14:textId="77777777" w:rsidR="00082969" w:rsidRPr="00082969" w:rsidRDefault="00082969" w:rsidP="00082969">
      <w:pPr>
        <w:spacing w:after="5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1B39899" w14:textId="77777777" w:rsidR="00082969" w:rsidRPr="00082969" w:rsidRDefault="00082969" w:rsidP="00082969">
      <w:pPr>
        <w:spacing w:after="5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1F207A9" w14:textId="77777777" w:rsidR="00082969" w:rsidRPr="00082969" w:rsidRDefault="00082969" w:rsidP="00082969">
      <w:pPr>
        <w:widowControl w:val="0"/>
        <w:spacing w:after="0" w:line="276" w:lineRule="auto"/>
        <w:ind w:right="818"/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</w:pPr>
      <w:r w:rsidRPr="00082969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 xml:space="preserve">STRATEJİK AMAÇ 4: </w:t>
      </w:r>
      <w:r w:rsidRPr="00082969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Kalite kültürünü ve kurumsal kaynakları güçlendirmek</w:t>
      </w:r>
      <w:r w:rsidRPr="00082969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 xml:space="preserve"> </w:t>
      </w:r>
    </w:p>
    <w:p w14:paraId="6D1CD5AE" w14:textId="77777777" w:rsidR="00082969" w:rsidRPr="00082969" w:rsidRDefault="00082969" w:rsidP="00082969">
      <w:pPr>
        <w:widowControl w:val="0"/>
        <w:spacing w:after="0" w:line="276" w:lineRule="auto"/>
        <w:ind w:right="818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082969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 xml:space="preserve">Stratejik Hedef 4: </w:t>
      </w:r>
      <w:r w:rsidRPr="00082969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Paydaşlarla iletişimi güçlendirmek ve sürekliliğini sağlamak</w:t>
      </w:r>
    </w:p>
    <w:p w14:paraId="063E54A6" w14:textId="77777777" w:rsidR="00082969" w:rsidRPr="00082969" w:rsidRDefault="00082969" w:rsidP="00082969">
      <w:pPr>
        <w:widowControl w:val="0"/>
        <w:spacing w:after="0" w:line="276" w:lineRule="auto"/>
        <w:ind w:right="818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 w:rsidRPr="00082969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 xml:space="preserve">Strateji 4.1. </w:t>
      </w:r>
      <w:r w:rsidRPr="00082969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İç ve dış paydaşların buluşmasını sağlayacak ortak etkinlikler düzenlemek</w:t>
      </w:r>
    </w:p>
    <w:p w14:paraId="20420F17" w14:textId="77777777" w:rsidR="00082969" w:rsidRPr="00082969" w:rsidRDefault="00082969" w:rsidP="00082969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082969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 xml:space="preserve">Strateji 4.2. </w:t>
      </w:r>
      <w:r w:rsidRPr="00082969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İç paydaşlar olan öğrencilerimizden geri dönüşler almayı amaçlayan anketler uygulamak</w:t>
      </w:r>
    </w:p>
    <w:p w14:paraId="2149B455" w14:textId="77777777" w:rsidR="00082969" w:rsidRPr="00082969" w:rsidRDefault="00082969" w:rsidP="00082969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bookmarkStart w:id="7" w:name="_heading=h.3as4poj" w:colFirst="0" w:colLast="0"/>
      <w:bookmarkEnd w:id="7"/>
      <w:r w:rsidRPr="00082969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 xml:space="preserve">Strateji 4.3. </w:t>
      </w:r>
      <w:r w:rsidRPr="00082969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Mezunlarla buluşmayı amaçlayan etkinlikler düzenlemek</w:t>
      </w:r>
    </w:p>
    <w:p w14:paraId="2397E597" w14:textId="77777777" w:rsidR="00082969" w:rsidRPr="00082969" w:rsidRDefault="00082969" w:rsidP="0008296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54F9AFD" w14:textId="77777777" w:rsidR="00082969" w:rsidRPr="00082969" w:rsidRDefault="00082969" w:rsidP="0008296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9F99A2D" w14:textId="77777777" w:rsidR="00082969" w:rsidRPr="00082969" w:rsidRDefault="00082969" w:rsidP="0008296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53"/>
        <w:gridCol w:w="717"/>
        <w:gridCol w:w="716"/>
        <w:gridCol w:w="717"/>
        <w:gridCol w:w="717"/>
        <w:gridCol w:w="717"/>
        <w:gridCol w:w="716"/>
        <w:gridCol w:w="717"/>
        <w:gridCol w:w="573"/>
        <w:gridCol w:w="717"/>
        <w:gridCol w:w="741"/>
      </w:tblGrid>
      <w:tr w:rsidR="00082969" w:rsidRPr="00082969" w14:paraId="483426BD" w14:textId="77777777" w:rsidTr="00523782">
        <w:trPr>
          <w:trHeight w:val="392"/>
        </w:trPr>
        <w:tc>
          <w:tcPr>
            <w:tcW w:w="3153" w:type="dxa"/>
          </w:tcPr>
          <w:p w14:paraId="679C8803" w14:textId="77777777" w:rsidR="00082969" w:rsidRPr="00082969" w:rsidRDefault="00082969" w:rsidP="00082969">
            <w:pPr>
              <w:widowControl w:val="0"/>
              <w:spacing w:before="5" w:after="0" w:line="276" w:lineRule="auto"/>
              <w:ind w:left="191" w:right="-20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tr-TR"/>
              </w:rPr>
              <w:t>Performans Göstergeleri:</w:t>
            </w:r>
          </w:p>
          <w:p w14:paraId="7B1AC8DB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7" w:type="dxa"/>
          </w:tcPr>
          <w:p w14:paraId="4D987DBB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2024</w:t>
            </w:r>
          </w:p>
          <w:p w14:paraId="6E1C58A8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716" w:type="dxa"/>
          </w:tcPr>
          <w:p w14:paraId="50820A2F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2024</w:t>
            </w:r>
          </w:p>
          <w:p w14:paraId="27CD8F4F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B</w:t>
            </w:r>
          </w:p>
        </w:tc>
        <w:tc>
          <w:tcPr>
            <w:tcW w:w="717" w:type="dxa"/>
          </w:tcPr>
          <w:p w14:paraId="13FF8233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2025</w:t>
            </w:r>
          </w:p>
          <w:p w14:paraId="4C32905B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717" w:type="dxa"/>
          </w:tcPr>
          <w:p w14:paraId="4AD8C4E1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2025</w:t>
            </w:r>
          </w:p>
          <w:p w14:paraId="7905D310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717" w:type="dxa"/>
          </w:tcPr>
          <w:p w14:paraId="6F7EF928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2026</w:t>
            </w:r>
          </w:p>
          <w:p w14:paraId="7529668B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716" w:type="dxa"/>
          </w:tcPr>
          <w:p w14:paraId="504FDBCE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2026</w:t>
            </w:r>
          </w:p>
          <w:p w14:paraId="22B04AAD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717" w:type="dxa"/>
          </w:tcPr>
          <w:p w14:paraId="602D8458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2027</w:t>
            </w:r>
          </w:p>
          <w:p w14:paraId="4D3B1855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573" w:type="dxa"/>
          </w:tcPr>
          <w:p w14:paraId="6F215216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2027</w:t>
            </w:r>
          </w:p>
          <w:p w14:paraId="6C5714B2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717" w:type="dxa"/>
          </w:tcPr>
          <w:p w14:paraId="63C1D07F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2028</w:t>
            </w:r>
          </w:p>
          <w:p w14:paraId="1D687E44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741" w:type="dxa"/>
          </w:tcPr>
          <w:p w14:paraId="4CC0C048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2028</w:t>
            </w:r>
          </w:p>
          <w:p w14:paraId="199D723C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</w:t>
            </w:r>
          </w:p>
        </w:tc>
      </w:tr>
      <w:tr w:rsidR="00082969" w:rsidRPr="00082969" w14:paraId="6F7D8686" w14:textId="77777777" w:rsidTr="00523782">
        <w:trPr>
          <w:trHeight w:val="304"/>
        </w:trPr>
        <w:tc>
          <w:tcPr>
            <w:tcW w:w="3153" w:type="dxa"/>
          </w:tcPr>
          <w:p w14:paraId="13BEEA51" w14:textId="77777777" w:rsidR="00082969" w:rsidRPr="00082969" w:rsidRDefault="00082969" w:rsidP="00082969">
            <w:pPr>
              <w:widowControl w:val="0"/>
              <w:spacing w:after="0" w:line="276" w:lineRule="auto"/>
              <w:ind w:right="-20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Kariyer günleri etkinlik sayısı</w:t>
            </w:r>
          </w:p>
          <w:p w14:paraId="1E2FEE1C" w14:textId="77777777" w:rsidR="00082969" w:rsidRPr="00082969" w:rsidRDefault="00082969" w:rsidP="0008296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7" w:type="dxa"/>
          </w:tcPr>
          <w:p w14:paraId="2FCE62FE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16" w:type="dxa"/>
          </w:tcPr>
          <w:p w14:paraId="1BB8744E" w14:textId="1A465F6D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17" w:type="dxa"/>
          </w:tcPr>
          <w:p w14:paraId="0E529980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17" w:type="dxa"/>
          </w:tcPr>
          <w:p w14:paraId="11D769B7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7" w:type="dxa"/>
          </w:tcPr>
          <w:p w14:paraId="0FFF5D63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16" w:type="dxa"/>
          </w:tcPr>
          <w:p w14:paraId="52AE5284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7" w:type="dxa"/>
          </w:tcPr>
          <w:p w14:paraId="04A06A99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73" w:type="dxa"/>
          </w:tcPr>
          <w:p w14:paraId="19261E7D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7" w:type="dxa"/>
          </w:tcPr>
          <w:p w14:paraId="666C7002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41" w:type="dxa"/>
          </w:tcPr>
          <w:p w14:paraId="6911EB52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82969" w:rsidRPr="00082969" w14:paraId="623A1035" w14:textId="77777777" w:rsidTr="00523782">
        <w:trPr>
          <w:trHeight w:val="292"/>
        </w:trPr>
        <w:tc>
          <w:tcPr>
            <w:tcW w:w="3153" w:type="dxa"/>
          </w:tcPr>
          <w:p w14:paraId="3D9EA570" w14:textId="77777777" w:rsidR="00082969" w:rsidRPr="00082969" w:rsidRDefault="00082969" w:rsidP="00082969">
            <w:pPr>
              <w:widowControl w:val="0"/>
              <w:spacing w:after="0" w:line="276" w:lineRule="auto"/>
              <w:ind w:right="-20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Sektörle tanışma günleri/ziyaret sayısı</w:t>
            </w:r>
          </w:p>
          <w:p w14:paraId="0A3D7CC0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7" w:type="dxa"/>
          </w:tcPr>
          <w:p w14:paraId="73E79B07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16" w:type="dxa"/>
          </w:tcPr>
          <w:p w14:paraId="17334E1C" w14:textId="18C791D8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7" w:type="dxa"/>
          </w:tcPr>
          <w:p w14:paraId="264857AC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17" w:type="dxa"/>
          </w:tcPr>
          <w:p w14:paraId="4058309C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7" w:type="dxa"/>
          </w:tcPr>
          <w:p w14:paraId="124DA352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16" w:type="dxa"/>
          </w:tcPr>
          <w:p w14:paraId="477F41AD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7" w:type="dxa"/>
          </w:tcPr>
          <w:p w14:paraId="78076F39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73" w:type="dxa"/>
          </w:tcPr>
          <w:p w14:paraId="5042D4B1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7" w:type="dxa"/>
          </w:tcPr>
          <w:p w14:paraId="2EE6753A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41" w:type="dxa"/>
          </w:tcPr>
          <w:p w14:paraId="5A2BED43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82969" w:rsidRPr="00082969" w14:paraId="6AD1020E" w14:textId="77777777" w:rsidTr="00523782">
        <w:trPr>
          <w:trHeight w:val="506"/>
        </w:trPr>
        <w:tc>
          <w:tcPr>
            <w:tcW w:w="3153" w:type="dxa"/>
          </w:tcPr>
          <w:p w14:paraId="688CBE88" w14:textId="77777777" w:rsidR="00082969" w:rsidRPr="00082969" w:rsidRDefault="00082969" w:rsidP="00082969">
            <w:pPr>
              <w:widowControl w:val="0"/>
              <w:spacing w:after="0" w:line="276" w:lineRule="auto"/>
              <w:ind w:right="-20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Mezunlarla Buluşma Etkinlikleri Sayısı</w:t>
            </w:r>
          </w:p>
          <w:p w14:paraId="7A765C37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7" w:type="dxa"/>
          </w:tcPr>
          <w:p w14:paraId="29BCB101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16" w:type="dxa"/>
          </w:tcPr>
          <w:p w14:paraId="46DF3321" w14:textId="3B32DC9E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17" w:type="dxa"/>
          </w:tcPr>
          <w:p w14:paraId="7BB94291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17" w:type="dxa"/>
          </w:tcPr>
          <w:p w14:paraId="0D3B9CC1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7" w:type="dxa"/>
          </w:tcPr>
          <w:p w14:paraId="42F95721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16" w:type="dxa"/>
          </w:tcPr>
          <w:p w14:paraId="72905D9C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7" w:type="dxa"/>
          </w:tcPr>
          <w:p w14:paraId="27641499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73" w:type="dxa"/>
          </w:tcPr>
          <w:p w14:paraId="4576ECDA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7" w:type="dxa"/>
          </w:tcPr>
          <w:p w14:paraId="7E6934AB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41" w:type="dxa"/>
          </w:tcPr>
          <w:p w14:paraId="25167D48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82969" w:rsidRPr="00082969" w14:paraId="5CFE2CA7" w14:textId="77777777" w:rsidTr="00523782">
        <w:trPr>
          <w:trHeight w:val="420"/>
        </w:trPr>
        <w:tc>
          <w:tcPr>
            <w:tcW w:w="3153" w:type="dxa"/>
          </w:tcPr>
          <w:p w14:paraId="6F48B730" w14:textId="77777777" w:rsidR="00082969" w:rsidRPr="00082969" w:rsidRDefault="00082969" w:rsidP="00082969">
            <w:pPr>
              <w:spacing w:after="1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53A8A00D" w14:textId="77777777" w:rsidR="00082969" w:rsidRPr="00082969" w:rsidRDefault="00082969" w:rsidP="00082969">
            <w:pPr>
              <w:widowControl w:val="0"/>
              <w:spacing w:after="0" w:line="276" w:lineRule="auto"/>
              <w:ind w:right="-20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Sektörel Teknik gezi sayısı</w:t>
            </w:r>
          </w:p>
          <w:p w14:paraId="0710F70E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7" w:type="dxa"/>
          </w:tcPr>
          <w:p w14:paraId="30E28FE1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6" w:type="dxa"/>
          </w:tcPr>
          <w:p w14:paraId="7EB682A0" w14:textId="29466860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7" w:type="dxa"/>
          </w:tcPr>
          <w:p w14:paraId="3ABE36CD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17" w:type="dxa"/>
          </w:tcPr>
          <w:p w14:paraId="2E4927EC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7" w:type="dxa"/>
          </w:tcPr>
          <w:p w14:paraId="478D4D38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16" w:type="dxa"/>
          </w:tcPr>
          <w:p w14:paraId="12D837EF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7" w:type="dxa"/>
          </w:tcPr>
          <w:p w14:paraId="0BE69675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73" w:type="dxa"/>
          </w:tcPr>
          <w:p w14:paraId="2826B6AF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7" w:type="dxa"/>
          </w:tcPr>
          <w:p w14:paraId="703B298B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41" w:type="dxa"/>
          </w:tcPr>
          <w:p w14:paraId="28B5AEC3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1E03FD41" w14:textId="77777777" w:rsidR="00082969" w:rsidRPr="00082969" w:rsidRDefault="00082969" w:rsidP="0008296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A176063" w14:textId="4DDFA90A" w:rsidR="00082969" w:rsidRDefault="00A06D8F" w:rsidP="00082969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Kanıtlar:</w:t>
      </w:r>
    </w:p>
    <w:p w14:paraId="1864BDCD" w14:textId="6BD231CB" w:rsidR="00A06D8F" w:rsidRDefault="00A06D8F" w:rsidP="00082969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79CD2E28" w14:textId="6EC9ACD6" w:rsidR="00A06D8F" w:rsidRDefault="00C23186" w:rsidP="00082969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hyperlink r:id="rId7" w:history="1">
        <w:r w:rsidR="00A06D8F" w:rsidRPr="00C87919">
          <w:rPr>
            <w:rStyle w:val="Hyperlink"/>
            <w:rFonts w:ascii="Times New Roman" w:eastAsia="Times New Roman" w:hAnsi="Times New Roman" w:cs="Times New Roman"/>
            <w:sz w:val="18"/>
            <w:szCs w:val="18"/>
            <w:lang w:eastAsia="tr-TR"/>
          </w:rPr>
          <w:t>https://felsefe.fef.comu.edu.tr/arsiv/etkinlikler/kariyer-planlama-dersi-misafir-konusmacilar-kamuda-r152.html</w:t>
        </w:r>
      </w:hyperlink>
    </w:p>
    <w:p w14:paraId="1BE333E1" w14:textId="49F878AA" w:rsidR="00A06D8F" w:rsidRDefault="00A06D8F" w:rsidP="00082969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5C39F363" w14:textId="1DC1307D" w:rsidR="00A06D8F" w:rsidRDefault="00C23186" w:rsidP="00082969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hyperlink r:id="rId8" w:history="1">
        <w:r w:rsidR="00A06D8F" w:rsidRPr="00C87919">
          <w:rPr>
            <w:rStyle w:val="Hyperlink"/>
            <w:rFonts w:ascii="Times New Roman" w:eastAsia="Times New Roman" w:hAnsi="Times New Roman" w:cs="Times New Roman"/>
            <w:sz w:val="18"/>
            <w:szCs w:val="18"/>
            <w:lang w:eastAsia="tr-TR"/>
          </w:rPr>
          <w:t>https://felsefe.fef.comu.edu.tr/arsiv/etkinlikler/kariyer-planlama-dersi-misafir-konusmacilar-girisi-r154.html</w:t>
        </w:r>
      </w:hyperlink>
    </w:p>
    <w:p w14:paraId="74E3FABD" w14:textId="176DF2E5" w:rsidR="00A06D8F" w:rsidRDefault="00A06D8F" w:rsidP="00082969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700BF99B" w14:textId="32BAE318" w:rsidR="00A06D8F" w:rsidRDefault="00C23186" w:rsidP="00082969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hyperlink r:id="rId9" w:history="1">
        <w:r w:rsidR="00A06D8F" w:rsidRPr="00C87919">
          <w:rPr>
            <w:rStyle w:val="Hyperlink"/>
            <w:rFonts w:ascii="Times New Roman" w:eastAsia="Times New Roman" w:hAnsi="Times New Roman" w:cs="Times New Roman"/>
            <w:sz w:val="18"/>
            <w:szCs w:val="18"/>
            <w:lang w:eastAsia="tr-TR"/>
          </w:rPr>
          <w:t>https://felsefe.fef.comu.edu.tr/arsiv/etkinlikler/kariyer-planlama-dersi-misafir-konusmacilar-akadem-r158.html</w:t>
        </w:r>
      </w:hyperlink>
    </w:p>
    <w:p w14:paraId="71774D62" w14:textId="77777777" w:rsidR="00A06D8F" w:rsidRPr="00082969" w:rsidRDefault="00A06D8F" w:rsidP="00082969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0DD96B2B" w14:textId="77777777" w:rsidR="00082969" w:rsidRPr="00082969" w:rsidRDefault="00082969" w:rsidP="0008296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8F102BF" w14:textId="77777777" w:rsidR="00082969" w:rsidRPr="00082969" w:rsidRDefault="00082969" w:rsidP="00082969">
      <w:pPr>
        <w:spacing w:after="9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A96CEF0" w14:textId="42920684" w:rsidR="00082969" w:rsidRPr="00082969" w:rsidRDefault="00082969" w:rsidP="00082969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sectPr w:rsidR="00082969" w:rsidRPr="00082969">
          <w:pgSz w:w="12240" w:h="15840"/>
          <w:pgMar w:top="1134" w:right="850" w:bottom="0" w:left="1440" w:header="0" w:footer="0" w:gutter="0"/>
          <w:cols w:space="708"/>
        </w:sectPr>
      </w:pPr>
      <w:r w:rsidRPr="00082969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 xml:space="preserve">*H: </w:t>
      </w:r>
      <w:r w:rsidRPr="00082969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Hedeflenen *</w:t>
      </w:r>
      <w:r w:rsidRPr="00082969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 xml:space="preserve">B: </w:t>
      </w:r>
      <w:r w:rsidRPr="00082969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Başarıla</w:t>
      </w:r>
      <w:r w:rsidR="00A06D8F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n</w:t>
      </w:r>
    </w:p>
    <w:p w14:paraId="068DBAF6" w14:textId="77777777" w:rsidR="00082969" w:rsidRPr="00082969" w:rsidRDefault="00082969" w:rsidP="00082969">
      <w:pPr>
        <w:spacing w:after="0" w:line="276" w:lineRule="auto"/>
        <w:rPr>
          <w:rFonts w:ascii="Times New Roman" w:eastAsia="Times New Roman" w:hAnsi="Times New Roman" w:cs="Times New Roman"/>
          <w:lang w:eastAsia="tr-TR"/>
        </w:rPr>
        <w:sectPr w:rsidR="00082969" w:rsidRPr="00082969">
          <w:type w:val="continuous"/>
          <w:pgSz w:w="12240" w:h="15840"/>
          <w:pgMar w:top="1134" w:right="850" w:bottom="0" w:left="1440" w:header="0" w:footer="0" w:gutter="0"/>
          <w:cols w:num="5" w:space="708" w:equalWidth="0">
            <w:col w:w="1754" w:space="294"/>
            <w:col w:w="1754" w:space="294"/>
            <w:col w:w="1754" w:space="294"/>
            <w:col w:w="1754" w:space="294"/>
            <w:col w:w="1754" w:space="0"/>
          </w:cols>
        </w:sectPr>
      </w:pPr>
    </w:p>
    <w:p w14:paraId="378FC4D3" w14:textId="77777777" w:rsidR="00DB47A2" w:rsidRDefault="00C23186"/>
    <w:sectPr w:rsidR="00DB4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E07CDB"/>
    <w:multiLevelType w:val="hybridMultilevel"/>
    <w:tmpl w:val="5AF495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IwMjI1NzS3MLAwN7RU0lEKTi0uzszPAykwqgUAmls+1CwAAAA="/>
  </w:docVars>
  <w:rsids>
    <w:rsidRoot w:val="007E119B"/>
    <w:rsid w:val="000744B5"/>
    <w:rsid w:val="00082969"/>
    <w:rsid w:val="000B2F0E"/>
    <w:rsid w:val="000E41DC"/>
    <w:rsid w:val="0016376F"/>
    <w:rsid w:val="00201FCD"/>
    <w:rsid w:val="002169FC"/>
    <w:rsid w:val="00276DF2"/>
    <w:rsid w:val="002A096D"/>
    <w:rsid w:val="004826D8"/>
    <w:rsid w:val="004B44DB"/>
    <w:rsid w:val="00726A12"/>
    <w:rsid w:val="007776C2"/>
    <w:rsid w:val="00786AB2"/>
    <w:rsid w:val="007E119B"/>
    <w:rsid w:val="008013CF"/>
    <w:rsid w:val="00866D00"/>
    <w:rsid w:val="008B6B9A"/>
    <w:rsid w:val="00961638"/>
    <w:rsid w:val="00A06D8F"/>
    <w:rsid w:val="00A266ED"/>
    <w:rsid w:val="00B40D09"/>
    <w:rsid w:val="00BB1AA7"/>
    <w:rsid w:val="00C23186"/>
    <w:rsid w:val="00C64780"/>
    <w:rsid w:val="00CF6739"/>
    <w:rsid w:val="00D37405"/>
    <w:rsid w:val="00E24112"/>
    <w:rsid w:val="00E4150A"/>
    <w:rsid w:val="00ED0ECB"/>
    <w:rsid w:val="00F73B05"/>
    <w:rsid w:val="00FC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CD171F"/>
  <w15:chartTrackingRefBased/>
  <w15:docId w15:val="{D7B51565-5093-4BF4-8730-D984D26D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3B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3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lsefe.fef.comu.edu.tr/arsiv/etkinlikler/kariyer-planlama-dersi-misafir-konusmacilar-girisi-r154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elsefe.fef.comu.edu.tr/arsiv/etkinlikler/kariyer-planlama-dersi-misafir-konusmacilar-kamuda-r15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elsefe.fef.comu.edu.tr/arsiv/duyurular/felsefe-bolumu-oryantasyon-programi-r144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elsefe.fef.comu.edu.tr/arsiv/haberler/ic-ve-dis-paydaslarimizla-ogretim-plani-degerlendi-r116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elsefe.fef.comu.edu.tr/arsiv/etkinlikler/kariyer-planlama-dersi-misafir-konusmacilar-akadem-r15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1123</Words>
  <Characters>6402</Characters>
  <Application>Microsoft Office Word</Application>
  <DocSecurity>0</DocSecurity>
  <Lines>53</Lines>
  <Paragraphs>15</Paragraphs>
  <ScaleCrop>false</ScaleCrop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2025-01-22T12:29:00Z</dcterms:created>
  <dcterms:modified xsi:type="dcterms:W3CDTF">2025-01-22T13:01:00Z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6011c139caec28c988b60c200af7e95fd37a870cd06887690ec0e896631f16af</vt:lpwstr>
  </property>
</Properties>
</file>