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5F" w:rsidRPr="001C25C8" w:rsidRDefault="00A5705F" w:rsidP="001B52F6">
      <w:pPr>
        <w:spacing w:line="360" w:lineRule="auto"/>
        <w:jc w:val="both"/>
        <w:rPr>
          <w:color w:val="000000"/>
        </w:rPr>
      </w:pPr>
    </w:p>
    <w:p w:rsidR="00A5705F" w:rsidRPr="00EF5DFE" w:rsidRDefault="00023E20" w:rsidP="001B52F6">
      <w:pPr>
        <w:spacing w:line="360" w:lineRule="auto"/>
        <w:jc w:val="both"/>
        <w:rPr>
          <w:b/>
          <w:color w:val="000000"/>
        </w:rPr>
      </w:pPr>
      <w:r w:rsidRPr="00EF5DFE">
        <w:rPr>
          <w:b/>
          <w:color w:val="000000"/>
        </w:rPr>
        <w:t xml:space="preserve">2021-2025 </w:t>
      </w:r>
      <w:r w:rsidR="00A5705F" w:rsidRPr="00EF5DFE">
        <w:rPr>
          <w:b/>
          <w:color w:val="000000"/>
        </w:rPr>
        <w:t>S</w:t>
      </w:r>
      <w:r w:rsidR="0098423E" w:rsidRPr="00EF5DFE">
        <w:rPr>
          <w:b/>
          <w:color w:val="000000"/>
        </w:rPr>
        <w:t xml:space="preserve">TRATEJİK PLAN </w:t>
      </w:r>
    </w:p>
    <w:p w:rsidR="00A5705F" w:rsidRPr="001C25C8" w:rsidRDefault="004058B9" w:rsidP="001B52F6">
      <w:pPr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(Bölümler/Anabilim Dalları </w:t>
      </w:r>
      <w:r w:rsidR="00A5705F" w:rsidRPr="001C25C8">
        <w:rPr>
          <w:color w:val="000000"/>
        </w:rPr>
        <w:t>İçin)</w:t>
      </w:r>
    </w:p>
    <w:p w:rsidR="00A5705F" w:rsidRPr="001C25C8" w:rsidRDefault="00A5705F" w:rsidP="001B52F6">
      <w:pPr>
        <w:spacing w:line="360" w:lineRule="auto"/>
        <w:jc w:val="both"/>
        <w:rPr>
          <w:color w:val="000000"/>
        </w:rPr>
      </w:pPr>
    </w:p>
    <w:p w:rsidR="00A5705F" w:rsidRPr="00EF5DFE" w:rsidRDefault="00A5705F" w:rsidP="001B52F6">
      <w:pPr>
        <w:spacing w:line="360" w:lineRule="auto"/>
        <w:jc w:val="both"/>
        <w:rPr>
          <w:b/>
          <w:color w:val="000000"/>
        </w:rPr>
      </w:pPr>
      <w:r w:rsidRPr="00EF5DFE">
        <w:rPr>
          <w:b/>
          <w:color w:val="000000"/>
        </w:rPr>
        <w:t>1 – Bölüm/Anabilim Dalı Adı</w:t>
      </w:r>
    </w:p>
    <w:p w:rsidR="00A5705F" w:rsidRPr="001C25C8" w:rsidRDefault="00A5705F" w:rsidP="001B52F6">
      <w:pPr>
        <w:spacing w:line="360" w:lineRule="auto"/>
        <w:jc w:val="both"/>
        <w:rPr>
          <w:color w:val="000000"/>
        </w:rPr>
      </w:pPr>
    </w:p>
    <w:p w:rsidR="00A5705F" w:rsidRPr="001C25C8" w:rsidRDefault="004058B9" w:rsidP="001B52F6">
      <w:pPr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      </w:t>
      </w:r>
      <w:r w:rsidR="000C4727" w:rsidRPr="001C25C8">
        <w:rPr>
          <w:color w:val="000000"/>
        </w:rPr>
        <w:t>FELSEFE BÖLÜMÜ</w:t>
      </w:r>
    </w:p>
    <w:p w:rsidR="00A5705F" w:rsidRPr="001C25C8" w:rsidRDefault="00A5705F" w:rsidP="001B52F6">
      <w:pPr>
        <w:spacing w:line="360" w:lineRule="auto"/>
        <w:jc w:val="both"/>
        <w:rPr>
          <w:color w:val="000000"/>
        </w:rPr>
      </w:pPr>
    </w:p>
    <w:p w:rsidR="00A5705F" w:rsidRDefault="00A5705F" w:rsidP="001B52F6">
      <w:pPr>
        <w:spacing w:line="360" w:lineRule="auto"/>
        <w:jc w:val="both"/>
        <w:rPr>
          <w:b/>
          <w:color w:val="000000"/>
        </w:rPr>
      </w:pPr>
      <w:proofErr w:type="gramStart"/>
      <w:r w:rsidRPr="00EF5DFE">
        <w:rPr>
          <w:b/>
          <w:color w:val="000000"/>
        </w:rPr>
        <w:t>2 -</w:t>
      </w:r>
      <w:proofErr w:type="gramEnd"/>
      <w:r w:rsidRPr="00EF5DFE">
        <w:rPr>
          <w:b/>
          <w:color w:val="000000"/>
        </w:rPr>
        <w:t xml:space="preserve"> Bölüm/Anabilim Dalı’nın Misyonu </w:t>
      </w:r>
      <w:r w:rsidR="00EF5DFE">
        <w:rPr>
          <w:b/>
          <w:color w:val="000000"/>
        </w:rPr>
        <w:t>–</w:t>
      </w:r>
      <w:r w:rsidRPr="00EF5DFE">
        <w:rPr>
          <w:b/>
          <w:color w:val="000000"/>
        </w:rPr>
        <w:t xml:space="preserve"> Vizyonu</w:t>
      </w:r>
    </w:p>
    <w:p w:rsidR="00EF5DFE" w:rsidRPr="00EF5DFE" w:rsidRDefault="00EF5DFE" w:rsidP="001B52F6">
      <w:pPr>
        <w:spacing w:line="360" w:lineRule="auto"/>
        <w:jc w:val="both"/>
        <w:rPr>
          <w:b/>
          <w:color w:val="000000"/>
        </w:rPr>
      </w:pPr>
    </w:p>
    <w:p w:rsidR="004058B9" w:rsidRPr="001C25C8" w:rsidRDefault="004058B9" w:rsidP="001B52F6">
      <w:pPr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     </w:t>
      </w:r>
      <w:r w:rsidR="000C4727" w:rsidRPr="001C25C8">
        <w:rPr>
          <w:color w:val="000000"/>
        </w:rPr>
        <w:t xml:space="preserve">Bölümümüzün misyonu, sorgulayan, eleştirel zihniyete sahip, çoğulcu düşünceyi benimsemiş, günlük hayatta karşılaştığı sorunlara farklı bakış açılarıyla yaklaşabilen öğrenciler yetiştirmektir. </w:t>
      </w:r>
    </w:p>
    <w:p w:rsidR="00A5705F" w:rsidRPr="001C25C8" w:rsidRDefault="004058B9" w:rsidP="001B52F6">
      <w:pPr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     </w:t>
      </w:r>
      <w:r w:rsidR="000C4727" w:rsidRPr="001C25C8">
        <w:rPr>
          <w:color w:val="000000"/>
        </w:rPr>
        <w:t>Vizyonumuz, dünyada</w:t>
      </w:r>
      <w:r w:rsidR="00D506B6" w:rsidRPr="001C25C8">
        <w:rPr>
          <w:color w:val="000000"/>
        </w:rPr>
        <w:t>ki</w:t>
      </w:r>
      <w:r w:rsidR="000C4727" w:rsidRPr="001C25C8">
        <w:rPr>
          <w:color w:val="000000"/>
        </w:rPr>
        <w:t xml:space="preserve"> </w:t>
      </w:r>
      <w:r w:rsidR="00D506B6" w:rsidRPr="001C25C8">
        <w:rPr>
          <w:color w:val="000000"/>
        </w:rPr>
        <w:t xml:space="preserve">doğal ve </w:t>
      </w:r>
      <w:proofErr w:type="gramStart"/>
      <w:r w:rsidR="00D506B6" w:rsidRPr="001C25C8">
        <w:rPr>
          <w:color w:val="000000"/>
        </w:rPr>
        <w:t>beşeri</w:t>
      </w:r>
      <w:proofErr w:type="gramEnd"/>
      <w:r w:rsidR="00D506B6" w:rsidRPr="001C25C8">
        <w:rPr>
          <w:color w:val="000000"/>
        </w:rPr>
        <w:t xml:space="preserve"> bilgi üretimine ortak olup katkıda bulunabilmeyi</w:t>
      </w:r>
      <w:r w:rsidR="000C4727" w:rsidRPr="001C25C8">
        <w:rPr>
          <w:color w:val="000000"/>
        </w:rPr>
        <w:t xml:space="preserve"> </w:t>
      </w:r>
      <w:r w:rsidR="00D506B6" w:rsidRPr="001C25C8">
        <w:rPr>
          <w:color w:val="000000"/>
        </w:rPr>
        <w:t xml:space="preserve">ve ülkemizde </w:t>
      </w:r>
      <w:r w:rsidR="000C4727" w:rsidRPr="001C25C8">
        <w:rPr>
          <w:color w:val="000000"/>
        </w:rPr>
        <w:t>felse</w:t>
      </w:r>
      <w:r w:rsidR="00D506B6" w:rsidRPr="001C25C8">
        <w:rPr>
          <w:color w:val="000000"/>
        </w:rPr>
        <w:t xml:space="preserve">fe geleneği oluşturmayı amaçlayan </w:t>
      </w:r>
      <w:r w:rsidR="000C4727" w:rsidRPr="001C25C8">
        <w:rPr>
          <w:color w:val="000000"/>
        </w:rPr>
        <w:t xml:space="preserve">bir eğitim programı oluşturmaktır. </w:t>
      </w:r>
    </w:p>
    <w:p w:rsidR="00A5705F" w:rsidRPr="001C25C8" w:rsidRDefault="00A5705F" w:rsidP="001B52F6">
      <w:pPr>
        <w:spacing w:line="360" w:lineRule="auto"/>
        <w:jc w:val="both"/>
        <w:rPr>
          <w:color w:val="000000"/>
        </w:rPr>
      </w:pPr>
    </w:p>
    <w:p w:rsidR="00A5705F" w:rsidRPr="00EF5DFE" w:rsidRDefault="00A5705F" w:rsidP="001B52F6">
      <w:pPr>
        <w:spacing w:line="360" w:lineRule="auto"/>
        <w:jc w:val="both"/>
        <w:rPr>
          <w:b/>
          <w:color w:val="000000"/>
        </w:rPr>
      </w:pPr>
      <w:proofErr w:type="gramStart"/>
      <w:r w:rsidRPr="00EF5DFE">
        <w:rPr>
          <w:b/>
          <w:color w:val="000000"/>
        </w:rPr>
        <w:t>3 -</w:t>
      </w:r>
      <w:proofErr w:type="gramEnd"/>
      <w:r w:rsidRPr="00EF5DFE">
        <w:rPr>
          <w:b/>
          <w:color w:val="000000"/>
        </w:rPr>
        <w:t xml:space="preserve"> Bölüm/Anabilim Dalı’nın Üstün Yönleri</w:t>
      </w:r>
    </w:p>
    <w:p w:rsidR="004058B9" w:rsidRPr="001C25C8" w:rsidRDefault="004058B9" w:rsidP="001B52F6">
      <w:pPr>
        <w:spacing w:line="360" w:lineRule="auto"/>
        <w:jc w:val="both"/>
        <w:rPr>
          <w:color w:val="000000"/>
        </w:rPr>
      </w:pPr>
    </w:p>
    <w:p w:rsidR="000C4727" w:rsidRPr="001C25C8" w:rsidRDefault="004058B9" w:rsidP="001B52F6">
      <w:pPr>
        <w:shd w:val="clear" w:color="auto" w:fill="FFFFFF"/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     </w:t>
      </w:r>
      <w:r w:rsidR="00D506B6" w:rsidRPr="001C25C8">
        <w:rPr>
          <w:color w:val="000000"/>
        </w:rPr>
        <w:t>Bölümümüz</w:t>
      </w:r>
      <w:r w:rsidR="00A914DF" w:rsidRPr="001C25C8">
        <w:rPr>
          <w:color w:val="000000"/>
        </w:rPr>
        <w:t>,</w:t>
      </w:r>
      <w:r w:rsidR="00D506B6" w:rsidRPr="001C25C8">
        <w:rPr>
          <w:color w:val="000000"/>
        </w:rPr>
        <w:t xml:space="preserve"> </w:t>
      </w:r>
      <w:r w:rsidR="00A914DF" w:rsidRPr="001C25C8">
        <w:rPr>
          <w:color w:val="000000"/>
        </w:rPr>
        <w:t xml:space="preserve">halen kadrolu olarak </w:t>
      </w:r>
      <w:r w:rsidR="001B52F6" w:rsidRPr="001C25C8">
        <w:rPr>
          <w:color w:val="000000"/>
        </w:rPr>
        <w:t>1</w:t>
      </w:r>
      <w:r w:rsidR="009B7FE8" w:rsidRPr="001C25C8">
        <w:rPr>
          <w:color w:val="000000"/>
        </w:rPr>
        <w:t xml:space="preserve"> </w:t>
      </w:r>
      <w:r w:rsidR="008C35C7" w:rsidRPr="001C25C8">
        <w:rPr>
          <w:color w:val="000000"/>
        </w:rPr>
        <w:t>Doçent</w:t>
      </w:r>
      <w:r w:rsidR="009B7FE8" w:rsidRPr="001C25C8">
        <w:rPr>
          <w:color w:val="000000"/>
        </w:rPr>
        <w:t xml:space="preserve"> </w:t>
      </w:r>
      <w:r w:rsidR="001B52F6" w:rsidRPr="001C25C8">
        <w:rPr>
          <w:color w:val="000000"/>
        </w:rPr>
        <w:t xml:space="preserve">ve </w:t>
      </w:r>
      <w:r w:rsidR="00ED5BEB">
        <w:rPr>
          <w:color w:val="000000"/>
        </w:rPr>
        <w:t>3</w:t>
      </w:r>
      <w:r w:rsidR="00A914DF" w:rsidRPr="001C25C8">
        <w:rPr>
          <w:color w:val="000000"/>
        </w:rPr>
        <w:t xml:space="preserve"> </w:t>
      </w:r>
      <w:r w:rsidR="009B7FE8" w:rsidRPr="001C25C8">
        <w:rPr>
          <w:color w:val="000000"/>
        </w:rPr>
        <w:t>Dr. Öğretim Üyesi</w:t>
      </w:r>
      <w:r w:rsidR="001B52F6" w:rsidRPr="001C25C8">
        <w:rPr>
          <w:color w:val="000000"/>
        </w:rPr>
        <w:t xml:space="preserve"> ve 1 </w:t>
      </w:r>
      <w:r w:rsidR="008C35C7" w:rsidRPr="001C25C8">
        <w:rPr>
          <w:color w:val="000000"/>
        </w:rPr>
        <w:t xml:space="preserve">Araştırma Görevlisine sahiptir. </w:t>
      </w:r>
      <w:r w:rsidR="00ED5BEB" w:rsidRPr="00ED5BEB">
        <w:rPr>
          <w:i/>
          <w:color w:val="000000"/>
        </w:rPr>
        <w:t>B</w:t>
      </w:r>
      <w:r w:rsidR="00F95378" w:rsidRPr="00ED5BEB">
        <w:rPr>
          <w:i/>
          <w:color w:val="000000"/>
        </w:rPr>
        <w:t>ölümümüz</w:t>
      </w:r>
      <w:r w:rsidR="001B52F6" w:rsidRPr="00ED5BEB">
        <w:rPr>
          <w:i/>
          <w:color w:val="000000"/>
        </w:rPr>
        <w:t>d</w:t>
      </w:r>
      <w:r w:rsidR="00F95378" w:rsidRPr="00ED5BEB">
        <w:rPr>
          <w:i/>
          <w:color w:val="000000"/>
        </w:rPr>
        <w:t xml:space="preserve">e </w:t>
      </w:r>
      <w:r w:rsidR="001B52F6" w:rsidRPr="00ED5BEB">
        <w:rPr>
          <w:i/>
          <w:color w:val="000000"/>
        </w:rPr>
        <w:t xml:space="preserve">7033 sayılı kanunun 14. Maddesi uyarınca sözleşmeli olarak görev yapan 1 Dr. Öğretim Üyesi </w:t>
      </w:r>
      <w:r w:rsidR="00ED5BEB" w:rsidRPr="00ED5BEB">
        <w:rPr>
          <w:i/>
          <w:color w:val="000000"/>
        </w:rPr>
        <w:t>2021 senesinde emekliliğini isteyerek görevinden ayrılmıştır.</w:t>
      </w:r>
    </w:p>
    <w:p w:rsidR="00F175E8" w:rsidRPr="001C25C8" w:rsidRDefault="00F175E8" w:rsidP="001B52F6">
      <w:pPr>
        <w:shd w:val="clear" w:color="auto" w:fill="FFFFFF"/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     Bölümümüzün 2020-21 Eğitim Öğretim yılı içerisinde Yüksek Lisans Programı açma başvurusu kabul edilmiş olup </w:t>
      </w:r>
      <w:r w:rsidR="00ED5BEB" w:rsidRPr="00ED5BEB">
        <w:rPr>
          <w:i/>
          <w:color w:val="000000"/>
        </w:rPr>
        <w:t xml:space="preserve">2020-2021 </w:t>
      </w:r>
      <w:r w:rsidRPr="00ED5BEB">
        <w:rPr>
          <w:i/>
          <w:color w:val="000000"/>
        </w:rPr>
        <w:t xml:space="preserve">güz döneminde </w:t>
      </w:r>
      <w:r w:rsidR="00ED5BEB" w:rsidRPr="00ED5BEB">
        <w:rPr>
          <w:i/>
          <w:color w:val="000000"/>
        </w:rPr>
        <w:t xml:space="preserve">5 </w:t>
      </w:r>
      <w:r w:rsidRPr="00ED5BEB">
        <w:rPr>
          <w:i/>
          <w:color w:val="000000"/>
        </w:rPr>
        <w:t xml:space="preserve">öğrenci </w:t>
      </w:r>
      <w:r w:rsidR="00ED5BEB" w:rsidRPr="00ED5BEB">
        <w:rPr>
          <w:i/>
          <w:color w:val="000000"/>
        </w:rPr>
        <w:t>ile eğitim öğretim faaliyetlerine başlamış</w:t>
      </w:r>
      <w:r w:rsidRPr="00ED5BEB">
        <w:rPr>
          <w:i/>
          <w:color w:val="000000"/>
        </w:rPr>
        <w:t xml:space="preserve">tır. </w:t>
      </w:r>
    </w:p>
    <w:p w:rsidR="00F175E8" w:rsidRPr="001C25C8" w:rsidRDefault="00F175E8" w:rsidP="001B52F6">
      <w:pPr>
        <w:shd w:val="clear" w:color="auto" w:fill="FFFFFF"/>
        <w:spacing w:line="360" w:lineRule="auto"/>
        <w:jc w:val="both"/>
        <w:rPr>
          <w:lang w:eastAsia="tr-TR"/>
        </w:rPr>
      </w:pPr>
      <w:r w:rsidRPr="001C25C8">
        <w:rPr>
          <w:color w:val="000000"/>
        </w:rPr>
        <w:t xml:space="preserve">     Lisans programı açmak için gerekli 3 öğretim üyesi şartının 2020 yılı başlangıcı itibariyle sağlanmasını takiben gerekli başvuru dosyası hazırlanarak dekanlığımıza sunulmuştur.  </w:t>
      </w:r>
    </w:p>
    <w:p w:rsidR="00A5705F" w:rsidRPr="00EF5DFE" w:rsidRDefault="001A530E" w:rsidP="001B52F6">
      <w:pPr>
        <w:spacing w:line="360" w:lineRule="auto"/>
        <w:jc w:val="both"/>
      </w:pPr>
      <w:r w:rsidRPr="00EF5DFE">
        <w:rPr>
          <w:i/>
        </w:rPr>
        <w:t>2020-2021 öğretim yarıyılı güz döneminde lisans ve yüksek</w:t>
      </w:r>
      <w:r w:rsidR="00EF5DFE" w:rsidRPr="00EF5DFE">
        <w:rPr>
          <w:i/>
        </w:rPr>
        <w:t xml:space="preserve"> </w:t>
      </w:r>
      <w:r w:rsidRPr="00EF5DFE">
        <w:rPr>
          <w:i/>
        </w:rPr>
        <w:t>lisan</w:t>
      </w:r>
      <w:r w:rsidR="00053667" w:rsidRPr="00EF5DFE">
        <w:rPr>
          <w:i/>
        </w:rPr>
        <w:t>s</w:t>
      </w:r>
      <w:r w:rsidRPr="00EF5DFE">
        <w:rPr>
          <w:i/>
        </w:rPr>
        <w:t xml:space="preserve"> pr</w:t>
      </w:r>
      <w:r w:rsidR="00053667" w:rsidRPr="00EF5DFE">
        <w:rPr>
          <w:i/>
        </w:rPr>
        <w:t>ogramlarımız</w:t>
      </w:r>
      <w:r w:rsidRPr="00EF5DFE">
        <w:rPr>
          <w:i/>
        </w:rPr>
        <w:t xml:space="preserve"> açılmış</w:t>
      </w:r>
      <w:r w:rsidR="00053667" w:rsidRPr="00EF5DFE">
        <w:rPr>
          <w:i/>
        </w:rPr>
        <w:t xml:space="preserve"> ve </w:t>
      </w:r>
      <w:r w:rsidRPr="00EF5DFE">
        <w:rPr>
          <w:i/>
        </w:rPr>
        <w:t>öğrenci alımına başlamıştır</w:t>
      </w:r>
      <w:r w:rsidRPr="00EF5DFE">
        <w:t>.</w:t>
      </w:r>
    </w:p>
    <w:p w:rsidR="00053667" w:rsidRPr="00053667" w:rsidRDefault="00053667" w:rsidP="001B52F6">
      <w:pPr>
        <w:spacing w:line="360" w:lineRule="auto"/>
        <w:jc w:val="both"/>
        <w:rPr>
          <w:color w:val="FF0000"/>
        </w:rPr>
      </w:pPr>
    </w:p>
    <w:p w:rsidR="00A5705F" w:rsidRPr="00EF5DFE" w:rsidRDefault="00A5705F" w:rsidP="001B52F6">
      <w:pPr>
        <w:spacing w:line="360" w:lineRule="auto"/>
        <w:jc w:val="both"/>
        <w:rPr>
          <w:b/>
          <w:color w:val="000000"/>
        </w:rPr>
      </w:pPr>
      <w:proofErr w:type="gramStart"/>
      <w:r w:rsidRPr="00EF5DFE">
        <w:rPr>
          <w:b/>
          <w:color w:val="000000"/>
        </w:rPr>
        <w:t>4 -</w:t>
      </w:r>
      <w:proofErr w:type="gramEnd"/>
      <w:r w:rsidRPr="00EF5DFE">
        <w:rPr>
          <w:b/>
          <w:color w:val="000000"/>
        </w:rPr>
        <w:t xml:space="preserve"> Bölüm/Anabilim Dalı’nın Zayıf Yönleri</w:t>
      </w:r>
    </w:p>
    <w:p w:rsidR="00F175E8" w:rsidRPr="001C25C8" w:rsidRDefault="00F175E8" w:rsidP="001B52F6">
      <w:pPr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     </w:t>
      </w:r>
    </w:p>
    <w:p w:rsidR="00F175E8" w:rsidRPr="001C25C8" w:rsidRDefault="00F175E8" w:rsidP="00F175E8">
      <w:pPr>
        <w:spacing w:line="360" w:lineRule="auto"/>
        <w:ind w:firstLine="284"/>
        <w:jc w:val="both"/>
        <w:rPr>
          <w:color w:val="000000"/>
        </w:rPr>
      </w:pPr>
      <w:r w:rsidRPr="001C25C8">
        <w:rPr>
          <w:color w:val="000000"/>
        </w:rPr>
        <w:lastRenderedPageBreak/>
        <w:t xml:space="preserve">Bunun dışında </w:t>
      </w:r>
      <w:r w:rsidR="00A914DF" w:rsidRPr="001C25C8">
        <w:rPr>
          <w:color w:val="000000"/>
        </w:rPr>
        <w:t xml:space="preserve">her ana bilim dalındaki </w:t>
      </w:r>
      <w:r w:rsidRPr="001C25C8">
        <w:rPr>
          <w:color w:val="000000"/>
        </w:rPr>
        <w:t>öğretim elemanı eksiğimizi tamamlamak için 2020 yılında Sistematik Felsefe ve Mantık ABD ile Felsefe Tarihi ABD için birer Dr. Öğretim Üyesi kadrosu talep edilmiştir.</w:t>
      </w:r>
    </w:p>
    <w:p w:rsidR="004058B9" w:rsidRDefault="00F175E8" w:rsidP="00CD0F75">
      <w:pPr>
        <w:spacing w:line="360" w:lineRule="auto"/>
        <w:ind w:firstLine="284"/>
        <w:jc w:val="both"/>
        <w:rPr>
          <w:color w:val="000000"/>
        </w:rPr>
      </w:pPr>
      <w:r w:rsidRPr="001C25C8">
        <w:rPr>
          <w:color w:val="000000"/>
        </w:rPr>
        <w:t xml:space="preserve">Bununla birlikte bölümümüzde Türk-İslam </w:t>
      </w:r>
      <w:r w:rsidR="00A914DF" w:rsidRPr="001C25C8">
        <w:rPr>
          <w:color w:val="000000"/>
        </w:rPr>
        <w:t>Felsefesi ve Tarihi ABD için 1 adet</w:t>
      </w:r>
      <w:r w:rsidRPr="001C25C8">
        <w:rPr>
          <w:color w:val="000000"/>
        </w:rPr>
        <w:t xml:space="preserve"> Dr. </w:t>
      </w:r>
      <w:proofErr w:type="spellStart"/>
      <w:r w:rsidRPr="001C25C8">
        <w:rPr>
          <w:color w:val="000000"/>
        </w:rPr>
        <w:t>Öğrt</w:t>
      </w:r>
      <w:proofErr w:type="spellEnd"/>
      <w:r w:rsidRPr="001C25C8">
        <w:rPr>
          <w:color w:val="000000"/>
        </w:rPr>
        <w:t xml:space="preserve">. Üyesi ve her </w:t>
      </w:r>
      <w:r w:rsidR="00A914DF" w:rsidRPr="001C25C8">
        <w:rPr>
          <w:color w:val="000000"/>
        </w:rPr>
        <w:t>anabilim dalı için 1 adet olmak üzere</w:t>
      </w:r>
      <w:r w:rsidRPr="001C25C8">
        <w:rPr>
          <w:color w:val="000000"/>
        </w:rPr>
        <w:t xml:space="preserve"> Araştırma Görevlisine ihtiyaç bulunmaktadır.</w:t>
      </w:r>
    </w:p>
    <w:p w:rsidR="00ED5BEB" w:rsidRPr="00ED5BEB" w:rsidRDefault="00ED5BEB" w:rsidP="00ED5BEB">
      <w:pPr>
        <w:spacing w:line="360" w:lineRule="auto"/>
        <w:jc w:val="both"/>
        <w:rPr>
          <w:i/>
          <w:color w:val="000000"/>
        </w:rPr>
      </w:pPr>
      <w:r w:rsidRPr="00ED5BEB">
        <w:rPr>
          <w:i/>
          <w:color w:val="000000"/>
        </w:rPr>
        <w:t xml:space="preserve">2021 senesinde Türk-İslam Felsefesi ve Tarihi ABD için 1 adet Dr. </w:t>
      </w:r>
      <w:proofErr w:type="spellStart"/>
      <w:r w:rsidRPr="00ED5BEB">
        <w:rPr>
          <w:i/>
          <w:color w:val="000000"/>
        </w:rPr>
        <w:t>Öğr</w:t>
      </w:r>
      <w:proofErr w:type="spellEnd"/>
      <w:r w:rsidRPr="00ED5BEB">
        <w:rPr>
          <w:i/>
          <w:color w:val="000000"/>
        </w:rPr>
        <w:t>. Üyesi alınmış ve yukarıda bahsi geçen ihtiyaç giderilmiştir.</w:t>
      </w:r>
    </w:p>
    <w:p w:rsidR="00A5705F" w:rsidRPr="001C25C8" w:rsidRDefault="004058B9" w:rsidP="001B52F6">
      <w:pPr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     </w:t>
      </w:r>
    </w:p>
    <w:p w:rsidR="00A5705F" w:rsidRPr="00EF5DFE" w:rsidRDefault="00A5705F" w:rsidP="001B52F6">
      <w:pPr>
        <w:spacing w:line="360" w:lineRule="auto"/>
        <w:jc w:val="both"/>
        <w:rPr>
          <w:b/>
          <w:color w:val="000000"/>
        </w:rPr>
      </w:pPr>
      <w:proofErr w:type="gramStart"/>
      <w:r w:rsidRPr="00EF5DFE">
        <w:rPr>
          <w:b/>
          <w:color w:val="000000"/>
        </w:rPr>
        <w:t>5 -</w:t>
      </w:r>
      <w:proofErr w:type="gramEnd"/>
      <w:r w:rsidRPr="00EF5DFE">
        <w:rPr>
          <w:b/>
          <w:color w:val="000000"/>
        </w:rPr>
        <w:t xml:space="preserve"> Bölüm/Anabilim Dalı’nın Önümüzdeki 5 Yıl İçin Amaçları, Hedefleri ve Stratejileri</w:t>
      </w:r>
    </w:p>
    <w:p w:rsidR="004058B9" w:rsidRPr="001C25C8" w:rsidRDefault="004058B9" w:rsidP="001B52F6">
      <w:pPr>
        <w:spacing w:line="360" w:lineRule="auto"/>
        <w:jc w:val="both"/>
        <w:rPr>
          <w:color w:val="000000"/>
        </w:rPr>
      </w:pPr>
    </w:p>
    <w:p w:rsidR="00C03CC2" w:rsidRDefault="004058B9" w:rsidP="001B52F6">
      <w:pPr>
        <w:spacing w:line="360" w:lineRule="auto"/>
        <w:jc w:val="both"/>
        <w:rPr>
          <w:i/>
          <w:color w:val="000000"/>
        </w:rPr>
      </w:pPr>
      <w:r w:rsidRPr="001C25C8">
        <w:rPr>
          <w:color w:val="000000"/>
        </w:rPr>
        <w:t xml:space="preserve">     </w:t>
      </w:r>
      <w:r w:rsidR="00A914DF" w:rsidRPr="001C25C8">
        <w:rPr>
          <w:color w:val="000000"/>
        </w:rPr>
        <w:t xml:space="preserve">Bölümümüz 2020-21 Eğitim Öğretim yılı güz döneminden itibaren Lisans ve Yüksek Lisans öğrenci alımına başlayarak </w:t>
      </w:r>
      <w:r w:rsidR="00CD0F75">
        <w:rPr>
          <w:color w:val="000000"/>
        </w:rPr>
        <w:t xml:space="preserve">öğrenci merkezli bir yaklaşımla yüksek </w:t>
      </w:r>
      <w:r w:rsidR="00A914DF" w:rsidRPr="001C25C8">
        <w:rPr>
          <w:color w:val="000000"/>
        </w:rPr>
        <w:t>nitelikli bir eğitim-öğretim faaliyeti gerçekleştirmeyi amaçlamaktadır</w:t>
      </w:r>
      <w:r w:rsidR="00A914DF" w:rsidRPr="001A530E">
        <w:rPr>
          <w:i/>
          <w:color w:val="000000"/>
        </w:rPr>
        <w:t xml:space="preserve">. </w:t>
      </w:r>
    </w:p>
    <w:p w:rsidR="00C03CC2" w:rsidRPr="00EF5DFE" w:rsidRDefault="001A530E" w:rsidP="001B52F6">
      <w:pPr>
        <w:spacing w:line="360" w:lineRule="auto"/>
        <w:jc w:val="both"/>
        <w:rPr>
          <w:i/>
        </w:rPr>
      </w:pPr>
      <w:r w:rsidRPr="00EF5DFE">
        <w:rPr>
          <w:i/>
        </w:rPr>
        <w:t xml:space="preserve">Bu hedef </w:t>
      </w:r>
      <w:r w:rsidR="00C03CC2" w:rsidRPr="00EF5DFE">
        <w:rPr>
          <w:i/>
        </w:rPr>
        <w:t xml:space="preserve">2020-21 Eğitim Öğretim yılı </w:t>
      </w:r>
      <w:r w:rsidR="00EF5DFE">
        <w:rPr>
          <w:i/>
        </w:rPr>
        <w:t>g</w:t>
      </w:r>
      <w:r w:rsidR="00C03CC2" w:rsidRPr="00EF5DFE">
        <w:rPr>
          <w:i/>
        </w:rPr>
        <w:t xml:space="preserve">üz döneminde </w:t>
      </w:r>
      <w:r w:rsidRPr="00EF5DFE">
        <w:rPr>
          <w:i/>
        </w:rPr>
        <w:t>gerçekleştirilmiştir</w:t>
      </w:r>
      <w:r w:rsidR="00C03CC2" w:rsidRPr="00EF5DFE">
        <w:rPr>
          <w:i/>
        </w:rPr>
        <w:t>. L</w:t>
      </w:r>
      <w:r w:rsidRPr="00EF5DFE">
        <w:rPr>
          <w:i/>
        </w:rPr>
        <w:t>isans</w:t>
      </w:r>
      <w:r w:rsidR="00C03CC2" w:rsidRPr="00EF5DFE">
        <w:rPr>
          <w:i/>
        </w:rPr>
        <w:t xml:space="preserve"> programımız 41 öğrenci ile yüksek</w:t>
      </w:r>
      <w:r w:rsidR="00EF5DFE" w:rsidRPr="00EF5DFE">
        <w:rPr>
          <w:i/>
        </w:rPr>
        <w:t xml:space="preserve"> </w:t>
      </w:r>
      <w:r w:rsidR="00C03CC2" w:rsidRPr="00EF5DFE">
        <w:rPr>
          <w:i/>
        </w:rPr>
        <w:t xml:space="preserve">lisans programımız da </w:t>
      </w:r>
      <w:r w:rsidRPr="00EF5DFE">
        <w:rPr>
          <w:i/>
        </w:rPr>
        <w:t xml:space="preserve">5 </w:t>
      </w:r>
      <w:r w:rsidR="00C03CC2" w:rsidRPr="00EF5DFE">
        <w:rPr>
          <w:i/>
        </w:rPr>
        <w:t>öğrenci ile eğitim-öğretim faaliyetlerine başlamıştır.</w:t>
      </w:r>
    </w:p>
    <w:p w:rsidR="00CD0F75" w:rsidRPr="001C25C8" w:rsidRDefault="006D1327" w:rsidP="001B52F6">
      <w:pPr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    </w:t>
      </w:r>
      <w:r w:rsidR="00CD0F75">
        <w:rPr>
          <w:color w:val="000000"/>
        </w:rPr>
        <w:t>Öğrenci alımını takip eden yıllarda eğitim-</w:t>
      </w:r>
      <w:r w:rsidRPr="001C25C8">
        <w:rPr>
          <w:color w:val="000000"/>
        </w:rPr>
        <w:t>öğretim kalitemi</w:t>
      </w:r>
      <w:r w:rsidR="00CD0F75">
        <w:rPr>
          <w:color w:val="000000"/>
        </w:rPr>
        <w:t>zi yükseltmek amacıyla</w:t>
      </w:r>
      <w:r w:rsidR="001C25C8">
        <w:rPr>
          <w:color w:val="000000"/>
        </w:rPr>
        <w:t xml:space="preserve"> ulusal ve uluslarar</w:t>
      </w:r>
      <w:r w:rsidR="00CD0F75">
        <w:rPr>
          <w:color w:val="000000"/>
        </w:rPr>
        <w:t>ası katılımcılarla düzenlenecek</w:t>
      </w:r>
      <w:r w:rsidR="001C25C8">
        <w:rPr>
          <w:color w:val="000000"/>
        </w:rPr>
        <w:t xml:space="preserve"> </w:t>
      </w:r>
      <w:r w:rsidR="00CD0F75">
        <w:rPr>
          <w:color w:val="000000"/>
        </w:rPr>
        <w:t xml:space="preserve">seminer, </w:t>
      </w:r>
      <w:r w:rsidR="001C25C8">
        <w:rPr>
          <w:color w:val="000000"/>
        </w:rPr>
        <w:t>sempozyum ve kon</w:t>
      </w:r>
      <w:r w:rsidRPr="001C25C8">
        <w:rPr>
          <w:color w:val="000000"/>
        </w:rPr>
        <w:t>gr</w:t>
      </w:r>
      <w:r w:rsidR="00CD0F75">
        <w:rPr>
          <w:color w:val="000000"/>
        </w:rPr>
        <w:t>eler yapılması</w:t>
      </w:r>
      <w:r w:rsidRPr="001C25C8">
        <w:rPr>
          <w:color w:val="000000"/>
        </w:rPr>
        <w:t xml:space="preserve"> hedeflenmektedir. </w:t>
      </w:r>
    </w:p>
    <w:p w:rsidR="006D1327" w:rsidRPr="001C25C8" w:rsidRDefault="006D1327" w:rsidP="001B52F6">
      <w:pPr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     Öğretim üyelerimizin uluslararası yayınlar-projeler</w:t>
      </w:r>
      <w:r w:rsidR="001C25C8">
        <w:rPr>
          <w:color w:val="000000"/>
        </w:rPr>
        <w:t xml:space="preserve"> yaparak bilimsel kariyerlerini geliştirmelerinin</w:t>
      </w:r>
      <w:r w:rsidRPr="001C25C8">
        <w:rPr>
          <w:color w:val="000000"/>
        </w:rPr>
        <w:t xml:space="preserve"> ve ulus</w:t>
      </w:r>
      <w:r w:rsidR="001C25C8">
        <w:rPr>
          <w:color w:val="000000"/>
        </w:rPr>
        <w:t>lararası tanınırlık kazanmalarının teşvik edilmesi</w:t>
      </w:r>
      <w:r w:rsidRPr="001C25C8">
        <w:rPr>
          <w:color w:val="000000"/>
        </w:rPr>
        <w:t xml:space="preserve"> amaçlamaktadır. </w:t>
      </w:r>
      <w:r w:rsidR="001C25C8">
        <w:rPr>
          <w:color w:val="000000"/>
        </w:rPr>
        <w:t>Böylece her anabilim dalımızda 1 adet Doçent</w:t>
      </w:r>
      <w:r w:rsidR="00CD0F75">
        <w:rPr>
          <w:color w:val="000000"/>
        </w:rPr>
        <w:t xml:space="preserve"> bulunması</w:t>
      </w:r>
      <w:r w:rsidR="001C25C8">
        <w:rPr>
          <w:color w:val="000000"/>
        </w:rPr>
        <w:t xml:space="preserve"> stratejik bir hedef olarak benimsenmiştir. </w:t>
      </w:r>
    </w:p>
    <w:p w:rsidR="00A5705F" w:rsidRPr="001C25C8" w:rsidRDefault="006D1327" w:rsidP="001B52F6">
      <w:pPr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    </w:t>
      </w:r>
      <w:r w:rsidR="001C25C8">
        <w:rPr>
          <w:color w:val="000000"/>
        </w:rPr>
        <w:t>Ayrıca l</w:t>
      </w:r>
      <w:r w:rsidRPr="001C25C8">
        <w:rPr>
          <w:color w:val="000000"/>
        </w:rPr>
        <w:t>isans eğit</w:t>
      </w:r>
      <w:r w:rsidR="001C25C8">
        <w:rPr>
          <w:color w:val="000000"/>
        </w:rPr>
        <w:t>i</w:t>
      </w:r>
      <w:r w:rsidRPr="001C25C8">
        <w:rPr>
          <w:color w:val="000000"/>
        </w:rPr>
        <w:t>minin dördüncü y</w:t>
      </w:r>
      <w:r w:rsidR="001C25C8">
        <w:rPr>
          <w:color w:val="000000"/>
        </w:rPr>
        <w:t>ılından itibaren uluslararası</w:t>
      </w:r>
      <w:r w:rsidRPr="001C25C8">
        <w:rPr>
          <w:color w:val="000000"/>
        </w:rPr>
        <w:t xml:space="preserve"> öğrenci değişim programları kapsamında yurt dışı üniversitelerle anlaşmalar sağlanması </w:t>
      </w:r>
      <w:r w:rsidR="001C25C8">
        <w:rPr>
          <w:color w:val="000000"/>
        </w:rPr>
        <w:t>da hedeflerimiz arasındadır.</w:t>
      </w:r>
      <w:r w:rsidRPr="001C25C8">
        <w:rPr>
          <w:color w:val="000000"/>
        </w:rPr>
        <w:t xml:space="preserve">  </w:t>
      </w:r>
      <w:r w:rsidR="00A914DF" w:rsidRPr="001C25C8">
        <w:rPr>
          <w:color w:val="000000"/>
        </w:rPr>
        <w:t xml:space="preserve">  </w:t>
      </w:r>
    </w:p>
    <w:p w:rsidR="00A5705F" w:rsidRPr="001C25C8" w:rsidRDefault="00A5705F" w:rsidP="001B52F6">
      <w:pPr>
        <w:spacing w:line="360" w:lineRule="auto"/>
        <w:jc w:val="both"/>
        <w:rPr>
          <w:color w:val="000000"/>
        </w:rPr>
      </w:pPr>
    </w:p>
    <w:p w:rsidR="00A5705F" w:rsidRPr="00EF5DFE" w:rsidRDefault="00A5705F" w:rsidP="001B52F6">
      <w:pPr>
        <w:spacing w:line="360" w:lineRule="auto"/>
        <w:jc w:val="both"/>
        <w:rPr>
          <w:b/>
          <w:color w:val="000000"/>
        </w:rPr>
      </w:pPr>
      <w:proofErr w:type="gramStart"/>
      <w:r w:rsidRPr="00EF5DFE">
        <w:rPr>
          <w:b/>
          <w:color w:val="000000"/>
        </w:rPr>
        <w:t>6 -</w:t>
      </w:r>
      <w:proofErr w:type="gramEnd"/>
      <w:r w:rsidRPr="00EF5DFE">
        <w:rPr>
          <w:b/>
          <w:color w:val="000000"/>
        </w:rPr>
        <w:t xml:space="preserve"> Bölüm/Anabilim Dalı’nın Amaçları İçin Gerekli Kaynak İhtiyacı (Personel, fiziki mekan, mali imkanlar vb.)</w:t>
      </w:r>
    </w:p>
    <w:p w:rsidR="004058B9" w:rsidRPr="001C25C8" w:rsidRDefault="004058B9" w:rsidP="001B52F6">
      <w:pPr>
        <w:spacing w:line="360" w:lineRule="auto"/>
        <w:jc w:val="both"/>
        <w:rPr>
          <w:color w:val="000000"/>
        </w:rPr>
      </w:pPr>
    </w:p>
    <w:p w:rsidR="00CD0F75" w:rsidRDefault="004058B9" w:rsidP="001B52F6">
      <w:pPr>
        <w:spacing w:line="360" w:lineRule="auto"/>
        <w:jc w:val="both"/>
        <w:rPr>
          <w:color w:val="000000"/>
        </w:rPr>
      </w:pPr>
      <w:r w:rsidRPr="001C25C8">
        <w:rPr>
          <w:color w:val="000000"/>
        </w:rPr>
        <w:t xml:space="preserve">      </w:t>
      </w:r>
      <w:r w:rsidR="006D1327" w:rsidRPr="001C25C8">
        <w:rPr>
          <w:color w:val="000000"/>
        </w:rPr>
        <w:t>Halen 2 öğretim üye</w:t>
      </w:r>
      <w:r w:rsidR="00F95378" w:rsidRPr="001C25C8">
        <w:rPr>
          <w:color w:val="000000"/>
        </w:rPr>
        <w:t>mizin</w:t>
      </w:r>
      <w:r w:rsidR="006D1327" w:rsidRPr="001C25C8">
        <w:rPr>
          <w:color w:val="000000"/>
        </w:rPr>
        <w:t xml:space="preserve"> ve </w:t>
      </w:r>
      <w:r w:rsidR="000C549A" w:rsidRPr="001C25C8">
        <w:rPr>
          <w:color w:val="000000"/>
        </w:rPr>
        <w:t xml:space="preserve">1 </w:t>
      </w:r>
      <w:r w:rsidR="006D1327" w:rsidRPr="001C25C8">
        <w:rPr>
          <w:color w:val="000000"/>
        </w:rPr>
        <w:t>araştırma görevlimizin kendilerine ait çalışma odası bulunmamaktadır. Öğretim üyelerimize</w:t>
      </w:r>
      <w:r w:rsidR="00EF5DFE">
        <w:rPr>
          <w:color w:val="000000"/>
        </w:rPr>
        <w:t xml:space="preserve"> </w:t>
      </w:r>
      <w:r w:rsidR="000C549A" w:rsidRPr="001C25C8">
        <w:rPr>
          <w:color w:val="000000"/>
        </w:rPr>
        <w:t xml:space="preserve">özel çalışma odaları </w:t>
      </w:r>
      <w:r w:rsidR="006D1327" w:rsidRPr="001C25C8">
        <w:rPr>
          <w:color w:val="000000"/>
        </w:rPr>
        <w:t xml:space="preserve">ve araştırma görevlimize </w:t>
      </w:r>
      <w:r w:rsidR="000C549A" w:rsidRPr="001C25C8">
        <w:rPr>
          <w:color w:val="000000"/>
        </w:rPr>
        <w:t xml:space="preserve">paylaşımlı oda tahsisinin yapılması önem arz etmektedir. </w:t>
      </w:r>
      <w:r w:rsidR="001C25C8">
        <w:rPr>
          <w:color w:val="000000"/>
        </w:rPr>
        <w:t xml:space="preserve">Bunun yanında </w:t>
      </w:r>
      <w:r w:rsidR="00CD0F75">
        <w:rPr>
          <w:color w:val="000000"/>
        </w:rPr>
        <w:t xml:space="preserve">1 </w:t>
      </w:r>
      <w:r w:rsidR="001C25C8">
        <w:rPr>
          <w:color w:val="000000"/>
        </w:rPr>
        <w:t>ö</w:t>
      </w:r>
      <w:r w:rsidR="000C549A" w:rsidRPr="001C25C8">
        <w:rPr>
          <w:color w:val="000000"/>
        </w:rPr>
        <w:t xml:space="preserve">ğretim </w:t>
      </w:r>
      <w:r w:rsidR="00CD0F75">
        <w:rPr>
          <w:color w:val="000000"/>
        </w:rPr>
        <w:t xml:space="preserve">üyemizin </w:t>
      </w:r>
      <w:r w:rsidR="00CD0F75">
        <w:rPr>
          <w:color w:val="000000"/>
        </w:rPr>
        <w:lastRenderedPageBreak/>
        <w:t>eski bilgisayarının</w:t>
      </w:r>
      <w:r w:rsidR="00CD0F75" w:rsidRPr="001C25C8">
        <w:rPr>
          <w:color w:val="000000"/>
        </w:rPr>
        <w:t xml:space="preserve"> yenilenmesi </w:t>
      </w:r>
      <w:r w:rsidR="001C25C8">
        <w:rPr>
          <w:color w:val="000000"/>
        </w:rPr>
        <w:t xml:space="preserve">ve </w:t>
      </w:r>
      <w:r w:rsidR="00CD0F75">
        <w:rPr>
          <w:color w:val="000000"/>
        </w:rPr>
        <w:t xml:space="preserve">1 araştırma görevlimize de yeni bilgisayar tahsis edilmesine gerek vardır.  </w:t>
      </w:r>
      <w:r w:rsidR="000C549A" w:rsidRPr="001C25C8">
        <w:rPr>
          <w:color w:val="000000"/>
        </w:rPr>
        <w:t xml:space="preserve"> </w:t>
      </w:r>
      <w:r w:rsidR="006D1327" w:rsidRPr="001C25C8">
        <w:rPr>
          <w:color w:val="000000"/>
        </w:rPr>
        <w:t xml:space="preserve">  </w:t>
      </w:r>
    </w:p>
    <w:p w:rsidR="00A5705F" w:rsidRPr="001C25C8" w:rsidRDefault="00CD0F75" w:rsidP="001B52F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Bunun dışında </w:t>
      </w:r>
      <w:r w:rsidR="00D76B9C" w:rsidRPr="001C25C8">
        <w:rPr>
          <w:color w:val="000000"/>
        </w:rPr>
        <w:t>kütüphanemizin felsefe alanındaki çeşitli ulus</w:t>
      </w:r>
      <w:r>
        <w:rPr>
          <w:color w:val="000000"/>
        </w:rPr>
        <w:t>al ve ulusla</w:t>
      </w:r>
      <w:r w:rsidR="00D76B9C" w:rsidRPr="001C25C8">
        <w:rPr>
          <w:color w:val="000000"/>
        </w:rPr>
        <w:t>ra</w:t>
      </w:r>
      <w:r>
        <w:rPr>
          <w:color w:val="000000"/>
        </w:rPr>
        <w:t>ra</w:t>
      </w:r>
      <w:r w:rsidR="00D76B9C" w:rsidRPr="001C25C8">
        <w:rPr>
          <w:color w:val="000000"/>
        </w:rPr>
        <w:t xml:space="preserve">sı süreli yayınlara üyeliği de </w:t>
      </w:r>
      <w:r w:rsidR="00F95378" w:rsidRPr="001C25C8">
        <w:rPr>
          <w:color w:val="000000"/>
        </w:rPr>
        <w:t xml:space="preserve">araştırmalar </w:t>
      </w:r>
      <w:r w:rsidR="00D76B9C" w:rsidRPr="001C25C8">
        <w:rPr>
          <w:color w:val="000000"/>
        </w:rPr>
        <w:t>için katkı sağlayacaktır.</w:t>
      </w:r>
    </w:p>
    <w:p w:rsidR="00A5705F" w:rsidRDefault="00A5705F" w:rsidP="001B52F6">
      <w:pPr>
        <w:spacing w:line="360" w:lineRule="auto"/>
        <w:jc w:val="both"/>
        <w:rPr>
          <w:color w:val="000000"/>
        </w:rPr>
      </w:pPr>
    </w:p>
    <w:p w:rsidR="00BA2B34" w:rsidRDefault="00BA2B34" w:rsidP="001B52F6">
      <w:pPr>
        <w:spacing w:line="360" w:lineRule="auto"/>
        <w:jc w:val="both"/>
        <w:rPr>
          <w:color w:val="000000"/>
        </w:rPr>
      </w:pPr>
    </w:p>
    <w:p w:rsidR="00BA2B34" w:rsidRPr="001C25C8" w:rsidRDefault="00BA2B34" w:rsidP="001B52F6">
      <w:pPr>
        <w:spacing w:line="360" w:lineRule="auto"/>
        <w:jc w:val="both"/>
        <w:rPr>
          <w:color w:val="000000"/>
        </w:rPr>
      </w:pPr>
    </w:p>
    <w:p w:rsidR="00BA2B34" w:rsidRPr="00BA2B34" w:rsidRDefault="00BA2B34" w:rsidP="00BA2B34">
      <w:pPr>
        <w:widowControl w:val="0"/>
        <w:suppressAutoHyphens w:val="0"/>
        <w:autoSpaceDE w:val="0"/>
        <w:autoSpaceDN w:val="0"/>
        <w:spacing w:after="3"/>
        <w:ind w:left="426"/>
        <w:rPr>
          <w:rFonts w:eastAsia="Tinos"/>
          <w:b/>
          <w:sz w:val="22"/>
          <w:szCs w:val="22"/>
          <w:lang w:eastAsia="en-US"/>
        </w:rPr>
      </w:pPr>
      <w:r w:rsidRPr="00BA2B34">
        <w:rPr>
          <w:rFonts w:eastAsia="Tinos"/>
          <w:b/>
          <w:sz w:val="22"/>
          <w:szCs w:val="22"/>
          <w:lang w:eastAsia="en-US"/>
        </w:rPr>
        <w:t>Tablo 1. Öğretim Elemanları Dağılımı</w:t>
      </w:r>
    </w:p>
    <w:p w:rsidR="00BA2B34" w:rsidRPr="00BA2B34" w:rsidRDefault="00BA2B34" w:rsidP="00BA2B34">
      <w:pPr>
        <w:widowControl w:val="0"/>
        <w:suppressAutoHyphens w:val="0"/>
        <w:autoSpaceDE w:val="0"/>
        <w:autoSpaceDN w:val="0"/>
        <w:spacing w:after="3"/>
        <w:ind w:left="426"/>
        <w:rPr>
          <w:rFonts w:eastAsia="Tinos"/>
          <w:b/>
          <w:sz w:val="22"/>
          <w:szCs w:val="22"/>
          <w:lang w:eastAsia="en-US"/>
        </w:rPr>
      </w:pPr>
    </w:p>
    <w:tbl>
      <w:tblPr>
        <w:tblStyle w:val="TableNormal1"/>
        <w:tblW w:w="94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709"/>
        <w:gridCol w:w="567"/>
        <w:gridCol w:w="567"/>
        <w:gridCol w:w="567"/>
        <w:gridCol w:w="709"/>
        <w:gridCol w:w="850"/>
        <w:gridCol w:w="567"/>
        <w:gridCol w:w="1334"/>
      </w:tblGrid>
      <w:tr w:rsidR="00BA2B34" w:rsidRPr="00BA2B34" w:rsidTr="003C39CA">
        <w:trPr>
          <w:trHeight w:val="317"/>
        </w:trPr>
        <w:tc>
          <w:tcPr>
            <w:tcW w:w="2835" w:type="dxa"/>
            <w:vMerge w:val="restart"/>
          </w:tcPr>
          <w:p w:rsidR="00BA2B34" w:rsidRPr="00BA2B34" w:rsidRDefault="00BA2B34" w:rsidP="00BA2B34">
            <w:pPr>
              <w:suppressAutoHyphens w:val="0"/>
              <w:spacing w:before="11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ind w:left="830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Akademik</w:t>
            </w:r>
            <w:proofErr w:type="spellEnd"/>
            <w:r w:rsidRPr="00BA2B34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Ünvan</w:t>
            </w:r>
            <w:proofErr w:type="spellEnd"/>
          </w:p>
        </w:tc>
        <w:tc>
          <w:tcPr>
            <w:tcW w:w="6579" w:type="dxa"/>
            <w:gridSpan w:val="9"/>
          </w:tcPr>
          <w:p w:rsidR="00BA2B34" w:rsidRPr="00BA2B34" w:rsidRDefault="00BA2B34" w:rsidP="00BA2B34">
            <w:pPr>
              <w:suppressAutoHyphens w:val="0"/>
              <w:spacing w:before="127"/>
              <w:ind w:left="2326" w:right="2324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Yaş</w:t>
            </w:r>
            <w:proofErr w:type="spellEnd"/>
            <w:r w:rsidRPr="00BA2B34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Grupları</w:t>
            </w:r>
            <w:proofErr w:type="spellEnd"/>
          </w:p>
        </w:tc>
      </w:tr>
      <w:tr w:rsidR="00BA2B34" w:rsidRPr="00BA2B34" w:rsidTr="00BA2B34">
        <w:trPr>
          <w:trHeight w:val="529"/>
        </w:trPr>
        <w:tc>
          <w:tcPr>
            <w:tcW w:w="2835" w:type="dxa"/>
            <w:vMerge/>
            <w:tcBorders>
              <w:top w:val="nil"/>
            </w:tcBorders>
          </w:tcPr>
          <w:p w:rsidR="00BA2B34" w:rsidRPr="00BA2B34" w:rsidRDefault="00BA2B34" w:rsidP="00BA2B34">
            <w:pPr>
              <w:suppressAutoHyphens w:val="0"/>
              <w:rPr>
                <w:rFonts w:eastAsia="Tinos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line="207" w:lineRule="exact"/>
              <w:ind w:left="477" w:right="470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ind w:left="477" w:right="470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&lt;35</w:t>
            </w:r>
          </w:p>
        </w:tc>
        <w:tc>
          <w:tcPr>
            <w:tcW w:w="1134" w:type="dxa"/>
            <w:gridSpan w:val="2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line="207" w:lineRule="exact"/>
              <w:ind w:left="426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ind w:left="426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36-45</w:t>
            </w:r>
          </w:p>
        </w:tc>
        <w:tc>
          <w:tcPr>
            <w:tcW w:w="1276" w:type="dxa"/>
            <w:gridSpan w:val="2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line="207" w:lineRule="exact"/>
              <w:ind w:left="424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ind w:left="424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46-55</w:t>
            </w:r>
          </w:p>
        </w:tc>
        <w:tc>
          <w:tcPr>
            <w:tcW w:w="1417" w:type="dxa"/>
            <w:gridSpan w:val="2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line="207" w:lineRule="exact"/>
              <w:ind w:left="404" w:right="404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ind w:left="404" w:right="404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56-65</w:t>
            </w:r>
          </w:p>
        </w:tc>
        <w:tc>
          <w:tcPr>
            <w:tcW w:w="1334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line="202" w:lineRule="exact"/>
              <w:ind w:right="327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2" w:lineRule="exact"/>
              <w:ind w:right="327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Toplam</w:t>
            </w:r>
            <w:proofErr w:type="spellEnd"/>
          </w:p>
        </w:tc>
      </w:tr>
      <w:tr w:rsidR="00BA2B34" w:rsidRPr="00BA2B34" w:rsidTr="00BA2B34">
        <w:trPr>
          <w:trHeight w:val="234"/>
        </w:trPr>
        <w:tc>
          <w:tcPr>
            <w:tcW w:w="2835" w:type="dxa"/>
            <w:vMerge/>
            <w:tcBorders>
              <w:top w:val="nil"/>
            </w:tcBorders>
          </w:tcPr>
          <w:p w:rsidR="00BA2B34" w:rsidRPr="00BA2B34" w:rsidRDefault="00BA2B34" w:rsidP="00BA2B34">
            <w:pPr>
              <w:suppressAutoHyphens w:val="0"/>
              <w:rPr>
                <w:rFonts w:eastAsia="Tinos"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line="207" w:lineRule="exact"/>
              <w:ind w:left="256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ind w:left="256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K</w:t>
            </w: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line="207" w:lineRule="exact"/>
              <w:ind w:left="108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ind w:left="108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E</w:t>
            </w: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line="207" w:lineRule="exact"/>
              <w:ind w:left="256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ind w:left="256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K</w:t>
            </w: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line="207" w:lineRule="exact"/>
              <w:ind w:left="105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ind w:left="105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E</w:t>
            </w: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line="207" w:lineRule="exact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K</w:t>
            </w: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line="207" w:lineRule="exact"/>
              <w:ind w:left="105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ind w:left="105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E</w:t>
            </w: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spacing w:line="207" w:lineRule="exact"/>
              <w:ind w:right="1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ind w:right="1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K</w:t>
            </w: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line="207" w:lineRule="exact"/>
              <w:ind w:left="103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line="207" w:lineRule="exact"/>
              <w:ind w:left="103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E</w:t>
            </w:r>
          </w:p>
        </w:tc>
        <w:tc>
          <w:tcPr>
            <w:tcW w:w="1334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327"/>
              <w:jc w:val="center"/>
              <w:rPr>
                <w:rFonts w:eastAsia="Tinos"/>
                <w:lang w:eastAsia="en-US"/>
              </w:rPr>
            </w:pPr>
          </w:p>
        </w:tc>
      </w:tr>
      <w:tr w:rsidR="00BA2B34" w:rsidRPr="00BA2B34" w:rsidTr="00BA2B34">
        <w:trPr>
          <w:trHeight w:val="238"/>
        </w:trPr>
        <w:tc>
          <w:tcPr>
            <w:tcW w:w="2835" w:type="dxa"/>
          </w:tcPr>
          <w:p w:rsidR="00BA2B34" w:rsidRPr="00BA2B34" w:rsidRDefault="00BA2B34" w:rsidP="00BA2B34">
            <w:pPr>
              <w:suppressAutoHyphens w:val="0"/>
              <w:spacing w:before="14" w:line="203" w:lineRule="exact"/>
              <w:ind w:right="1040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Profesör</w:t>
            </w:r>
            <w:proofErr w:type="spellEnd"/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/>
              <w:ind w:left="297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/>
              <w:ind w:right="272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/>
              <w:ind w:left="295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ind w:left="295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/>
              <w:ind w:right="270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ind w:right="270"/>
              <w:jc w:val="right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/>
              <w:ind w:left="3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/>
              <w:ind w:right="272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spacing w:before="9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/>
              <w:ind w:right="258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ind w:right="258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1334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before="9"/>
              <w:ind w:right="327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ind w:right="327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 xml:space="preserve">    </w:t>
            </w:r>
          </w:p>
        </w:tc>
      </w:tr>
      <w:tr w:rsidR="00BA2B34" w:rsidRPr="00BA2B34" w:rsidTr="00BA2B34">
        <w:trPr>
          <w:trHeight w:val="260"/>
        </w:trPr>
        <w:tc>
          <w:tcPr>
            <w:tcW w:w="2835" w:type="dxa"/>
          </w:tcPr>
          <w:p w:rsidR="00BA2B34" w:rsidRPr="00BA2B34" w:rsidRDefault="00BA2B34" w:rsidP="00BA2B34">
            <w:pPr>
              <w:suppressAutoHyphens w:val="0"/>
              <w:spacing w:before="14" w:line="201" w:lineRule="exact"/>
              <w:ind w:right="1041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Doçent</w:t>
            </w:r>
            <w:proofErr w:type="spellEnd"/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left="283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71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left="281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left="281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left="281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 xml:space="preserve"> </w:t>
            </w: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left="2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left="2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left="2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56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right="256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right="256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1</w:t>
            </w: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73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1334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328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right="328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 xml:space="preserve">   1</w:t>
            </w:r>
          </w:p>
        </w:tc>
      </w:tr>
      <w:tr w:rsidR="00BA2B34" w:rsidRPr="00BA2B34" w:rsidTr="00BA2B34">
        <w:trPr>
          <w:trHeight w:val="326"/>
        </w:trPr>
        <w:tc>
          <w:tcPr>
            <w:tcW w:w="2835" w:type="dxa"/>
          </w:tcPr>
          <w:p w:rsidR="00BA2B34" w:rsidRPr="00BA2B34" w:rsidRDefault="00BA2B34" w:rsidP="00BA2B34">
            <w:pPr>
              <w:suppressAutoHyphens w:val="0"/>
              <w:spacing w:before="14" w:line="203" w:lineRule="exact"/>
              <w:ind w:right="1041"/>
              <w:rPr>
                <w:rFonts w:eastAsia="Tinos"/>
                <w:b/>
                <w:lang w:eastAsia="en-US"/>
              </w:rPr>
            </w:pPr>
            <w:proofErr w:type="spellStart"/>
            <w:proofErr w:type="gramStart"/>
            <w:r w:rsidRPr="00BA2B34">
              <w:rPr>
                <w:rFonts w:eastAsia="Tinos"/>
                <w:b/>
                <w:lang w:eastAsia="en-US"/>
              </w:rPr>
              <w:t>Dr.Öğr.Üyesi</w:t>
            </w:r>
            <w:proofErr w:type="spellEnd"/>
            <w:proofErr w:type="gramEnd"/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/>
              <w:ind w:left="283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ind w:left="283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/>
              <w:ind w:right="271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ind w:right="271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1</w:t>
            </w: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/>
              <w:ind w:left="295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ind w:left="295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/>
              <w:ind w:right="270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ind w:right="270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 xml:space="preserve">   2</w:t>
            </w: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/>
              <w:ind w:left="1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ind w:left="1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/>
              <w:ind w:right="273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ind w:right="273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spacing w:before="9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/>
              <w:ind w:right="274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1334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before="9"/>
              <w:ind w:right="327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/>
              <w:ind w:right="327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 xml:space="preserve">   3  </w:t>
            </w:r>
          </w:p>
        </w:tc>
      </w:tr>
      <w:tr w:rsidR="00BA2B34" w:rsidRPr="00BA2B34" w:rsidTr="00BA2B34">
        <w:trPr>
          <w:trHeight w:val="220"/>
        </w:trPr>
        <w:tc>
          <w:tcPr>
            <w:tcW w:w="2835" w:type="dxa"/>
          </w:tcPr>
          <w:p w:rsidR="00BA2B34" w:rsidRPr="00BA2B34" w:rsidRDefault="00BA2B34" w:rsidP="00BA2B34">
            <w:pPr>
              <w:suppressAutoHyphens w:val="0"/>
              <w:spacing w:before="14" w:line="201" w:lineRule="exact"/>
              <w:ind w:right="1038"/>
              <w:rPr>
                <w:rFonts w:eastAsia="Tinos"/>
                <w:b/>
                <w:lang w:eastAsia="en-US"/>
              </w:rPr>
            </w:pPr>
            <w:proofErr w:type="spellStart"/>
            <w:proofErr w:type="gramStart"/>
            <w:r w:rsidRPr="00BA2B34">
              <w:rPr>
                <w:rFonts w:eastAsia="Tinos"/>
                <w:b/>
                <w:lang w:eastAsia="en-US"/>
              </w:rPr>
              <w:t>Dr.Arş.Gör</w:t>
            </w:r>
            <w:proofErr w:type="spellEnd"/>
            <w:proofErr w:type="gramEnd"/>
            <w:r w:rsidRPr="00BA2B34">
              <w:rPr>
                <w:rFonts w:eastAsia="Tinos"/>
                <w:b/>
                <w:lang w:eastAsia="en-US"/>
              </w:rPr>
              <w:t>.</w:t>
            </w:r>
          </w:p>
          <w:p w:rsidR="00BA2B34" w:rsidRPr="00BA2B34" w:rsidRDefault="00BA2B34" w:rsidP="00BA2B34">
            <w:pPr>
              <w:suppressAutoHyphens w:val="0"/>
              <w:spacing w:before="14" w:line="201" w:lineRule="exact"/>
              <w:ind w:right="1038"/>
              <w:rPr>
                <w:rFonts w:eastAsia="Tinos"/>
                <w:b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left="283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left="282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left="282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57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1334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</w:p>
        </w:tc>
      </w:tr>
      <w:tr w:rsidR="00BA2B34" w:rsidRPr="00BA2B34" w:rsidTr="00BA2B34">
        <w:trPr>
          <w:trHeight w:val="407"/>
        </w:trPr>
        <w:tc>
          <w:tcPr>
            <w:tcW w:w="2835" w:type="dxa"/>
          </w:tcPr>
          <w:p w:rsidR="00BA2B34" w:rsidRPr="00BA2B34" w:rsidRDefault="00BA2B34" w:rsidP="00BA2B34">
            <w:pPr>
              <w:suppressAutoHyphens w:val="0"/>
              <w:spacing w:before="14" w:line="201" w:lineRule="exact"/>
              <w:ind w:right="1038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Arş.Gör</w:t>
            </w:r>
            <w:proofErr w:type="spellEnd"/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left="283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left="283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left="282"/>
              <w:jc w:val="center"/>
              <w:rPr>
                <w:rFonts w:eastAsia="Tinos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left="282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1</w:t>
            </w: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709" w:type="dx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57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567" w:type="dx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lang w:eastAsia="en-US"/>
              </w:rPr>
            </w:pPr>
          </w:p>
        </w:tc>
        <w:tc>
          <w:tcPr>
            <w:tcW w:w="1334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1</w:t>
            </w:r>
          </w:p>
        </w:tc>
      </w:tr>
      <w:tr w:rsidR="00BA2B34" w:rsidRPr="00BA2B34" w:rsidTr="00BA2B34">
        <w:trPr>
          <w:trHeight w:val="234"/>
        </w:trPr>
        <w:tc>
          <w:tcPr>
            <w:tcW w:w="2835" w:type="dxa"/>
          </w:tcPr>
          <w:p w:rsidR="00BA2B34" w:rsidRPr="00BA2B34" w:rsidRDefault="00BA2B34" w:rsidP="00BA2B34">
            <w:pPr>
              <w:suppressAutoHyphens w:val="0"/>
              <w:spacing w:before="14" w:line="201" w:lineRule="exact"/>
              <w:ind w:right="1038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14" w:line="201" w:lineRule="exact"/>
              <w:ind w:right="1038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Toplam</w:t>
            </w:r>
            <w:proofErr w:type="spellEnd"/>
          </w:p>
        </w:tc>
        <w:tc>
          <w:tcPr>
            <w:tcW w:w="709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 xml:space="preserve">                                  </w:t>
            </w:r>
          </w:p>
        </w:tc>
        <w:tc>
          <w:tcPr>
            <w:tcW w:w="709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1</w:t>
            </w: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left="282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left="282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2</w:t>
            </w: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right="255"/>
              <w:jc w:val="center"/>
              <w:rPr>
                <w:rFonts w:eastAsia="Tinos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spacing w:before="9" w:line="205" w:lineRule="exact"/>
              <w:ind w:right="257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9" w:line="205" w:lineRule="exact"/>
              <w:ind w:right="257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</w:p>
        </w:tc>
        <w:tc>
          <w:tcPr>
            <w:tcW w:w="1334" w:type="dxa"/>
            <w:shd w:val="clear" w:color="auto" w:fill="ACB9CA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5</w:t>
            </w:r>
          </w:p>
        </w:tc>
      </w:tr>
    </w:tbl>
    <w:p w:rsidR="00BA2B34" w:rsidRDefault="00BA2B34" w:rsidP="00BA2B34">
      <w:pPr>
        <w:widowControl w:val="0"/>
        <w:suppressAutoHyphens w:val="0"/>
        <w:autoSpaceDE w:val="0"/>
        <w:autoSpaceDN w:val="0"/>
        <w:rPr>
          <w:rFonts w:eastAsia="Tinos"/>
          <w:sz w:val="22"/>
          <w:szCs w:val="22"/>
          <w:lang w:eastAsia="en-US"/>
        </w:rPr>
      </w:pPr>
    </w:p>
    <w:p w:rsidR="00BA2B34" w:rsidRDefault="00BA2B34" w:rsidP="00BA2B34">
      <w:pPr>
        <w:widowControl w:val="0"/>
        <w:suppressAutoHyphens w:val="0"/>
        <w:autoSpaceDE w:val="0"/>
        <w:autoSpaceDN w:val="0"/>
        <w:rPr>
          <w:rFonts w:eastAsia="Tinos"/>
          <w:sz w:val="22"/>
          <w:szCs w:val="22"/>
          <w:lang w:eastAsia="en-US"/>
        </w:rPr>
      </w:pPr>
    </w:p>
    <w:p w:rsidR="00BA2B34" w:rsidRPr="00BA2B34" w:rsidRDefault="00BA2B34" w:rsidP="00BA2B34">
      <w:pPr>
        <w:widowControl w:val="0"/>
        <w:suppressAutoHyphens w:val="0"/>
        <w:autoSpaceDE w:val="0"/>
        <w:autoSpaceDN w:val="0"/>
        <w:rPr>
          <w:rFonts w:ascii="Tinos" w:eastAsia="Tinos" w:hAnsi="Tinos" w:cs="Tinos"/>
          <w:sz w:val="22"/>
          <w:szCs w:val="22"/>
          <w:lang w:eastAsia="en-US"/>
        </w:rPr>
      </w:pPr>
    </w:p>
    <w:p w:rsidR="00BA2B34" w:rsidRDefault="00BA2B34" w:rsidP="00BA2B34">
      <w:pPr>
        <w:widowControl w:val="0"/>
        <w:suppressAutoHyphens w:val="0"/>
        <w:autoSpaceDE w:val="0"/>
        <w:autoSpaceDN w:val="0"/>
        <w:spacing w:before="101"/>
        <w:ind w:left="426" w:right="2557" w:hanging="568"/>
        <w:jc w:val="center"/>
        <w:rPr>
          <w:rFonts w:eastAsia="Tinos"/>
          <w:b/>
          <w:sz w:val="22"/>
          <w:szCs w:val="22"/>
          <w:lang w:eastAsia="en-US"/>
        </w:rPr>
      </w:pPr>
    </w:p>
    <w:p w:rsidR="00BA2B34" w:rsidRPr="00BA2B34" w:rsidRDefault="00BA2B34" w:rsidP="00E760FE">
      <w:pPr>
        <w:widowControl w:val="0"/>
        <w:suppressAutoHyphens w:val="0"/>
        <w:autoSpaceDE w:val="0"/>
        <w:autoSpaceDN w:val="0"/>
        <w:spacing w:after="3"/>
        <w:ind w:left="426"/>
        <w:rPr>
          <w:rFonts w:eastAsia="Tinos"/>
          <w:b/>
          <w:sz w:val="22"/>
          <w:szCs w:val="22"/>
          <w:lang w:eastAsia="en-US"/>
        </w:rPr>
      </w:pPr>
      <w:r w:rsidRPr="00BA2B34">
        <w:rPr>
          <w:rFonts w:eastAsia="Tinos"/>
          <w:b/>
          <w:sz w:val="22"/>
          <w:szCs w:val="22"/>
          <w:lang w:eastAsia="en-US"/>
        </w:rPr>
        <w:t>Tablo 2. Öğretim Kadrosunun Analizi</w:t>
      </w:r>
    </w:p>
    <w:p w:rsidR="00BA2B34" w:rsidRPr="00BA2B34" w:rsidRDefault="00BA2B34" w:rsidP="00BA2B34">
      <w:pPr>
        <w:widowControl w:val="0"/>
        <w:suppressAutoHyphens w:val="0"/>
        <w:autoSpaceDE w:val="0"/>
        <w:autoSpaceDN w:val="0"/>
        <w:spacing w:before="9"/>
        <w:rPr>
          <w:rFonts w:eastAsia="Tinos"/>
          <w:b/>
          <w:sz w:val="22"/>
          <w:szCs w:val="22"/>
          <w:lang w:eastAsia="en-US"/>
        </w:rPr>
      </w:pPr>
    </w:p>
    <w:tbl>
      <w:tblPr>
        <w:tblStyle w:val="TableNormal11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850"/>
        <w:gridCol w:w="1003"/>
        <w:gridCol w:w="850"/>
        <w:gridCol w:w="851"/>
        <w:gridCol w:w="1134"/>
        <w:gridCol w:w="1124"/>
      </w:tblGrid>
      <w:tr w:rsidR="00BA2B34" w:rsidRPr="00BA2B34" w:rsidTr="003C39CA">
        <w:trPr>
          <w:trHeight w:val="566"/>
        </w:trPr>
        <w:tc>
          <w:tcPr>
            <w:tcW w:w="1560" w:type="dxa"/>
            <w:vMerge w:val="restart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4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ind w:left="239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Akademik</w:t>
            </w:r>
            <w:proofErr w:type="spellEnd"/>
            <w:r w:rsidRPr="00BA2B34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Ünvan</w:t>
            </w:r>
            <w:proofErr w:type="spellEnd"/>
          </w:p>
        </w:tc>
        <w:tc>
          <w:tcPr>
            <w:tcW w:w="1134" w:type="dxa"/>
            <w:vMerge w:val="restart"/>
          </w:tcPr>
          <w:p w:rsidR="00BA2B34" w:rsidRPr="00BA2B34" w:rsidRDefault="00BA2B34" w:rsidP="00BA2B34">
            <w:pPr>
              <w:suppressAutoHyphens w:val="0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4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ind w:left="184" w:right="171" w:hanging="3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 xml:space="preserve">Son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Mezun</w:t>
            </w:r>
            <w:proofErr w:type="spellEnd"/>
            <w:r w:rsidRPr="00BA2B34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Olduğu</w:t>
            </w:r>
            <w:proofErr w:type="spellEnd"/>
            <w:r w:rsidRPr="00BA2B34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Kurum</w:t>
            </w:r>
            <w:proofErr w:type="spellEnd"/>
            <w:r w:rsidRPr="00BA2B34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ve</w:t>
            </w:r>
            <w:proofErr w:type="spellEnd"/>
            <w:r w:rsidRPr="00BA2B34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Yılı</w:t>
            </w:r>
            <w:proofErr w:type="spellEnd"/>
          </w:p>
        </w:tc>
        <w:tc>
          <w:tcPr>
            <w:tcW w:w="1134" w:type="dxa"/>
            <w:vMerge w:val="restart"/>
          </w:tcPr>
          <w:p w:rsidR="00BA2B34" w:rsidRPr="00BA2B34" w:rsidRDefault="00BA2B34" w:rsidP="00BA2B34">
            <w:pPr>
              <w:suppressAutoHyphens w:val="0"/>
              <w:spacing w:before="121"/>
              <w:ind w:right="175" w:firstLine="2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sz w:val="20"/>
                <w:lang w:eastAsia="en-US"/>
              </w:rPr>
              <w:t xml:space="preserve">Halen </w:t>
            </w:r>
            <w:proofErr w:type="spellStart"/>
            <w:r w:rsidRPr="00BA2B34">
              <w:rPr>
                <w:rFonts w:eastAsia="Tinos"/>
                <w:b/>
                <w:sz w:val="20"/>
                <w:lang w:eastAsia="en-US"/>
              </w:rPr>
              <w:t>Öğretim</w:t>
            </w:r>
            <w:proofErr w:type="spellEnd"/>
            <w:r w:rsidRPr="00BA2B34">
              <w:rPr>
                <w:rFonts w:eastAsia="Tinos"/>
                <w:b/>
                <w:sz w:val="20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w w:val="95"/>
                <w:sz w:val="20"/>
                <w:lang w:eastAsia="en-US"/>
              </w:rPr>
              <w:t>Görüyorsa</w:t>
            </w:r>
            <w:proofErr w:type="spellEnd"/>
            <w:r w:rsidRPr="00BA2B34">
              <w:rPr>
                <w:rFonts w:eastAsia="Tinos"/>
                <w:b/>
                <w:w w:val="95"/>
                <w:sz w:val="20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20"/>
                <w:lang w:eastAsia="en-US"/>
              </w:rPr>
              <w:t>Hangi</w:t>
            </w:r>
            <w:proofErr w:type="spellEnd"/>
            <w:r w:rsidRPr="00BA2B34">
              <w:rPr>
                <w:rFonts w:eastAsia="Tinos"/>
                <w:b/>
                <w:sz w:val="20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20"/>
                <w:lang w:eastAsia="en-US"/>
              </w:rPr>
              <w:t>Aşamada</w:t>
            </w:r>
            <w:proofErr w:type="spellEnd"/>
            <w:r w:rsidRPr="00BA2B34">
              <w:rPr>
                <w:rFonts w:eastAsia="Tinos"/>
                <w:b/>
                <w:sz w:val="20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20"/>
                <w:lang w:eastAsia="en-US"/>
              </w:rPr>
              <w:t>Olduğu</w:t>
            </w:r>
            <w:proofErr w:type="spellEnd"/>
          </w:p>
        </w:tc>
        <w:tc>
          <w:tcPr>
            <w:tcW w:w="2703" w:type="dxa"/>
            <w:gridSpan w:val="3"/>
          </w:tcPr>
          <w:p w:rsidR="00BA2B34" w:rsidRPr="00BA2B34" w:rsidRDefault="00BA2B34" w:rsidP="00BA2B34">
            <w:pPr>
              <w:suppressAutoHyphens w:val="0"/>
              <w:spacing w:before="121"/>
              <w:ind w:left="808" w:right="802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Deneyim</w:t>
            </w:r>
            <w:proofErr w:type="spellEnd"/>
            <w:r w:rsidRPr="00BA2B34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Yılı</w:t>
            </w:r>
            <w:proofErr w:type="spellEnd"/>
          </w:p>
        </w:tc>
        <w:tc>
          <w:tcPr>
            <w:tcW w:w="3109" w:type="dxa"/>
            <w:gridSpan w:val="3"/>
          </w:tcPr>
          <w:p w:rsidR="00BA2B34" w:rsidRPr="00BA2B34" w:rsidRDefault="00BA2B34" w:rsidP="00BA2B34">
            <w:pPr>
              <w:suppressAutoHyphens w:val="0"/>
              <w:spacing w:before="4"/>
              <w:jc w:val="center"/>
              <w:rPr>
                <w:rFonts w:eastAsia="Tinos"/>
                <w:b/>
                <w:sz w:val="20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spacing w:before="1"/>
              <w:ind w:left="467"/>
              <w:jc w:val="center"/>
              <w:rPr>
                <w:rFonts w:eastAsia="Tinos"/>
                <w:b/>
                <w:sz w:val="20"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sz w:val="20"/>
                <w:lang w:eastAsia="en-US"/>
              </w:rPr>
              <w:t>Etkinlik</w:t>
            </w:r>
            <w:proofErr w:type="spellEnd"/>
            <w:r w:rsidRPr="00BA2B34">
              <w:rPr>
                <w:rFonts w:eastAsia="Tinos"/>
                <w:b/>
                <w:sz w:val="20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20"/>
                <w:lang w:eastAsia="en-US"/>
              </w:rPr>
              <w:t>düzeyi</w:t>
            </w:r>
            <w:proofErr w:type="spellEnd"/>
            <w:r w:rsidRPr="00BA2B34">
              <w:rPr>
                <w:rFonts w:eastAsia="Tinos"/>
                <w:b/>
                <w:sz w:val="20"/>
                <w:lang w:eastAsia="en-US"/>
              </w:rPr>
              <w:t xml:space="preserve"> (</w:t>
            </w:r>
            <w:proofErr w:type="spellStart"/>
            <w:r w:rsidRPr="00BA2B34">
              <w:rPr>
                <w:rFonts w:eastAsia="Tinos"/>
                <w:b/>
                <w:sz w:val="20"/>
                <w:lang w:eastAsia="en-US"/>
              </w:rPr>
              <w:t>Yüksek</w:t>
            </w:r>
            <w:proofErr w:type="spellEnd"/>
            <w:r w:rsidRPr="00BA2B34">
              <w:rPr>
                <w:rFonts w:eastAsia="Tinos"/>
                <w:b/>
                <w:sz w:val="20"/>
                <w:lang w:eastAsia="en-US"/>
              </w:rPr>
              <w:t xml:space="preserve">, </w:t>
            </w:r>
            <w:proofErr w:type="spellStart"/>
            <w:r w:rsidRPr="00BA2B34">
              <w:rPr>
                <w:rFonts w:eastAsia="Tinos"/>
                <w:b/>
                <w:sz w:val="20"/>
                <w:lang w:eastAsia="en-US"/>
              </w:rPr>
              <w:t>Orta</w:t>
            </w:r>
            <w:proofErr w:type="spellEnd"/>
            <w:r w:rsidRPr="00BA2B34">
              <w:rPr>
                <w:rFonts w:eastAsia="Tinos"/>
                <w:b/>
                <w:sz w:val="20"/>
                <w:lang w:eastAsia="en-US"/>
              </w:rPr>
              <w:t xml:space="preserve">, </w:t>
            </w:r>
            <w:proofErr w:type="spellStart"/>
            <w:r w:rsidRPr="00BA2B34">
              <w:rPr>
                <w:rFonts w:eastAsia="Tinos"/>
                <w:b/>
                <w:sz w:val="20"/>
                <w:lang w:eastAsia="en-US"/>
              </w:rPr>
              <w:t>Düşük</w:t>
            </w:r>
            <w:proofErr w:type="spellEnd"/>
            <w:r w:rsidRPr="00BA2B34">
              <w:rPr>
                <w:rFonts w:eastAsia="Tinos"/>
                <w:b/>
                <w:sz w:val="20"/>
                <w:lang w:eastAsia="en-US"/>
              </w:rPr>
              <w:t>, Yok)</w:t>
            </w:r>
          </w:p>
        </w:tc>
      </w:tr>
      <w:tr w:rsidR="00BA2B34" w:rsidRPr="00BA2B34" w:rsidTr="003C39CA">
        <w:trPr>
          <w:trHeight w:val="1281"/>
        </w:trPr>
        <w:tc>
          <w:tcPr>
            <w:tcW w:w="1560" w:type="dxa"/>
            <w:vMerge/>
            <w:tcBorders>
              <w:top w:val="nil"/>
            </w:tcBorders>
          </w:tcPr>
          <w:p w:rsidR="00BA2B34" w:rsidRPr="00BA2B34" w:rsidRDefault="00BA2B34" w:rsidP="00BA2B34">
            <w:pPr>
              <w:suppressAutoHyphens w:val="0"/>
              <w:rPr>
                <w:rFonts w:eastAsia="Tinos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2B34" w:rsidRPr="00BA2B34" w:rsidRDefault="00BA2B34" w:rsidP="00BA2B34">
            <w:pPr>
              <w:suppressAutoHyphens w:val="0"/>
              <w:rPr>
                <w:rFonts w:eastAsia="Tinos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2B34" w:rsidRPr="00BA2B34" w:rsidRDefault="00BA2B34" w:rsidP="00BA2B34">
            <w:pPr>
              <w:suppressAutoHyphens w:val="0"/>
              <w:rPr>
                <w:rFonts w:eastAsia="Tinos"/>
                <w:lang w:eastAsia="en-US"/>
              </w:rPr>
            </w:pP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spacing w:before="1" w:line="160" w:lineRule="exact"/>
              <w:ind w:right="159"/>
              <w:jc w:val="center"/>
              <w:rPr>
                <w:rFonts w:eastAsia="Tinos"/>
                <w:b/>
                <w:sz w:val="18"/>
                <w:szCs w:val="18"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Kamu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Özel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w w:val="95"/>
                <w:sz w:val="18"/>
                <w:szCs w:val="18"/>
                <w:lang w:eastAsia="en-US"/>
              </w:rPr>
              <w:t>Sektör</w:t>
            </w:r>
            <w:proofErr w:type="spellEnd"/>
            <w:r w:rsidRPr="00BA2B34">
              <w:rPr>
                <w:rFonts w:eastAsia="Tinos"/>
                <w:b/>
                <w:w w:val="95"/>
                <w:sz w:val="18"/>
                <w:szCs w:val="18"/>
                <w:lang w:eastAsia="en-US"/>
              </w:rPr>
              <w:t>, Sanayi,</w:t>
            </w:r>
          </w:p>
        </w:tc>
        <w:tc>
          <w:tcPr>
            <w:tcW w:w="1003" w:type="dxa"/>
          </w:tcPr>
          <w:p w:rsidR="00BA2B34" w:rsidRPr="00BA2B34" w:rsidRDefault="00BA2B34" w:rsidP="00BA2B34">
            <w:pPr>
              <w:suppressAutoHyphens w:val="0"/>
              <w:spacing w:before="78"/>
              <w:ind w:left="110" w:right="100"/>
              <w:jc w:val="center"/>
              <w:rPr>
                <w:rFonts w:eastAsia="Tinos"/>
                <w:b/>
                <w:sz w:val="18"/>
                <w:szCs w:val="18"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Kaç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Yıldır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Bu  </w:t>
            </w: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Kurumda</w:t>
            </w:r>
            <w:proofErr w:type="spellEnd"/>
            <w:proofErr w:type="gramEnd"/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spacing w:before="78"/>
              <w:ind w:right="102" w:hanging="44"/>
              <w:jc w:val="center"/>
              <w:rPr>
                <w:rFonts w:eastAsia="Tinos"/>
                <w:b/>
                <w:sz w:val="18"/>
                <w:szCs w:val="18"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Öğretim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Üyeliği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Süresi</w:t>
            </w:r>
            <w:proofErr w:type="spellEnd"/>
          </w:p>
        </w:tc>
        <w:tc>
          <w:tcPr>
            <w:tcW w:w="851" w:type="dxa"/>
          </w:tcPr>
          <w:p w:rsidR="00BA2B34" w:rsidRPr="00BA2B34" w:rsidRDefault="00BA2B34" w:rsidP="00BA2B34">
            <w:pPr>
              <w:suppressAutoHyphens w:val="0"/>
              <w:ind w:left="131" w:firstLine="11"/>
              <w:rPr>
                <w:rFonts w:eastAsia="Tinos"/>
                <w:b/>
                <w:sz w:val="18"/>
                <w:szCs w:val="18"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Meslek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w w:val="95"/>
                <w:sz w:val="18"/>
                <w:szCs w:val="18"/>
                <w:lang w:eastAsia="en-US"/>
              </w:rPr>
              <w:t>Kuruluşlarında</w:t>
            </w:r>
            <w:proofErr w:type="spellEnd"/>
          </w:p>
        </w:tc>
        <w:tc>
          <w:tcPr>
            <w:tcW w:w="1134" w:type="dxa"/>
          </w:tcPr>
          <w:p w:rsidR="00BA2B34" w:rsidRPr="00BA2B34" w:rsidRDefault="00BA2B34" w:rsidP="00BA2B34">
            <w:pPr>
              <w:suppressAutoHyphens w:val="0"/>
              <w:spacing w:before="1" w:line="160" w:lineRule="exact"/>
              <w:ind w:left="163" w:right="154"/>
              <w:rPr>
                <w:rFonts w:eastAsia="Tinos"/>
                <w:b/>
                <w:sz w:val="18"/>
                <w:szCs w:val="18"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Kamu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, Sanayi </w:t>
            </w: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ve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Özel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Sektöre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Verilen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Bilimsel</w:t>
            </w:r>
            <w:proofErr w:type="spellEnd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18"/>
                <w:szCs w:val="18"/>
                <w:lang w:eastAsia="en-US"/>
              </w:rPr>
              <w:t>Danışmanlıkta</w:t>
            </w:r>
            <w:proofErr w:type="spellEnd"/>
          </w:p>
        </w:tc>
        <w:tc>
          <w:tcPr>
            <w:tcW w:w="1124" w:type="dxa"/>
          </w:tcPr>
          <w:p w:rsidR="00BA2B34" w:rsidRPr="00BA2B34" w:rsidRDefault="00BA2B34" w:rsidP="00BA2B34">
            <w:pPr>
              <w:suppressAutoHyphens w:val="0"/>
              <w:spacing w:before="8"/>
              <w:rPr>
                <w:rFonts w:eastAsia="Tinos"/>
                <w:b/>
                <w:sz w:val="18"/>
                <w:szCs w:val="18"/>
                <w:lang w:eastAsia="en-US"/>
              </w:rPr>
            </w:pPr>
          </w:p>
          <w:p w:rsidR="00BA2B34" w:rsidRPr="00BA2B34" w:rsidRDefault="00BA2B34" w:rsidP="00BA2B34">
            <w:pPr>
              <w:suppressAutoHyphens w:val="0"/>
              <w:ind w:left="85" w:right="81"/>
              <w:rPr>
                <w:rFonts w:eastAsia="Tinos"/>
                <w:b/>
                <w:sz w:val="18"/>
                <w:szCs w:val="18"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sz w:val="16"/>
                <w:szCs w:val="18"/>
                <w:lang w:eastAsia="en-US"/>
              </w:rPr>
              <w:t>Araştırmada</w:t>
            </w:r>
            <w:proofErr w:type="spellEnd"/>
          </w:p>
        </w:tc>
      </w:tr>
      <w:tr w:rsidR="00BA2B34" w:rsidRPr="00BA2B34" w:rsidTr="003C39CA">
        <w:trPr>
          <w:trHeight w:val="481"/>
        </w:trPr>
        <w:tc>
          <w:tcPr>
            <w:tcW w:w="1560" w:type="dxa"/>
          </w:tcPr>
          <w:p w:rsidR="00BA2B34" w:rsidRPr="00BA2B34" w:rsidRDefault="00BA2B34" w:rsidP="00BA2B34">
            <w:pPr>
              <w:suppressAutoHyphens w:val="0"/>
              <w:spacing w:before="75"/>
              <w:ind w:right="141"/>
              <w:rPr>
                <w:rFonts w:eastAsia="Tinos"/>
                <w:lang w:eastAsia="en-US"/>
              </w:rPr>
            </w:pPr>
            <w:proofErr w:type="spellStart"/>
            <w:r w:rsidRPr="00BA2B34">
              <w:rPr>
                <w:rFonts w:eastAsia="Tinos"/>
                <w:lang w:eastAsia="en-US"/>
              </w:rPr>
              <w:t>Doç.Dr</w:t>
            </w:r>
            <w:proofErr w:type="spellEnd"/>
            <w:r w:rsidRPr="00BA2B34">
              <w:rPr>
                <w:rFonts w:eastAsia="Tinos"/>
                <w:lang w:eastAsia="en-US"/>
              </w:rPr>
              <w:t xml:space="preserve">. </w:t>
            </w:r>
          </w:p>
          <w:p w:rsidR="00BA2B34" w:rsidRPr="00BA2B34" w:rsidRDefault="00BA2B34" w:rsidP="00BA2B34">
            <w:pPr>
              <w:suppressAutoHyphens w:val="0"/>
              <w:spacing w:before="75"/>
              <w:ind w:right="141"/>
              <w:rPr>
                <w:rFonts w:eastAsia="Tinos"/>
                <w:lang w:eastAsia="en-US"/>
              </w:rPr>
            </w:pPr>
            <w:proofErr w:type="spellStart"/>
            <w:r w:rsidRPr="00BA2B34">
              <w:rPr>
                <w:rFonts w:eastAsia="Tinos"/>
                <w:lang w:eastAsia="en-US"/>
              </w:rPr>
              <w:t>Fatih</w:t>
            </w:r>
            <w:proofErr w:type="spellEnd"/>
            <w:r w:rsidRPr="00BA2B34">
              <w:rPr>
                <w:rFonts w:eastAsia="Tinos"/>
                <w:lang w:eastAsia="en-US"/>
              </w:rPr>
              <w:t xml:space="preserve"> ÖZGÖKMAN</w:t>
            </w:r>
          </w:p>
        </w:tc>
        <w:tc>
          <w:tcPr>
            <w:tcW w:w="1134" w:type="dxa"/>
          </w:tcPr>
          <w:p w:rsidR="00BA2B34" w:rsidRPr="00BA2B34" w:rsidRDefault="00BA2B34" w:rsidP="00BA2B34">
            <w:pPr>
              <w:suppressAutoHyphens w:val="0"/>
              <w:spacing w:line="160" w:lineRule="atLeast"/>
              <w:ind w:left="115" w:right="85" w:firstLine="84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 xml:space="preserve">Ankara </w:t>
            </w:r>
            <w:proofErr w:type="spellStart"/>
            <w:r w:rsidRPr="00BA2B34">
              <w:rPr>
                <w:rFonts w:eastAsia="Tinos"/>
                <w:lang w:eastAsia="en-US"/>
              </w:rPr>
              <w:t>Ün</w:t>
            </w:r>
            <w:proofErr w:type="spellEnd"/>
            <w:r w:rsidRPr="00BA2B34">
              <w:rPr>
                <w:rFonts w:eastAsia="Tinos"/>
                <w:lang w:eastAsia="en-US"/>
              </w:rPr>
              <w:t>. SBE.</w:t>
            </w:r>
          </w:p>
          <w:p w:rsidR="00BA2B34" w:rsidRPr="00BA2B34" w:rsidRDefault="00BA2B34" w:rsidP="00BA2B34">
            <w:pPr>
              <w:suppressAutoHyphens w:val="0"/>
              <w:spacing w:line="160" w:lineRule="atLeast"/>
              <w:ind w:left="115" w:right="85" w:firstLine="84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2009</w:t>
            </w:r>
          </w:p>
        </w:tc>
        <w:tc>
          <w:tcPr>
            <w:tcW w:w="1134" w:type="dxa"/>
          </w:tcPr>
          <w:p w:rsidR="00BA2B34" w:rsidRPr="00BA2B34" w:rsidRDefault="00BA2B34" w:rsidP="00BA2B34">
            <w:pPr>
              <w:suppressAutoHyphens w:val="0"/>
              <w:ind w:left="7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--</w:t>
            </w: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ind w:left="166" w:right="159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26</w:t>
            </w:r>
          </w:p>
        </w:tc>
        <w:tc>
          <w:tcPr>
            <w:tcW w:w="1003" w:type="dxa"/>
          </w:tcPr>
          <w:p w:rsidR="00BA2B34" w:rsidRPr="00BA2B34" w:rsidRDefault="00BA2B34" w:rsidP="00BA2B34">
            <w:pPr>
              <w:suppressAutoHyphens w:val="0"/>
              <w:ind w:left="105" w:right="100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8</w:t>
            </w: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ind w:left="294" w:right="284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BA2B34" w:rsidRPr="00BA2B34" w:rsidRDefault="00BA2B34" w:rsidP="00BA2B34">
            <w:pPr>
              <w:suppressAutoHyphens w:val="0"/>
              <w:ind w:left="10" w:right="141" w:hanging="10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Yok</w:t>
            </w:r>
          </w:p>
        </w:tc>
        <w:tc>
          <w:tcPr>
            <w:tcW w:w="1134" w:type="dxa"/>
            <w:vAlign w:val="center"/>
          </w:tcPr>
          <w:p w:rsidR="00BA2B34" w:rsidRPr="00BA2B34" w:rsidRDefault="00BA2B34" w:rsidP="00BA2B34">
            <w:pPr>
              <w:suppressAutoHyphens w:val="0"/>
              <w:ind w:left="162" w:right="154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Yok</w:t>
            </w:r>
          </w:p>
        </w:tc>
        <w:tc>
          <w:tcPr>
            <w:tcW w:w="1124" w:type="dxa"/>
            <w:vAlign w:val="center"/>
          </w:tcPr>
          <w:p w:rsidR="00BA2B34" w:rsidRPr="00BA2B34" w:rsidRDefault="00BA2B34" w:rsidP="00BA2B34">
            <w:pPr>
              <w:suppressAutoHyphens w:val="0"/>
              <w:ind w:left="85" w:right="79"/>
              <w:jc w:val="center"/>
              <w:rPr>
                <w:rFonts w:eastAsia="Tinos"/>
                <w:lang w:eastAsia="en-US"/>
              </w:rPr>
            </w:pPr>
            <w:proofErr w:type="spellStart"/>
            <w:r w:rsidRPr="00BA2B34">
              <w:rPr>
                <w:rFonts w:eastAsia="Tinos"/>
                <w:lang w:eastAsia="en-US"/>
              </w:rPr>
              <w:t>Yüksek</w:t>
            </w:r>
            <w:proofErr w:type="spellEnd"/>
          </w:p>
        </w:tc>
      </w:tr>
      <w:tr w:rsidR="00BA2B34" w:rsidRPr="00BA2B34" w:rsidTr="003C39CA">
        <w:trPr>
          <w:trHeight w:val="481"/>
        </w:trPr>
        <w:tc>
          <w:tcPr>
            <w:tcW w:w="1560" w:type="dxa"/>
          </w:tcPr>
          <w:p w:rsidR="00BA2B34" w:rsidRPr="00BA2B34" w:rsidRDefault="00BA2B34" w:rsidP="00BA2B34">
            <w:pPr>
              <w:suppressAutoHyphens w:val="0"/>
              <w:spacing w:before="75"/>
              <w:ind w:right="141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 xml:space="preserve">Dr. </w:t>
            </w:r>
            <w:proofErr w:type="spellStart"/>
            <w:r w:rsidRPr="00BA2B34">
              <w:rPr>
                <w:rFonts w:eastAsia="Tinos"/>
                <w:lang w:val="tr-TR" w:eastAsia="en-US"/>
              </w:rPr>
              <w:t>Öğr</w:t>
            </w:r>
            <w:proofErr w:type="spellEnd"/>
            <w:r w:rsidRPr="00BA2B34">
              <w:rPr>
                <w:rFonts w:eastAsia="Tinos"/>
                <w:lang w:val="tr-TR" w:eastAsia="en-US"/>
              </w:rPr>
              <w:t>. Üyesi Övünç CENGİZ</w:t>
            </w:r>
          </w:p>
        </w:tc>
        <w:tc>
          <w:tcPr>
            <w:tcW w:w="1134" w:type="dxa"/>
          </w:tcPr>
          <w:p w:rsidR="00BA2B34" w:rsidRPr="00BA2B34" w:rsidRDefault="00BA2B34" w:rsidP="00BA2B34">
            <w:pPr>
              <w:suppressAutoHyphens w:val="0"/>
              <w:spacing w:line="160" w:lineRule="atLeast"/>
              <w:ind w:left="115" w:right="85" w:firstLine="84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ODTÜ</w:t>
            </w:r>
          </w:p>
          <w:p w:rsidR="00BA2B34" w:rsidRPr="00BA2B34" w:rsidRDefault="00BA2B34" w:rsidP="00BA2B34">
            <w:pPr>
              <w:suppressAutoHyphens w:val="0"/>
              <w:spacing w:line="160" w:lineRule="atLeast"/>
              <w:ind w:left="115" w:right="85" w:firstLine="84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Felsefe</w:t>
            </w:r>
          </w:p>
          <w:p w:rsidR="00BA2B34" w:rsidRPr="00BA2B34" w:rsidRDefault="00BA2B34" w:rsidP="00BA2B34">
            <w:pPr>
              <w:suppressAutoHyphens w:val="0"/>
              <w:spacing w:line="160" w:lineRule="atLeast"/>
              <w:ind w:left="115" w:right="85" w:firstLine="84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2014</w:t>
            </w:r>
          </w:p>
        </w:tc>
        <w:tc>
          <w:tcPr>
            <w:tcW w:w="1134" w:type="dxa"/>
          </w:tcPr>
          <w:p w:rsidR="00BA2B34" w:rsidRPr="00BA2B34" w:rsidRDefault="00BA2B34" w:rsidP="00BA2B34">
            <w:pPr>
              <w:suppressAutoHyphens w:val="0"/>
              <w:ind w:left="7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--</w:t>
            </w: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ind w:left="166" w:right="159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11</w:t>
            </w:r>
          </w:p>
        </w:tc>
        <w:tc>
          <w:tcPr>
            <w:tcW w:w="1003" w:type="dxa"/>
          </w:tcPr>
          <w:p w:rsidR="00BA2B34" w:rsidRPr="00BA2B34" w:rsidRDefault="00BA2B34" w:rsidP="00BA2B34">
            <w:pPr>
              <w:suppressAutoHyphens w:val="0"/>
              <w:ind w:left="105" w:right="100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11</w:t>
            </w: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ind w:left="294" w:right="284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BA2B34" w:rsidRPr="00BA2B34" w:rsidRDefault="00BA2B34" w:rsidP="00BA2B34">
            <w:pPr>
              <w:suppressAutoHyphens w:val="0"/>
              <w:ind w:left="10" w:right="141" w:hanging="10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Yok</w:t>
            </w:r>
          </w:p>
        </w:tc>
        <w:tc>
          <w:tcPr>
            <w:tcW w:w="1134" w:type="dxa"/>
            <w:vAlign w:val="center"/>
          </w:tcPr>
          <w:p w:rsidR="00BA2B34" w:rsidRPr="00BA2B34" w:rsidRDefault="00BA2B34" w:rsidP="00BA2B34">
            <w:pPr>
              <w:suppressAutoHyphens w:val="0"/>
              <w:ind w:left="162" w:right="154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Yok</w:t>
            </w:r>
          </w:p>
        </w:tc>
        <w:tc>
          <w:tcPr>
            <w:tcW w:w="1124" w:type="dxa"/>
            <w:vAlign w:val="center"/>
          </w:tcPr>
          <w:p w:rsidR="00BA2B34" w:rsidRPr="00BA2B34" w:rsidRDefault="00BA2B34" w:rsidP="00BA2B34">
            <w:pPr>
              <w:suppressAutoHyphens w:val="0"/>
              <w:ind w:left="85" w:right="79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Yüksek</w:t>
            </w:r>
          </w:p>
        </w:tc>
      </w:tr>
      <w:tr w:rsidR="00BA2B34" w:rsidRPr="00BA2B34" w:rsidTr="003C39CA">
        <w:trPr>
          <w:trHeight w:val="481"/>
        </w:trPr>
        <w:tc>
          <w:tcPr>
            <w:tcW w:w="1560" w:type="dxa"/>
          </w:tcPr>
          <w:p w:rsidR="00BA2B34" w:rsidRPr="00BA2B34" w:rsidRDefault="00BA2B34" w:rsidP="00BA2B34">
            <w:pPr>
              <w:suppressAutoHyphens w:val="0"/>
              <w:spacing w:before="75"/>
              <w:ind w:right="141"/>
              <w:rPr>
                <w:rFonts w:eastAsia="Tinos"/>
                <w:lang w:val="tr-TR" w:eastAsia="en-US"/>
              </w:rPr>
            </w:pPr>
            <w:proofErr w:type="spellStart"/>
            <w:proofErr w:type="gramStart"/>
            <w:r w:rsidRPr="00BA2B34">
              <w:rPr>
                <w:rFonts w:eastAsia="Tinos"/>
                <w:lang w:val="tr-TR" w:eastAsia="en-US"/>
              </w:rPr>
              <w:t>Dr.Öğr.Üyesi</w:t>
            </w:r>
            <w:proofErr w:type="spellEnd"/>
            <w:proofErr w:type="gramEnd"/>
            <w:r w:rsidRPr="00BA2B34">
              <w:rPr>
                <w:rFonts w:eastAsia="Tinos"/>
                <w:lang w:val="tr-TR"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lang w:val="tr-TR" w:eastAsia="en-US"/>
              </w:rPr>
              <w:lastRenderedPageBreak/>
              <w:t>Abdulkerim</w:t>
            </w:r>
            <w:proofErr w:type="spellEnd"/>
            <w:r w:rsidRPr="00BA2B34">
              <w:rPr>
                <w:rFonts w:eastAsia="Tinos"/>
                <w:lang w:val="tr-TR" w:eastAsia="en-US"/>
              </w:rPr>
              <w:t xml:space="preserve"> DİKTAŞ</w:t>
            </w:r>
          </w:p>
        </w:tc>
        <w:tc>
          <w:tcPr>
            <w:tcW w:w="1134" w:type="dxa"/>
          </w:tcPr>
          <w:p w:rsidR="00BA2B34" w:rsidRPr="00BA2B34" w:rsidRDefault="00BA2B34" w:rsidP="00BA2B34">
            <w:pPr>
              <w:suppressAutoHyphens w:val="0"/>
              <w:spacing w:line="160" w:lineRule="atLeast"/>
              <w:ind w:left="115" w:right="85" w:firstLine="84"/>
              <w:jc w:val="center"/>
              <w:rPr>
                <w:rFonts w:eastAsia="Tinos"/>
                <w:lang w:eastAsia="en-US"/>
              </w:rPr>
            </w:pPr>
            <w:proofErr w:type="spellStart"/>
            <w:r w:rsidRPr="00BA2B34">
              <w:rPr>
                <w:rFonts w:eastAsia="Tinos"/>
                <w:lang w:eastAsia="en-US"/>
              </w:rPr>
              <w:lastRenderedPageBreak/>
              <w:t>Uşak</w:t>
            </w:r>
            <w:proofErr w:type="spellEnd"/>
            <w:r w:rsidRPr="00BA2B34">
              <w:rPr>
                <w:rFonts w:eastAsia="Tinos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lang w:eastAsia="en-US"/>
              </w:rPr>
              <w:t>Ünv</w:t>
            </w:r>
            <w:proofErr w:type="spellEnd"/>
            <w:r w:rsidRPr="00BA2B34">
              <w:rPr>
                <w:rFonts w:eastAsia="Tinos"/>
                <w:lang w:eastAsia="en-US"/>
              </w:rPr>
              <w:t xml:space="preserve">. SBE </w:t>
            </w:r>
            <w:r w:rsidRPr="00BA2B34">
              <w:rPr>
                <w:rFonts w:eastAsia="Tinos"/>
                <w:lang w:eastAsia="en-US"/>
              </w:rPr>
              <w:lastRenderedPageBreak/>
              <w:t>2018</w:t>
            </w:r>
          </w:p>
        </w:tc>
        <w:tc>
          <w:tcPr>
            <w:tcW w:w="1134" w:type="dxa"/>
          </w:tcPr>
          <w:p w:rsidR="00BA2B34" w:rsidRPr="00BA2B34" w:rsidRDefault="00BA2B34" w:rsidP="00BA2B34">
            <w:pPr>
              <w:suppressAutoHyphens w:val="0"/>
              <w:ind w:left="7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lastRenderedPageBreak/>
              <w:t>---</w:t>
            </w: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ind w:left="166" w:right="159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8</w:t>
            </w:r>
          </w:p>
        </w:tc>
        <w:tc>
          <w:tcPr>
            <w:tcW w:w="1003" w:type="dxa"/>
          </w:tcPr>
          <w:p w:rsidR="00BA2B34" w:rsidRPr="00BA2B34" w:rsidRDefault="00BA2B34" w:rsidP="00BA2B34">
            <w:pPr>
              <w:suppressAutoHyphens w:val="0"/>
              <w:ind w:left="105" w:right="100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1</w:t>
            </w:r>
          </w:p>
        </w:tc>
        <w:tc>
          <w:tcPr>
            <w:tcW w:w="850" w:type="dxa"/>
          </w:tcPr>
          <w:p w:rsidR="00BA2B34" w:rsidRPr="00BA2B34" w:rsidRDefault="00BA2B34" w:rsidP="00BA2B34">
            <w:pPr>
              <w:suppressAutoHyphens w:val="0"/>
              <w:ind w:left="294" w:right="284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BA2B34" w:rsidRPr="00BA2B34" w:rsidRDefault="00BA2B34" w:rsidP="00BA2B34">
            <w:pPr>
              <w:suppressAutoHyphens w:val="0"/>
              <w:ind w:left="10" w:right="141" w:hanging="10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Yok</w:t>
            </w:r>
          </w:p>
        </w:tc>
        <w:tc>
          <w:tcPr>
            <w:tcW w:w="1134" w:type="dxa"/>
            <w:vAlign w:val="center"/>
          </w:tcPr>
          <w:p w:rsidR="00BA2B34" w:rsidRPr="00BA2B34" w:rsidRDefault="00BA2B34" w:rsidP="00BA2B34">
            <w:pPr>
              <w:suppressAutoHyphens w:val="0"/>
              <w:ind w:left="162" w:right="154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Yok</w:t>
            </w:r>
          </w:p>
        </w:tc>
        <w:tc>
          <w:tcPr>
            <w:tcW w:w="1124" w:type="dxa"/>
            <w:vAlign w:val="center"/>
          </w:tcPr>
          <w:p w:rsidR="00BA2B34" w:rsidRPr="00BA2B34" w:rsidRDefault="00BA2B34" w:rsidP="00BA2B34">
            <w:pPr>
              <w:suppressAutoHyphens w:val="0"/>
              <w:ind w:left="85" w:right="79"/>
              <w:jc w:val="center"/>
              <w:rPr>
                <w:rFonts w:eastAsia="Tinos"/>
                <w:lang w:eastAsia="en-US"/>
              </w:rPr>
            </w:pPr>
            <w:proofErr w:type="spellStart"/>
            <w:r w:rsidRPr="00BA2B34">
              <w:rPr>
                <w:rFonts w:eastAsia="Tinos"/>
                <w:lang w:eastAsia="en-US"/>
              </w:rPr>
              <w:t>Yüksek</w:t>
            </w:r>
            <w:proofErr w:type="spellEnd"/>
          </w:p>
        </w:tc>
      </w:tr>
      <w:tr w:rsidR="00BA2B34" w:rsidRPr="00BA2B34" w:rsidTr="003C39CA">
        <w:trPr>
          <w:trHeight w:val="806"/>
        </w:trPr>
        <w:tc>
          <w:tcPr>
            <w:tcW w:w="1560" w:type="dxa"/>
          </w:tcPr>
          <w:p w:rsidR="00BA2B34" w:rsidRPr="00BA2B34" w:rsidRDefault="00BA2B34" w:rsidP="00BA2B34">
            <w:pPr>
              <w:suppressAutoHyphens w:val="0"/>
              <w:ind w:right="157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 xml:space="preserve">Dr. </w:t>
            </w:r>
            <w:proofErr w:type="spellStart"/>
            <w:r w:rsidRPr="00BA2B34">
              <w:rPr>
                <w:rFonts w:eastAsia="Tinos"/>
                <w:lang w:val="tr-TR" w:eastAsia="en-US"/>
              </w:rPr>
              <w:t>Öğr</w:t>
            </w:r>
            <w:proofErr w:type="spellEnd"/>
            <w:r w:rsidRPr="00BA2B34">
              <w:rPr>
                <w:rFonts w:eastAsia="Tinos"/>
                <w:lang w:val="tr-TR" w:eastAsia="en-US"/>
              </w:rPr>
              <w:t xml:space="preserve">. Üyesi Argun </w:t>
            </w:r>
            <w:proofErr w:type="spellStart"/>
            <w:r w:rsidRPr="00BA2B34">
              <w:rPr>
                <w:rFonts w:eastAsia="Tinos"/>
                <w:lang w:val="tr-TR" w:eastAsia="en-US"/>
              </w:rPr>
              <w:t>Abrek</w:t>
            </w:r>
            <w:proofErr w:type="spellEnd"/>
            <w:r w:rsidRPr="00BA2B34">
              <w:rPr>
                <w:rFonts w:eastAsia="Tinos"/>
                <w:lang w:val="tr-TR" w:eastAsia="en-US"/>
              </w:rPr>
              <w:t xml:space="preserve"> CANBOLAT</w:t>
            </w:r>
          </w:p>
        </w:tc>
        <w:tc>
          <w:tcPr>
            <w:tcW w:w="1134" w:type="dxa"/>
          </w:tcPr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ODTÜ</w:t>
            </w:r>
          </w:p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eastAsia="en-US"/>
              </w:rPr>
            </w:pPr>
            <w:proofErr w:type="spellStart"/>
            <w:r w:rsidRPr="00BA2B34">
              <w:rPr>
                <w:rFonts w:eastAsia="Tinos"/>
                <w:lang w:eastAsia="en-US"/>
              </w:rPr>
              <w:t>Felsefe</w:t>
            </w:r>
            <w:proofErr w:type="spellEnd"/>
          </w:p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2015</w:t>
            </w:r>
          </w:p>
        </w:tc>
        <w:tc>
          <w:tcPr>
            <w:tcW w:w="1134" w:type="dxa"/>
            <w:vAlign w:val="bottom"/>
          </w:tcPr>
          <w:p w:rsidR="00BA2B34" w:rsidRPr="00BA2B34" w:rsidRDefault="00BA2B34" w:rsidP="00BA2B34">
            <w:pPr>
              <w:suppressAutoHyphens w:val="0"/>
              <w:spacing w:line="0" w:lineRule="atLeast"/>
              <w:jc w:val="center"/>
              <w:rPr>
                <w:rFonts w:eastAsia="Arial"/>
                <w:w w:val="94"/>
                <w:lang w:eastAsia="en-US"/>
              </w:rPr>
            </w:pPr>
            <w:r w:rsidRPr="00BA2B34">
              <w:rPr>
                <w:rFonts w:eastAsia="Arial"/>
                <w:w w:val="94"/>
                <w:lang w:eastAsia="en-US"/>
              </w:rPr>
              <w:t>--</w:t>
            </w:r>
          </w:p>
        </w:tc>
        <w:tc>
          <w:tcPr>
            <w:tcW w:w="850" w:type="dxa"/>
            <w:vAlign w:val="center"/>
          </w:tcPr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15</w:t>
            </w:r>
          </w:p>
        </w:tc>
        <w:tc>
          <w:tcPr>
            <w:tcW w:w="1003" w:type="dxa"/>
            <w:vAlign w:val="center"/>
          </w:tcPr>
          <w:p w:rsidR="00BA2B34" w:rsidRPr="00BA2B34" w:rsidRDefault="00BA2B34" w:rsidP="00BA2B34">
            <w:pPr>
              <w:suppressAutoHyphens w:val="0"/>
              <w:spacing w:line="0" w:lineRule="atLeast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BA2B34" w:rsidRPr="00BA2B34" w:rsidRDefault="00BA2B34" w:rsidP="00BA2B34">
            <w:pPr>
              <w:suppressAutoHyphens w:val="0"/>
              <w:spacing w:line="0" w:lineRule="atLeast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Yok</w:t>
            </w:r>
          </w:p>
        </w:tc>
        <w:tc>
          <w:tcPr>
            <w:tcW w:w="1134" w:type="dxa"/>
            <w:vAlign w:val="center"/>
          </w:tcPr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eastAsia="en-US"/>
              </w:rPr>
            </w:pPr>
            <w:r w:rsidRPr="00BA2B34">
              <w:rPr>
                <w:rFonts w:eastAsia="Tinos"/>
                <w:lang w:eastAsia="en-US"/>
              </w:rPr>
              <w:t>Yok</w:t>
            </w:r>
          </w:p>
        </w:tc>
        <w:tc>
          <w:tcPr>
            <w:tcW w:w="1124" w:type="dxa"/>
            <w:vAlign w:val="center"/>
          </w:tcPr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eastAsia="en-US"/>
              </w:rPr>
            </w:pPr>
            <w:proofErr w:type="spellStart"/>
            <w:r w:rsidRPr="00BA2B34">
              <w:rPr>
                <w:rFonts w:eastAsia="Tinos"/>
                <w:lang w:eastAsia="en-US"/>
              </w:rPr>
              <w:t>Yüksek</w:t>
            </w:r>
            <w:proofErr w:type="spellEnd"/>
          </w:p>
        </w:tc>
      </w:tr>
      <w:tr w:rsidR="00BA2B34" w:rsidRPr="00BA2B34" w:rsidTr="003C39CA">
        <w:trPr>
          <w:trHeight w:val="806"/>
        </w:trPr>
        <w:tc>
          <w:tcPr>
            <w:tcW w:w="1560" w:type="dxa"/>
          </w:tcPr>
          <w:p w:rsidR="00BA2B34" w:rsidRPr="00BA2B34" w:rsidRDefault="00BA2B34" w:rsidP="00BA2B34">
            <w:pPr>
              <w:suppressAutoHyphens w:val="0"/>
              <w:ind w:right="157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 xml:space="preserve">Arş. Gör. </w:t>
            </w:r>
          </w:p>
          <w:p w:rsidR="00BA2B34" w:rsidRPr="00BA2B34" w:rsidRDefault="00BA2B34" w:rsidP="00BA2B34">
            <w:pPr>
              <w:suppressAutoHyphens w:val="0"/>
              <w:ind w:right="157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Esen ÖZYURT</w:t>
            </w:r>
          </w:p>
        </w:tc>
        <w:tc>
          <w:tcPr>
            <w:tcW w:w="1134" w:type="dxa"/>
          </w:tcPr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 xml:space="preserve">ODTÜ </w:t>
            </w:r>
          </w:p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Felsefe</w:t>
            </w:r>
          </w:p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2013</w:t>
            </w:r>
          </w:p>
        </w:tc>
        <w:tc>
          <w:tcPr>
            <w:tcW w:w="1134" w:type="dxa"/>
            <w:vAlign w:val="bottom"/>
          </w:tcPr>
          <w:p w:rsidR="00BA2B34" w:rsidRPr="00BA2B34" w:rsidRDefault="00BA2B34" w:rsidP="00BA2B34">
            <w:pPr>
              <w:suppressAutoHyphens w:val="0"/>
              <w:spacing w:line="0" w:lineRule="atLeast"/>
              <w:rPr>
                <w:rFonts w:eastAsia="Arial"/>
                <w:w w:val="94"/>
                <w:lang w:val="tr-TR" w:eastAsia="en-US"/>
              </w:rPr>
            </w:pPr>
            <w:r w:rsidRPr="00BA2B34">
              <w:rPr>
                <w:rFonts w:eastAsia="Arial"/>
                <w:w w:val="94"/>
                <w:lang w:val="tr-TR" w:eastAsia="en-US"/>
              </w:rPr>
              <w:t>Doktora Tez Aşaması</w:t>
            </w:r>
          </w:p>
        </w:tc>
        <w:tc>
          <w:tcPr>
            <w:tcW w:w="850" w:type="dxa"/>
            <w:vAlign w:val="center"/>
          </w:tcPr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7</w:t>
            </w:r>
          </w:p>
        </w:tc>
        <w:tc>
          <w:tcPr>
            <w:tcW w:w="1003" w:type="dxa"/>
            <w:vAlign w:val="center"/>
          </w:tcPr>
          <w:p w:rsidR="00BA2B34" w:rsidRPr="00BA2B34" w:rsidRDefault="00BA2B34" w:rsidP="00BA2B34">
            <w:pPr>
              <w:suppressAutoHyphens w:val="0"/>
              <w:spacing w:line="0" w:lineRule="atLeast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BA2B34" w:rsidRPr="00BA2B34" w:rsidRDefault="00BA2B34" w:rsidP="00BA2B34">
            <w:pPr>
              <w:suppressAutoHyphens w:val="0"/>
              <w:spacing w:line="0" w:lineRule="atLeast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Yok</w:t>
            </w:r>
          </w:p>
        </w:tc>
        <w:tc>
          <w:tcPr>
            <w:tcW w:w="1134" w:type="dxa"/>
            <w:vAlign w:val="center"/>
          </w:tcPr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Yok</w:t>
            </w:r>
          </w:p>
        </w:tc>
        <w:tc>
          <w:tcPr>
            <w:tcW w:w="1124" w:type="dxa"/>
            <w:vAlign w:val="center"/>
          </w:tcPr>
          <w:p w:rsidR="00BA2B34" w:rsidRPr="00BA2B34" w:rsidRDefault="00BA2B34" w:rsidP="00BA2B34">
            <w:pPr>
              <w:suppressAutoHyphens w:val="0"/>
              <w:spacing w:line="231" w:lineRule="exact"/>
              <w:jc w:val="center"/>
              <w:rPr>
                <w:rFonts w:eastAsia="Tinos"/>
                <w:lang w:val="tr-TR" w:eastAsia="en-US"/>
              </w:rPr>
            </w:pPr>
            <w:r w:rsidRPr="00BA2B34">
              <w:rPr>
                <w:rFonts w:eastAsia="Tinos"/>
                <w:lang w:val="tr-TR" w:eastAsia="en-US"/>
              </w:rPr>
              <w:t>Yüksek</w:t>
            </w:r>
          </w:p>
        </w:tc>
      </w:tr>
    </w:tbl>
    <w:p w:rsidR="00BA2B34" w:rsidRPr="00BA2B34" w:rsidRDefault="00BA2B34" w:rsidP="00BA2B34">
      <w:pPr>
        <w:widowControl w:val="0"/>
        <w:suppressAutoHyphens w:val="0"/>
        <w:autoSpaceDE w:val="0"/>
        <w:autoSpaceDN w:val="0"/>
        <w:rPr>
          <w:rFonts w:eastAsia="Tinos"/>
          <w:sz w:val="22"/>
          <w:szCs w:val="22"/>
          <w:lang w:eastAsia="en-US"/>
        </w:rPr>
      </w:pPr>
    </w:p>
    <w:p w:rsidR="00A5705F" w:rsidRPr="001F2E18" w:rsidRDefault="00A5705F" w:rsidP="001F2E18">
      <w:pPr>
        <w:widowControl w:val="0"/>
        <w:suppressAutoHyphens w:val="0"/>
        <w:autoSpaceDE w:val="0"/>
        <w:autoSpaceDN w:val="0"/>
        <w:spacing w:after="3"/>
        <w:ind w:left="426"/>
        <w:rPr>
          <w:rFonts w:eastAsia="Tinos"/>
          <w:b/>
          <w:sz w:val="22"/>
          <w:szCs w:val="22"/>
          <w:lang w:eastAsia="en-US"/>
        </w:rPr>
      </w:pPr>
    </w:p>
    <w:p w:rsidR="00A5705F" w:rsidRPr="00E760FE" w:rsidRDefault="00A5705F" w:rsidP="00E760FE">
      <w:pPr>
        <w:widowControl w:val="0"/>
        <w:suppressAutoHyphens w:val="0"/>
        <w:autoSpaceDE w:val="0"/>
        <w:autoSpaceDN w:val="0"/>
        <w:spacing w:after="3"/>
        <w:ind w:left="426"/>
        <w:rPr>
          <w:rFonts w:eastAsia="Tinos"/>
          <w:b/>
          <w:sz w:val="22"/>
          <w:szCs w:val="22"/>
          <w:lang w:eastAsia="en-US"/>
        </w:rPr>
      </w:pPr>
    </w:p>
    <w:p w:rsidR="00BA2B34" w:rsidRDefault="00BA2B34" w:rsidP="001F2E18">
      <w:pPr>
        <w:widowControl w:val="0"/>
        <w:suppressAutoHyphens w:val="0"/>
        <w:autoSpaceDE w:val="0"/>
        <w:autoSpaceDN w:val="0"/>
        <w:spacing w:after="3"/>
        <w:ind w:left="426"/>
        <w:rPr>
          <w:rFonts w:eastAsia="Tinos"/>
          <w:b/>
          <w:sz w:val="22"/>
          <w:szCs w:val="22"/>
          <w:lang w:eastAsia="en-US"/>
        </w:rPr>
      </w:pPr>
      <w:r w:rsidRPr="00BA2B34">
        <w:rPr>
          <w:rFonts w:eastAsia="Tinos"/>
          <w:b/>
          <w:sz w:val="22"/>
          <w:szCs w:val="22"/>
          <w:lang w:eastAsia="en-US"/>
        </w:rPr>
        <w:t>Tablo 3. Öğretim Elemanı Başına Düşen Öğrenci Sayısı</w:t>
      </w:r>
    </w:p>
    <w:p w:rsidR="00E760FE" w:rsidRPr="00BA2B34" w:rsidRDefault="00E760FE" w:rsidP="00E760FE">
      <w:pPr>
        <w:widowControl w:val="0"/>
        <w:suppressAutoHyphens w:val="0"/>
        <w:autoSpaceDE w:val="0"/>
        <w:autoSpaceDN w:val="0"/>
        <w:spacing w:after="2"/>
        <w:rPr>
          <w:rFonts w:eastAsia="Tinos"/>
          <w:b/>
          <w:sz w:val="22"/>
          <w:szCs w:val="22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2"/>
        <w:gridCol w:w="2410"/>
        <w:gridCol w:w="2410"/>
      </w:tblGrid>
      <w:tr w:rsidR="00BA2B34" w:rsidRPr="00BA2B34" w:rsidTr="00E760FE">
        <w:tc>
          <w:tcPr>
            <w:tcW w:w="2542" w:type="dxa"/>
          </w:tcPr>
          <w:p w:rsidR="00BA2B34" w:rsidRPr="00BA2B34" w:rsidRDefault="00BA2B34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Öğrenci</w:t>
            </w:r>
            <w:proofErr w:type="spellEnd"/>
            <w:r w:rsidRPr="00BA2B34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sayısı</w:t>
            </w:r>
            <w:proofErr w:type="spellEnd"/>
          </w:p>
          <w:p w:rsidR="00BA2B34" w:rsidRPr="00BA2B34" w:rsidRDefault="00BA2B34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</w:p>
        </w:tc>
        <w:tc>
          <w:tcPr>
            <w:tcW w:w="2410" w:type="dxa"/>
          </w:tcPr>
          <w:p w:rsidR="00BA2B34" w:rsidRPr="00BA2B34" w:rsidRDefault="00BA2B34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Öğretim</w:t>
            </w:r>
            <w:proofErr w:type="spellEnd"/>
            <w:r w:rsidRPr="00BA2B34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elemanı</w:t>
            </w:r>
            <w:proofErr w:type="spellEnd"/>
            <w:r w:rsidRPr="00BA2B34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lang w:eastAsia="en-US"/>
              </w:rPr>
              <w:t>sayısı</w:t>
            </w:r>
            <w:proofErr w:type="spellEnd"/>
          </w:p>
        </w:tc>
        <w:tc>
          <w:tcPr>
            <w:tcW w:w="2410" w:type="dxa"/>
          </w:tcPr>
          <w:p w:rsidR="00BA2B34" w:rsidRPr="00BA2B34" w:rsidRDefault="00BA2B34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lang w:eastAsia="en-US"/>
              </w:rPr>
              <w:t>Ortalama</w:t>
            </w:r>
            <w:proofErr w:type="spellEnd"/>
          </w:p>
        </w:tc>
      </w:tr>
      <w:tr w:rsidR="00E760FE" w:rsidRPr="00BA2B34" w:rsidTr="00E760FE">
        <w:tc>
          <w:tcPr>
            <w:tcW w:w="2542" w:type="dxa"/>
          </w:tcPr>
          <w:p w:rsidR="00E760FE" w:rsidRPr="00BA2B34" w:rsidRDefault="00E760FE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</w:p>
        </w:tc>
        <w:tc>
          <w:tcPr>
            <w:tcW w:w="2410" w:type="dxa"/>
          </w:tcPr>
          <w:p w:rsidR="00E760FE" w:rsidRPr="00BA2B34" w:rsidRDefault="00E760FE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</w:p>
        </w:tc>
        <w:tc>
          <w:tcPr>
            <w:tcW w:w="2410" w:type="dxa"/>
          </w:tcPr>
          <w:p w:rsidR="00E760FE" w:rsidRPr="00BA2B34" w:rsidRDefault="00E760FE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</w:p>
        </w:tc>
      </w:tr>
      <w:tr w:rsidR="00BA2B34" w:rsidRPr="00BA2B34" w:rsidTr="00E760FE">
        <w:tc>
          <w:tcPr>
            <w:tcW w:w="2542" w:type="dxa"/>
          </w:tcPr>
          <w:p w:rsidR="00BA2B34" w:rsidRPr="00BA2B34" w:rsidRDefault="00BA2B34" w:rsidP="00E760FE">
            <w:pPr>
              <w:suppressAutoHyphens w:val="0"/>
              <w:spacing w:after="2"/>
              <w:ind w:firstLine="720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E760FE">
            <w:pPr>
              <w:suppressAutoHyphens w:val="0"/>
              <w:spacing w:after="2"/>
              <w:ind w:firstLine="720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60</w:t>
            </w:r>
          </w:p>
        </w:tc>
        <w:tc>
          <w:tcPr>
            <w:tcW w:w="2410" w:type="dxa"/>
          </w:tcPr>
          <w:p w:rsidR="00BA2B34" w:rsidRPr="00BA2B34" w:rsidRDefault="00BA2B34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3</w:t>
            </w:r>
          </w:p>
        </w:tc>
        <w:tc>
          <w:tcPr>
            <w:tcW w:w="2410" w:type="dxa"/>
          </w:tcPr>
          <w:p w:rsidR="00BA2B34" w:rsidRPr="00BA2B34" w:rsidRDefault="00BA2B34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</w:p>
          <w:p w:rsidR="00BA2B34" w:rsidRPr="00BA2B34" w:rsidRDefault="00BA2B34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  <w:r w:rsidRPr="00BA2B34">
              <w:rPr>
                <w:rFonts w:eastAsia="Tinos"/>
                <w:b/>
                <w:lang w:eastAsia="en-US"/>
              </w:rPr>
              <w:t>20</w:t>
            </w:r>
          </w:p>
          <w:p w:rsidR="00BA2B34" w:rsidRPr="00BA2B34" w:rsidRDefault="00BA2B34" w:rsidP="00E760FE">
            <w:pPr>
              <w:suppressAutoHyphens w:val="0"/>
              <w:spacing w:after="2"/>
              <w:jc w:val="center"/>
              <w:rPr>
                <w:rFonts w:eastAsia="Tinos"/>
                <w:b/>
                <w:lang w:eastAsia="en-US"/>
              </w:rPr>
            </w:pPr>
          </w:p>
        </w:tc>
      </w:tr>
    </w:tbl>
    <w:p w:rsidR="00BA2B34" w:rsidRDefault="00BA2B34" w:rsidP="00E760FE">
      <w:pPr>
        <w:widowControl w:val="0"/>
        <w:suppressAutoHyphens w:val="0"/>
        <w:autoSpaceDE w:val="0"/>
        <w:autoSpaceDN w:val="0"/>
        <w:spacing w:before="91" w:after="3"/>
        <w:ind w:left="1633"/>
        <w:jc w:val="center"/>
        <w:rPr>
          <w:rFonts w:eastAsia="Tinos"/>
          <w:b/>
          <w:sz w:val="22"/>
          <w:szCs w:val="22"/>
          <w:lang w:eastAsia="en-US"/>
        </w:rPr>
      </w:pPr>
    </w:p>
    <w:p w:rsidR="00BA2B34" w:rsidRDefault="00BA2B34" w:rsidP="001F2E18">
      <w:pPr>
        <w:widowControl w:val="0"/>
        <w:suppressAutoHyphens w:val="0"/>
        <w:autoSpaceDE w:val="0"/>
        <w:autoSpaceDN w:val="0"/>
        <w:spacing w:after="3"/>
        <w:ind w:left="426"/>
        <w:rPr>
          <w:rFonts w:eastAsia="Tinos"/>
          <w:b/>
          <w:sz w:val="22"/>
          <w:szCs w:val="22"/>
          <w:lang w:eastAsia="en-US"/>
        </w:rPr>
      </w:pPr>
    </w:p>
    <w:p w:rsidR="00BA2B34" w:rsidRDefault="00BA2B34" w:rsidP="001F2E18">
      <w:pPr>
        <w:widowControl w:val="0"/>
        <w:suppressAutoHyphens w:val="0"/>
        <w:autoSpaceDE w:val="0"/>
        <w:autoSpaceDN w:val="0"/>
        <w:spacing w:after="3"/>
        <w:ind w:left="426"/>
        <w:rPr>
          <w:rFonts w:eastAsia="Tinos"/>
          <w:b/>
          <w:sz w:val="22"/>
          <w:szCs w:val="22"/>
          <w:lang w:eastAsia="en-US"/>
        </w:rPr>
      </w:pPr>
      <w:r w:rsidRPr="00BA2B34">
        <w:rPr>
          <w:rFonts w:eastAsia="Tinos"/>
          <w:b/>
          <w:sz w:val="22"/>
          <w:szCs w:val="22"/>
          <w:lang w:eastAsia="en-US"/>
        </w:rPr>
        <w:t>Tablo 4. Öğretim Kadrosunun Ders Yükü Dağılımlarına Yönelik İstatistikler</w:t>
      </w:r>
    </w:p>
    <w:p w:rsidR="001F2E18" w:rsidRPr="00BA2B34" w:rsidRDefault="001F2E18" w:rsidP="001F2E18">
      <w:pPr>
        <w:widowControl w:val="0"/>
        <w:suppressAutoHyphens w:val="0"/>
        <w:autoSpaceDE w:val="0"/>
        <w:autoSpaceDN w:val="0"/>
        <w:spacing w:after="2"/>
        <w:rPr>
          <w:rFonts w:eastAsia="Tinos"/>
          <w:b/>
          <w:sz w:val="22"/>
          <w:szCs w:val="22"/>
          <w:lang w:eastAsia="en-US"/>
        </w:rPr>
      </w:pPr>
    </w:p>
    <w:tbl>
      <w:tblPr>
        <w:tblStyle w:val="TableNormal13"/>
        <w:tblW w:w="87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703"/>
        <w:gridCol w:w="1559"/>
        <w:gridCol w:w="1985"/>
      </w:tblGrid>
      <w:tr w:rsidR="00BA2B34" w:rsidRPr="00BA2B34" w:rsidTr="001F2E18">
        <w:trPr>
          <w:trHeight w:val="412"/>
        </w:trPr>
        <w:tc>
          <w:tcPr>
            <w:tcW w:w="2552" w:type="dxa"/>
          </w:tcPr>
          <w:p w:rsidR="00BA2B34" w:rsidRPr="00BA2B34" w:rsidRDefault="00BA2B34" w:rsidP="00BA2B34">
            <w:pPr>
              <w:suppressAutoHyphens w:val="0"/>
              <w:spacing w:before="103"/>
              <w:ind w:left="966"/>
              <w:rPr>
                <w:rFonts w:eastAsia="Tinos"/>
                <w:b/>
                <w:sz w:val="20"/>
                <w:szCs w:val="20"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>Akademik</w:t>
            </w:r>
            <w:proofErr w:type="spellEnd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>Ünvan</w:t>
            </w:r>
            <w:proofErr w:type="spellEnd"/>
          </w:p>
        </w:tc>
        <w:tc>
          <w:tcPr>
            <w:tcW w:w="2703" w:type="dxa"/>
          </w:tcPr>
          <w:p w:rsidR="00BA2B34" w:rsidRPr="00BA2B34" w:rsidRDefault="00BA2B34" w:rsidP="00BA2B34">
            <w:pPr>
              <w:suppressAutoHyphens w:val="0"/>
              <w:spacing w:before="103"/>
              <w:ind w:left="431" w:right="422"/>
              <w:jc w:val="center"/>
              <w:rPr>
                <w:rFonts w:eastAsia="Tinos"/>
                <w:b/>
                <w:sz w:val="20"/>
                <w:szCs w:val="20"/>
                <w:lang w:eastAsia="en-US"/>
              </w:rPr>
            </w:pPr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 xml:space="preserve">Ad, </w:t>
            </w:r>
            <w:proofErr w:type="spellStart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>Soyad</w:t>
            </w:r>
            <w:proofErr w:type="spellEnd"/>
          </w:p>
        </w:tc>
        <w:tc>
          <w:tcPr>
            <w:tcW w:w="1559" w:type="dxa"/>
          </w:tcPr>
          <w:p w:rsidR="00BA2B34" w:rsidRPr="00BA2B34" w:rsidRDefault="00BA2B34" w:rsidP="00BA2B34">
            <w:pPr>
              <w:suppressAutoHyphens w:val="0"/>
              <w:spacing w:before="103"/>
              <w:ind w:left="197" w:right="189"/>
              <w:jc w:val="center"/>
              <w:rPr>
                <w:rFonts w:eastAsia="Tinos"/>
                <w:b/>
                <w:sz w:val="20"/>
                <w:szCs w:val="20"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>Mecburi</w:t>
            </w:r>
            <w:proofErr w:type="spellEnd"/>
          </w:p>
        </w:tc>
        <w:tc>
          <w:tcPr>
            <w:tcW w:w="1985" w:type="dxa"/>
          </w:tcPr>
          <w:p w:rsidR="00BA2B34" w:rsidRPr="00BA2B34" w:rsidRDefault="00BA2B34" w:rsidP="00BA2B34">
            <w:pPr>
              <w:suppressAutoHyphens w:val="0"/>
              <w:spacing w:before="3" w:line="206" w:lineRule="exact"/>
              <w:ind w:left="116" w:right="80" w:firstLine="26"/>
              <w:jc w:val="center"/>
              <w:rPr>
                <w:rFonts w:eastAsia="Tinos"/>
                <w:b/>
                <w:sz w:val="20"/>
                <w:szCs w:val="20"/>
                <w:lang w:eastAsia="en-US"/>
              </w:rPr>
            </w:pPr>
            <w:proofErr w:type="spellStart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>Mevcut</w:t>
            </w:r>
            <w:proofErr w:type="spellEnd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>Ders</w:t>
            </w:r>
            <w:proofErr w:type="spellEnd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>Yükü</w:t>
            </w:r>
            <w:proofErr w:type="spellEnd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 xml:space="preserve"> (1.ve </w:t>
            </w:r>
            <w:proofErr w:type="gramStart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>2.Öğr</w:t>
            </w:r>
            <w:proofErr w:type="gramEnd"/>
            <w:r w:rsidRPr="00BA2B34">
              <w:rPr>
                <w:rFonts w:eastAsia="Tinos"/>
                <w:b/>
                <w:sz w:val="20"/>
                <w:szCs w:val="20"/>
                <w:lang w:eastAsia="en-US"/>
              </w:rPr>
              <w:t>)</w:t>
            </w:r>
          </w:p>
          <w:p w:rsidR="00BA2B34" w:rsidRPr="00BA2B34" w:rsidRDefault="00BA2B34" w:rsidP="00BA2B34">
            <w:pPr>
              <w:suppressAutoHyphens w:val="0"/>
              <w:spacing w:before="3" w:line="206" w:lineRule="exact"/>
              <w:ind w:left="1100" w:right="-605" w:firstLine="127"/>
              <w:rPr>
                <w:rFonts w:eastAsia="Tinos"/>
                <w:b/>
                <w:sz w:val="20"/>
                <w:szCs w:val="20"/>
                <w:lang w:eastAsia="en-US"/>
              </w:rPr>
            </w:pPr>
          </w:p>
        </w:tc>
      </w:tr>
      <w:tr w:rsidR="00BA2B34" w:rsidRPr="00BA2B34" w:rsidTr="001F2E18">
        <w:trPr>
          <w:trHeight w:val="251"/>
        </w:trPr>
        <w:tc>
          <w:tcPr>
            <w:tcW w:w="2552" w:type="dxa"/>
          </w:tcPr>
          <w:p w:rsidR="00BA2B34" w:rsidRPr="00BA2B34" w:rsidRDefault="00BA2B34" w:rsidP="00BA2B34">
            <w:pPr>
              <w:suppressAutoHyphens w:val="0"/>
              <w:ind w:right="274"/>
              <w:jc w:val="both"/>
              <w:rPr>
                <w:rFonts w:eastAsia="Tinos"/>
                <w:sz w:val="20"/>
                <w:szCs w:val="20"/>
                <w:lang w:eastAsia="en-US"/>
              </w:rPr>
            </w:pPr>
            <w:r w:rsidRPr="00BA2B34">
              <w:rPr>
                <w:rFonts w:eastAsia="Tinos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A2B34">
              <w:rPr>
                <w:rFonts w:eastAsia="Tinos"/>
                <w:sz w:val="20"/>
                <w:szCs w:val="20"/>
                <w:lang w:eastAsia="en-US"/>
              </w:rPr>
              <w:t>Doç.Dr</w:t>
            </w:r>
            <w:proofErr w:type="spellEnd"/>
            <w:r w:rsidRPr="00BA2B34">
              <w:rPr>
                <w:rFonts w:eastAsia="Tinos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03" w:type="dxa"/>
          </w:tcPr>
          <w:p w:rsidR="00BA2B34" w:rsidRPr="00BA2B34" w:rsidRDefault="00BA2B34" w:rsidP="00BA2B34">
            <w:pPr>
              <w:suppressAutoHyphens w:val="0"/>
              <w:spacing w:before="16"/>
              <w:ind w:left="428" w:right="422"/>
              <w:jc w:val="center"/>
              <w:rPr>
                <w:rFonts w:eastAsia="Tinos"/>
                <w:sz w:val="20"/>
                <w:szCs w:val="20"/>
                <w:lang w:eastAsia="en-US"/>
              </w:rPr>
            </w:pPr>
            <w:proofErr w:type="spellStart"/>
            <w:r w:rsidRPr="00BA2B34">
              <w:rPr>
                <w:rFonts w:eastAsia="Tinos"/>
                <w:sz w:val="20"/>
                <w:szCs w:val="20"/>
                <w:lang w:eastAsia="en-US"/>
              </w:rPr>
              <w:t>Fatih</w:t>
            </w:r>
            <w:proofErr w:type="spellEnd"/>
            <w:r w:rsidRPr="00BA2B34">
              <w:rPr>
                <w:rFonts w:eastAsia="Tino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sz w:val="20"/>
                <w:szCs w:val="20"/>
                <w:lang w:eastAsia="en-US"/>
              </w:rPr>
              <w:t>Özgökman</w:t>
            </w:r>
            <w:proofErr w:type="spellEnd"/>
          </w:p>
        </w:tc>
        <w:tc>
          <w:tcPr>
            <w:tcW w:w="1559" w:type="dxa"/>
          </w:tcPr>
          <w:p w:rsidR="00BA2B34" w:rsidRPr="00BA2B34" w:rsidRDefault="00BA2B34" w:rsidP="00BA2B34">
            <w:pPr>
              <w:suppressAutoHyphens w:val="0"/>
              <w:spacing w:before="16"/>
              <w:ind w:left="7"/>
              <w:jc w:val="center"/>
              <w:rPr>
                <w:rFonts w:eastAsia="Tinos"/>
                <w:sz w:val="20"/>
                <w:szCs w:val="20"/>
                <w:lang w:eastAsia="en-US"/>
              </w:rPr>
            </w:pPr>
            <w:r w:rsidRPr="00BA2B34">
              <w:rPr>
                <w:rFonts w:eastAsia="Tino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</w:tcPr>
          <w:p w:rsidR="00BA2B34" w:rsidRPr="00BA2B34" w:rsidRDefault="00BA2B34" w:rsidP="00BA2B34">
            <w:pPr>
              <w:suppressAutoHyphens w:val="0"/>
              <w:spacing w:before="16"/>
              <w:ind w:left="442"/>
              <w:jc w:val="center"/>
              <w:rPr>
                <w:rFonts w:eastAsia="Tinos"/>
                <w:sz w:val="20"/>
                <w:szCs w:val="20"/>
                <w:lang w:eastAsia="en-US"/>
              </w:rPr>
            </w:pPr>
            <w:r w:rsidRPr="00BA2B34">
              <w:rPr>
                <w:rFonts w:eastAsia="Tinos"/>
                <w:sz w:val="20"/>
                <w:szCs w:val="20"/>
                <w:lang w:eastAsia="en-US"/>
              </w:rPr>
              <w:t>6</w:t>
            </w:r>
          </w:p>
        </w:tc>
      </w:tr>
      <w:tr w:rsidR="00BA2B34" w:rsidRPr="00BA2B34" w:rsidTr="001F2E18">
        <w:trPr>
          <w:trHeight w:val="249"/>
        </w:trPr>
        <w:tc>
          <w:tcPr>
            <w:tcW w:w="2552" w:type="dxa"/>
          </w:tcPr>
          <w:p w:rsidR="00BA2B34" w:rsidRPr="00BA2B34" w:rsidRDefault="00BA2B34" w:rsidP="00BA2B34">
            <w:pPr>
              <w:suppressAutoHyphens w:val="0"/>
              <w:ind w:right="216"/>
              <w:rPr>
                <w:rFonts w:eastAsia="Tinos"/>
                <w:sz w:val="20"/>
                <w:szCs w:val="20"/>
                <w:lang w:val="tr-TR" w:eastAsia="en-US"/>
              </w:rPr>
            </w:pPr>
            <w:r w:rsidRPr="00BA2B34">
              <w:rPr>
                <w:rFonts w:eastAsia="Tinos"/>
                <w:sz w:val="20"/>
                <w:szCs w:val="20"/>
                <w:lang w:val="tr-TR" w:eastAsia="en-US"/>
              </w:rPr>
              <w:t xml:space="preserve">  </w:t>
            </w:r>
            <w:proofErr w:type="spellStart"/>
            <w:r w:rsidRPr="00BA2B34">
              <w:rPr>
                <w:rFonts w:eastAsia="Tinos"/>
                <w:sz w:val="20"/>
                <w:szCs w:val="20"/>
                <w:lang w:val="tr-TR" w:eastAsia="en-US"/>
              </w:rPr>
              <w:t>Dr.Öğr</w:t>
            </w:r>
            <w:proofErr w:type="spellEnd"/>
            <w:r w:rsidRPr="00BA2B34">
              <w:rPr>
                <w:rFonts w:eastAsia="Tinos"/>
                <w:sz w:val="20"/>
                <w:szCs w:val="20"/>
                <w:lang w:val="tr-TR" w:eastAsia="en-US"/>
              </w:rPr>
              <w:t xml:space="preserve">. Üyesi </w:t>
            </w:r>
          </w:p>
        </w:tc>
        <w:tc>
          <w:tcPr>
            <w:tcW w:w="2703" w:type="dxa"/>
          </w:tcPr>
          <w:p w:rsidR="00BA2B34" w:rsidRPr="00BA2B34" w:rsidRDefault="00BA2B34" w:rsidP="00BA2B34">
            <w:pPr>
              <w:suppressAutoHyphens w:val="0"/>
              <w:spacing w:before="16"/>
              <w:ind w:left="429" w:right="422"/>
              <w:jc w:val="center"/>
              <w:rPr>
                <w:rFonts w:eastAsia="Tinos"/>
                <w:sz w:val="20"/>
                <w:szCs w:val="20"/>
                <w:lang w:val="tr-TR" w:eastAsia="en-US"/>
              </w:rPr>
            </w:pPr>
            <w:r w:rsidRPr="00BA2B34">
              <w:rPr>
                <w:rFonts w:eastAsia="Tinos"/>
                <w:sz w:val="20"/>
                <w:szCs w:val="20"/>
                <w:lang w:val="tr-TR" w:eastAsia="en-US"/>
              </w:rPr>
              <w:t>Övünç Cengiz</w:t>
            </w:r>
          </w:p>
        </w:tc>
        <w:tc>
          <w:tcPr>
            <w:tcW w:w="1559" w:type="dxa"/>
          </w:tcPr>
          <w:p w:rsidR="00BA2B34" w:rsidRPr="00BA2B34" w:rsidRDefault="00BA2B34" w:rsidP="00BA2B34">
            <w:pPr>
              <w:suppressAutoHyphens w:val="0"/>
              <w:spacing w:before="16"/>
              <w:ind w:left="9"/>
              <w:jc w:val="center"/>
              <w:rPr>
                <w:rFonts w:eastAsia="Tinos"/>
                <w:sz w:val="20"/>
                <w:szCs w:val="20"/>
                <w:lang w:eastAsia="en-US"/>
              </w:rPr>
            </w:pPr>
            <w:r w:rsidRPr="00BA2B34">
              <w:rPr>
                <w:rFonts w:eastAsia="Tino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</w:tcPr>
          <w:p w:rsidR="00BA2B34" w:rsidRPr="00BA2B34" w:rsidRDefault="00BA2B34" w:rsidP="00BA2B34">
            <w:pPr>
              <w:suppressAutoHyphens w:val="0"/>
              <w:spacing w:before="16"/>
              <w:ind w:left="443"/>
              <w:jc w:val="center"/>
              <w:rPr>
                <w:rFonts w:eastAsia="Tinos"/>
                <w:sz w:val="20"/>
                <w:szCs w:val="20"/>
                <w:lang w:eastAsia="en-US"/>
              </w:rPr>
            </w:pPr>
            <w:r w:rsidRPr="00BA2B34">
              <w:rPr>
                <w:rFonts w:eastAsia="Tinos"/>
                <w:sz w:val="20"/>
                <w:szCs w:val="20"/>
                <w:lang w:eastAsia="en-US"/>
              </w:rPr>
              <w:t>6</w:t>
            </w:r>
          </w:p>
        </w:tc>
      </w:tr>
      <w:tr w:rsidR="00BA2B34" w:rsidRPr="00BA2B34" w:rsidTr="001F2E18">
        <w:trPr>
          <w:trHeight w:val="185"/>
        </w:trPr>
        <w:tc>
          <w:tcPr>
            <w:tcW w:w="2552" w:type="dxa"/>
          </w:tcPr>
          <w:p w:rsidR="00BA2B34" w:rsidRPr="00BA2B34" w:rsidRDefault="00BA2B34" w:rsidP="00BA2B34">
            <w:pPr>
              <w:suppressAutoHyphens w:val="0"/>
              <w:spacing w:before="75"/>
              <w:ind w:right="179"/>
              <w:rPr>
                <w:rFonts w:eastAsia="Tinos"/>
                <w:sz w:val="20"/>
                <w:szCs w:val="20"/>
                <w:lang w:eastAsia="en-US"/>
              </w:rPr>
            </w:pPr>
            <w:r w:rsidRPr="00BA2B34">
              <w:rPr>
                <w:rFonts w:eastAsia="Tinos"/>
                <w:sz w:val="20"/>
                <w:szCs w:val="20"/>
                <w:lang w:eastAsia="en-US"/>
              </w:rPr>
              <w:t xml:space="preserve">  </w:t>
            </w:r>
            <w:proofErr w:type="spellStart"/>
            <w:proofErr w:type="gramStart"/>
            <w:r w:rsidRPr="00BA2B34">
              <w:rPr>
                <w:rFonts w:eastAsia="Tinos"/>
                <w:sz w:val="20"/>
                <w:szCs w:val="20"/>
                <w:lang w:eastAsia="en-US"/>
              </w:rPr>
              <w:t>Dr.Öğr</w:t>
            </w:r>
            <w:proofErr w:type="spellEnd"/>
            <w:proofErr w:type="gramEnd"/>
            <w:r w:rsidRPr="00BA2B34">
              <w:rPr>
                <w:rFonts w:eastAsia="Tinos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A2B34">
              <w:rPr>
                <w:rFonts w:eastAsia="Tinos"/>
                <w:sz w:val="20"/>
                <w:szCs w:val="20"/>
                <w:lang w:eastAsia="en-US"/>
              </w:rPr>
              <w:t>Üyesi</w:t>
            </w:r>
            <w:proofErr w:type="spellEnd"/>
            <w:r w:rsidRPr="00BA2B34">
              <w:rPr>
                <w:rFonts w:eastAsia="Tino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03" w:type="dxa"/>
          </w:tcPr>
          <w:p w:rsidR="00BA2B34" w:rsidRPr="00BA2B34" w:rsidRDefault="00BA2B34" w:rsidP="00BA2B34">
            <w:pPr>
              <w:suppressAutoHyphens w:val="0"/>
              <w:spacing w:before="16"/>
              <w:ind w:left="432" w:right="422"/>
              <w:jc w:val="center"/>
              <w:rPr>
                <w:rFonts w:eastAsia="Tinos"/>
                <w:sz w:val="20"/>
                <w:szCs w:val="20"/>
                <w:lang w:eastAsia="en-US"/>
              </w:rPr>
            </w:pPr>
            <w:proofErr w:type="spellStart"/>
            <w:r w:rsidRPr="00BA2B34">
              <w:rPr>
                <w:rFonts w:eastAsia="Tinos"/>
                <w:sz w:val="20"/>
                <w:szCs w:val="20"/>
                <w:lang w:eastAsia="en-US"/>
              </w:rPr>
              <w:t>Abdulkerim</w:t>
            </w:r>
            <w:proofErr w:type="spellEnd"/>
            <w:r w:rsidRPr="00BA2B34">
              <w:rPr>
                <w:rFonts w:eastAsia="Tino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2B34">
              <w:rPr>
                <w:rFonts w:eastAsia="Tinos"/>
                <w:sz w:val="20"/>
                <w:szCs w:val="20"/>
                <w:lang w:eastAsia="en-US"/>
              </w:rPr>
              <w:t>Diktaş</w:t>
            </w:r>
            <w:proofErr w:type="spellEnd"/>
          </w:p>
        </w:tc>
        <w:tc>
          <w:tcPr>
            <w:tcW w:w="1559" w:type="dxa"/>
          </w:tcPr>
          <w:p w:rsidR="00BA2B34" w:rsidRPr="00BA2B34" w:rsidRDefault="00BA2B34" w:rsidP="00BA2B34">
            <w:pPr>
              <w:suppressAutoHyphens w:val="0"/>
              <w:spacing w:before="16"/>
              <w:ind w:left="7"/>
              <w:jc w:val="center"/>
              <w:rPr>
                <w:rFonts w:eastAsia="Tinos"/>
                <w:sz w:val="20"/>
                <w:szCs w:val="20"/>
                <w:lang w:eastAsia="en-US"/>
              </w:rPr>
            </w:pPr>
            <w:r w:rsidRPr="00BA2B34">
              <w:rPr>
                <w:rFonts w:eastAsia="Tino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</w:tcPr>
          <w:p w:rsidR="00BA2B34" w:rsidRPr="00BA2B34" w:rsidRDefault="00BA2B34" w:rsidP="00BA2B34">
            <w:pPr>
              <w:suppressAutoHyphens w:val="0"/>
              <w:spacing w:before="16"/>
              <w:ind w:left="442"/>
              <w:jc w:val="center"/>
              <w:rPr>
                <w:rFonts w:eastAsia="Tinos"/>
                <w:sz w:val="20"/>
                <w:szCs w:val="20"/>
                <w:lang w:eastAsia="en-US"/>
              </w:rPr>
            </w:pPr>
            <w:r w:rsidRPr="00BA2B34">
              <w:rPr>
                <w:rFonts w:eastAsia="Tinos"/>
                <w:sz w:val="20"/>
                <w:szCs w:val="20"/>
                <w:lang w:eastAsia="en-US"/>
              </w:rPr>
              <w:t>13</w:t>
            </w:r>
          </w:p>
        </w:tc>
      </w:tr>
      <w:tr w:rsidR="00BA2B34" w:rsidRPr="00BA2B34" w:rsidTr="001F2E18">
        <w:trPr>
          <w:trHeight w:val="251"/>
        </w:trPr>
        <w:tc>
          <w:tcPr>
            <w:tcW w:w="2552" w:type="dxa"/>
          </w:tcPr>
          <w:p w:rsidR="00BA2B34" w:rsidRPr="00BA2B34" w:rsidRDefault="00BA2B34" w:rsidP="00BA2B34">
            <w:pPr>
              <w:suppressAutoHyphens w:val="0"/>
              <w:ind w:left="73" w:firstLine="142"/>
              <w:rPr>
                <w:rFonts w:eastAsia="Tinos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</w:tcPr>
          <w:p w:rsidR="00BA2B34" w:rsidRPr="00BA2B34" w:rsidRDefault="00BA2B34" w:rsidP="00BA2B34">
            <w:pPr>
              <w:suppressAutoHyphens w:val="0"/>
              <w:spacing w:before="16"/>
              <w:ind w:left="432" w:right="422"/>
              <w:jc w:val="center"/>
              <w:rPr>
                <w:rFonts w:eastAsia="Tinos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A2B34" w:rsidRPr="00BA2B34" w:rsidRDefault="00BA2B34" w:rsidP="00BA2B34">
            <w:pPr>
              <w:suppressAutoHyphens w:val="0"/>
              <w:spacing w:before="16"/>
              <w:ind w:left="196" w:right="189"/>
              <w:jc w:val="center"/>
              <w:rPr>
                <w:rFonts w:eastAsia="Tino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BA2B34" w:rsidRPr="00BA2B34" w:rsidRDefault="00BA2B34" w:rsidP="00BA2B34">
            <w:pPr>
              <w:suppressAutoHyphens w:val="0"/>
              <w:spacing w:before="16"/>
              <w:ind w:left="443"/>
              <w:rPr>
                <w:rFonts w:eastAsia="Tinos"/>
                <w:sz w:val="20"/>
                <w:szCs w:val="20"/>
                <w:lang w:eastAsia="en-US"/>
              </w:rPr>
            </w:pPr>
          </w:p>
        </w:tc>
      </w:tr>
    </w:tbl>
    <w:p w:rsidR="00BA2B34" w:rsidRPr="00BA2B34" w:rsidRDefault="00BA2B34" w:rsidP="00BA2B34">
      <w:pPr>
        <w:widowControl w:val="0"/>
        <w:suppressAutoHyphens w:val="0"/>
        <w:autoSpaceDE w:val="0"/>
        <w:autoSpaceDN w:val="0"/>
        <w:rPr>
          <w:rFonts w:ascii="Tinos" w:eastAsia="Tinos" w:hAnsi="Tinos" w:cs="Tinos"/>
          <w:sz w:val="22"/>
          <w:szCs w:val="22"/>
          <w:lang w:eastAsia="en-US"/>
        </w:rPr>
      </w:pPr>
    </w:p>
    <w:p w:rsidR="00BA2B34" w:rsidRDefault="00BA2B34" w:rsidP="001B52F6">
      <w:pPr>
        <w:spacing w:line="360" w:lineRule="auto"/>
        <w:jc w:val="both"/>
      </w:pPr>
    </w:p>
    <w:p w:rsidR="00BF21FA" w:rsidRDefault="00BF21FA" w:rsidP="001B52F6">
      <w:pPr>
        <w:spacing w:line="360" w:lineRule="auto"/>
        <w:jc w:val="both"/>
      </w:pPr>
      <w:bookmarkStart w:id="0" w:name="_GoBack"/>
      <w:bookmarkEnd w:id="0"/>
    </w:p>
    <w:p w:rsidR="00BF21FA" w:rsidRPr="00BF21FA" w:rsidRDefault="00BF21FA" w:rsidP="001F2E18">
      <w:pPr>
        <w:widowControl w:val="0"/>
        <w:suppressAutoHyphens w:val="0"/>
        <w:autoSpaceDE w:val="0"/>
        <w:autoSpaceDN w:val="0"/>
        <w:spacing w:after="3"/>
        <w:ind w:left="426"/>
        <w:rPr>
          <w:rFonts w:eastAsia="Tinos"/>
          <w:b/>
          <w:sz w:val="22"/>
          <w:szCs w:val="22"/>
          <w:lang w:eastAsia="en-US"/>
        </w:rPr>
      </w:pPr>
      <w:r w:rsidRPr="00BF21FA">
        <w:rPr>
          <w:rFonts w:eastAsia="Tinos"/>
          <w:b/>
          <w:sz w:val="22"/>
          <w:szCs w:val="22"/>
          <w:lang w:eastAsia="en-US"/>
        </w:rPr>
        <w:t>Tablo 5. Öğretim Elemanlarının Akademik Yayınlarına Yönelik İstatistikler</w:t>
      </w:r>
      <w:r>
        <w:rPr>
          <w:rFonts w:eastAsia="Tinos"/>
          <w:b/>
          <w:sz w:val="22"/>
          <w:szCs w:val="22"/>
          <w:lang w:eastAsia="en-US"/>
        </w:rPr>
        <w:t xml:space="preserve"> (</w:t>
      </w:r>
      <w:r w:rsidRPr="001F2E18">
        <w:rPr>
          <w:rFonts w:eastAsia="Tinos"/>
          <w:b/>
          <w:sz w:val="22"/>
          <w:szCs w:val="22"/>
          <w:lang w:eastAsia="en-US"/>
        </w:rPr>
        <w:t>Sadece 2020 yılına aittir.)</w:t>
      </w:r>
    </w:p>
    <w:tbl>
      <w:tblPr>
        <w:tblStyle w:val="TableNormal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7"/>
        <w:gridCol w:w="1696"/>
        <w:gridCol w:w="1854"/>
        <w:gridCol w:w="1358"/>
        <w:gridCol w:w="1277"/>
      </w:tblGrid>
      <w:tr w:rsidR="00BF21FA" w:rsidRPr="00BF21FA" w:rsidTr="003C39CA">
        <w:trPr>
          <w:trHeight w:val="1625"/>
        </w:trPr>
        <w:tc>
          <w:tcPr>
            <w:tcW w:w="0" w:type="auto"/>
          </w:tcPr>
          <w:p w:rsidR="00BF21FA" w:rsidRPr="00BF21FA" w:rsidRDefault="00BF21FA" w:rsidP="00BF21FA">
            <w:pPr>
              <w:suppressAutoHyphens w:val="0"/>
              <w:jc w:val="center"/>
              <w:rPr>
                <w:rFonts w:eastAsia="Tinos"/>
                <w:b/>
                <w:sz w:val="18"/>
                <w:szCs w:val="20"/>
                <w:lang w:val="tr-TR" w:eastAsia="en-US"/>
              </w:rPr>
            </w:pPr>
          </w:p>
          <w:p w:rsidR="00BF21FA" w:rsidRPr="00BF21FA" w:rsidRDefault="00BF21FA" w:rsidP="00BF21FA">
            <w:pPr>
              <w:suppressAutoHyphens w:val="0"/>
              <w:jc w:val="center"/>
              <w:rPr>
                <w:rFonts w:eastAsia="Tinos"/>
                <w:b/>
                <w:sz w:val="18"/>
                <w:szCs w:val="20"/>
                <w:lang w:val="tr-TR" w:eastAsia="en-US"/>
              </w:rPr>
            </w:pPr>
          </w:p>
          <w:p w:rsidR="00BF21FA" w:rsidRPr="00BF21FA" w:rsidRDefault="00BF21FA" w:rsidP="00BF21FA">
            <w:pPr>
              <w:suppressAutoHyphens w:val="0"/>
              <w:spacing w:before="147"/>
              <w:ind w:left="1329" w:right="1003" w:hanging="296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Akademik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Unvan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Ad,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Soyadı</w:t>
            </w:r>
            <w:proofErr w:type="spellEnd"/>
          </w:p>
        </w:tc>
        <w:tc>
          <w:tcPr>
            <w:tcW w:w="0" w:type="auto"/>
          </w:tcPr>
          <w:p w:rsidR="00BF21FA" w:rsidRPr="00BF21FA" w:rsidRDefault="00BF21FA" w:rsidP="00BF21FA">
            <w:pPr>
              <w:suppressAutoHyphens w:val="0"/>
              <w:ind w:left="234" w:right="227" w:firstLine="3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Uluslararası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+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Ulusal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Hakemli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pacing w:val="-3"/>
                <w:sz w:val="18"/>
                <w:szCs w:val="20"/>
                <w:lang w:eastAsia="en-US"/>
              </w:rPr>
              <w:t>Dergi</w:t>
            </w:r>
            <w:proofErr w:type="spellEnd"/>
            <w:r w:rsidRPr="00BF21FA">
              <w:rPr>
                <w:rFonts w:eastAsia="Tinos"/>
                <w:b/>
                <w:spacing w:val="-3"/>
                <w:sz w:val="18"/>
                <w:szCs w:val="20"/>
                <w:lang w:eastAsia="en-US"/>
              </w:rPr>
              <w:t xml:space="preserve">,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Kongre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,</w:t>
            </w:r>
          </w:p>
          <w:p w:rsidR="00BF21FA" w:rsidRPr="00BF21FA" w:rsidRDefault="00BF21FA" w:rsidP="00BF21FA">
            <w:pPr>
              <w:suppressAutoHyphens w:val="0"/>
              <w:ind w:left="215" w:right="206" w:hanging="2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Sempozyum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vb.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Yayınlanan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Makale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,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Bildiri</w:t>
            </w:r>
            <w:proofErr w:type="spellEnd"/>
          </w:p>
          <w:p w:rsidR="00BF21FA" w:rsidRPr="00BF21FA" w:rsidRDefault="00BF21FA" w:rsidP="00BF21FA">
            <w:pPr>
              <w:suppressAutoHyphens w:val="0"/>
              <w:spacing w:line="186" w:lineRule="exact"/>
              <w:ind w:left="579" w:right="574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Sayısı</w:t>
            </w:r>
            <w:proofErr w:type="spellEnd"/>
          </w:p>
        </w:tc>
        <w:tc>
          <w:tcPr>
            <w:tcW w:w="0" w:type="auto"/>
          </w:tcPr>
          <w:p w:rsidR="00BF21FA" w:rsidRPr="00BF21FA" w:rsidRDefault="00BF21FA" w:rsidP="00BF21FA">
            <w:pPr>
              <w:suppressAutoHyphens w:val="0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</w:p>
          <w:p w:rsidR="00BF21FA" w:rsidRPr="00BF21FA" w:rsidRDefault="00BF21FA" w:rsidP="00BF21FA">
            <w:pPr>
              <w:suppressAutoHyphens w:val="0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</w:p>
          <w:p w:rsidR="00BF21FA" w:rsidRPr="00BF21FA" w:rsidRDefault="00BF21FA" w:rsidP="00BF21FA">
            <w:pPr>
              <w:suppressAutoHyphens w:val="0"/>
              <w:spacing w:before="161"/>
              <w:ind w:left="191" w:right="98" w:hanging="68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Yayınlarına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Yapılan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Toplam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Atıf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Sayısı</w:t>
            </w:r>
            <w:proofErr w:type="spellEnd"/>
          </w:p>
        </w:tc>
        <w:tc>
          <w:tcPr>
            <w:tcW w:w="0" w:type="auto"/>
          </w:tcPr>
          <w:p w:rsidR="00BF21FA" w:rsidRPr="00BF21FA" w:rsidRDefault="00BF21FA" w:rsidP="00BF21FA">
            <w:pPr>
              <w:suppressAutoHyphens w:val="0"/>
              <w:spacing w:before="10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</w:p>
          <w:p w:rsidR="00BF21FA" w:rsidRPr="00BF21FA" w:rsidRDefault="00BF21FA" w:rsidP="00BF21FA">
            <w:pPr>
              <w:suppressAutoHyphens w:val="0"/>
              <w:ind w:left="135" w:right="129" w:firstLine="2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Alanında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ISI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Indexlerine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Giren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Dergilerde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Yayınlarına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Aldıkları</w:t>
            </w:r>
            <w:proofErr w:type="spellEnd"/>
          </w:p>
          <w:p w:rsidR="00BF21FA" w:rsidRPr="00BF21FA" w:rsidRDefault="00BF21FA" w:rsidP="00BF21FA">
            <w:pPr>
              <w:suppressAutoHyphens w:val="0"/>
              <w:spacing w:line="206" w:lineRule="exact"/>
              <w:ind w:left="395" w:right="347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Atıf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Sayısı</w:t>
            </w:r>
            <w:proofErr w:type="spellEnd"/>
          </w:p>
        </w:tc>
        <w:tc>
          <w:tcPr>
            <w:tcW w:w="0" w:type="auto"/>
          </w:tcPr>
          <w:p w:rsidR="00BF21FA" w:rsidRPr="00BF21FA" w:rsidRDefault="00BF21FA" w:rsidP="00BF21FA">
            <w:pPr>
              <w:suppressAutoHyphens w:val="0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</w:p>
          <w:p w:rsidR="00BF21FA" w:rsidRPr="00BF21FA" w:rsidRDefault="00BF21FA" w:rsidP="00BF21FA">
            <w:pPr>
              <w:suppressAutoHyphens w:val="0"/>
              <w:spacing w:before="10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</w:p>
          <w:p w:rsidR="00BF21FA" w:rsidRPr="00BF21FA" w:rsidRDefault="00BF21FA" w:rsidP="00BF21FA">
            <w:pPr>
              <w:suppressAutoHyphens w:val="0"/>
              <w:ind w:left="195" w:right="186" w:firstLine="3"/>
              <w:jc w:val="center"/>
              <w:rPr>
                <w:rFonts w:eastAsia="Tinos"/>
                <w:b/>
                <w:sz w:val="18"/>
                <w:szCs w:val="20"/>
                <w:lang w:eastAsia="en-US"/>
              </w:rPr>
            </w:pP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Akademik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Ders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Kitabı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ve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Kitap</w:t>
            </w:r>
            <w:proofErr w:type="spellEnd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F21FA">
              <w:rPr>
                <w:rFonts w:eastAsia="Tinos"/>
                <w:b/>
                <w:sz w:val="18"/>
                <w:szCs w:val="20"/>
                <w:lang w:eastAsia="en-US"/>
              </w:rPr>
              <w:t>Bölümleri</w:t>
            </w:r>
            <w:proofErr w:type="spellEnd"/>
          </w:p>
        </w:tc>
      </w:tr>
      <w:tr w:rsidR="00BF21FA" w:rsidRPr="00BF21FA" w:rsidTr="003C39CA">
        <w:trPr>
          <w:trHeight w:val="208"/>
        </w:trPr>
        <w:tc>
          <w:tcPr>
            <w:tcW w:w="0" w:type="auto"/>
          </w:tcPr>
          <w:p w:rsidR="00BF21FA" w:rsidRPr="00BF21FA" w:rsidRDefault="00BF21FA" w:rsidP="00BF21FA">
            <w:pPr>
              <w:suppressAutoHyphens w:val="0"/>
              <w:spacing w:line="242" w:lineRule="auto"/>
              <w:ind w:left="160" w:right="277"/>
              <w:rPr>
                <w:rFonts w:eastAsia="Tinos"/>
                <w:sz w:val="20"/>
                <w:szCs w:val="20"/>
                <w:lang w:eastAsia="en-US"/>
              </w:rPr>
            </w:pPr>
            <w:proofErr w:type="spellStart"/>
            <w:r w:rsidRPr="00BF21FA">
              <w:rPr>
                <w:rFonts w:eastAsia="Tinos"/>
                <w:sz w:val="20"/>
                <w:szCs w:val="20"/>
                <w:lang w:eastAsia="en-US"/>
              </w:rPr>
              <w:t>Doç</w:t>
            </w:r>
            <w:proofErr w:type="spellEnd"/>
            <w:r w:rsidRPr="00BF21FA">
              <w:rPr>
                <w:rFonts w:eastAsia="Tinos"/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BF21FA">
              <w:rPr>
                <w:rFonts w:eastAsia="Tinos"/>
                <w:sz w:val="20"/>
                <w:szCs w:val="20"/>
                <w:lang w:eastAsia="en-US"/>
              </w:rPr>
              <w:t>Dr.Fatih</w:t>
            </w:r>
            <w:proofErr w:type="spellEnd"/>
            <w:proofErr w:type="gramEnd"/>
            <w:r w:rsidRPr="00BF21FA">
              <w:rPr>
                <w:rFonts w:eastAsia="Tinos"/>
                <w:sz w:val="20"/>
                <w:szCs w:val="20"/>
                <w:lang w:eastAsia="en-US"/>
              </w:rPr>
              <w:t xml:space="preserve"> ÖZGÖKMAN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1" w:lineRule="exact"/>
              <w:ind w:right="1054" w:hanging="425"/>
              <w:jc w:val="right"/>
              <w:rPr>
                <w:rFonts w:ascii="Tinos" w:eastAsia="Tinos" w:hAnsi="Tinos" w:cs="Tinos"/>
                <w:sz w:val="20"/>
                <w:szCs w:val="20"/>
                <w:lang w:eastAsia="en-US"/>
              </w:rPr>
            </w:pPr>
            <w:r w:rsidRPr="00BF21FA">
              <w:rPr>
                <w:rFonts w:ascii="Tinos" w:eastAsia="Tinos" w:hAnsi="Tinos" w:cs="Tinos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1" w:lineRule="exact"/>
              <w:ind w:right="929" w:hanging="425"/>
              <w:jc w:val="center"/>
              <w:rPr>
                <w:rFonts w:ascii="Tinos" w:eastAsia="Tinos" w:hAnsi="Tinos" w:cs="Tinos"/>
                <w:sz w:val="20"/>
                <w:szCs w:val="20"/>
                <w:lang w:eastAsia="en-US"/>
              </w:rPr>
            </w:pPr>
            <w:r w:rsidRPr="00BF21FA">
              <w:rPr>
                <w:rFonts w:ascii="Tinos" w:eastAsia="Tinos" w:hAnsi="Tinos" w:cs="Tinos"/>
                <w:sz w:val="20"/>
                <w:szCs w:val="20"/>
                <w:lang w:eastAsia="en-US"/>
              </w:rPr>
              <w:t xml:space="preserve">                   2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1" w:lineRule="exact"/>
              <w:ind w:left="740" w:right="803" w:hanging="425"/>
              <w:jc w:val="center"/>
              <w:rPr>
                <w:rFonts w:ascii="Tinos" w:eastAsia="Tinos" w:hAnsi="Tinos" w:cs="Tinos"/>
                <w:sz w:val="20"/>
                <w:szCs w:val="20"/>
                <w:lang w:eastAsia="en-US"/>
              </w:rPr>
            </w:pPr>
            <w:r w:rsidRPr="00BF21FA">
              <w:rPr>
                <w:rFonts w:ascii="Tinos" w:eastAsia="Tinos" w:hAnsi="Tinos" w:cs="Tinos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1" w:lineRule="exact"/>
              <w:ind w:left="597" w:right="803" w:hanging="425"/>
              <w:rPr>
                <w:rFonts w:ascii="Tinos" w:eastAsia="Tinos" w:hAnsi="Tinos" w:cs="Tinos"/>
                <w:sz w:val="20"/>
                <w:szCs w:val="20"/>
                <w:lang w:eastAsia="en-US"/>
              </w:rPr>
            </w:pPr>
            <w:r w:rsidRPr="00BF21FA">
              <w:rPr>
                <w:rFonts w:ascii="Tinos" w:eastAsia="Tinos" w:hAnsi="Tinos" w:cs="Tinos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BF21FA" w:rsidRPr="00BF21FA" w:rsidTr="003C39CA">
        <w:trPr>
          <w:trHeight w:val="205"/>
        </w:trPr>
        <w:tc>
          <w:tcPr>
            <w:tcW w:w="0" w:type="auto"/>
          </w:tcPr>
          <w:p w:rsidR="00BF21FA" w:rsidRPr="00BF21FA" w:rsidRDefault="00BF21FA" w:rsidP="00BF21FA">
            <w:pPr>
              <w:suppressAutoHyphens w:val="0"/>
              <w:spacing w:before="75"/>
              <w:ind w:right="247"/>
              <w:rPr>
                <w:rFonts w:eastAsia="Tinos"/>
                <w:sz w:val="20"/>
                <w:szCs w:val="20"/>
                <w:lang w:val="tr-TR" w:eastAsia="en-US"/>
              </w:rPr>
            </w:pPr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  </w:t>
            </w:r>
            <w:proofErr w:type="spellStart"/>
            <w:proofErr w:type="gramStart"/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>Dr.Öğr.Üyesi</w:t>
            </w:r>
            <w:proofErr w:type="spellEnd"/>
            <w:proofErr w:type="gramEnd"/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Övünç CENGİZ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6" w:lineRule="exact"/>
              <w:ind w:left="5" w:right="803" w:hanging="425"/>
              <w:jc w:val="center"/>
              <w:rPr>
                <w:rFonts w:eastAsia="Tinos"/>
                <w:color w:val="FF0000"/>
                <w:sz w:val="20"/>
                <w:szCs w:val="20"/>
                <w:lang w:val="tr-TR" w:eastAsia="en-US"/>
              </w:rPr>
            </w:pPr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                    -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6" w:lineRule="exact"/>
              <w:ind w:left="1" w:right="929" w:hanging="425"/>
              <w:jc w:val="center"/>
              <w:rPr>
                <w:rFonts w:eastAsia="Tinos"/>
                <w:color w:val="FF0000"/>
                <w:sz w:val="20"/>
                <w:szCs w:val="20"/>
                <w:lang w:val="tr-TR" w:eastAsia="en-US"/>
              </w:rPr>
            </w:pPr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                   -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6" w:lineRule="exact"/>
              <w:ind w:left="762" w:right="803" w:hanging="425"/>
              <w:jc w:val="center"/>
              <w:rPr>
                <w:rFonts w:eastAsia="Tinos"/>
                <w:color w:val="FF0000"/>
                <w:sz w:val="20"/>
                <w:szCs w:val="20"/>
                <w:lang w:val="tr-TR" w:eastAsia="en-US"/>
              </w:rPr>
            </w:pPr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6" w:lineRule="exact"/>
              <w:ind w:left="595" w:right="803" w:hanging="425"/>
              <w:jc w:val="center"/>
              <w:rPr>
                <w:rFonts w:eastAsia="Tinos"/>
                <w:color w:val="FF0000"/>
                <w:sz w:val="20"/>
                <w:szCs w:val="20"/>
                <w:lang w:val="tr-TR" w:eastAsia="en-US"/>
              </w:rPr>
            </w:pPr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     -</w:t>
            </w:r>
          </w:p>
        </w:tc>
      </w:tr>
      <w:tr w:rsidR="00BF21FA" w:rsidRPr="00BF21FA" w:rsidTr="003C39CA">
        <w:trPr>
          <w:trHeight w:val="205"/>
        </w:trPr>
        <w:tc>
          <w:tcPr>
            <w:tcW w:w="0" w:type="auto"/>
          </w:tcPr>
          <w:p w:rsidR="00BF21FA" w:rsidRPr="00BF21FA" w:rsidRDefault="00BF21FA" w:rsidP="00BF21FA">
            <w:pPr>
              <w:suppressAutoHyphens w:val="0"/>
              <w:spacing w:before="75"/>
              <w:ind w:right="247"/>
              <w:rPr>
                <w:rFonts w:eastAsia="Tinos"/>
                <w:sz w:val="20"/>
                <w:szCs w:val="20"/>
                <w:lang w:val="tr-TR" w:eastAsia="en-US"/>
              </w:rPr>
            </w:pPr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 Dr. </w:t>
            </w:r>
            <w:proofErr w:type="spellStart"/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>Öğr.Üyesi</w:t>
            </w:r>
            <w:proofErr w:type="spellEnd"/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Argun </w:t>
            </w:r>
            <w:proofErr w:type="spellStart"/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>Abrek</w:t>
            </w:r>
            <w:proofErr w:type="spellEnd"/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CANBOLAT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6" w:lineRule="exact"/>
              <w:ind w:left="-60" w:right="803"/>
              <w:jc w:val="center"/>
              <w:rPr>
                <w:rFonts w:eastAsia="Tinos"/>
                <w:sz w:val="20"/>
                <w:szCs w:val="20"/>
                <w:lang w:val="tr-TR" w:eastAsia="en-US"/>
              </w:rPr>
            </w:pPr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          -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6" w:lineRule="exact"/>
              <w:ind w:left="1" w:right="929" w:hanging="425"/>
              <w:jc w:val="center"/>
              <w:rPr>
                <w:rFonts w:eastAsia="Tinos"/>
                <w:color w:val="FF0000"/>
                <w:sz w:val="20"/>
                <w:szCs w:val="20"/>
                <w:lang w:val="tr-TR" w:eastAsia="en-US"/>
              </w:rPr>
            </w:pPr>
            <w:r w:rsidRPr="00BF21FA">
              <w:rPr>
                <w:sz w:val="20"/>
                <w:szCs w:val="20"/>
                <w:lang w:eastAsia="en-US"/>
              </w:rPr>
              <w:t xml:space="preserve">                    1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6" w:lineRule="exact"/>
              <w:ind w:left="762" w:right="803" w:hanging="425"/>
              <w:jc w:val="center"/>
              <w:rPr>
                <w:rFonts w:eastAsia="Tinos"/>
                <w:color w:val="FF0000"/>
                <w:sz w:val="20"/>
                <w:szCs w:val="20"/>
                <w:lang w:val="tr-TR" w:eastAsia="en-US"/>
              </w:rPr>
            </w:pPr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   -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6" w:lineRule="exact"/>
              <w:ind w:left="595" w:right="803" w:hanging="425"/>
              <w:jc w:val="center"/>
              <w:rPr>
                <w:rFonts w:eastAsia="Tinos"/>
                <w:color w:val="FF0000"/>
                <w:sz w:val="20"/>
                <w:szCs w:val="20"/>
                <w:lang w:val="tr-TR" w:eastAsia="en-US"/>
              </w:rPr>
            </w:pPr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     -</w:t>
            </w:r>
          </w:p>
        </w:tc>
      </w:tr>
      <w:tr w:rsidR="00BF21FA" w:rsidRPr="00BF21FA" w:rsidTr="003C39CA">
        <w:trPr>
          <w:trHeight w:val="206"/>
        </w:trPr>
        <w:tc>
          <w:tcPr>
            <w:tcW w:w="0" w:type="auto"/>
          </w:tcPr>
          <w:p w:rsidR="00BF21FA" w:rsidRPr="00BF21FA" w:rsidRDefault="00BF21FA" w:rsidP="00BF21FA">
            <w:pPr>
              <w:suppressAutoHyphens w:val="0"/>
              <w:ind w:left="160" w:right="123"/>
              <w:rPr>
                <w:rFonts w:eastAsia="Tinos"/>
                <w:sz w:val="20"/>
                <w:szCs w:val="20"/>
                <w:lang w:val="tr-TR" w:eastAsia="en-US"/>
              </w:rPr>
            </w:pPr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Dr. </w:t>
            </w:r>
            <w:proofErr w:type="spellStart"/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>Öğr</w:t>
            </w:r>
            <w:proofErr w:type="spellEnd"/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. Üyesi </w:t>
            </w:r>
            <w:proofErr w:type="spellStart"/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>Abdulkerim</w:t>
            </w:r>
            <w:proofErr w:type="spellEnd"/>
            <w:r w:rsidRPr="00BF21FA">
              <w:rPr>
                <w:rFonts w:eastAsia="Tinos"/>
                <w:sz w:val="20"/>
                <w:szCs w:val="20"/>
                <w:lang w:val="tr-TR" w:eastAsia="en-US"/>
              </w:rPr>
              <w:t xml:space="preserve"> DİKTAŞ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4" w:lineRule="exact"/>
              <w:ind w:left="18" w:right="803" w:hanging="425"/>
              <w:jc w:val="right"/>
              <w:rPr>
                <w:rFonts w:ascii="Tinos" w:eastAsia="Tinos" w:hAnsi="Tinos" w:cs="Tinos"/>
                <w:sz w:val="20"/>
                <w:szCs w:val="20"/>
                <w:lang w:eastAsia="en-US"/>
              </w:rPr>
            </w:pPr>
            <w:r w:rsidRPr="00BF21FA">
              <w:rPr>
                <w:rFonts w:ascii="Tinos" w:eastAsia="Tinos" w:hAnsi="Tinos" w:cs="Tino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4" w:lineRule="exact"/>
              <w:ind w:left="15" w:right="929" w:hanging="425"/>
              <w:jc w:val="right"/>
              <w:rPr>
                <w:rFonts w:ascii="Tinos" w:eastAsia="Tinos" w:hAnsi="Tinos" w:cs="Tinos"/>
                <w:sz w:val="20"/>
                <w:szCs w:val="20"/>
                <w:lang w:eastAsia="en-US"/>
              </w:rPr>
            </w:pPr>
            <w:r w:rsidRPr="00BF21FA">
              <w:rPr>
                <w:rFonts w:ascii="Tinos" w:eastAsia="Tinos" w:hAnsi="Tinos" w:cs="Tinos"/>
                <w:sz w:val="20"/>
                <w:szCs w:val="20"/>
                <w:lang w:eastAsia="en-US"/>
              </w:rPr>
              <w:t xml:space="preserve">   10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4" w:lineRule="exact"/>
              <w:ind w:left="740" w:right="803" w:hanging="425"/>
              <w:jc w:val="right"/>
              <w:rPr>
                <w:rFonts w:ascii="Tinos" w:eastAsia="Tinos" w:hAnsi="Tinos" w:cs="Tinos"/>
                <w:sz w:val="20"/>
                <w:szCs w:val="20"/>
                <w:lang w:eastAsia="en-US"/>
              </w:rPr>
            </w:pPr>
            <w:r w:rsidRPr="00BF21FA">
              <w:rPr>
                <w:rFonts w:ascii="Tinos" w:eastAsia="Tinos" w:hAnsi="Tinos" w:cs="Tinos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-141"/>
              </w:tabs>
              <w:suppressAutoHyphens w:val="0"/>
              <w:spacing w:line="184" w:lineRule="exact"/>
              <w:ind w:left="597" w:right="803" w:hanging="425"/>
              <w:jc w:val="right"/>
              <w:rPr>
                <w:rFonts w:ascii="Tinos" w:eastAsia="Tinos" w:hAnsi="Tinos" w:cs="Tinos"/>
                <w:sz w:val="20"/>
                <w:szCs w:val="20"/>
                <w:lang w:eastAsia="en-US"/>
              </w:rPr>
            </w:pPr>
            <w:r w:rsidRPr="00BF21FA">
              <w:rPr>
                <w:rFonts w:ascii="Tinos" w:eastAsia="Tinos" w:hAnsi="Tinos" w:cs="Tinos"/>
                <w:sz w:val="20"/>
                <w:szCs w:val="20"/>
                <w:lang w:eastAsia="en-US"/>
              </w:rPr>
              <w:t>-</w:t>
            </w:r>
          </w:p>
        </w:tc>
      </w:tr>
      <w:tr w:rsidR="00BF21FA" w:rsidRPr="00BF21FA" w:rsidTr="003C39CA">
        <w:trPr>
          <w:trHeight w:val="205"/>
        </w:trPr>
        <w:tc>
          <w:tcPr>
            <w:tcW w:w="0" w:type="auto"/>
          </w:tcPr>
          <w:p w:rsidR="00BF21FA" w:rsidRPr="00BF21FA" w:rsidRDefault="00BF21FA" w:rsidP="00BF21FA">
            <w:pPr>
              <w:suppressAutoHyphens w:val="0"/>
              <w:ind w:left="160" w:right="274"/>
              <w:rPr>
                <w:rFonts w:eastAsia="Tinos"/>
                <w:sz w:val="20"/>
                <w:szCs w:val="20"/>
                <w:lang w:eastAsia="en-US"/>
              </w:rPr>
            </w:pPr>
            <w:proofErr w:type="spellStart"/>
            <w:r w:rsidRPr="00BF21FA">
              <w:rPr>
                <w:rFonts w:eastAsia="Tinos"/>
                <w:sz w:val="20"/>
                <w:szCs w:val="20"/>
                <w:lang w:eastAsia="en-US"/>
              </w:rPr>
              <w:t>Arş</w:t>
            </w:r>
            <w:proofErr w:type="spellEnd"/>
            <w:r w:rsidRPr="00BF21FA">
              <w:rPr>
                <w:rFonts w:eastAsia="Tinos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F21FA">
              <w:rPr>
                <w:rFonts w:eastAsia="Tinos"/>
                <w:sz w:val="20"/>
                <w:szCs w:val="20"/>
                <w:lang w:eastAsia="en-US"/>
              </w:rPr>
              <w:t>Gör</w:t>
            </w:r>
            <w:proofErr w:type="spellEnd"/>
            <w:r w:rsidRPr="00BF21FA">
              <w:rPr>
                <w:rFonts w:eastAsia="Tinos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F21FA">
              <w:rPr>
                <w:rFonts w:eastAsia="Tinos"/>
                <w:sz w:val="20"/>
                <w:szCs w:val="20"/>
                <w:lang w:eastAsia="en-US"/>
              </w:rPr>
              <w:t>Esen</w:t>
            </w:r>
            <w:proofErr w:type="spellEnd"/>
            <w:r w:rsidRPr="00BF21FA">
              <w:rPr>
                <w:rFonts w:eastAsia="Tinos"/>
                <w:sz w:val="20"/>
                <w:szCs w:val="20"/>
                <w:lang w:eastAsia="en-US"/>
              </w:rPr>
              <w:t xml:space="preserve"> ÖZYURT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tabs>
                <w:tab w:val="left" w:pos="567"/>
              </w:tabs>
              <w:suppressAutoHyphens w:val="0"/>
              <w:spacing w:line="181" w:lineRule="exact"/>
              <w:ind w:left="909" w:right="890" w:hanging="484"/>
              <w:rPr>
                <w:sz w:val="20"/>
                <w:szCs w:val="20"/>
                <w:lang w:eastAsia="en-US"/>
              </w:rPr>
            </w:pPr>
            <w:r w:rsidRPr="00BF21F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suppressAutoHyphens w:val="0"/>
              <w:spacing w:line="181" w:lineRule="exact"/>
              <w:ind w:left="796" w:right="929"/>
              <w:jc w:val="center"/>
              <w:rPr>
                <w:sz w:val="20"/>
                <w:szCs w:val="20"/>
                <w:lang w:eastAsia="en-US"/>
              </w:rPr>
            </w:pPr>
            <w:r w:rsidRPr="00BF21FA">
              <w:rPr>
                <w:sz w:val="20"/>
                <w:szCs w:val="20"/>
                <w:lang w:eastAsia="en-US"/>
              </w:rPr>
              <w:t>-</w:t>
            </w:r>
          </w:p>
          <w:p w:rsidR="00BF21FA" w:rsidRPr="00BF21FA" w:rsidRDefault="00BF21FA" w:rsidP="00BF21FA">
            <w:pPr>
              <w:suppressAutoHyphens w:val="0"/>
              <w:spacing w:line="181" w:lineRule="exact"/>
              <w:ind w:left="796" w:right="929" w:hanging="37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suppressAutoHyphens w:val="0"/>
              <w:spacing w:line="181" w:lineRule="exact"/>
              <w:ind w:left="740"/>
              <w:jc w:val="center"/>
              <w:rPr>
                <w:sz w:val="20"/>
                <w:szCs w:val="20"/>
                <w:lang w:eastAsia="en-US"/>
              </w:rPr>
            </w:pPr>
          </w:p>
          <w:p w:rsidR="00BF21FA" w:rsidRPr="00BF21FA" w:rsidRDefault="00BF21FA" w:rsidP="00BF21FA">
            <w:pPr>
              <w:suppressAutoHyphens w:val="0"/>
              <w:spacing w:line="181" w:lineRule="exact"/>
              <w:ind w:left="740"/>
              <w:rPr>
                <w:sz w:val="20"/>
                <w:szCs w:val="20"/>
                <w:lang w:eastAsia="en-US"/>
              </w:rPr>
            </w:pPr>
            <w:r w:rsidRPr="00BF21F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BF21FA" w:rsidRPr="00BF21FA" w:rsidRDefault="00BF21FA" w:rsidP="00BF21FA">
            <w:pPr>
              <w:suppressAutoHyphens w:val="0"/>
              <w:spacing w:line="181" w:lineRule="exact"/>
              <w:ind w:left="597"/>
              <w:jc w:val="center"/>
              <w:rPr>
                <w:sz w:val="20"/>
                <w:szCs w:val="20"/>
                <w:lang w:eastAsia="en-US"/>
              </w:rPr>
            </w:pPr>
          </w:p>
          <w:p w:rsidR="00BF21FA" w:rsidRPr="00BF21FA" w:rsidRDefault="00BF21FA" w:rsidP="00BF21FA">
            <w:pPr>
              <w:suppressAutoHyphens w:val="0"/>
              <w:spacing w:line="181" w:lineRule="exact"/>
              <w:ind w:left="597"/>
              <w:rPr>
                <w:sz w:val="20"/>
                <w:szCs w:val="20"/>
                <w:lang w:eastAsia="en-US"/>
              </w:rPr>
            </w:pPr>
            <w:r w:rsidRPr="00BF21FA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B6476" w:rsidRDefault="001B6476" w:rsidP="001F2E18">
      <w:pPr>
        <w:widowControl w:val="0"/>
        <w:suppressAutoHyphens w:val="0"/>
        <w:autoSpaceDE w:val="0"/>
        <w:autoSpaceDN w:val="0"/>
        <w:spacing w:before="91"/>
        <w:rPr>
          <w:rFonts w:eastAsia="Tinos"/>
          <w:b/>
          <w:sz w:val="22"/>
          <w:szCs w:val="22"/>
          <w:lang w:eastAsia="en-US"/>
        </w:rPr>
      </w:pPr>
    </w:p>
    <w:p w:rsidR="00941795" w:rsidRDefault="00941795" w:rsidP="001F2E18">
      <w:pPr>
        <w:widowControl w:val="0"/>
        <w:suppressAutoHyphens w:val="0"/>
        <w:autoSpaceDE w:val="0"/>
        <w:autoSpaceDN w:val="0"/>
        <w:spacing w:before="91"/>
        <w:rPr>
          <w:rFonts w:eastAsia="Tinos"/>
          <w:b/>
          <w:sz w:val="22"/>
          <w:szCs w:val="22"/>
          <w:lang w:eastAsia="en-US"/>
        </w:rPr>
      </w:pPr>
      <w:r w:rsidRPr="00941795">
        <w:rPr>
          <w:rFonts w:eastAsia="Tinos"/>
          <w:b/>
          <w:sz w:val="22"/>
          <w:szCs w:val="22"/>
          <w:lang w:eastAsia="en-US"/>
        </w:rPr>
        <w:lastRenderedPageBreak/>
        <w:t>Tablo 6. Öğretim Kadrosunun Tamamlanan veya Halen Devam Etmekle Olan Projeleri</w:t>
      </w:r>
    </w:p>
    <w:p w:rsidR="001F2E18" w:rsidRDefault="001F2E18" w:rsidP="001F2E18">
      <w:pPr>
        <w:widowControl w:val="0"/>
        <w:suppressAutoHyphens w:val="0"/>
        <w:autoSpaceDE w:val="0"/>
        <w:autoSpaceDN w:val="0"/>
        <w:spacing w:before="91"/>
        <w:rPr>
          <w:rFonts w:eastAsia="Tinos"/>
          <w:b/>
          <w:sz w:val="22"/>
          <w:szCs w:val="22"/>
          <w:lang w:eastAsia="en-US"/>
        </w:rPr>
      </w:pPr>
    </w:p>
    <w:p w:rsidR="001F2E18" w:rsidRDefault="001F2E18" w:rsidP="001F2E18">
      <w:pPr>
        <w:widowControl w:val="0"/>
        <w:suppressAutoHyphens w:val="0"/>
        <w:autoSpaceDE w:val="0"/>
        <w:autoSpaceDN w:val="0"/>
        <w:spacing w:before="91"/>
        <w:rPr>
          <w:rFonts w:eastAsia="Tinos"/>
          <w:b/>
          <w:sz w:val="22"/>
          <w:szCs w:val="22"/>
          <w:lang w:eastAsia="en-US"/>
        </w:rPr>
      </w:pPr>
    </w:p>
    <w:p w:rsidR="001B6476" w:rsidRPr="00941795" w:rsidRDefault="001B6476" w:rsidP="001F2E18">
      <w:pPr>
        <w:widowControl w:val="0"/>
        <w:suppressAutoHyphens w:val="0"/>
        <w:autoSpaceDE w:val="0"/>
        <w:autoSpaceDN w:val="0"/>
        <w:spacing w:before="91"/>
        <w:rPr>
          <w:rFonts w:eastAsia="Tinos"/>
          <w:b/>
          <w:sz w:val="22"/>
          <w:szCs w:val="22"/>
          <w:lang w:eastAsia="en-US"/>
        </w:rPr>
      </w:pPr>
    </w:p>
    <w:tbl>
      <w:tblPr>
        <w:tblStyle w:val="TableNormal15"/>
        <w:tblpPr w:leftFromText="141" w:rightFromText="141" w:horzAnchor="margin" w:tblpY="380"/>
        <w:tblW w:w="9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1833"/>
        <w:gridCol w:w="2805"/>
      </w:tblGrid>
      <w:tr w:rsidR="00941795" w:rsidRPr="00941795" w:rsidTr="001F2E18">
        <w:trPr>
          <w:trHeight w:val="690"/>
        </w:trPr>
        <w:tc>
          <w:tcPr>
            <w:tcW w:w="4526" w:type="dxa"/>
          </w:tcPr>
          <w:p w:rsidR="00941795" w:rsidRPr="00941795" w:rsidRDefault="00941795" w:rsidP="001F2E18">
            <w:pPr>
              <w:suppressAutoHyphens w:val="0"/>
              <w:rPr>
                <w:rFonts w:eastAsia="Tinos"/>
                <w:b/>
                <w:lang w:eastAsia="en-US"/>
              </w:rPr>
            </w:pPr>
          </w:p>
          <w:p w:rsidR="00941795" w:rsidRPr="00941795" w:rsidRDefault="00941795" w:rsidP="001F2E18">
            <w:pPr>
              <w:suppressAutoHyphens w:val="0"/>
              <w:ind w:left="1115"/>
              <w:rPr>
                <w:rFonts w:eastAsia="Tinos"/>
                <w:b/>
                <w:lang w:eastAsia="en-US"/>
              </w:rPr>
            </w:pPr>
            <w:proofErr w:type="spellStart"/>
            <w:r w:rsidRPr="00941795">
              <w:rPr>
                <w:rFonts w:eastAsia="Tinos"/>
                <w:b/>
                <w:lang w:eastAsia="en-US"/>
              </w:rPr>
              <w:t>Akademik</w:t>
            </w:r>
            <w:proofErr w:type="spellEnd"/>
            <w:r w:rsidRPr="00941795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941795">
              <w:rPr>
                <w:rFonts w:eastAsia="Tinos"/>
                <w:b/>
                <w:lang w:eastAsia="en-US"/>
              </w:rPr>
              <w:t>Unvan</w:t>
            </w:r>
            <w:proofErr w:type="spellEnd"/>
            <w:r w:rsidRPr="00941795">
              <w:rPr>
                <w:rFonts w:eastAsia="Tinos"/>
                <w:b/>
                <w:lang w:eastAsia="en-US"/>
              </w:rPr>
              <w:t xml:space="preserve"> - Ad, </w:t>
            </w:r>
            <w:proofErr w:type="spellStart"/>
            <w:r w:rsidRPr="00941795">
              <w:rPr>
                <w:rFonts w:eastAsia="Tinos"/>
                <w:b/>
                <w:lang w:eastAsia="en-US"/>
              </w:rPr>
              <w:t>Soyad</w:t>
            </w:r>
            <w:proofErr w:type="spellEnd"/>
          </w:p>
        </w:tc>
        <w:tc>
          <w:tcPr>
            <w:tcW w:w="1833" w:type="dxa"/>
          </w:tcPr>
          <w:p w:rsidR="00941795" w:rsidRPr="00941795" w:rsidRDefault="00941795" w:rsidP="001F2E18">
            <w:pPr>
              <w:suppressAutoHyphens w:val="0"/>
              <w:spacing w:before="33"/>
              <w:ind w:left="127" w:right="115" w:hanging="2"/>
              <w:jc w:val="center"/>
              <w:rPr>
                <w:rFonts w:eastAsia="Tinos"/>
                <w:b/>
                <w:lang w:eastAsia="en-US"/>
              </w:rPr>
            </w:pPr>
            <w:r w:rsidRPr="00941795">
              <w:rPr>
                <w:rFonts w:eastAsia="Tinos"/>
                <w:b/>
                <w:lang w:eastAsia="en-US"/>
              </w:rPr>
              <w:t>BAP, TÜBİTAK, GMKA, AB, BM vb.</w:t>
            </w:r>
          </w:p>
          <w:p w:rsidR="00941795" w:rsidRPr="00941795" w:rsidRDefault="00941795" w:rsidP="001F2E18">
            <w:pPr>
              <w:suppressAutoHyphens w:val="0"/>
              <w:spacing w:before="1"/>
              <w:ind w:left="438" w:right="430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941795">
              <w:rPr>
                <w:rFonts w:eastAsia="Tinos"/>
                <w:b/>
                <w:lang w:eastAsia="en-US"/>
              </w:rPr>
              <w:t>Proje</w:t>
            </w:r>
            <w:proofErr w:type="spellEnd"/>
            <w:r w:rsidRPr="00941795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941795">
              <w:rPr>
                <w:rFonts w:eastAsia="Tinos"/>
                <w:b/>
                <w:lang w:eastAsia="en-US"/>
              </w:rPr>
              <w:t>Sayısı</w:t>
            </w:r>
            <w:proofErr w:type="spellEnd"/>
          </w:p>
        </w:tc>
        <w:tc>
          <w:tcPr>
            <w:tcW w:w="2805" w:type="dxa"/>
          </w:tcPr>
          <w:p w:rsidR="00941795" w:rsidRPr="00941795" w:rsidRDefault="00941795" w:rsidP="001F2E18">
            <w:pPr>
              <w:suppressAutoHyphens w:val="0"/>
              <w:rPr>
                <w:rFonts w:eastAsia="Tinos"/>
                <w:b/>
                <w:lang w:eastAsia="en-US"/>
              </w:rPr>
            </w:pPr>
          </w:p>
          <w:p w:rsidR="00941795" w:rsidRPr="00941795" w:rsidRDefault="00941795" w:rsidP="001F2E18">
            <w:pPr>
              <w:suppressAutoHyphens w:val="0"/>
              <w:ind w:left="245" w:right="234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941795">
              <w:rPr>
                <w:rFonts w:eastAsia="Tinos"/>
                <w:b/>
                <w:lang w:eastAsia="en-US"/>
              </w:rPr>
              <w:t>Proje</w:t>
            </w:r>
            <w:proofErr w:type="spellEnd"/>
            <w:r w:rsidRPr="00941795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941795">
              <w:rPr>
                <w:rFonts w:eastAsia="Tinos"/>
                <w:b/>
                <w:lang w:eastAsia="en-US"/>
              </w:rPr>
              <w:t>Kapsamında</w:t>
            </w:r>
            <w:proofErr w:type="spellEnd"/>
            <w:r w:rsidRPr="00941795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941795">
              <w:rPr>
                <w:rFonts w:eastAsia="Tinos"/>
                <w:b/>
                <w:lang w:eastAsia="en-US"/>
              </w:rPr>
              <w:t>Görevi</w:t>
            </w:r>
            <w:proofErr w:type="spellEnd"/>
          </w:p>
        </w:tc>
      </w:tr>
      <w:tr w:rsidR="00941795" w:rsidRPr="00941795" w:rsidTr="001F2E18">
        <w:trPr>
          <w:trHeight w:val="217"/>
        </w:trPr>
        <w:tc>
          <w:tcPr>
            <w:tcW w:w="4526" w:type="dxa"/>
          </w:tcPr>
          <w:p w:rsidR="00941795" w:rsidRPr="00941795" w:rsidRDefault="00941795" w:rsidP="001F2E18">
            <w:pPr>
              <w:suppressAutoHyphens w:val="0"/>
              <w:spacing w:line="198" w:lineRule="exact"/>
              <w:ind w:left="1664" w:right="1655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941795">
              <w:rPr>
                <w:rFonts w:eastAsia="Tinos"/>
                <w:b/>
                <w:lang w:eastAsia="en-US"/>
              </w:rPr>
              <w:t>Genel</w:t>
            </w:r>
            <w:proofErr w:type="spellEnd"/>
            <w:r w:rsidRPr="00941795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941795">
              <w:rPr>
                <w:rFonts w:eastAsia="Tinos"/>
                <w:b/>
                <w:lang w:eastAsia="en-US"/>
              </w:rPr>
              <w:t>Toplam</w:t>
            </w:r>
            <w:proofErr w:type="spellEnd"/>
          </w:p>
        </w:tc>
        <w:tc>
          <w:tcPr>
            <w:tcW w:w="4638" w:type="dxa"/>
            <w:gridSpan w:val="2"/>
          </w:tcPr>
          <w:p w:rsidR="00941795" w:rsidRPr="00941795" w:rsidRDefault="00941795" w:rsidP="001F2E18">
            <w:pPr>
              <w:suppressAutoHyphens w:val="0"/>
              <w:spacing w:line="198" w:lineRule="exact"/>
              <w:ind w:right="2195"/>
              <w:jc w:val="center"/>
              <w:rPr>
                <w:rFonts w:eastAsia="Tinos"/>
                <w:b/>
                <w:lang w:eastAsia="en-US"/>
              </w:rPr>
            </w:pPr>
            <w:r>
              <w:rPr>
                <w:rFonts w:eastAsia="Tinos"/>
                <w:b/>
                <w:lang w:eastAsia="en-US"/>
              </w:rPr>
              <w:t xml:space="preserve">                     yok</w:t>
            </w:r>
          </w:p>
        </w:tc>
      </w:tr>
    </w:tbl>
    <w:p w:rsidR="00E760FE" w:rsidRPr="00E760FE" w:rsidRDefault="00E760FE" w:rsidP="001F2E18">
      <w:pPr>
        <w:widowControl w:val="0"/>
        <w:suppressAutoHyphens w:val="0"/>
        <w:autoSpaceDE w:val="0"/>
        <w:autoSpaceDN w:val="0"/>
        <w:spacing w:after="3"/>
        <w:rPr>
          <w:rFonts w:eastAsia="Tinos"/>
          <w:b/>
          <w:sz w:val="22"/>
          <w:szCs w:val="22"/>
          <w:lang w:eastAsia="en-US"/>
        </w:rPr>
      </w:pPr>
      <w:r w:rsidRPr="00E760FE">
        <w:rPr>
          <w:rFonts w:eastAsia="Tinos"/>
          <w:b/>
          <w:sz w:val="22"/>
          <w:szCs w:val="22"/>
          <w:lang w:eastAsia="en-US"/>
        </w:rPr>
        <w:t>Tablo 7. Öğretim Elemanlarının Aldığı Burs ve Ödüller</w:t>
      </w:r>
    </w:p>
    <w:p w:rsidR="00E760FE" w:rsidRPr="00E760FE" w:rsidRDefault="00E760FE" w:rsidP="00E760FE">
      <w:pPr>
        <w:widowControl w:val="0"/>
        <w:suppressAutoHyphens w:val="0"/>
        <w:autoSpaceDE w:val="0"/>
        <w:autoSpaceDN w:val="0"/>
        <w:spacing w:after="3"/>
        <w:ind w:left="1254"/>
        <w:rPr>
          <w:rFonts w:eastAsia="Tinos"/>
          <w:b/>
          <w:sz w:val="22"/>
          <w:szCs w:val="22"/>
          <w:lang w:eastAsia="en-US"/>
        </w:rPr>
      </w:pPr>
    </w:p>
    <w:tbl>
      <w:tblPr>
        <w:tblStyle w:val="TableNormal16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12"/>
      </w:tblGrid>
      <w:tr w:rsidR="00E760FE" w:rsidRPr="00E760FE" w:rsidTr="001F2E18">
        <w:trPr>
          <w:trHeight w:val="206"/>
        </w:trPr>
        <w:tc>
          <w:tcPr>
            <w:tcW w:w="2806" w:type="dxa"/>
          </w:tcPr>
          <w:p w:rsidR="00E760FE" w:rsidRPr="00E760FE" w:rsidRDefault="00E760FE" w:rsidP="00E760FE">
            <w:pPr>
              <w:suppressAutoHyphens w:val="0"/>
              <w:spacing w:line="186" w:lineRule="exact"/>
              <w:ind w:left="104" w:right="96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E760FE">
              <w:rPr>
                <w:rFonts w:eastAsia="Tinos"/>
                <w:b/>
                <w:lang w:eastAsia="en-US"/>
              </w:rPr>
              <w:t>Akademik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Unvan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Ad,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Soyad</w:t>
            </w:r>
            <w:proofErr w:type="spellEnd"/>
          </w:p>
        </w:tc>
        <w:tc>
          <w:tcPr>
            <w:tcW w:w="5612" w:type="dxa"/>
          </w:tcPr>
          <w:p w:rsidR="00E760FE" w:rsidRPr="00E760FE" w:rsidRDefault="00E760FE" w:rsidP="00E760FE">
            <w:pPr>
              <w:suppressAutoHyphens w:val="0"/>
              <w:spacing w:line="186" w:lineRule="exact"/>
              <w:ind w:left="963"/>
              <w:rPr>
                <w:rFonts w:eastAsia="Tinos"/>
                <w:b/>
                <w:lang w:eastAsia="en-US"/>
              </w:rPr>
            </w:pPr>
            <w:r w:rsidRPr="00E760FE">
              <w:rPr>
                <w:rFonts w:eastAsia="Tinos"/>
                <w:b/>
                <w:lang w:eastAsia="en-US"/>
              </w:rPr>
              <w:t xml:space="preserve">Burs,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Ödül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,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Destek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Adı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/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Tarihi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/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Veren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Kurum</w:t>
            </w:r>
            <w:proofErr w:type="spellEnd"/>
          </w:p>
        </w:tc>
      </w:tr>
      <w:tr w:rsidR="00E760FE" w:rsidRPr="00E760FE" w:rsidTr="001F2E18">
        <w:trPr>
          <w:trHeight w:val="412"/>
        </w:trPr>
        <w:tc>
          <w:tcPr>
            <w:tcW w:w="2806" w:type="dxa"/>
          </w:tcPr>
          <w:p w:rsidR="00E760FE" w:rsidRPr="00E760FE" w:rsidRDefault="00E760FE" w:rsidP="00E760FE">
            <w:pPr>
              <w:suppressAutoHyphens w:val="0"/>
              <w:spacing w:before="75"/>
              <w:ind w:left="563" w:right="115" w:hanging="418"/>
              <w:jc w:val="center"/>
              <w:rPr>
                <w:rFonts w:eastAsia="Tinos"/>
                <w:lang w:eastAsia="en-US"/>
              </w:rPr>
            </w:pPr>
            <w:r w:rsidRPr="00E760FE">
              <w:rPr>
                <w:rFonts w:eastAsia="Tinos"/>
                <w:lang w:eastAsia="en-US"/>
              </w:rPr>
              <w:t>--</w:t>
            </w:r>
          </w:p>
        </w:tc>
        <w:tc>
          <w:tcPr>
            <w:tcW w:w="5612" w:type="dxa"/>
          </w:tcPr>
          <w:p w:rsidR="00E760FE" w:rsidRPr="00E760FE" w:rsidRDefault="00E760FE" w:rsidP="00E760FE">
            <w:pPr>
              <w:suppressAutoHyphens w:val="0"/>
              <w:spacing w:line="191" w:lineRule="exact"/>
              <w:ind w:left="107"/>
              <w:jc w:val="center"/>
              <w:rPr>
                <w:rFonts w:eastAsia="Tinos"/>
                <w:lang w:eastAsia="en-US"/>
              </w:rPr>
            </w:pPr>
            <w:r w:rsidRPr="00E760FE">
              <w:rPr>
                <w:rFonts w:eastAsia="Tinos"/>
                <w:lang w:eastAsia="en-US"/>
              </w:rPr>
              <w:t>--</w:t>
            </w:r>
          </w:p>
        </w:tc>
      </w:tr>
      <w:tr w:rsidR="00E760FE" w:rsidRPr="00E760FE" w:rsidTr="001F2E18">
        <w:trPr>
          <w:trHeight w:val="217"/>
        </w:trPr>
        <w:tc>
          <w:tcPr>
            <w:tcW w:w="2806" w:type="dxa"/>
          </w:tcPr>
          <w:p w:rsidR="00E760FE" w:rsidRPr="00E760FE" w:rsidRDefault="00E760FE" w:rsidP="00E760FE">
            <w:pPr>
              <w:suppressAutoHyphens w:val="0"/>
              <w:spacing w:line="198" w:lineRule="exact"/>
              <w:ind w:left="104" w:right="94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E760FE">
              <w:rPr>
                <w:rFonts w:eastAsia="Tinos"/>
                <w:b/>
                <w:lang w:eastAsia="en-US"/>
              </w:rPr>
              <w:t>Genel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Toplam</w:t>
            </w:r>
            <w:proofErr w:type="spellEnd"/>
          </w:p>
        </w:tc>
        <w:tc>
          <w:tcPr>
            <w:tcW w:w="5612" w:type="dxa"/>
          </w:tcPr>
          <w:p w:rsidR="00E760FE" w:rsidRPr="00E760FE" w:rsidRDefault="00E760FE" w:rsidP="00E760FE">
            <w:pPr>
              <w:suppressAutoHyphens w:val="0"/>
              <w:spacing w:line="198" w:lineRule="exact"/>
              <w:ind w:left="2689" w:right="2683"/>
              <w:jc w:val="center"/>
              <w:rPr>
                <w:rFonts w:eastAsia="Tinos"/>
                <w:b/>
                <w:lang w:eastAsia="en-US"/>
              </w:rPr>
            </w:pPr>
            <w:r w:rsidRPr="00E760FE">
              <w:rPr>
                <w:rFonts w:eastAsia="Tinos"/>
                <w:b/>
                <w:lang w:eastAsia="en-US"/>
              </w:rPr>
              <w:t>--</w:t>
            </w:r>
          </w:p>
        </w:tc>
      </w:tr>
    </w:tbl>
    <w:p w:rsidR="00E760FE" w:rsidRPr="00E760FE" w:rsidRDefault="00E760FE" w:rsidP="00E760FE">
      <w:pPr>
        <w:widowControl w:val="0"/>
        <w:suppressAutoHyphens w:val="0"/>
        <w:autoSpaceDE w:val="0"/>
        <w:autoSpaceDN w:val="0"/>
        <w:rPr>
          <w:rFonts w:eastAsia="Tinos"/>
          <w:b/>
          <w:color w:val="FF0000"/>
          <w:sz w:val="22"/>
          <w:szCs w:val="22"/>
          <w:lang w:eastAsia="en-US"/>
        </w:rPr>
      </w:pPr>
    </w:p>
    <w:p w:rsidR="00E760FE" w:rsidRDefault="00E760FE" w:rsidP="00E760FE">
      <w:pPr>
        <w:widowControl w:val="0"/>
        <w:suppressAutoHyphens w:val="0"/>
        <w:autoSpaceDE w:val="0"/>
        <w:autoSpaceDN w:val="0"/>
        <w:spacing w:before="9"/>
        <w:rPr>
          <w:rFonts w:eastAsia="Tinos"/>
          <w:b/>
          <w:color w:val="FF0000"/>
          <w:sz w:val="22"/>
          <w:szCs w:val="22"/>
          <w:lang w:eastAsia="en-US"/>
        </w:rPr>
      </w:pPr>
    </w:p>
    <w:p w:rsidR="001B6476" w:rsidRPr="00E760FE" w:rsidRDefault="001B6476" w:rsidP="00E760FE">
      <w:pPr>
        <w:widowControl w:val="0"/>
        <w:suppressAutoHyphens w:val="0"/>
        <w:autoSpaceDE w:val="0"/>
        <w:autoSpaceDN w:val="0"/>
        <w:spacing w:before="9"/>
        <w:rPr>
          <w:rFonts w:eastAsia="Tinos"/>
          <w:b/>
          <w:color w:val="FF0000"/>
          <w:sz w:val="22"/>
          <w:szCs w:val="22"/>
          <w:lang w:eastAsia="en-US"/>
        </w:rPr>
      </w:pPr>
    </w:p>
    <w:p w:rsidR="00E760FE" w:rsidRPr="00E760FE" w:rsidRDefault="00E760FE" w:rsidP="001F2E18">
      <w:pPr>
        <w:widowControl w:val="0"/>
        <w:suppressAutoHyphens w:val="0"/>
        <w:autoSpaceDE w:val="0"/>
        <w:autoSpaceDN w:val="0"/>
        <w:spacing w:after="2"/>
        <w:ind w:right="2557"/>
        <w:rPr>
          <w:rFonts w:eastAsia="Tinos"/>
          <w:b/>
          <w:sz w:val="22"/>
          <w:szCs w:val="22"/>
          <w:lang w:eastAsia="en-US"/>
        </w:rPr>
      </w:pPr>
      <w:r w:rsidRPr="00E760FE">
        <w:rPr>
          <w:rFonts w:eastAsia="Tinos"/>
          <w:b/>
          <w:sz w:val="22"/>
          <w:szCs w:val="22"/>
          <w:lang w:eastAsia="en-US"/>
        </w:rPr>
        <w:t>Tablo 8. Öğretim Elemanlarının Marka, Tasarım, Patent Sayıları</w:t>
      </w:r>
    </w:p>
    <w:p w:rsidR="00E760FE" w:rsidRPr="00E760FE" w:rsidRDefault="00E760FE" w:rsidP="00E760FE">
      <w:pPr>
        <w:widowControl w:val="0"/>
        <w:suppressAutoHyphens w:val="0"/>
        <w:autoSpaceDE w:val="0"/>
        <w:autoSpaceDN w:val="0"/>
        <w:rPr>
          <w:rFonts w:eastAsia="Tinos"/>
          <w:color w:val="FF0000"/>
          <w:sz w:val="22"/>
          <w:szCs w:val="22"/>
          <w:lang w:eastAsia="en-US"/>
        </w:rPr>
      </w:pPr>
    </w:p>
    <w:p w:rsidR="00E760FE" w:rsidRPr="00E760FE" w:rsidRDefault="00E760FE" w:rsidP="00E760FE">
      <w:pPr>
        <w:widowControl w:val="0"/>
        <w:suppressAutoHyphens w:val="0"/>
        <w:autoSpaceDE w:val="0"/>
        <w:autoSpaceDN w:val="0"/>
        <w:rPr>
          <w:rFonts w:eastAsia="Tinos"/>
          <w:color w:val="FF0000"/>
          <w:sz w:val="22"/>
          <w:szCs w:val="22"/>
          <w:lang w:eastAsia="en-US"/>
        </w:rPr>
      </w:pPr>
    </w:p>
    <w:tbl>
      <w:tblPr>
        <w:tblStyle w:val="TableNormal16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12"/>
      </w:tblGrid>
      <w:tr w:rsidR="00E760FE" w:rsidRPr="00E760FE" w:rsidTr="001F2E18">
        <w:trPr>
          <w:trHeight w:val="206"/>
        </w:trPr>
        <w:tc>
          <w:tcPr>
            <w:tcW w:w="2806" w:type="dxa"/>
          </w:tcPr>
          <w:p w:rsidR="00E760FE" w:rsidRPr="00E760FE" w:rsidRDefault="00E760FE" w:rsidP="00E760FE">
            <w:pPr>
              <w:suppressAutoHyphens w:val="0"/>
              <w:spacing w:line="186" w:lineRule="exact"/>
              <w:ind w:left="104" w:right="96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E760FE">
              <w:rPr>
                <w:rFonts w:eastAsia="Tinos"/>
                <w:b/>
                <w:lang w:eastAsia="en-US"/>
              </w:rPr>
              <w:t>Akademik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Unvan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Ad,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Soyad</w:t>
            </w:r>
            <w:proofErr w:type="spellEnd"/>
          </w:p>
        </w:tc>
        <w:tc>
          <w:tcPr>
            <w:tcW w:w="5612" w:type="dxa"/>
          </w:tcPr>
          <w:p w:rsidR="00E760FE" w:rsidRPr="00E760FE" w:rsidRDefault="00E760FE" w:rsidP="00E760FE">
            <w:pPr>
              <w:suppressAutoHyphens w:val="0"/>
              <w:spacing w:line="186" w:lineRule="exact"/>
              <w:ind w:left="963"/>
              <w:rPr>
                <w:rFonts w:eastAsia="Tinos"/>
                <w:b/>
                <w:lang w:eastAsia="en-US"/>
              </w:rPr>
            </w:pPr>
            <w:proofErr w:type="spellStart"/>
            <w:r w:rsidRPr="00E760FE">
              <w:rPr>
                <w:rFonts w:eastAsia="Tinos"/>
                <w:b/>
                <w:lang w:eastAsia="en-US"/>
              </w:rPr>
              <w:t>Marka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,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Tasarım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ve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Patent</w:t>
            </w:r>
          </w:p>
        </w:tc>
      </w:tr>
      <w:tr w:rsidR="00E760FE" w:rsidRPr="00E760FE" w:rsidTr="001F2E18">
        <w:trPr>
          <w:trHeight w:val="412"/>
        </w:trPr>
        <w:tc>
          <w:tcPr>
            <w:tcW w:w="2806" w:type="dxa"/>
          </w:tcPr>
          <w:p w:rsidR="00E760FE" w:rsidRPr="00E760FE" w:rsidRDefault="00E760FE" w:rsidP="00E760FE">
            <w:pPr>
              <w:suppressAutoHyphens w:val="0"/>
              <w:spacing w:before="75"/>
              <w:ind w:left="563" w:right="115" w:hanging="418"/>
              <w:jc w:val="center"/>
              <w:rPr>
                <w:rFonts w:eastAsia="Tinos"/>
                <w:lang w:eastAsia="en-US"/>
              </w:rPr>
            </w:pPr>
            <w:r w:rsidRPr="00E760FE">
              <w:rPr>
                <w:rFonts w:eastAsia="Tinos"/>
                <w:lang w:eastAsia="en-US"/>
              </w:rPr>
              <w:t>--</w:t>
            </w:r>
          </w:p>
        </w:tc>
        <w:tc>
          <w:tcPr>
            <w:tcW w:w="5612" w:type="dxa"/>
          </w:tcPr>
          <w:p w:rsidR="00E760FE" w:rsidRPr="00E760FE" w:rsidRDefault="00E760FE" w:rsidP="00E760FE">
            <w:pPr>
              <w:suppressAutoHyphens w:val="0"/>
              <w:spacing w:line="191" w:lineRule="exact"/>
              <w:ind w:left="107"/>
              <w:jc w:val="center"/>
              <w:rPr>
                <w:rFonts w:eastAsia="Tinos"/>
                <w:lang w:eastAsia="en-US"/>
              </w:rPr>
            </w:pPr>
            <w:r w:rsidRPr="00E760FE">
              <w:rPr>
                <w:rFonts w:eastAsia="Tinos"/>
                <w:lang w:eastAsia="en-US"/>
              </w:rPr>
              <w:t>--</w:t>
            </w:r>
          </w:p>
        </w:tc>
      </w:tr>
      <w:tr w:rsidR="00E760FE" w:rsidRPr="00E760FE" w:rsidTr="001F2E18">
        <w:trPr>
          <w:trHeight w:val="217"/>
        </w:trPr>
        <w:tc>
          <w:tcPr>
            <w:tcW w:w="2806" w:type="dxa"/>
          </w:tcPr>
          <w:p w:rsidR="00E760FE" w:rsidRPr="00E760FE" w:rsidRDefault="00E760FE" w:rsidP="00E760FE">
            <w:pPr>
              <w:suppressAutoHyphens w:val="0"/>
              <w:spacing w:line="198" w:lineRule="exact"/>
              <w:ind w:left="104" w:right="94"/>
              <w:jc w:val="center"/>
              <w:rPr>
                <w:rFonts w:eastAsia="Tinos"/>
                <w:b/>
                <w:lang w:eastAsia="en-US"/>
              </w:rPr>
            </w:pPr>
            <w:proofErr w:type="spellStart"/>
            <w:r w:rsidRPr="00E760FE">
              <w:rPr>
                <w:rFonts w:eastAsia="Tinos"/>
                <w:b/>
                <w:lang w:eastAsia="en-US"/>
              </w:rPr>
              <w:t>Genel</w:t>
            </w:r>
            <w:proofErr w:type="spellEnd"/>
            <w:r w:rsidRPr="00E760FE">
              <w:rPr>
                <w:rFonts w:eastAsia="Tinos"/>
                <w:b/>
                <w:lang w:eastAsia="en-US"/>
              </w:rPr>
              <w:t xml:space="preserve"> </w:t>
            </w:r>
            <w:proofErr w:type="spellStart"/>
            <w:r w:rsidRPr="00E760FE">
              <w:rPr>
                <w:rFonts w:eastAsia="Tinos"/>
                <w:b/>
                <w:lang w:eastAsia="en-US"/>
              </w:rPr>
              <w:t>Toplam</w:t>
            </w:r>
            <w:proofErr w:type="spellEnd"/>
          </w:p>
        </w:tc>
        <w:tc>
          <w:tcPr>
            <w:tcW w:w="5612" w:type="dxa"/>
          </w:tcPr>
          <w:p w:rsidR="00E760FE" w:rsidRPr="00E760FE" w:rsidRDefault="00E760FE" w:rsidP="00E760FE">
            <w:pPr>
              <w:suppressAutoHyphens w:val="0"/>
              <w:spacing w:line="198" w:lineRule="exact"/>
              <w:ind w:left="2689" w:right="2683"/>
              <w:jc w:val="center"/>
              <w:rPr>
                <w:rFonts w:eastAsia="Tinos"/>
                <w:b/>
                <w:lang w:eastAsia="en-US"/>
              </w:rPr>
            </w:pPr>
            <w:r w:rsidRPr="00E760FE">
              <w:rPr>
                <w:rFonts w:eastAsia="Tinos"/>
                <w:b/>
                <w:lang w:eastAsia="en-US"/>
              </w:rPr>
              <w:t xml:space="preserve"> --</w:t>
            </w:r>
          </w:p>
        </w:tc>
      </w:tr>
    </w:tbl>
    <w:p w:rsidR="00E760FE" w:rsidRPr="00E760FE" w:rsidRDefault="00E760FE" w:rsidP="00E760FE">
      <w:pPr>
        <w:widowControl w:val="0"/>
        <w:suppressAutoHyphens w:val="0"/>
        <w:autoSpaceDE w:val="0"/>
        <w:autoSpaceDN w:val="0"/>
        <w:rPr>
          <w:rFonts w:eastAsia="Tinos"/>
          <w:color w:val="FF0000"/>
          <w:sz w:val="22"/>
          <w:szCs w:val="22"/>
          <w:lang w:eastAsia="en-US"/>
        </w:rPr>
      </w:pPr>
    </w:p>
    <w:p w:rsidR="00E760FE" w:rsidRPr="00E760FE" w:rsidRDefault="00E760FE" w:rsidP="00E760FE">
      <w:pPr>
        <w:widowControl w:val="0"/>
        <w:suppressAutoHyphens w:val="0"/>
        <w:autoSpaceDE w:val="0"/>
        <w:autoSpaceDN w:val="0"/>
        <w:rPr>
          <w:rFonts w:eastAsia="Tinos"/>
          <w:color w:val="FF0000"/>
          <w:sz w:val="22"/>
          <w:szCs w:val="22"/>
          <w:lang w:eastAsia="en-US"/>
        </w:rPr>
      </w:pPr>
    </w:p>
    <w:p w:rsidR="00E760FE" w:rsidRPr="00E760FE" w:rsidRDefault="00E760FE" w:rsidP="00E760FE">
      <w:pPr>
        <w:widowControl w:val="0"/>
        <w:suppressAutoHyphens w:val="0"/>
        <w:autoSpaceDE w:val="0"/>
        <w:autoSpaceDN w:val="0"/>
        <w:rPr>
          <w:rFonts w:eastAsia="Tinos"/>
          <w:color w:val="FF0000"/>
          <w:sz w:val="22"/>
          <w:szCs w:val="22"/>
          <w:lang w:eastAsia="en-US"/>
        </w:rPr>
      </w:pPr>
    </w:p>
    <w:p w:rsidR="00E760FE" w:rsidRPr="00E760FE" w:rsidRDefault="00E760FE" w:rsidP="00E760FE">
      <w:pPr>
        <w:widowControl w:val="0"/>
        <w:suppressAutoHyphens w:val="0"/>
        <w:autoSpaceDE w:val="0"/>
        <w:autoSpaceDN w:val="0"/>
        <w:rPr>
          <w:rFonts w:ascii="Tinos" w:eastAsia="Tinos" w:hAnsi="Tinos" w:cs="Tinos"/>
          <w:sz w:val="22"/>
          <w:szCs w:val="22"/>
          <w:lang w:eastAsia="en-US"/>
        </w:rPr>
      </w:pPr>
    </w:p>
    <w:p w:rsidR="00E760FE" w:rsidRDefault="00E760FE" w:rsidP="001B52F6">
      <w:pPr>
        <w:spacing w:line="360" w:lineRule="auto"/>
        <w:jc w:val="both"/>
      </w:pPr>
    </w:p>
    <w:sectPr w:rsidR="00E760FE" w:rsidSect="00BD32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EF" w:rsidRDefault="00F14BEF" w:rsidP="009773D9">
      <w:r>
        <w:separator/>
      </w:r>
    </w:p>
  </w:endnote>
  <w:endnote w:type="continuationSeparator" w:id="0">
    <w:p w:rsidR="00F14BEF" w:rsidRDefault="00F14BEF" w:rsidP="0097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309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3D9" w:rsidRDefault="009773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3D9" w:rsidRDefault="00977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EF" w:rsidRDefault="00F14BEF" w:rsidP="009773D9">
      <w:r>
        <w:separator/>
      </w:r>
    </w:p>
  </w:footnote>
  <w:footnote w:type="continuationSeparator" w:id="0">
    <w:p w:rsidR="00F14BEF" w:rsidRDefault="00F14BEF" w:rsidP="0097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sDS2NDMwNTEzNDRT0lEKTi0uzszPAykwrQUAangLRSwAAAA="/>
  </w:docVars>
  <w:rsids>
    <w:rsidRoot w:val="009353F2"/>
    <w:rsid w:val="00023E20"/>
    <w:rsid w:val="00053667"/>
    <w:rsid w:val="000B3968"/>
    <w:rsid w:val="000C4727"/>
    <w:rsid w:val="000C549A"/>
    <w:rsid w:val="000D5F4A"/>
    <w:rsid w:val="00115324"/>
    <w:rsid w:val="001A530E"/>
    <w:rsid w:val="001B52F6"/>
    <w:rsid w:val="001B6476"/>
    <w:rsid w:val="001C25C8"/>
    <w:rsid w:val="001F2E18"/>
    <w:rsid w:val="00364427"/>
    <w:rsid w:val="004058B9"/>
    <w:rsid w:val="0053191E"/>
    <w:rsid w:val="00536380"/>
    <w:rsid w:val="00586BAD"/>
    <w:rsid w:val="005C714C"/>
    <w:rsid w:val="005F1CB6"/>
    <w:rsid w:val="006002DA"/>
    <w:rsid w:val="00692C65"/>
    <w:rsid w:val="006D1327"/>
    <w:rsid w:val="00785C33"/>
    <w:rsid w:val="00850169"/>
    <w:rsid w:val="008C35C7"/>
    <w:rsid w:val="009353F2"/>
    <w:rsid w:val="00941795"/>
    <w:rsid w:val="009773D9"/>
    <w:rsid w:val="0098423E"/>
    <w:rsid w:val="009B7FE8"/>
    <w:rsid w:val="009F086E"/>
    <w:rsid w:val="00A5705F"/>
    <w:rsid w:val="00A914DF"/>
    <w:rsid w:val="00AA1E3A"/>
    <w:rsid w:val="00B41061"/>
    <w:rsid w:val="00B804A9"/>
    <w:rsid w:val="00BA2B34"/>
    <w:rsid w:val="00BD32C5"/>
    <w:rsid w:val="00BF21FA"/>
    <w:rsid w:val="00C03CC2"/>
    <w:rsid w:val="00C16763"/>
    <w:rsid w:val="00C655D9"/>
    <w:rsid w:val="00C922A1"/>
    <w:rsid w:val="00CD0F75"/>
    <w:rsid w:val="00D506B6"/>
    <w:rsid w:val="00D70294"/>
    <w:rsid w:val="00D76B9C"/>
    <w:rsid w:val="00E4293C"/>
    <w:rsid w:val="00E760FE"/>
    <w:rsid w:val="00ED5BEB"/>
    <w:rsid w:val="00EF5DFE"/>
    <w:rsid w:val="00F032AD"/>
    <w:rsid w:val="00F14BEF"/>
    <w:rsid w:val="00F175E8"/>
    <w:rsid w:val="00F95378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64DA1"/>
  <w15:docId w15:val="{3B996881-7BDF-461B-97E8-FB2644DD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3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A2B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A2B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A2B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locked/>
    <w:rsid w:val="00BA2B34"/>
    <w:pPr>
      <w:widowControl w:val="0"/>
      <w:autoSpaceDE w:val="0"/>
      <w:autoSpaceDN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BA2B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2B34"/>
    <w:pPr>
      <w:widowControl w:val="0"/>
      <w:autoSpaceDE w:val="0"/>
      <w:autoSpaceDN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4">
    <w:name w:val="Table Normal14"/>
    <w:uiPriority w:val="2"/>
    <w:semiHidden/>
    <w:unhideWhenUsed/>
    <w:qFormat/>
    <w:rsid w:val="00BF21F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94179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E760F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3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3D9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7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D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STRATEJİK PLAN HAZIRLIK FORMU (1)</vt:lpstr>
      <vt:lpstr>STRATEJİK PLAN HAZIRLIK FORMU (1)</vt:lpstr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STRATEJİK PLAN HAZIRLIK FORMU (1)</dc:title>
  <dc:creator>Serap YAHSİ</dc:creator>
  <cp:lastModifiedBy>user</cp:lastModifiedBy>
  <cp:revision>25</cp:revision>
  <dcterms:created xsi:type="dcterms:W3CDTF">2016-02-11T15:10:00Z</dcterms:created>
  <dcterms:modified xsi:type="dcterms:W3CDTF">2021-10-15T13:07:00Z</dcterms:modified>
</cp:coreProperties>
</file>