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EF" w:rsidRPr="00D8139B" w:rsidRDefault="000A38EF" w:rsidP="00940DA5">
      <w:pPr>
        <w:spacing w:line="360" w:lineRule="auto"/>
        <w:jc w:val="center"/>
        <w:rPr>
          <w:b/>
          <w:bCs/>
        </w:rPr>
      </w:pPr>
      <w:r>
        <w:rPr>
          <w:b/>
          <w:bCs/>
        </w:rPr>
        <w:t>(TAAHHÜTNAME)</w:t>
      </w:r>
    </w:p>
    <w:tbl>
      <w:tblPr>
        <w:tblW w:w="9206" w:type="dxa"/>
        <w:tblInd w:w="56" w:type="dxa"/>
        <w:tblCellMar>
          <w:left w:w="70" w:type="dxa"/>
          <w:right w:w="70" w:type="dxa"/>
        </w:tblCellMar>
        <w:tblLook w:val="00A0"/>
      </w:tblPr>
      <w:tblGrid>
        <w:gridCol w:w="1904"/>
        <w:gridCol w:w="770"/>
        <w:gridCol w:w="774"/>
        <w:gridCol w:w="770"/>
        <w:gridCol w:w="770"/>
        <w:gridCol w:w="770"/>
        <w:gridCol w:w="770"/>
        <w:gridCol w:w="772"/>
        <w:gridCol w:w="1906"/>
      </w:tblGrid>
      <w:tr w:rsidR="000A38EF" w:rsidRPr="00D8139B" w:rsidTr="00D8139B">
        <w:trPr>
          <w:trHeight w:val="360"/>
        </w:trPr>
        <w:tc>
          <w:tcPr>
            <w:tcW w:w="920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38EF" w:rsidRPr="00D8139B" w:rsidRDefault="000A38EF" w:rsidP="00E2200C">
            <w:pPr>
              <w:jc w:val="center"/>
              <w:rPr>
                <w:b/>
                <w:bCs/>
                <w:lang w:eastAsia="tr-TR"/>
              </w:rPr>
            </w:pPr>
            <w:r w:rsidRPr="00D8139B">
              <w:rPr>
                <w:b/>
                <w:bCs/>
                <w:lang w:eastAsia="tr-TR"/>
              </w:rPr>
              <w:t>T.C.</w:t>
            </w:r>
          </w:p>
          <w:p w:rsidR="000A38EF" w:rsidRPr="00D8139B" w:rsidRDefault="000A38EF" w:rsidP="00E2200C">
            <w:pPr>
              <w:jc w:val="center"/>
              <w:rPr>
                <w:b/>
                <w:bCs/>
                <w:lang w:eastAsia="tr-TR"/>
              </w:rPr>
            </w:pPr>
            <w:r w:rsidRPr="00D8139B">
              <w:rPr>
                <w:b/>
                <w:bCs/>
                <w:lang w:eastAsia="tr-TR"/>
              </w:rPr>
              <w:t>ÇANAKKALE ONSEKİZ MART ÜNİVERSİTESİ</w:t>
            </w:r>
          </w:p>
        </w:tc>
      </w:tr>
      <w:tr w:rsidR="000A38EF" w:rsidRPr="00D8139B" w:rsidTr="00D8139B">
        <w:trPr>
          <w:trHeight w:val="420"/>
        </w:trPr>
        <w:tc>
          <w:tcPr>
            <w:tcW w:w="920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38EF" w:rsidRPr="00D8139B" w:rsidRDefault="000A38EF" w:rsidP="00E2200C">
            <w:pPr>
              <w:jc w:val="center"/>
              <w:rPr>
                <w:b/>
                <w:bCs/>
                <w:lang w:eastAsia="tr-TR"/>
              </w:rPr>
            </w:pPr>
            <w:r w:rsidRPr="00D8139B">
              <w:rPr>
                <w:b/>
                <w:bCs/>
                <w:lang w:eastAsia="tr-TR"/>
              </w:rPr>
              <w:t>İNSAN ve TOPLUM BİLİMLERİ FAKÜLTESİ DEKANLIĞINA</w:t>
            </w:r>
          </w:p>
          <w:p w:rsidR="000A38EF" w:rsidRPr="00D8139B" w:rsidRDefault="000A38EF" w:rsidP="00E2200C">
            <w:pPr>
              <w:jc w:val="center"/>
              <w:rPr>
                <w:b/>
                <w:bCs/>
                <w:lang w:eastAsia="tr-TR"/>
              </w:rPr>
            </w:pPr>
          </w:p>
          <w:p w:rsidR="000A38EF" w:rsidRDefault="000A38EF" w:rsidP="00E2200C">
            <w:pPr>
              <w:jc w:val="center"/>
              <w:rPr>
                <w:b/>
                <w:bCs/>
                <w:lang w:eastAsia="tr-TR"/>
              </w:rPr>
            </w:pPr>
          </w:p>
          <w:p w:rsidR="000A38EF" w:rsidRPr="00D8139B" w:rsidRDefault="000A38EF" w:rsidP="00E2200C">
            <w:pPr>
              <w:jc w:val="center"/>
              <w:rPr>
                <w:b/>
                <w:bCs/>
                <w:lang w:eastAsia="tr-TR"/>
              </w:rPr>
            </w:pPr>
          </w:p>
          <w:p w:rsidR="000A38EF" w:rsidRPr="00D8139B" w:rsidRDefault="000A38EF" w:rsidP="000523DE">
            <w:pPr>
              <w:jc w:val="both"/>
              <w:rPr>
                <w:lang w:eastAsia="tr-TR"/>
              </w:rPr>
            </w:pPr>
            <w:r>
              <w:rPr>
                <w:lang w:eastAsia="tr-TR"/>
              </w:rPr>
              <w:t xml:space="preserve">…../…../20… - …../…../20…  tarih aralığında, ………………………………………..’da sürdüreceğim </w:t>
            </w:r>
            <w:r w:rsidRPr="00D8139B">
              <w:rPr>
                <w:lang w:eastAsia="tr-TR"/>
              </w:rPr>
              <w:t>staj eğitimi</w:t>
            </w:r>
            <w:r>
              <w:rPr>
                <w:lang w:eastAsia="tr-TR"/>
              </w:rPr>
              <w:t>m</w:t>
            </w:r>
            <w:r w:rsidRPr="00D8139B">
              <w:rPr>
                <w:lang w:eastAsia="tr-TR"/>
              </w:rPr>
              <w:t xml:space="preserve"> boyunca İnsan ve Toplum Bilimleri Fakültesi Staj Uygulama İlke ve Esaslarına bağlı kalarak tamamlamayı, stajıma devam edemeyecek mücbir bir hal</w:t>
            </w:r>
            <w:r>
              <w:rPr>
                <w:lang w:eastAsia="tr-TR"/>
              </w:rPr>
              <w:t xml:space="preserve"> oluştuğunda </w:t>
            </w:r>
            <w:r w:rsidRPr="00D8139B">
              <w:rPr>
                <w:lang w:eastAsia="tr-TR"/>
              </w:rPr>
              <w:t>bu durumu zaman kaybetmeksizin Fakültemizin ilgili birimlerine bildireceğimi ve aksi halde sigorta işlemlerinden kaynaklı cezai durumlarda sorumluluğu üstlenerek karşılamayı taahhüt ederim.</w:t>
            </w:r>
          </w:p>
          <w:p w:rsidR="000A38EF" w:rsidRPr="00D8139B" w:rsidRDefault="000A38EF" w:rsidP="00E2200C">
            <w:pPr>
              <w:jc w:val="center"/>
              <w:rPr>
                <w:b/>
                <w:bCs/>
                <w:lang w:eastAsia="tr-TR"/>
              </w:rPr>
            </w:pPr>
          </w:p>
          <w:p w:rsidR="000A38EF" w:rsidRPr="00D8139B" w:rsidRDefault="000A38EF" w:rsidP="00E2200C">
            <w:pPr>
              <w:jc w:val="center"/>
              <w:rPr>
                <w:b/>
                <w:bCs/>
                <w:lang w:eastAsia="tr-TR"/>
              </w:rPr>
            </w:pPr>
          </w:p>
        </w:tc>
      </w:tr>
      <w:tr w:rsidR="000A38EF" w:rsidRPr="00D8139B" w:rsidTr="00D8139B">
        <w:trPr>
          <w:trHeight w:val="296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38EF" w:rsidRPr="00D8139B" w:rsidRDefault="000A38EF" w:rsidP="00E2200C">
            <w:pPr>
              <w:rPr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38EF" w:rsidRPr="00D8139B" w:rsidRDefault="000A38EF" w:rsidP="00E2200C">
            <w:pPr>
              <w:rPr>
                <w:lang w:eastAsia="tr-T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38EF" w:rsidRPr="00D8139B" w:rsidRDefault="000A38EF" w:rsidP="00E2200C">
            <w:pPr>
              <w:rPr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38EF" w:rsidRPr="00D8139B" w:rsidRDefault="000A38EF" w:rsidP="00E2200C">
            <w:pPr>
              <w:rPr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38EF" w:rsidRPr="00D8139B" w:rsidRDefault="000A38EF" w:rsidP="00E2200C">
            <w:pPr>
              <w:rPr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38EF" w:rsidRPr="00D8139B" w:rsidRDefault="000A38EF" w:rsidP="00E2200C">
            <w:pPr>
              <w:rPr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38EF" w:rsidRPr="00D8139B" w:rsidRDefault="000A38EF" w:rsidP="00E2200C">
            <w:pPr>
              <w:rPr>
                <w:lang w:eastAsia="tr-T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38EF" w:rsidRPr="00D8139B" w:rsidRDefault="000A38EF" w:rsidP="00E2200C">
            <w:pPr>
              <w:rPr>
                <w:lang w:eastAsia="tr-TR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38EF" w:rsidRPr="00D8139B" w:rsidRDefault="000A38EF" w:rsidP="00E2200C">
            <w:pPr>
              <w:rPr>
                <w:lang w:eastAsia="tr-TR"/>
              </w:rPr>
            </w:pPr>
          </w:p>
        </w:tc>
      </w:tr>
      <w:tr w:rsidR="000A38EF" w:rsidRPr="00D8139B" w:rsidTr="00D8139B">
        <w:trPr>
          <w:trHeight w:val="225"/>
        </w:trPr>
        <w:tc>
          <w:tcPr>
            <w:tcW w:w="26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8EF" w:rsidRPr="00D8139B" w:rsidRDefault="000A38EF" w:rsidP="00E2200C">
            <w:pPr>
              <w:rPr>
                <w:b/>
                <w:bCs/>
                <w:lang w:eastAsia="tr-TR"/>
              </w:rPr>
            </w:pPr>
            <w:r w:rsidRPr="00D8139B">
              <w:rPr>
                <w:b/>
                <w:bCs/>
                <w:lang w:eastAsia="tr-TR"/>
              </w:rPr>
              <w:t>Adı Soyadı</w:t>
            </w:r>
          </w:p>
        </w:tc>
        <w:tc>
          <w:tcPr>
            <w:tcW w:w="653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0A38EF" w:rsidRPr="00D8139B" w:rsidRDefault="000A38EF" w:rsidP="00E2200C">
            <w:pPr>
              <w:jc w:val="center"/>
              <w:rPr>
                <w:lang w:eastAsia="tr-TR"/>
              </w:rPr>
            </w:pPr>
            <w:r w:rsidRPr="00D8139B">
              <w:rPr>
                <w:lang w:eastAsia="tr-TR"/>
              </w:rPr>
              <w:t> </w:t>
            </w:r>
          </w:p>
        </w:tc>
      </w:tr>
      <w:tr w:rsidR="000A38EF" w:rsidRPr="00D8139B" w:rsidTr="00D8139B">
        <w:trPr>
          <w:trHeight w:val="267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8EF" w:rsidRPr="00D8139B" w:rsidRDefault="000A38EF" w:rsidP="00E2200C">
            <w:pPr>
              <w:rPr>
                <w:b/>
                <w:bCs/>
                <w:lang w:eastAsia="tr-TR"/>
              </w:rPr>
            </w:pPr>
            <w:r w:rsidRPr="00D8139B">
              <w:rPr>
                <w:b/>
                <w:bCs/>
                <w:lang w:eastAsia="tr-TR"/>
              </w:rPr>
              <w:t xml:space="preserve">T.C. Kimlik No: </w:t>
            </w:r>
          </w:p>
        </w:tc>
        <w:tc>
          <w:tcPr>
            <w:tcW w:w="65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0A38EF" w:rsidRPr="00D8139B" w:rsidRDefault="000A38EF" w:rsidP="00E2200C">
            <w:pPr>
              <w:jc w:val="center"/>
              <w:rPr>
                <w:lang w:eastAsia="tr-TR"/>
              </w:rPr>
            </w:pPr>
            <w:r w:rsidRPr="00D8139B">
              <w:rPr>
                <w:lang w:eastAsia="tr-TR"/>
              </w:rPr>
              <w:t> </w:t>
            </w:r>
          </w:p>
        </w:tc>
      </w:tr>
      <w:tr w:rsidR="000A38EF" w:rsidRPr="00D8139B" w:rsidTr="00D8139B">
        <w:trPr>
          <w:trHeight w:val="271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8EF" w:rsidRPr="00D8139B" w:rsidRDefault="000A38EF" w:rsidP="00E2200C">
            <w:pPr>
              <w:rPr>
                <w:b/>
                <w:bCs/>
                <w:lang w:eastAsia="tr-TR"/>
              </w:rPr>
            </w:pPr>
            <w:r w:rsidRPr="00D8139B">
              <w:rPr>
                <w:b/>
                <w:bCs/>
                <w:lang w:eastAsia="tr-TR"/>
              </w:rPr>
              <w:t>Bölümü / Öğrenci No</w:t>
            </w:r>
          </w:p>
        </w:tc>
        <w:tc>
          <w:tcPr>
            <w:tcW w:w="65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0A38EF" w:rsidRPr="00D8139B" w:rsidRDefault="000A38EF" w:rsidP="00E2200C">
            <w:pPr>
              <w:jc w:val="center"/>
              <w:rPr>
                <w:lang w:eastAsia="tr-TR"/>
              </w:rPr>
            </w:pPr>
            <w:r w:rsidRPr="00D8139B">
              <w:rPr>
                <w:lang w:eastAsia="tr-TR"/>
              </w:rPr>
              <w:t> </w:t>
            </w:r>
          </w:p>
        </w:tc>
      </w:tr>
      <w:tr w:rsidR="000A38EF" w:rsidRPr="00D8139B" w:rsidTr="00D8139B">
        <w:trPr>
          <w:trHeight w:val="344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8EF" w:rsidRPr="00D8139B" w:rsidRDefault="000A38EF" w:rsidP="00E2200C">
            <w:pPr>
              <w:rPr>
                <w:b/>
                <w:bCs/>
                <w:lang w:eastAsia="tr-TR"/>
              </w:rPr>
            </w:pPr>
            <w:r w:rsidRPr="00D8139B">
              <w:rPr>
                <w:b/>
                <w:bCs/>
                <w:lang w:eastAsia="tr-TR"/>
              </w:rPr>
              <w:t>İkamet Adresi</w:t>
            </w:r>
          </w:p>
        </w:tc>
        <w:tc>
          <w:tcPr>
            <w:tcW w:w="65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0A38EF" w:rsidRPr="00D8139B" w:rsidRDefault="000A38EF" w:rsidP="00E2200C">
            <w:pPr>
              <w:jc w:val="center"/>
              <w:rPr>
                <w:lang w:eastAsia="tr-TR"/>
              </w:rPr>
            </w:pPr>
            <w:r w:rsidRPr="00D8139B">
              <w:rPr>
                <w:lang w:eastAsia="tr-TR"/>
              </w:rPr>
              <w:t> </w:t>
            </w:r>
          </w:p>
        </w:tc>
      </w:tr>
      <w:tr w:rsidR="000A38EF" w:rsidRPr="00D8139B" w:rsidTr="00D8139B">
        <w:trPr>
          <w:trHeight w:val="263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A38EF" w:rsidRPr="00D8139B" w:rsidRDefault="000A38EF" w:rsidP="00E2200C">
            <w:pPr>
              <w:rPr>
                <w:b/>
                <w:bCs/>
                <w:lang w:eastAsia="tr-TR"/>
              </w:rPr>
            </w:pPr>
            <w:r w:rsidRPr="00D8139B">
              <w:rPr>
                <w:b/>
                <w:bCs/>
                <w:lang w:eastAsia="tr-TR"/>
              </w:rPr>
              <w:t>Telefon No (Cep  Ev)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A38EF" w:rsidRPr="00D8139B" w:rsidRDefault="000A38EF" w:rsidP="00E2200C">
            <w:pPr>
              <w:jc w:val="center"/>
              <w:rPr>
                <w:lang w:eastAsia="tr-TR"/>
              </w:rPr>
            </w:pPr>
            <w:r w:rsidRPr="00D8139B">
              <w:rPr>
                <w:lang w:eastAsia="tr-TR"/>
              </w:rPr>
              <w:t> </w:t>
            </w: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0A38EF" w:rsidRPr="00D8139B" w:rsidRDefault="000A38EF" w:rsidP="00E2200C">
            <w:pPr>
              <w:jc w:val="center"/>
              <w:rPr>
                <w:lang w:eastAsia="tr-TR"/>
              </w:rPr>
            </w:pPr>
            <w:r w:rsidRPr="00D8139B">
              <w:rPr>
                <w:lang w:eastAsia="tr-TR"/>
              </w:rPr>
              <w:t> </w:t>
            </w:r>
          </w:p>
        </w:tc>
      </w:tr>
      <w:tr w:rsidR="000A38EF" w:rsidRPr="00D8139B" w:rsidTr="00D8139B">
        <w:trPr>
          <w:trHeight w:val="54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38EF" w:rsidRPr="00D8139B" w:rsidRDefault="000A38EF" w:rsidP="00E2200C">
            <w:pPr>
              <w:rPr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38EF" w:rsidRPr="00D8139B" w:rsidRDefault="000A38EF" w:rsidP="00E2200C">
            <w:pPr>
              <w:rPr>
                <w:lang w:eastAsia="tr-T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38EF" w:rsidRPr="00D8139B" w:rsidRDefault="000A38EF" w:rsidP="00E2200C">
            <w:pPr>
              <w:rPr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38EF" w:rsidRPr="00D8139B" w:rsidRDefault="000A38EF" w:rsidP="00E2200C">
            <w:pPr>
              <w:rPr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38EF" w:rsidRPr="00D8139B" w:rsidRDefault="000A38EF" w:rsidP="00E2200C">
            <w:pPr>
              <w:rPr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38EF" w:rsidRPr="00D8139B" w:rsidRDefault="000A38EF" w:rsidP="00E2200C">
            <w:pPr>
              <w:rPr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38EF" w:rsidRPr="00D8139B" w:rsidRDefault="000A38EF" w:rsidP="00E2200C">
            <w:pPr>
              <w:rPr>
                <w:lang w:eastAsia="tr-T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38EF" w:rsidRPr="00D8139B" w:rsidRDefault="000A38EF" w:rsidP="00E2200C">
            <w:pPr>
              <w:rPr>
                <w:lang w:eastAsia="tr-TR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38EF" w:rsidRPr="00D8139B" w:rsidRDefault="000A38EF" w:rsidP="00E2200C">
            <w:pPr>
              <w:rPr>
                <w:lang w:eastAsia="tr-TR"/>
              </w:rPr>
            </w:pPr>
          </w:p>
        </w:tc>
      </w:tr>
    </w:tbl>
    <w:p w:rsidR="000A38EF" w:rsidRPr="00D8139B" w:rsidRDefault="000A38EF"/>
    <w:p w:rsidR="000A38EF" w:rsidRPr="00D8139B" w:rsidRDefault="000A38EF" w:rsidP="00D8139B"/>
    <w:p w:rsidR="000A38EF" w:rsidRPr="00D8139B" w:rsidRDefault="000A38EF" w:rsidP="00D8139B">
      <w:pPr>
        <w:jc w:val="right"/>
      </w:pPr>
    </w:p>
    <w:p w:rsidR="000A38EF" w:rsidRPr="00D8139B" w:rsidRDefault="000A38EF" w:rsidP="00D8139B">
      <w:pPr>
        <w:jc w:val="right"/>
      </w:pPr>
    </w:p>
    <w:p w:rsidR="000A38EF" w:rsidRPr="00D8139B" w:rsidRDefault="000A38EF" w:rsidP="00D8139B">
      <w:pPr>
        <w:jc w:val="right"/>
      </w:pPr>
    </w:p>
    <w:p w:rsidR="000A38EF" w:rsidRPr="00D8139B" w:rsidRDefault="000A38EF" w:rsidP="00D8139B">
      <w:pPr>
        <w:tabs>
          <w:tab w:val="left" w:pos="7470"/>
        </w:tabs>
        <w:jc w:val="right"/>
      </w:pPr>
      <w:r w:rsidRPr="00D8139B">
        <w:tab/>
        <w:t>Ad-Soyad</w:t>
      </w:r>
    </w:p>
    <w:p w:rsidR="000A38EF" w:rsidRPr="00D8139B" w:rsidRDefault="000A38EF" w:rsidP="00D8139B">
      <w:pPr>
        <w:tabs>
          <w:tab w:val="left" w:pos="7470"/>
        </w:tabs>
        <w:jc w:val="right"/>
      </w:pPr>
      <w:r w:rsidRPr="00D8139B">
        <w:t>Tarih ve İmza</w:t>
      </w:r>
    </w:p>
    <w:p w:rsidR="000A38EF" w:rsidRPr="00D8139B" w:rsidRDefault="000A38EF" w:rsidP="00D8139B">
      <w:pPr>
        <w:tabs>
          <w:tab w:val="left" w:pos="7470"/>
        </w:tabs>
        <w:jc w:val="right"/>
      </w:pPr>
    </w:p>
    <w:sectPr w:rsidR="000A38EF" w:rsidRPr="00D8139B" w:rsidSect="00185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1E7"/>
    <w:rsid w:val="000523DE"/>
    <w:rsid w:val="000A38EF"/>
    <w:rsid w:val="00185C88"/>
    <w:rsid w:val="002B6685"/>
    <w:rsid w:val="004E3C48"/>
    <w:rsid w:val="00627649"/>
    <w:rsid w:val="006C2695"/>
    <w:rsid w:val="00940DA5"/>
    <w:rsid w:val="00A214E0"/>
    <w:rsid w:val="00A311E7"/>
    <w:rsid w:val="00BA3E51"/>
    <w:rsid w:val="00D8139B"/>
    <w:rsid w:val="00E2200C"/>
    <w:rsid w:val="00E4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4E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104</Words>
  <Characters>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Yeliz Güder</dc:creator>
  <cp:keywords/>
  <dc:description/>
  <cp:lastModifiedBy>Windows User</cp:lastModifiedBy>
  <cp:revision>3</cp:revision>
  <dcterms:created xsi:type="dcterms:W3CDTF">2023-05-25T05:54:00Z</dcterms:created>
  <dcterms:modified xsi:type="dcterms:W3CDTF">2023-05-25T07:47:00Z</dcterms:modified>
</cp:coreProperties>
</file>