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9A" w:rsidRPr="007F2C42" w:rsidRDefault="004C789A" w:rsidP="004C789A">
      <w:pPr>
        <w:pStyle w:val="AralkYok"/>
        <w:tabs>
          <w:tab w:val="left" w:pos="2349"/>
        </w:tabs>
      </w:pPr>
      <w:r>
        <w:tab/>
      </w:r>
    </w:p>
    <w:p w:rsidR="004C789A" w:rsidRPr="007F2C42" w:rsidRDefault="004C789A" w:rsidP="004C789A">
      <w:pPr>
        <w:tabs>
          <w:tab w:val="left" w:pos="11057"/>
        </w:tabs>
        <w:jc w:val="center"/>
        <w:rPr>
          <w:b/>
          <w:color w:val="000000"/>
        </w:rPr>
      </w:pPr>
      <w:r w:rsidRPr="007F2C42">
        <w:rPr>
          <w:b/>
          <w:color w:val="000000"/>
        </w:rPr>
        <w:t>SOSYAL BİLİMLER ENSTİTÜSÜ</w:t>
      </w:r>
    </w:p>
    <w:p w:rsidR="004C789A" w:rsidRPr="007F2C42" w:rsidRDefault="004C789A" w:rsidP="004C789A">
      <w:pPr>
        <w:tabs>
          <w:tab w:val="left" w:pos="11057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 2020-2021</w:t>
      </w:r>
      <w:r w:rsidRPr="007F2C42">
        <w:rPr>
          <w:b/>
          <w:color w:val="000000"/>
        </w:rPr>
        <w:t xml:space="preserve"> ÖĞRETİM YILI </w:t>
      </w:r>
      <w:r>
        <w:rPr>
          <w:b/>
          <w:color w:val="000000"/>
        </w:rPr>
        <w:t>BAHAR</w:t>
      </w:r>
      <w:r w:rsidRPr="007F2C42">
        <w:rPr>
          <w:b/>
          <w:color w:val="000000"/>
        </w:rPr>
        <w:t xml:space="preserve"> YARIYILI TÜRK DİLİ VE EDEBİYATI A.B.D. HAFTALIK DERS PROGRAMI</w:t>
      </w:r>
    </w:p>
    <w:tbl>
      <w:tblPr>
        <w:tblpPr w:leftFromText="141" w:rightFromText="141" w:vertAnchor="text" w:tblpY="1"/>
        <w:tblOverlap w:val="never"/>
        <w:tblW w:w="10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94"/>
        <w:gridCol w:w="71"/>
        <w:gridCol w:w="946"/>
        <w:gridCol w:w="1960"/>
        <w:gridCol w:w="283"/>
        <w:gridCol w:w="740"/>
        <w:gridCol w:w="1670"/>
        <w:gridCol w:w="302"/>
        <w:gridCol w:w="716"/>
        <w:gridCol w:w="160"/>
        <w:gridCol w:w="3500"/>
      </w:tblGrid>
      <w:tr w:rsidR="004A78F2" w:rsidRPr="008079D4" w:rsidTr="003E3D4E">
        <w:trPr>
          <w:cantSplit/>
          <w:trHeight w:val="501"/>
        </w:trPr>
        <w:tc>
          <w:tcPr>
            <w:tcW w:w="412" w:type="dxa"/>
            <w:tcBorders>
              <w:top w:val="double" w:sz="4" w:space="0" w:color="auto"/>
              <w:left w:val="threeDEmboss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pStyle w:val="Balk9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GÜN</w:t>
            </w:r>
          </w:p>
        </w:tc>
        <w:tc>
          <w:tcPr>
            <w:tcW w:w="19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A78F2" w:rsidRPr="008079D4" w:rsidRDefault="004A78F2" w:rsidP="003E3D4E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SAAT</w:t>
            </w: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A78F2" w:rsidRPr="008079D4" w:rsidRDefault="004A78F2" w:rsidP="003E3D4E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SAATLER ARASI</w:t>
            </w:r>
          </w:p>
        </w:tc>
        <w:tc>
          <w:tcPr>
            <w:tcW w:w="196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A78F2" w:rsidRPr="008A6FBE" w:rsidRDefault="004A78F2" w:rsidP="003E3D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BAB">
              <w:rPr>
                <w:b/>
                <w:bCs/>
                <w:color w:val="000000"/>
                <w:sz w:val="22"/>
                <w:szCs w:val="22"/>
              </w:rPr>
              <w:t>Yüksek Lisans</w:t>
            </w:r>
          </w:p>
        </w:tc>
        <w:tc>
          <w:tcPr>
            <w:tcW w:w="283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proofErr w:type="spellStart"/>
            <w:proofErr w:type="gramStart"/>
            <w:r w:rsidRPr="008079D4">
              <w:rPr>
                <w:b/>
                <w:bCs/>
                <w:color w:val="000000"/>
                <w:sz w:val="11"/>
                <w:szCs w:val="11"/>
              </w:rPr>
              <w:t>Öğr.El</w:t>
            </w:r>
            <w:proofErr w:type="spellEnd"/>
            <w:proofErr w:type="gramEnd"/>
          </w:p>
        </w:tc>
        <w:tc>
          <w:tcPr>
            <w:tcW w:w="740" w:type="dxa"/>
            <w:tcBorders>
              <w:top w:val="double" w:sz="4" w:space="0" w:color="auto"/>
              <w:bottom w:val="thinThickSmallGap" w:sz="24" w:space="0" w:color="auto"/>
              <w:right w:val="threeDEmboss" w:sz="24" w:space="0" w:color="auto"/>
            </w:tcBorders>
            <w:vAlign w:val="center"/>
          </w:tcPr>
          <w:p w:rsidR="004A78F2" w:rsidRPr="008079D4" w:rsidRDefault="004A78F2" w:rsidP="003E3D4E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Derslik</w:t>
            </w:r>
          </w:p>
        </w:tc>
        <w:tc>
          <w:tcPr>
            <w:tcW w:w="1670" w:type="dxa"/>
            <w:tcBorders>
              <w:top w:val="double" w:sz="4" w:space="0" w:color="auto"/>
              <w:left w:val="threeDEmboss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A78F2" w:rsidRPr="008A6FBE" w:rsidRDefault="004A78F2" w:rsidP="003E3D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0BAB">
              <w:rPr>
                <w:b/>
                <w:bCs/>
                <w:color w:val="000000"/>
                <w:sz w:val="22"/>
                <w:szCs w:val="22"/>
              </w:rPr>
              <w:t>Doktora</w:t>
            </w:r>
          </w:p>
        </w:tc>
        <w:tc>
          <w:tcPr>
            <w:tcW w:w="302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proofErr w:type="spellStart"/>
            <w:proofErr w:type="gramStart"/>
            <w:r w:rsidRPr="008079D4">
              <w:rPr>
                <w:b/>
                <w:bCs/>
                <w:color w:val="000000"/>
                <w:sz w:val="11"/>
                <w:szCs w:val="11"/>
              </w:rPr>
              <w:t>Öğr.El</w:t>
            </w:r>
            <w:proofErr w:type="spellEnd"/>
            <w:proofErr w:type="gramEnd"/>
          </w:p>
        </w:tc>
        <w:tc>
          <w:tcPr>
            <w:tcW w:w="716" w:type="dxa"/>
            <w:tcBorders>
              <w:top w:val="double" w:sz="4" w:space="0" w:color="auto"/>
              <w:bottom w:val="thinThickSmallGap" w:sz="24" w:space="0" w:color="auto"/>
              <w:right w:val="threeDEmboss" w:sz="24" w:space="0" w:color="auto"/>
            </w:tcBorders>
            <w:vAlign w:val="center"/>
          </w:tcPr>
          <w:p w:rsidR="004A78F2" w:rsidRPr="008079D4" w:rsidRDefault="004A78F2" w:rsidP="003E3D4E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Derslik</w:t>
            </w:r>
          </w:p>
        </w:tc>
        <w:tc>
          <w:tcPr>
            <w:tcW w:w="160" w:type="dxa"/>
            <w:vMerge w:val="restart"/>
            <w:tcBorders>
              <w:top w:val="double" w:sz="4" w:space="0" w:color="auto"/>
              <w:left w:val="threeDEmboss" w:sz="24" w:space="0" w:color="auto"/>
              <w:right w:val="threeDEmboss" w:sz="24" w:space="0" w:color="auto"/>
            </w:tcBorders>
            <w:vAlign w:val="center"/>
          </w:tcPr>
          <w:p w:rsidR="004A78F2" w:rsidRPr="008079D4" w:rsidRDefault="004A78F2" w:rsidP="003E3D4E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4A78F2" w:rsidRPr="008079D4" w:rsidRDefault="004A78F2" w:rsidP="003E3D4E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 xml:space="preserve">ÖĞRETİM </w:t>
            </w:r>
          </w:p>
          <w:p w:rsidR="004A78F2" w:rsidRPr="008079D4" w:rsidRDefault="004A78F2" w:rsidP="003E3D4E">
            <w:pPr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ELEMANLARI</w:t>
            </w: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 w:val="restart"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PAZARTESİ</w:t>
            </w: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08:15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/>
        </w:tc>
        <w:tc>
          <w:tcPr>
            <w:tcW w:w="3500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09:10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3E3D4E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D473EF" w:rsidRDefault="004A78F2" w:rsidP="003E3D4E">
            <w:pPr>
              <w:rPr>
                <w:color w:val="000000"/>
                <w:sz w:val="11"/>
                <w:szCs w:val="11"/>
                <w:highlight w:val="yellow"/>
              </w:rPr>
            </w:pPr>
          </w:p>
        </w:tc>
        <w:tc>
          <w:tcPr>
            <w:tcW w:w="3500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A70BAB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10:05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-10:50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A70BAB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sz w:val="11"/>
                <w:szCs w:val="11"/>
              </w:rPr>
            </w:pPr>
            <w:r w:rsidRPr="00A70BAB">
              <w:rPr>
                <w:sz w:val="11"/>
                <w:szCs w:val="11"/>
              </w:rPr>
              <w:t>TDED6006 - Kırgızca.1.A</w:t>
            </w:r>
          </w:p>
          <w:p w:rsidR="004A78F2" w:rsidRPr="00A70BAB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color w:val="000000"/>
                <w:sz w:val="11"/>
                <w:szCs w:val="11"/>
              </w:rPr>
            </w:pPr>
            <w:r w:rsidRPr="00A70BAB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D473EF" w:rsidRDefault="004A78F2" w:rsidP="00A70BAB">
            <w:pPr>
              <w:rPr>
                <w:color w:val="000000"/>
                <w:sz w:val="11"/>
                <w:szCs w:val="11"/>
                <w:highlight w:val="yellow"/>
              </w:rPr>
            </w:pPr>
          </w:p>
        </w:tc>
        <w:tc>
          <w:tcPr>
            <w:tcW w:w="3500" w:type="dxa"/>
            <w:vMerge w:val="restart"/>
            <w:tcBorders>
              <w:right w:val="double" w:sz="4" w:space="0" w:color="auto"/>
            </w:tcBorders>
          </w:tcPr>
          <w:p w:rsidR="004A78F2" w:rsidRPr="007F2C42" w:rsidRDefault="004A78F2" w:rsidP="00A70BAB">
            <w:pPr>
              <w:rPr>
                <w:color w:val="000000"/>
              </w:rPr>
            </w:pPr>
            <w:r w:rsidRPr="007F2C42">
              <w:rPr>
                <w:color w:val="000000"/>
              </w:rPr>
              <w:t>1. Prof. Dr. Gülgün Yazıcı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 w:rsidRPr="007F2C42">
              <w:rPr>
                <w:color w:val="000000"/>
              </w:rPr>
              <w:t>2. Prof. Dr. Mehmet İsmail</w:t>
            </w:r>
          </w:p>
          <w:p w:rsidR="004A78F2" w:rsidRDefault="004A78F2" w:rsidP="00A70BAB">
            <w:pPr>
              <w:rPr>
                <w:color w:val="000000"/>
              </w:rPr>
            </w:pPr>
            <w:r w:rsidRPr="007F2C42">
              <w:rPr>
                <w:color w:val="000000"/>
              </w:rPr>
              <w:t xml:space="preserve">3. </w:t>
            </w:r>
            <w:r>
              <w:rPr>
                <w:color w:val="000000"/>
              </w:rPr>
              <w:t>Doç. Dr. Handan Kasımoğlu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7F2C42">
              <w:rPr>
                <w:color w:val="000000"/>
              </w:rPr>
              <w:t>Doç. Dr. Mehmet Ali Yolcu</w:t>
            </w:r>
          </w:p>
          <w:p w:rsidR="004A78F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F2C42">
              <w:rPr>
                <w:color w:val="000000"/>
              </w:rPr>
              <w:t xml:space="preserve">. Doç. Dr. Hüseyin </w:t>
            </w:r>
            <w:proofErr w:type="spellStart"/>
            <w:r w:rsidRPr="007F2C42">
              <w:rPr>
                <w:color w:val="000000"/>
              </w:rPr>
              <w:t>Durgut</w:t>
            </w:r>
            <w:proofErr w:type="spellEnd"/>
          </w:p>
          <w:p w:rsidR="004A78F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>6. Doç. Dr. Ümit Eker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7F2C42">
              <w:rPr>
                <w:color w:val="000000"/>
              </w:rPr>
              <w:t xml:space="preserve">Dr. </w:t>
            </w:r>
            <w:proofErr w:type="spellStart"/>
            <w:r w:rsidRPr="007F2C42">
              <w:rPr>
                <w:color w:val="000000"/>
              </w:rPr>
              <w:t>Öğr</w:t>
            </w:r>
            <w:proofErr w:type="spellEnd"/>
            <w:r w:rsidRPr="007F2C42">
              <w:rPr>
                <w:color w:val="000000"/>
              </w:rPr>
              <w:t xml:space="preserve">. </w:t>
            </w:r>
            <w:proofErr w:type="spellStart"/>
            <w:r w:rsidRPr="007F2C42">
              <w:rPr>
                <w:color w:val="000000"/>
              </w:rPr>
              <w:t>Üy</w:t>
            </w:r>
            <w:proofErr w:type="spellEnd"/>
            <w:r w:rsidRPr="007F2C42">
              <w:rPr>
                <w:color w:val="000000"/>
              </w:rPr>
              <w:t>. Necmi Akyalçın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 xml:space="preserve">8. 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Üy</w:t>
            </w:r>
            <w:proofErr w:type="spellEnd"/>
            <w:r>
              <w:rPr>
                <w:color w:val="000000"/>
              </w:rPr>
              <w:t>.</w:t>
            </w:r>
            <w:r w:rsidRPr="007F2C42">
              <w:rPr>
                <w:color w:val="000000"/>
              </w:rPr>
              <w:t xml:space="preserve"> M. Levent Yener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 xml:space="preserve">9. 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Üy</w:t>
            </w:r>
            <w:proofErr w:type="spellEnd"/>
            <w:r>
              <w:rPr>
                <w:color w:val="000000"/>
              </w:rPr>
              <w:t>. İrfan Karakoç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>10. Doç.</w:t>
            </w:r>
            <w:r w:rsidRPr="007F2C42">
              <w:rPr>
                <w:color w:val="000000"/>
              </w:rPr>
              <w:t xml:space="preserve"> Dr. Taner Gök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Üy</w:t>
            </w:r>
            <w:proofErr w:type="spellEnd"/>
            <w:r>
              <w:rPr>
                <w:color w:val="000000"/>
              </w:rPr>
              <w:t xml:space="preserve">. </w:t>
            </w:r>
            <w:r w:rsidRPr="007F2C42">
              <w:rPr>
                <w:color w:val="000000"/>
              </w:rPr>
              <w:t>Ahmet Turan Türk</w:t>
            </w:r>
          </w:p>
          <w:p w:rsidR="004A78F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Üy</w:t>
            </w:r>
            <w:proofErr w:type="spellEnd"/>
            <w:r>
              <w:rPr>
                <w:color w:val="000000"/>
              </w:rPr>
              <w:t xml:space="preserve">. </w:t>
            </w:r>
            <w:r w:rsidRPr="007F2C42">
              <w:rPr>
                <w:color w:val="000000"/>
              </w:rPr>
              <w:t xml:space="preserve">Özlem </w:t>
            </w:r>
            <w:proofErr w:type="spellStart"/>
            <w:r w:rsidRPr="007F2C42">
              <w:rPr>
                <w:color w:val="000000"/>
              </w:rPr>
              <w:t>Akbulak</w:t>
            </w:r>
            <w:proofErr w:type="spellEnd"/>
          </w:p>
          <w:p w:rsidR="004A78F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Üy</w:t>
            </w:r>
            <w:proofErr w:type="spellEnd"/>
            <w:r>
              <w:rPr>
                <w:color w:val="000000"/>
              </w:rPr>
              <w:t>. Elif Kaya</w:t>
            </w:r>
          </w:p>
          <w:p w:rsidR="004A78F2" w:rsidRPr="007F2C42" w:rsidRDefault="004A78F2" w:rsidP="00A70BAB">
            <w:pPr>
              <w:rPr>
                <w:color w:val="000000"/>
              </w:rPr>
            </w:pPr>
            <w:r>
              <w:rPr>
                <w:color w:val="000000"/>
              </w:rPr>
              <w:t>14. Doç. Dr.</w:t>
            </w:r>
            <w:r w:rsidRPr="007F2C42">
              <w:rPr>
                <w:color w:val="000000"/>
              </w:rPr>
              <w:t xml:space="preserve"> </w:t>
            </w:r>
            <w:proofErr w:type="spellStart"/>
            <w:r w:rsidRPr="007F2C42">
              <w:rPr>
                <w:color w:val="000000"/>
              </w:rPr>
              <w:t>Üy</w:t>
            </w:r>
            <w:proofErr w:type="spellEnd"/>
            <w:r w:rsidRPr="007F2C42">
              <w:rPr>
                <w:color w:val="000000"/>
              </w:rPr>
              <w:t>. Bilgin Güngör</w:t>
            </w:r>
          </w:p>
          <w:p w:rsidR="004A78F2" w:rsidRPr="00396303" w:rsidRDefault="004A78F2" w:rsidP="00A70BAB">
            <w:pPr>
              <w:rPr>
                <w:color w:val="000000"/>
              </w:rPr>
            </w:pPr>
            <w:r w:rsidRPr="00396303">
              <w:rPr>
                <w:color w:val="000000"/>
              </w:rPr>
              <w:t xml:space="preserve">15. </w:t>
            </w:r>
            <w:proofErr w:type="spellStart"/>
            <w:r w:rsidRPr="00396303">
              <w:rPr>
                <w:color w:val="000000"/>
              </w:rPr>
              <w:t>Öğr</w:t>
            </w:r>
            <w:proofErr w:type="spellEnd"/>
            <w:r w:rsidRPr="00396303">
              <w:rPr>
                <w:color w:val="000000"/>
              </w:rPr>
              <w:t>. Gör. Dr. Gamze Kargı</w:t>
            </w:r>
            <w:r>
              <w:rPr>
                <w:color w:val="000000"/>
              </w:rPr>
              <w:t xml:space="preserve"> İnce</w:t>
            </w: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  <w:p w:rsidR="004A78F2" w:rsidRPr="007F2C42" w:rsidRDefault="004A78F2" w:rsidP="00A70BAB">
            <w:pPr>
              <w:rPr>
                <w:color w:val="000000"/>
              </w:rPr>
            </w:pPr>
          </w:p>
          <w:p w:rsidR="004A78F2" w:rsidRPr="007F2C42" w:rsidRDefault="004A78F2" w:rsidP="00A70BAB">
            <w:pPr>
              <w:rPr>
                <w:color w:val="000000"/>
              </w:rPr>
            </w:pPr>
            <w:r w:rsidRPr="007F2C42">
              <w:rPr>
                <w:color w:val="000000"/>
              </w:rPr>
              <w:t xml:space="preserve">A.B.D. Başkanı </w:t>
            </w:r>
          </w:p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  <w:r w:rsidRPr="007F2C42">
              <w:rPr>
                <w:color w:val="000000"/>
              </w:rPr>
              <w:t>Prof. Dr. Gülgün YAZICI</w:t>
            </w:r>
          </w:p>
        </w:tc>
      </w:tr>
      <w:tr w:rsidR="004A78F2" w:rsidRPr="008079D4" w:rsidTr="003E3D4E">
        <w:trPr>
          <w:cantSplit/>
          <w:trHeight w:val="25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A70BAB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11:00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-11:45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A70BAB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sz w:val="11"/>
                <w:szCs w:val="11"/>
              </w:rPr>
            </w:pPr>
            <w:r w:rsidRPr="00A70BAB">
              <w:rPr>
                <w:sz w:val="11"/>
                <w:szCs w:val="11"/>
              </w:rPr>
              <w:t>TDED6006 - Kırgızca.1.A</w:t>
            </w:r>
          </w:p>
          <w:p w:rsidR="004A78F2" w:rsidRPr="00A70BAB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color w:val="000000"/>
                <w:sz w:val="11"/>
                <w:szCs w:val="11"/>
              </w:rPr>
            </w:pPr>
            <w:r w:rsidRPr="00A70BAB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0F772D">
        <w:trPr>
          <w:cantSplit/>
          <w:trHeight w:val="10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A70BAB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11:55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-12:40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236E18" w:rsidRDefault="004A78F2" w:rsidP="00A70BAB">
            <w:pPr>
              <w:rPr>
                <w:sz w:val="11"/>
                <w:szCs w:val="11"/>
              </w:rPr>
            </w:pPr>
            <w:r w:rsidRPr="00236E18">
              <w:rPr>
                <w:sz w:val="11"/>
                <w:szCs w:val="11"/>
              </w:rPr>
              <w:t>TDED5026.1.AAnlam Bil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A70BAB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vMerge w:val="restart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sz w:val="11"/>
                <w:szCs w:val="11"/>
              </w:rPr>
            </w:pPr>
            <w:r w:rsidRPr="00A70BAB">
              <w:rPr>
                <w:sz w:val="11"/>
                <w:szCs w:val="11"/>
              </w:rPr>
              <w:t>TDED6006 - Kırgızca.1.A</w:t>
            </w:r>
          </w:p>
          <w:p w:rsidR="004A78F2" w:rsidRPr="00A70BAB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 w:val="restart"/>
            <w:tcBorders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color w:val="000000"/>
                <w:sz w:val="11"/>
                <w:szCs w:val="11"/>
              </w:rPr>
            </w:pPr>
            <w:r w:rsidRPr="00A70BAB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16" w:type="dxa"/>
            <w:vMerge w:val="restart"/>
            <w:tcBorders>
              <w:right w:val="threeDEmboss" w:sz="2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0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0F772D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0F772D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B2458F" w:rsidRDefault="004A78F2" w:rsidP="000F772D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  <w:r w:rsidRPr="00B2458F">
              <w:rPr>
                <w:color w:val="000000"/>
                <w:sz w:val="11"/>
                <w:szCs w:val="11"/>
              </w:rPr>
              <w:t>TDED5018 Çağdaş Dünya Edebiyatı Roman İncelemeleri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B2458F" w:rsidRDefault="004A78F2" w:rsidP="000F772D">
            <w:pPr>
              <w:spacing w:before="20"/>
              <w:rPr>
                <w:color w:val="000000"/>
                <w:sz w:val="11"/>
                <w:szCs w:val="11"/>
              </w:rPr>
            </w:pPr>
            <w:r w:rsidRPr="00B2458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0F772D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vMerge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A70BAB" w:rsidRDefault="004A78F2" w:rsidP="000F772D">
            <w:pPr>
              <w:rPr>
                <w:sz w:val="11"/>
                <w:szCs w:val="11"/>
              </w:rPr>
            </w:pPr>
          </w:p>
        </w:tc>
        <w:tc>
          <w:tcPr>
            <w:tcW w:w="302" w:type="dxa"/>
            <w:vMerge/>
            <w:tcBorders>
              <w:right w:val="double" w:sz="4" w:space="0" w:color="auto"/>
            </w:tcBorders>
          </w:tcPr>
          <w:p w:rsidR="004A78F2" w:rsidRPr="00A70BAB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/>
            <w:tcBorders>
              <w:right w:val="threeDEmboss" w:sz="2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A70BAB">
        <w:trPr>
          <w:cantSplit/>
          <w:trHeight w:val="10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12:50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-13:35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236E18" w:rsidRDefault="004A78F2">
            <w:pPr>
              <w:rPr>
                <w:sz w:val="11"/>
                <w:szCs w:val="11"/>
              </w:rPr>
            </w:pPr>
            <w:r w:rsidRPr="00236E18">
              <w:rPr>
                <w:sz w:val="11"/>
                <w:szCs w:val="11"/>
              </w:rPr>
              <w:t>TDED5026.1.AAnlam Bil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4C789A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55121E">
              <w:rPr>
                <w:color w:val="000000"/>
                <w:sz w:val="11"/>
                <w:szCs w:val="11"/>
              </w:rPr>
              <w:t xml:space="preserve">TDED6046 - </w:t>
            </w:r>
            <w:proofErr w:type="spellStart"/>
            <w:r w:rsidRPr="0055121E">
              <w:rPr>
                <w:color w:val="000000"/>
                <w:sz w:val="11"/>
                <w:szCs w:val="11"/>
              </w:rPr>
              <w:t>Altayistiğe</w:t>
            </w:r>
            <w:proofErr w:type="spellEnd"/>
            <w:r w:rsidRPr="0055121E">
              <w:rPr>
                <w:color w:val="000000"/>
                <w:sz w:val="11"/>
                <w:szCs w:val="11"/>
              </w:rPr>
              <w:t xml:space="preserve"> Giriş II.1.A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0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0F772D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0F772D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B2458F" w:rsidRDefault="004A78F2" w:rsidP="000F772D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  <w:r w:rsidRPr="00B2458F">
              <w:rPr>
                <w:color w:val="000000"/>
                <w:sz w:val="11"/>
                <w:szCs w:val="11"/>
              </w:rPr>
              <w:t>TDED5018 Çağdaş Dünya Edebiyatı Roman İncelemeleri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B2458F" w:rsidRDefault="004A78F2" w:rsidP="000F772D">
            <w:pPr>
              <w:spacing w:before="20"/>
              <w:rPr>
                <w:color w:val="000000"/>
                <w:sz w:val="11"/>
                <w:szCs w:val="11"/>
              </w:rPr>
            </w:pPr>
            <w:r w:rsidRPr="00B2458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0F772D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A70BAB" w:rsidRDefault="004A78F2" w:rsidP="000F772D">
            <w:pPr>
              <w:rPr>
                <w:sz w:val="11"/>
                <w:szCs w:val="11"/>
              </w:rPr>
            </w:pPr>
            <w:r w:rsidRPr="00A70BAB">
              <w:rPr>
                <w:sz w:val="11"/>
                <w:szCs w:val="11"/>
              </w:rPr>
              <w:t>TDED6006.1.A Türk Dillerinin Karşılaştırmalı Morfolojisi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A70BAB" w:rsidRDefault="004A78F2" w:rsidP="000F772D">
            <w:pPr>
              <w:rPr>
                <w:color w:val="000000"/>
                <w:sz w:val="11"/>
                <w:szCs w:val="11"/>
              </w:rPr>
            </w:pPr>
            <w:r w:rsidRPr="00A70BAB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A70BAB">
        <w:trPr>
          <w:cantSplit/>
          <w:trHeight w:val="10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13:45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-14:30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236E18" w:rsidRDefault="004A78F2">
            <w:pPr>
              <w:rPr>
                <w:sz w:val="11"/>
                <w:szCs w:val="11"/>
              </w:rPr>
            </w:pPr>
            <w:r w:rsidRPr="00236E18">
              <w:rPr>
                <w:sz w:val="11"/>
                <w:szCs w:val="11"/>
              </w:rPr>
              <w:t>TDED5026.1.AAnlam Bil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20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947DCB">
              <w:rPr>
                <w:color w:val="000000"/>
                <w:sz w:val="11"/>
                <w:szCs w:val="11"/>
              </w:rPr>
              <w:t xml:space="preserve">TDED6046 - </w:t>
            </w:r>
            <w:proofErr w:type="spellStart"/>
            <w:r w:rsidRPr="00947DCB">
              <w:rPr>
                <w:color w:val="000000"/>
                <w:sz w:val="11"/>
                <w:szCs w:val="11"/>
              </w:rPr>
              <w:t>Altayistiğe</w:t>
            </w:r>
            <w:proofErr w:type="spellEnd"/>
            <w:r w:rsidRPr="00947DCB">
              <w:rPr>
                <w:color w:val="000000"/>
                <w:sz w:val="11"/>
                <w:szCs w:val="11"/>
              </w:rPr>
              <w:t xml:space="preserve"> Giriş II.1.A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0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0F772D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0F772D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B2458F" w:rsidRDefault="004A78F2" w:rsidP="000F772D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  <w:r w:rsidRPr="00B2458F">
              <w:rPr>
                <w:color w:val="000000"/>
                <w:sz w:val="11"/>
                <w:szCs w:val="11"/>
              </w:rPr>
              <w:t>TDED5018 Çağdaş Dünya Edebiyatı Roman İncelemeleri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B2458F" w:rsidRDefault="004A78F2" w:rsidP="000F772D">
            <w:pPr>
              <w:spacing w:before="20"/>
              <w:rPr>
                <w:color w:val="000000"/>
                <w:sz w:val="11"/>
                <w:szCs w:val="11"/>
              </w:rPr>
            </w:pPr>
            <w:r w:rsidRPr="00B2458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0F772D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A70BAB" w:rsidRDefault="004A78F2" w:rsidP="000F772D">
            <w:pPr>
              <w:rPr>
                <w:sz w:val="11"/>
                <w:szCs w:val="11"/>
              </w:rPr>
            </w:pPr>
            <w:r w:rsidRPr="00A70BAB">
              <w:rPr>
                <w:sz w:val="11"/>
                <w:szCs w:val="11"/>
              </w:rPr>
              <w:t>TDED6006.1.A Türk Dillerinin Karşılaştırmalı Morfolojisi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A70BAB" w:rsidRDefault="004A78F2" w:rsidP="000F772D">
            <w:pPr>
              <w:rPr>
                <w:color w:val="000000"/>
                <w:sz w:val="11"/>
                <w:szCs w:val="11"/>
              </w:rPr>
            </w:pPr>
            <w:r w:rsidRPr="00A70BAB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0F772D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A70BAB">
        <w:trPr>
          <w:cantSplit/>
          <w:trHeight w:val="10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14:40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-15:25</w:t>
            </w:r>
          </w:p>
        </w:tc>
        <w:tc>
          <w:tcPr>
            <w:tcW w:w="196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947DCB">
              <w:rPr>
                <w:color w:val="000000"/>
                <w:sz w:val="11"/>
                <w:szCs w:val="11"/>
              </w:rPr>
              <w:t xml:space="preserve">TDED6046 - </w:t>
            </w:r>
            <w:proofErr w:type="spellStart"/>
            <w:r w:rsidRPr="00947DCB">
              <w:rPr>
                <w:color w:val="000000"/>
                <w:sz w:val="11"/>
                <w:szCs w:val="11"/>
              </w:rPr>
              <w:t>Altayistiğe</w:t>
            </w:r>
            <w:proofErr w:type="spellEnd"/>
            <w:r w:rsidRPr="00947DCB">
              <w:rPr>
                <w:color w:val="000000"/>
                <w:sz w:val="11"/>
                <w:szCs w:val="11"/>
              </w:rPr>
              <w:t xml:space="preserve"> Giriş II.1.A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0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A70BAB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A70BAB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A70BAB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sz w:val="11"/>
                <w:szCs w:val="11"/>
              </w:rPr>
            </w:pPr>
            <w:r w:rsidRPr="00A70BAB">
              <w:rPr>
                <w:sz w:val="11"/>
                <w:szCs w:val="11"/>
              </w:rPr>
              <w:t>TDED6006.1.A Türk Dillerinin Karşılaştırmalı Morfolojisi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A70BAB" w:rsidRDefault="004A78F2" w:rsidP="00A70BAB">
            <w:pPr>
              <w:rPr>
                <w:color w:val="000000"/>
                <w:sz w:val="11"/>
                <w:szCs w:val="11"/>
              </w:rPr>
            </w:pPr>
            <w:r w:rsidRPr="00A70BAB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A70BAB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15.35-16.20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16.30-17.15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17.25-18.10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spacing w:before="20"/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52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18.20-19.05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0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19.15-20.00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0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20.10-20.55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21.05-21.50</w:t>
            </w:r>
          </w:p>
        </w:tc>
        <w:tc>
          <w:tcPr>
            <w:tcW w:w="19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bottom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bottom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0"/>
        </w:trPr>
        <w:tc>
          <w:tcPr>
            <w:tcW w:w="412" w:type="dxa"/>
            <w:vMerge w:val="restart"/>
            <w:tcBorders>
              <w:top w:val="thinThickSmallGap" w:sz="24" w:space="0" w:color="auto"/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SALI</w:t>
            </w:r>
          </w:p>
        </w:tc>
        <w:tc>
          <w:tcPr>
            <w:tcW w:w="26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4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08:15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3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09:10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3E3D4E">
            <w:pPr>
              <w:rPr>
                <w:color w:val="000000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0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A78F2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10:05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-10:50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TDE5042 Osmanlı Türkçesi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4A78F2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4A78F2">
        <w:trPr>
          <w:cantSplit/>
          <w:trHeight w:val="69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11:00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-11:45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TDED5024 Çağatay Türkçesi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3E3D4E">
            <w:pPr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70" w:type="dxa"/>
            <w:vMerge w:val="restart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 w:val="restart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 w:val="restart"/>
            <w:tcBorders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9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A78F2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TDE5042 Osmanlı Türkçesi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/>
            <w:tcBorders>
              <w:right w:val="threeDEmboss" w:sz="2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4A78F2">
        <w:trPr>
          <w:cantSplit/>
          <w:trHeight w:val="9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11:55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-12:40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TDED5024 Çağatay Türkçesi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70" w:type="dxa"/>
            <w:vMerge w:val="restart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 w:val="restart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 w:val="restart"/>
            <w:tcBorders>
              <w:right w:val="threeDEmboss" w:sz="24" w:space="0" w:color="auto"/>
            </w:tcBorders>
          </w:tcPr>
          <w:p w:rsidR="004A78F2" w:rsidRPr="008079D4" w:rsidRDefault="004A78F2" w:rsidP="003E3D4E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9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A78F2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TDE5042 Osmanlı Türkçesi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/>
            <w:tcBorders>
              <w:right w:val="threeDEmboss" w:sz="24" w:space="0" w:color="auto"/>
            </w:tcBorders>
          </w:tcPr>
          <w:p w:rsidR="004A78F2" w:rsidRPr="008079D4" w:rsidRDefault="004A78F2" w:rsidP="004A78F2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A78F2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12:50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-13:35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TDED5024 Çağatay Türkçesi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CB0B26">
              <w:rPr>
                <w:color w:val="000000"/>
                <w:sz w:val="11"/>
                <w:szCs w:val="11"/>
              </w:rPr>
              <w:t>TDED6004 - Gagauzca.1.A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13:45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-14:30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CB0B26">
              <w:rPr>
                <w:color w:val="000000"/>
                <w:sz w:val="11"/>
                <w:szCs w:val="11"/>
              </w:rPr>
              <w:t>TDED6004 - Gagauzca.1.A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14:40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-15:25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TDED5070 Türk Destan Araştırmaları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 w:rsidRPr="00CB0B26">
              <w:rPr>
                <w:color w:val="000000"/>
                <w:sz w:val="11"/>
                <w:szCs w:val="11"/>
              </w:rPr>
              <w:t>TDED6004 - Gagauzca.1.A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15.35-16.20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TDED5070 Türk Destan Araştırmaları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4C789A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16.30-17.15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TDED5070 Türk Destan Araştırmaları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4C789A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4C789A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17.25-18.10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18.20-19.05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19.15-20.00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E3D4E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21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20.10-20.55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12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21.05-21.50</w:t>
            </w:r>
          </w:p>
        </w:tc>
        <w:tc>
          <w:tcPr>
            <w:tcW w:w="19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bottom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left w:val="double" w:sz="4" w:space="0" w:color="auto"/>
              <w:bottom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09"/>
        </w:trPr>
        <w:tc>
          <w:tcPr>
            <w:tcW w:w="412" w:type="dxa"/>
            <w:vMerge w:val="restart"/>
            <w:tcBorders>
              <w:top w:val="thinThickSmallGap" w:sz="24" w:space="0" w:color="auto"/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ÇARŞAMBA</w:t>
            </w:r>
          </w:p>
        </w:tc>
        <w:tc>
          <w:tcPr>
            <w:tcW w:w="26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4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08:15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-09:00</w:t>
            </w:r>
          </w:p>
        </w:tc>
        <w:tc>
          <w:tcPr>
            <w:tcW w:w="196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thinThickSmallGap" w:sz="24" w:space="0" w:color="auto"/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top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F72090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A116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09:10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TDED5058 Klasik Türk Edebiyatında Tercüme ve Şerh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 w:val="restart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 w:val="restart"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 w:val="restart"/>
            <w:tcBorders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F7209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Yeni Türk Edebiyatında Şiir İncelemeleri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 w:rsidRPr="00B3084D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/>
            <w:tcBorders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F72090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A116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10:05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-10:50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TDED5058 Klasik Türk Edebiyatında Tercüme ve Şerh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TDED6002 Türkçenin Tarihsel Fonetiği</w:t>
            </w:r>
          </w:p>
        </w:tc>
        <w:tc>
          <w:tcPr>
            <w:tcW w:w="30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F7209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Yeni Türk Edebiyatında Şiir İncelemeleri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 w:rsidRPr="00B3084D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threeDEmboss" w:sz="2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F72090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A116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11:00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-11:45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TDED5058 Klasik Türk Edebiyatında Tercüme ve Şerh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TDED6002 Türkçenin Tarihsel Fonetiği</w:t>
            </w:r>
          </w:p>
        </w:tc>
        <w:tc>
          <w:tcPr>
            <w:tcW w:w="30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16" w:type="dxa"/>
            <w:vMerge w:val="restart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F7209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Yeni Türk Edebiyatında Şiir İncelemeleri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 w:rsidRPr="00B3084D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/>
            <w:tcBorders>
              <w:left w:val="double" w:sz="4" w:space="0" w:color="auto"/>
              <w:right w:val="threeDEmboss" w:sz="2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6A4114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11:55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-12:40</w:t>
            </w:r>
          </w:p>
        </w:tc>
        <w:tc>
          <w:tcPr>
            <w:tcW w:w="196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TDED6002 Türkçenin Tarihsel Fonetiği</w:t>
            </w:r>
          </w:p>
        </w:tc>
        <w:tc>
          <w:tcPr>
            <w:tcW w:w="302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16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E3D4E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6A4114" w:rsidRDefault="004A78F2" w:rsidP="006A4114">
            <w:pPr>
              <w:rPr>
                <w:sz w:val="11"/>
                <w:szCs w:val="11"/>
              </w:rPr>
            </w:pPr>
            <w:r w:rsidRPr="006A4114">
              <w:rPr>
                <w:sz w:val="11"/>
                <w:szCs w:val="11"/>
              </w:rPr>
              <w:t>TDED6008.1.A Anadolu Ağızlarının Fonetiği II</w:t>
            </w:r>
          </w:p>
        </w:tc>
        <w:tc>
          <w:tcPr>
            <w:tcW w:w="302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Default="004A78F2" w:rsidP="003E3D4E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16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E3D4E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6A4114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A116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12:50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-13:35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TDED5066 Klasik Türk Edebiyatı Retoriği 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3A116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TDED6012 Kıpçak Türkçesi Metinleri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F7209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Yeni Türk Edebiyatında Hikâye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 w:rsidRPr="00F722C1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F7209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6A4114" w:rsidRDefault="004A78F2" w:rsidP="00F72090">
            <w:pPr>
              <w:rPr>
                <w:sz w:val="11"/>
                <w:szCs w:val="11"/>
              </w:rPr>
            </w:pPr>
            <w:r w:rsidRPr="006A4114">
              <w:rPr>
                <w:sz w:val="11"/>
                <w:szCs w:val="11"/>
              </w:rPr>
              <w:t>TDED6008.1.A Anadolu Ağızlarının Fonetiği II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6A4114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A116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13:45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-14:30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TDED5066 Klasik Türk Edebiyatı Retoriği 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3A116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TDED6012 Kıpçak Türkçesi Metinleri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F7209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Yeni Türk Edebiyatında Hikâye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 w:rsidRPr="00F722C1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F41A36" w:rsidRDefault="004A78F2" w:rsidP="00F72090">
            <w:pPr>
              <w:rPr>
                <w:color w:val="000000"/>
                <w:sz w:val="8"/>
                <w:szCs w:val="8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6A4114" w:rsidRDefault="004A78F2" w:rsidP="00F72090">
            <w:pPr>
              <w:rPr>
                <w:sz w:val="11"/>
                <w:szCs w:val="11"/>
              </w:rPr>
            </w:pPr>
            <w:r w:rsidRPr="006A4114">
              <w:rPr>
                <w:sz w:val="11"/>
                <w:szCs w:val="11"/>
              </w:rPr>
              <w:t>TDED6008.1.A Anadolu Ağızlarının Fonetiği II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6A4114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946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14:40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-15:25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TDED5072 Halk Bilimi Kur. </w:t>
            </w:r>
            <w:proofErr w:type="gramStart"/>
            <w:r>
              <w:rPr>
                <w:color w:val="000000"/>
                <w:sz w:val="11"/>
                <w:szCs w:val="11"/>
              </w:rPr>
              <w:t>ve</w:t>
            </w:r>
            <w:proofErr w:type="gramEnd"/>
            <w:r>
              <w:rPr>
                <w:color w:val="000000"/>
                <w:sz w:val="11"/>
                <w:szCs w:val="11"/>
              </w:rPr>
              <w:t xml:space="preserve"> Yön.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TDED6012 Kıpçak Türkçesi Metinleri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MA_K3_59</w:t>
            </w: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F72090">
        <w:trPr>
          <w:cantSplit/>
          <w:trHeight w:val="6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3A116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TDED5066 Klasik Türk Edebiyatı Retoriği 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 w:val="restart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6A4114" w:rsidRDefault="004A78F2" w:rsidP="003A1160">
            <w:pPr>
              <w:rPr>
                <w:sz w:val="11"/>
                <w:szCs w:val="11"/>
              </w:rPr>
            </w:pPr>
            <w:r w:rsidRPr="006A4114">
              <w:rPr>
                <w:sz w:val="11"/>
                <w:szCs w:val="11"/>
              </w:rPr>
              <w:t>TDED6014.1.A Sözlük Bilgisi</w:t>
            </w:r>
          </w:p>
        </w:tc>
        <w:tc>
          <w:tcPr>
            <w:tcW w:w="302" w:type="dxa"/>
            <w:vMerge w:val="restart"/>
            <w:tcBorders>
              <w:right w:val="double" w:sz="4" w:space="0" w:color="auto"/>
            </w:tcBorders>
          </w:tcPr>
          <w:p w:rsidR="004A78F2" w:rsidRDefault="004A78F2" w:rsidP="003A1160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16" w:type="dxa"/>
            <w:vMerge w:val="restart"/>
            <w:tcBorders>
              <w:right w:val="threeDEmboss" w:sz="24" w:space="0" w:color="auto"/>
            </w:tcBorders>
          </w:tcPr>
          <w:p w:rsidR="004A78F2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3A116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7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F72090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94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Yeni Türk Edebiyatında Hikâye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  <w:r w:rsidRPr="00F722C1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vMerge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6A4114" w:rsidRDefault="004A78F2" w:rsidP="00F72090">
            <w:pPr>
              <w:rPr>
                <w:sz w:val="11"/>
                <w:szCs w:val="11"/>
              </w:rPr>
            </w:pPr>
          </w:p>
        </w:tc>
        <w:tc>
          <w:tcPr>
            <w:tcW w:w="302" w:type="dxa"/>
            <w:vMerge/>
            <w:tcBorders>
              <w:right w:val="double" w:sz="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vMerge/>
            <w:tcBorders>
              <w:right w:val="threeDEmboss" w:sz="24" w:space="0" w:color="auto"/>
            </w:tcBorders>
          </w:tcPr>
          <w:p w:rsidR="004A78F2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F72090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1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15.35-16.20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TDED5072 Halk Bilimi Kur. </w:t>
            </w:r>
            <w:proofErr w:type="gramStart"/>
            <w:r>
              <w:rPr>
                <w:color w:val="000000"/>
                <w:sz w:val="11"/>
                <w:szCs w:val="11"/>
              </w:rPr>
              <w:t>ve</w:t>
            </w:r>
            <w:proofErr w:type="gramEnd"/>
            <w:r>
              <w:rPr>
                <w:color w:val="000000"/>
                <w:sz w:val="11"/>
                <w:szCs w:val="11"/>
              </w:rPr>
              <w:t xml:space="preserve"> Yön.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6A4114" w:rsidRDefault="004A78F2" w:rsidP="006A4114">
            <w:pPr>
              <w:rPr>
                <w:sz w:val="11"/>
                <w:szCs w:val="11"/>
              </w:rPr>
            </w:pPr>
            <w:r w:rsidRPr="006A4114">
              <w:rPr>
                <w:sz w:val="11"/>
                <w:szCs w:val="11"/>
              </w:rPr>
              <w:t>TDED6014.1.A Sözlük Bilgisi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1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16.30-17.15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 xml:space="preserve">TDED5072 Halk Bilimi Kur. </w:t>
            </w:r>
            <w:proofErr w:type="gramStart"/>
            <w:r>
              <w:rPr>
                <w:color w:val="000000"/>
                <w:sz w:val="11"/>
                <w:szCs w:val="11"/>
              </w:rPr>
              <w:t>ve</w:t>
            </w:r>
            <w:proofErr w:type="gramEnd"/>
            <w:r>
              <w:rPr>
                <w:color w:val="000000"/>
                <w:sz w:val="11"/>
                <w:szCs w:val="11"/>
              </w:rPr>
              <w:t xml:space="preserve"> Yön. II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6A4114" w:rsidRDefault="004A78F2" w:rsidP="006A4114">
            <w:pPr>
              <w:rPr>
                <w:sz w:val="11"/>
                <w:szCs w:val="11"/>
              </w:rPr>
            </w:pPr>
            <w:r w:rsidRPr="006A4114">
              <w:rPr>
                <w:sz w:val="11"/>
                <w:szCs w:val="11"/>
              </w:rPr>
              <w:t>TDED6014.1.A Sözlük Bilgisi</w:t>
            </w: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1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17.25-18.10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1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18.20-19.05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6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19.15-20.00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0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20.10-20.55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7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21.05-21.50</w:t>
            </w:r>
          </w:p>
          <w:p w:rsidR="004A78F2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</w:p>
          <w:p w:rsidR="004A78F2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</w:p>
          <w:p w:rsidR="004A78F2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</w:p>
          <w:p w:rsidR="004A78F2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</w:p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</w:p>
        </w:tc>
        <w:tc>
          <w:tcPr>
            <w:tcW w:w="1960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Default="004A78F2" w:rsidP="006A4114">
            <w:pPr>
              <w:rPr>
                <w:color w:val="000000"/>
                <w:sz w:val="11"/>
                <w:szCs w:val="11"/>
              </w:rPr>
            </w:pPr>
          </w:p>
          <w:p w:rsidR="004A78F2" w:rsidRPr="007F2C42" w:rsidRDefault="004A78F2" w:rsidP="006A4114">
            <w:pPr>
              <w:rPr>
                <w:sz w:val="11"/>
                <w:szCs w:val="11"/>
              </w:rPr>
            </w:pPr>
          </w:p>
          <w:p w:rsidR="004A78F2" w:rsidRPr="007F2C42" w:rsidRDefault="004A78F2" w:rsidP="006A4114">
            <w:pPr>
              <w:rPr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bottom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bottom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 w:val="restart"/>
            <w:tcBorders>
              <w:top w:val="thinThickSmallGap" w:sz="24" w:space="0" w:color="auto"/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PERŞEMBE</w:t>
            </w:r>
          </w:p>
        </w:tc>
        <w:tc>
          <w:tcPr>
            <w:tcW w:w="26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4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08:15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09:10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10:05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-10:50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  <w:r w:rsidRPr="003B0905">
              <w:rPr>
                <w:color w:val="000000"/>
                <w:sz w:val="11"/>
                <w:szCs w:val="11"/>
              </w:rPr>
              <w:t>TDED5014 - Söz Dizimi II.1.A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11:00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-11:45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  <w:r w:rsidRPr="003B0905">
              <w:rPr>
                <w:color w:val="000000"/>
                <w:sz w:val="11"/>
                <w:szCs w:val="11"/>
              </w:rPr>
              <w:t>TDED5014 - Söz Dizimi II.1.A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11:55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-12:40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  <w:r w:rsidRPr="003B0905">
              <w:rPr>
                <w:color w:val="000000"/>
                <w:sz w:val="11"/>
                <w:szCs w:val="11"/>
              </w:rPr>
              <w:t>TDED5014 - Söz Dizimi II.1.A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12:50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-13:35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13:45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-14:30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14:40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-15:25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15.35-16.20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16.30-17.15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00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17.25-18.10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18.20-19.05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64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19.15-20.00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20.10-20.55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tcBorders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21.05-21.50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 w:val="restart"/>
            <w:tcBorders>
              <w:top w:val="thinThickSmallGap" w:sz="24" w:space="0" w:color="auto"/>
              <w:left w:val="threeDEmboss" w:sz="24" w:space="0" w:color="auto"/>
              <w:right w:val="double" w:sz="4" w:space="0" w:color="auto"/>
            </w:tcBorders>
            <w:textDirection w:val="btLr"/>
            <w:vAlign w:val="center"/>
          </w:tcPr>
          <w:p w:rsidR="004A78F2" w:rsidRPr="008079D4" w:rsidRDefault="004A78F2" w:rsidP="006A4114">
            <w:pPr>
              <w:ind w:left="113" w:right="113"/>
              <w:jc w:val="center"/>
              <w:rPr>
                <w:b/>
                <w:bCs/>
                <w:color w:val="000000"/>
                <w:sz w:val="11"/>
                <w:szCs w:val="11"/>
              </w:rPr>
            </w:pPr>
            <w:r w:rsidRPr="008079D4">
              <w:rPr>
                <w:b/>
                <w:bCs/>
                <w:color w:val="000000"/>
                <w:sz w:val="11"/>
                <w:szCs w:val="11"/>
              </w:rPr>
              <w:t>CUMA</w:t>
            </w:r>
          </w:p>
        </w:tc>
        <w:tc>
          <w:tcPr>
            <w:tcW w:w="265" w:type="dxa"/>
            <w:gridSpan w:val="2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946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08:15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-09:00</w:t>
            </w:r>
          </w:p>
        </w:tc>
        <w:tc>
          <w:tcPr>
            <w:tcW w:w="1960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thinThickSmallGap" w:sz="24" w:space="0" w:color="auto"/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top w:val="thinThickSmallGap" w:sz="24" w:space="0" w:color="auto"/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top w:val="thinThickSmallGap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82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09:10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-09:55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10:05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-10:50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035BEE">
              <w:rPr>
                <w:color w:val="000000"/>
                <w:sz w:val="11"/>
                <w:szCs w:val="11"/>
              </w:rPr>
              <w:t>TDED5028 - Bugünkü Türk Dilleri II.1.A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11:00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-11:45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035BEE">
              <w:rPr>
                <w:color w:val="000000"/>
                <w:sz w:val="11"/>
                <w:szCs w:val="11"/>
              </w:rPr>
              <w:t>TDED5028 - Bugünkü Türk Dilleri II.1.A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11:55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-12:40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035BEE">
              <w:rPr>
                <w:color w:val="000000"/>
                <w:sz w:val="11"/>
                <w:szCs w:val="11"/>
              </w:rPr>
              <w:t>TDED5028 - Bugünkü Türk Dilleri II.1.A</w:t>
            </w: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12:50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-13:35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13:45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-14:30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proofErr w:type="gramStart"/>
            <w:r w:rsidRPr="008079D4">
              <w:rPr>
                <w:color w:val="000000"/>
                <w:sz w:val="11"/>
                <w:szCs w:val="11"/>
              </w:rPr>
              <w:t>14:40</w:t>
            </w:r>
            <w:proofErr w:type="gramEnd"/>
            <w:r w:rsidRPr="008079D4">
              <w:rPr>
                <w:color w:val="000000"/>
                <w:sz w:val="11"/>
                <w:szCs w:val="11"/>
              </w:rPr>
              <w:t>-15:25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15.35-16.20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16.30-17.15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18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17.25-18.10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216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18.20-19.05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19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19.15-20.00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/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63"/>
        </w:trPr>
        <w:tc>
          <w:tcPr>
            <w:tcW w:w="412" w:type="dxa"/>
            <w:vMerge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20.10-20.55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bottom w:val="sing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bottom w:val="sing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vMerge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  <w:tr w:rsidR="004A78F2" w:rsidRPr="008079D4" w:rsidTr="003E3D4E">
        <w:trPr>
          <w:cantSplit/>
          <w:trHeight w:val="168"/>
        </w:trPr>
        <w:tc>
          <w:tcPr>
            <w:tcW w:w="412" w:type="dxa"/>
            <w:tcBorders>
              <w:left w:val="threeDEmboss" w:sz="24" w:space="0" w:color="auto"/>
              <w:right w:val="double" w:sz="4" w:space="0" w:color="auto"/>
            </w:tcBorders>
            <w:textDirection w:val="btLr"/>
          </w:tcPr>
          <w:p w:rsidR="004A78F2" w:rsidRPr="008079D4" w:rsidRDefault="004A78F2" w:rsidP="006A4114">
            <w:pPr>
              <w:ind w:left="113" w:right="113"/>
              <w:rPr>
                <w:color w:val="000000"/>
                <w:sz w:val="11"/>
                <w:szCs w:val="11"/>
              </w:rPr>
            </w:pPr>
          </w:p>
        </w:tc>
        <w:tc>
          <w:tcPr>
            <w:tcW w:w="26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946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spacing w:before="40"/>
              <w:rPr>
                <w:color w:val="000000"/>
                <w:sz w:val="11"/>
                <w:szCs w:val="11"/>
              </w:rPr>
            </w:pPr>
            <w:r w:rsidRPr="008079D4">
              <w:rPr>
                <w:color w:val="000000"/>
                <w:sz w:val="11"/>
                <w:szCs w:val="11"/>
              </w:rPr>
              <w:t>21.05-21.50</w:t>
            </w:r>
          </w:p>
        </w:tc>
        <w:tc>
          <w:tcPr>
            <w:tcW w:w="1960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jc w:val="both"/>
              <w:rPr>
                <w:color w:val="000000"/>
                <w:sz w:val="11"/>
                <w:szCs w:val="11"/>
              </w:rPr>
            </w:pPr>
          </w:p>
        </w:tc>
        <w:tc>
          <w:tcPr>
            <w:tcW w:w="283" w:type="dxa"/>
            <w:tcBorders>
              <w:left w:val="double" w:sz="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40" w:type="dxa"/>
            <w:tcBorders>
              <w:left w:val="double" w:sz="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70" w:type="dxa"/>
            <w:tcBorders>
              <w:left w:val="threeDEmboss" w:sz="24" w:space="0" w:color="auto"/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02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716" w:type="dxa"/>
            <w:tcBorders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160" w:type="dxa"/>
            <w:vMerge/>
            <w:tcBorders>
              <w:left w:val="threeDEmboss" w:sz="24" w:space="0" w:color="auto"/>
              <w:right w:val="threeDEmboss" w:sz="2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  <w:tc>
          <w:tcPr>
            <w:tcW w:w="3500" w:type="dxa"/>
            <w:tcBorders>
              <w:right w:val="double" w:sz="4" w:space="0" w:color="auto"/>
            </w:tcBorders>
          </w:tcPr>
          <w:p w:rsidR="004A78F2" w:rsidRPr="008079D4" w:rsidRDefault="004A78F2" w:rsidP="006A4114">
            <w:pPr>
              <w:rPr>
                <w:color w:val="000000"/>
                <w:sz w:val="11"/>
                <w:szCs w:val="11"/>
              </w:rPr>
            </w:pPr>
          </w:p>
        </w:tc>
      </w:tr>
    </w:tbl>
    <w:p w:rsidR="004C789A" w:rsidRPr="008079D4" w:rsidRDefault="004C789A" w:rsidP="004C789A">
      <w:pPr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ind w:left="708"/>
        <w:rPr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jc w:val="center"/>
        <w:rPr>
          <w:b/>
          <w:color w:val="000000"/>
          <w:sz w:val="11"/>
          <w:szCs w:val="11"/>
        </w:rPr>
      </w:pPr>
    </w:p>
    <w:p w:rsidR="004C789A" w:rsidRPr="008079D4" w:rsidRDefault="004C789A" w:rsidP="004C789A">
      <w:pPr>
        <w:spacing w:after="200" w:line="276" w:lineRule="auto"/>
        <w:rPr>
          <w:b/>
          <w:color w:val="000000"/>
          <w:sz w:val="11"/>
          <w:szCs w:val="11"/>
        </w:rPr>
      </w:pPr>
    </w:p>
    <w:p w:rsidR="004C789A" w:rsidRDefault="004C789A" w:rsidP="004C789A"/>
    <w:p w:rsidR="004C789A" w:rsidRDefault="004C789A" w:rsidP="004C789A"/>
    <w:p w:rsidR="004C789A" w:rsidRDefault="004C789A" w:rsidP="004C789A"/>
    <w:p w:rsidR="00BC4172" w:rsidRDefault="004A78F2"/>
    <w:sectPr w:rsidR="00BC4172" w:rsidSect="00DF101F">
      <w:pgSz w:w="16840" w:h="11907" w:orient="landscape" w:code="9"/>
      <w:pgMar w:top="0" w:right="0" w:bottom="142" w:left="0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2D"/>
    <w:rsid w:val="000F772D"/>
    <w:rsid w:val="00195FCE"/>
    <w:rsid w:val="00236E18"/>
    <w:rsid w:val="003A1160"/>
    <w:rsid w:val="004A78F2"/>
    <w:rsid w:val="004C789A"/>
    <w:rsid w:val="006616F4"/>
    <w:rsid w:val="006A4114"/>
    <w:rsid w:val="00A70BAB"/>
    <w:rsid w:val="00AB1A2D"/>
    <w:rsid w:val="00F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iPriority w:val="99"/>
    <w:unhideWhenUsed/>
    <w:qFormat/>
    <w:rsid w:val="004C789A"/>
    <w:pPr>
      <w:keepNext/>
      <w:ind w:left="113" w:right="113"/>
      <w:jc w:val="center"/>
      <w:outlineLvl w:val="8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rsid w:val="004C789A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AralkYok">
    <w:name w:val="No Spacing"/>
    <w:uiPriority w:val="1"/>
    <w:qFormat/>
    <w:rsid w:val="004C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uiPriority w:val="99"/>
    <w:unhideWhenUsed/>
    <w:qFormat/>
    <w:rsid w:val="004C789A"/>
    <w:pPr>
      <w:keepNext/>
      <w:ind w:left="113" w:right="113"/>
      <w:jc w:val="center"/>
      <w:outlineLvl w:val="8"/>
    </w:pPr>
    <w:rPr>
      <w:b/>
      <w:bCs/>
      <w:sz w:val="12"/>
      <w:szCs w:val="1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uiPriority w:val="99"/>
    <w:rsid w:val="004C789A"/>
    <w:rPr>
      <w:rFonts w:ascii="Times New Roman" w:eastAsia="Times New Roman" w:hAnsi="Times New Roman" w:cs="Times New Roman"/>
      <w:b/>
      <w:bCs/>
      <w:sz w:val="12"/>
      <w:szCs w:val="12"/>
      <w:lang w:eastAsia="tr-TR"/>
    </w:rPr>
  </w:style>
  <w:style w:type="paragraph" w:styleId="AralkYok">
    <w:name w:val="No Spacing"/>
    <w:uiPriority w:val="1"/>
    <w:qFormat/>
    <w:rsid w:val="004C7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tuncay</cp:lastModifiedBy>
  <cp:revision>8</cp:revision>
  <dcterms:created xsi:type="dcterms:W3CDTF">2021-03-04T10:05:00Z</dcterms:created>
  <dcterms:modified xsi:type="dcterms:W3CDTF">2021-03-05T10:33:00Z</dcterms:modified>
</cp:coreProperties>
</file>