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8420" w14:textId="188CE5C1" w:rsidR="00B84961" w:rsidRPr="00F95733" w:rsidRDefault="000271B5" w:rsidP="00F957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5733">
        <w:rPr>
          <w:rFonts w:ascii="Arial" w:hAnsi="Arial" w:cs="Arial"/>
          <w:b/>
          <w:bCs/>
          <w:sz w:val="24"/>
          <w:szCs w:val="24"/>
        </w:rPr>
        <w:t xml:space="preserve">Lisansüstü Eğitim Enstitüsü - </w:t>
      </w:r>
      <w:r w:rsidRPr="00F95733">
        <w:rPr>
          <w:rFonts w:ascii="Arial" w:hAnsi="Arial" w:cs="Arial"/>
          <w:b/>
          <w:bCs/>
          <w:sz w:val="24"/>
          <w:szCs w:val="24"/>
        </w:rPr>
        <w:t>Biyoloji</w:t>
      </w:r>
      <w:r w:rsidRPr="00F95733">
        <w:rPr>
          <w:rFonts w:ascii="Arial" w:hAnsi="Arial" w:cs="Arial"/>
          <w:b/>
          <w:bCs/>
          <w:sz w:val="24"/>
          <w:szCs w:val="24"/>
        </w:rPr>
        <w:t xml:space="preserve"> Anabilim Dalı /</w:t>
      </w:r>
      <w:r w:rsidRPr="00F95733">
        <w:rPr>
          <w:rFonts w:ascii="Arial" w:hAnsi="Arial" w:cs="Arial"/>
          <w:b/>
          <w:bCs/>
          <w:sz w:val="24"/>
          <w:szCs w:val="24"/>
        </w:rPr>
        <w:t xml:space="preserve"> Yüksek Lisans</w:t>
      </w:r>
      <w:r w:rsidRPr="00F95733">
        <w:rPr>
          <w:rFonts w:ascii="Arial" w:hAnsi="Arial" w:cs="Arial"/>
          <w:b/>
          <w:bCs/>
          <w:sz w:val="24"/>
          <w:szCs w:val="24"/>
        </w:rPr>
        <w:t xml:space="preserve"> – Tezli</w:t>
      </w:r>
      <w:r w:rsidRPr="00F95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733">
        <w:rPr>
          <w:rFonts w:ascii="Arial" w:hAnsi="Arial" w:cs="Arial"/>
          <w:b/>
          <w:bCs/>
          <w:sz w:val="24"/>
          <w:szCs w:val="24"/>
        </w:rPr>
        <w:t>Program Çıktıları</w:t>
      </w:r>
    </w:p>
    <w:p w14:paraId="77811B5C" w14:textId="04EC0C34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1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Lisans düzey yeterliliklerine dayalı olarak, biyoloji alanında ileri uygulamalara ilişkin bilgilerini uzmanlık düzeyinde geliştirmek</w:t>
      </w:r>
    </w:p>
    <w:p w14:paraId="2F037FC0" w14:textId="6E9CD5A5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2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Biyoloji alanında edindiği ileri düzeydeki kuramsal ve uygulamalı bilgileri mesleki alanlarda kullanabilmek</w:t>
      </w:r>
    </w:p>
    <w:p w14:paraId="3448AECF" w14:textId="11BD01F9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3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Biyolojinin kullanıldığı hemen her alanda, alanı ile ilgili uzmanlık gerektiren bir çalışmayı bağımsız olarak yürütebilmek</w:t>
      </w:r>
    </w:p>
    <w:p w14:paraId="63670EAB" w14:textId="1B0157A5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4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Biyoloji alanında edindiği uzmanlık düzeyindeki bilgi ve becerilerini eleştirel bir yaklaşımla değerlendirebilmek, yenileyebilmek</w:t>
      </w:r>
    </w:p>
    <w:p w14:paraId="03AA9D4D" w14:textId="1FD87C4F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5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Ulusal ve uluslararası (İngilizce) akademik kaynakları etkin bir şekilde kullanabilmek ve bilgi birikimini güncel tutabilmek, yurtiçi ve yurtdışı meslektaşlarıyla rahat bir şekilde iletişim kurabilmek, periyodik lit</w:t>
      </w:r>
      <w:r w:rsidRPr="00F95733">
        <w:rPr>
          <w:rFonts w:ascii="Arial" w:hAnsi="Arial" w:cs="Arial"/>
          <w:sz w:val="24"/>
          <w:szCs w:val="24"/>
        </w:rPr>
        <w:t>era</w:t>
      </w:r>
      <w:r w:rsidRPr="009F57CC">
        <w:rPr>
          <w:rFonts w:ascii="Arial" w:hAnsi="Arial" w:cs="Arial"/>
          <w:sz w:val="24"/>
          <w:szCs w:val="24"/>
        </w:rPr>
        <w:t>türü takip edebilmek, alanındaki ve alan dışındaki gruplara, yazılı, sözlü ve görsel olarak sistemli biçimde aktarımda bulunabilmek</w:t>
      </w:r>
    </w:p>
    <w:p w14:paraId="43614B05" w14:textId="21AFD116" w:rsidR="009F57CC" w:rsidRPr="009F57CC" w:rsidRDefault="009F57CC" w:rsidP="009F57CC">
      <w:pPr>
        <w:jc w:val="both"/>
        <w:rPr>
          <w:rFonts w:ascii="Arial" w:hAnsi="Arial" w:cs="Arial"/>
          <w:sz w:val="24"/>
          <w:szCs w:val="24"/>
        </w:rPr>
      </w:pPr>
      <w:r w:rsidRPr="009F57CC">
        <w:rPr>
          <w:rFonts w:ascii="Arial" w:hAnsi="Arial" w:cs="Arial"/>
          <w:b/>
          <w:bCs/>
          <w:sz w:val="24"/>
          <w:szCs w:val="24"/>
        </w:rPr>
        <w:t>6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9F57CC">
        <w:rPr>
          <w:rFonts w:ascii="Arial" w:hAnsi="Arial" w:cs="Arial"/>
          <w:sz w:val="24"/>
          <w:szCs w:val="24"/>
        </w:rPr>
        <w:t xml:space="preserve"> Deney tasarlayıp veri toplayarak bilimsel yöntemlerle sonuçları incelemek ve yorumlamak</w:t>
      </w:r>
    </w:p>
    <w:p w14:paraId="4F982AFD" w14:textId="77777777" w:rsidR="000271B5" w:rsidRDefault="000271B5" w:rsidP="009F57CC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16A3C169" w14:textId="77777777" w:rsidR="00F95733" w:rsidRPr="00F95733" w:rsidRDefault="00F95733" w:rsidP="009F57CC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65D2D86C" w14:textId="45F29CC8" w:rsidR="00CC5554" w:rsidRPr="00F95733" w:rsidRDefault="00F26999" w:rsidP="00F95733">
      <w:pPr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F95733">
        <w:rPr>
          <w:rFonts w:ascii="Arial" w:hAnsi="Arial" w:cs="Arial"/>
          <w:b/>
          <w:bCs/>
          <w:sz w:val="24"/>
          <w:szCs w:val="24"/>
        </w:rPr>
        <w:t xml:space="preserve">School of </w:t>
      </w:r>
      <w:proofErr w:type="spellStart"/>
      <w:r w:rsidRPr="00F95733">
        <w:rPr>
          <w:rFonts w:ascii="Arial" w:hAnsi="Arial" w:cs="Arial"/>
          <w:b/>
          <w:bCs/>
          <w:sz w:val="24"/>
          <w:szCs w:val="24"/>
        </w:rPr>
        <w:t>Graduate</w:t>
      </w:r>
      <w:proofErr w:type="spellEnd"/>
      <w:r w:rsidRPr="00F95733">
        <w:rPr>
          <w:rFonts w:ascii="Arial" w:hAnsi="Arial" w:cs="Arial"/>
          <w:b/>
          <w:bCs/>
          <w:sz w:val="24"/>
          <w:szCs w:val="24"/>
        </w:rPr>
        <w:t xml:space="preserve"> Studies - </w:t>
      </w:r>
      <w:proofErr w:type="spellStart"/>
      <w:r w:rsidR="004A35F2" w:rsidRPr="00F95733">
        <w:rPr>
          <w:rFonts w:ascii="Arial" w:hAnsi="Arial" w:cs="Arial"/>
          <w:b/>
          <w:bCs/>
          <w:sz w:val="24"/>
          <w:szCs w:val="24"/>
        </w:rPr>
        <w:t>Biology</w:t>
      </w:r>
      <w:proofErr w:type="spellEnd"/>
      <w:r w:rsidR="004A35F2" w:rsidRPr="00F95733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4A35F2" w:rsidRPr="00F95733">
        <w:rPr>
          <w:rFonts w:ascii="Arial" w:hAnsi="Arial" w:cs="Arial"/>
          <w:b/>
          <w:bCs/>
          <w:sz w:val="24"/>
          <w:szCs w:val="24"/>
        </w:rPr>
        <w:t>Master's</w:t>
      </w:r>
      <w:proofErr w:type="spellEnd"/>
      <w:r w:rsidR="004A35F2" w:rsidRPr="00F95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A35F2" w:rsidRPr="00F95733">
        <w:rPr>
          <w:rFonts w:ascii="Arial" w:hAnsi="Arial" w:cs="Arial"/>
          <w:b/>
          <w:bCs/>
          <w:sz w:val="24"/>
          <w:szCs w:val="24"/>
        </w:rPr>
        <w:t>Degree</w:t>
      </w:r>
      <w:proofErr w:type="spellEnd"/>
      <w:r w:rsidR="004A35F2" w:rsidRPr="00F9573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4A35F2" w:rsidRPr="00F95733">
        <w:rPr>
          <w:rFonts w:ascii="Arial" w:hAnsi="Arial" w:cs="Arial"/>
          <w:b/>
          <w:bCs/>
          <w:sz w:val="24"/>
          <w:szCs w:val="24"/>
        </w:rPr>
        <w:t>Thesis</w:t>
      </w:r>
      <w:proofErr w:type="spellEnd"/>
      <w:r w:rsidR="004A35F2" w:rsidRPr="00F95733">
        <w:rPr>
          <w:rFonts w:ascii="Arial" w:hAnsi="Arial" w:cs="Arial"/>
          <w:b/>
          <w:bCs/>
          <w:sz w:val="24"/>
          <w:szCs w:val="24"/>
        </w:rPr>
        <w:t xml:space="preserve"> Program </w:t>
      </w:r>
      <w:proofErr w:type="spellStart"/>
      <w:r w:rsidR="004A35F2" w:rsidRPr="00F95733">
        <w:rPr>
          <w:rFonts w:ascii="Arial" w:hAnsi="Arial" w:cs="Arial"/>
          <w:b/>
          <w:bCs/>
          <w:sz w:val="24"/>
          <w:szCs w:val="24"/>
        </w:rPr>
        <w:t>Outcomes</w:t>
      </w:r>
      <w:proofErr w:type="spellEnd"/>
    </w:p>
    <w:p w14:paraId="677E8369" w14:textId="54F654C3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1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554">
        <w:rPr>
          <w:rFonts w:ascii="Arial" w:hAnsi="Arial" w:cs="Arial"/>
          <w:sz w:val="24"/>
          <w:szCs w:val="24"/>
        </w:rPr>
        <w:t>develop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knowledge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C5554">
        <w:rPr>
          <w:rFonts w:ascii="Arial" w:hAnsi="Arial" w:cs="Arial"/>
          <w:sz w:val="24"/>
          <w:szCs w:val="24"/>
        </w:rPr>
        <w:t>advanced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applications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5554">
        <w:rPr>
          <w:rFonts w:ascii="Arial" w:hAnsi="Arial" w:cs="Arial"/>
          <w:sz w:val="24"/>
          <w:szCs w:val="24"/>
        </w:rPr>
        <w:t>field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C5554">
        <w:rPr>
          <w:rFonts w:ascii="Arial" w:hAnsi="Arial" w:cs="Arial"/>
          <w:sz w:val="24"/>
          <w:szCs w:val="24"/>
        </w:rPr>
        <w:t>biology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based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C5554">
        <w:rPr>
          <w:rFonts w:ascii="Arial" w:hAnsi="Arial" w:cs="Arial"/>
          <w:sz w:val="24"/>
          <w:szCs w:val="24"/>
        </w:rPr>
        <w:t>undergraduate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level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qualifications</w:t>
      </w:r>
      <w:proofErr w:type="spellEnd"/>
    </w:p>
    <w:p w14:paraId="7B8444BC" w14:textId="091E9B54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2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use the </w:t>
      </w:r>
      <w:proofErr w:type="spellStart"/>
      <w:r w:rsidRPr="00CC5554">
        <w:rPr>
          <w:rFonts w:ascii="Arial" w:hAnsi="Arial" w:cs="Arial"/>
          <w:sz w:val="24"/>
          <w:szCs w:val="24"/>
        </w:rPr>
        <w:t>advanced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theoretical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practical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knowledge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5554">
        <w:rPr>
          <w:rFonts w:ascii="Arial" w:hAnsi="Arial" w:cs="Arial"/>
          <w:sz w:val="24"/>
          <w:szCs w:val="24"/>
        </w:rPr>
        <w:t>field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C5554">
        <w:rPr>
          <w:rFonts w:ascii="Arial" w:hAnsi="Arial" w:cs="Arial"/>
          <w:sz w:val="24"/>
          <w:szCs w:val="24"/>
        </w:rPr>
        <w:t>biology</w:t>
      </w:r>
      <w:proofErr w:type="spellEnd"/>
    </w:p>
    <w:p w14:paraId="1C4DC83A" w14:textId="76399ADD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3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554">
        <w:rPr>
          <w:rFonts w:ascii="Arial" w:hAnsi="Arial" w:cs="Arial"/>
          <w:sz w:val="24"/>
          <w:szCs w:val="24"/>
        </w:rPr>
        <w:t>independently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conduct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5554">
        <w:rPr>
          <w:rFonts w:ascii="Arial" w:hAnsi="Arial" w:cs="Arial"/>
          <w:sz w:val="24"/>
          <w:szCs w:val="24"/>
        </w:rPr>
        <w:t>study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requiring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expertise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5554">
        <w:rPr>
          <w:rFonts w:ascii="Arial" w:hAnsi="Arial" w:cs="Arial"/>
          <w:sz w:val="24"/>
          <w:szCs w:val="24"/>
        </w:rPr>
        <w:t>field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C5554">
        <w:rPr>
          <w:rFonts w:ascii="Arial" w:hAnsi="Arial" w:cs="Arial"/>
          <w:sz w:val="24"/>
          <w:szCs w:val="24"/>
        </w:rPr>
        <w:t>biology</w:t>
      </w:r>
      <w:proofErr w:type="spellEnd"/>
    </w:p>
    <w:p w14:paraId="6F070A25" w14:textId="1AF6F6B7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4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554">
        <w:rPr>
          <w:rFonts w:ascii="Arial" w:hAnsi="Arial" w:cs="Arial"/>
          <w:sz w:val="24"/>
          <w:szCs w:val="24"/>
        </w:rPr>
        <w:t>evaluate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renew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5554">
        <w:rPr>
          <w:rFonts w:ascii="Arial" w:hAnsi="Arial" w:cs="Arial"/>
          <w:sz w:val="24"/>
          <w:szCs w:val="24"/>
        </w:rPr>
        <w:t>knowledge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skills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acquired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C5554">
        <w:rPr>
          <w:rFonts w:ascii="Arial" w:hAnsi="Arial" w:cs="Arial"/>
          <w:sz w:val="24"/>
          <w:szCs w:val="24"/>
        </w:rPr>
        <w:t>field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C5554">
        <w:rPr>
          <w:rFonts w:ascii="Arial" w:hAnsi="Arial" w:cs="Arial"/>
          <w:sz w:val="24"/>
          <w:szCs w:val="24"/>
        </w:rPr>
        <w:t>biology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with a </w:t>
      </w:r>
      <w:proofErr w:type="spellStart"/>
      <w:r w:rsidRPr="00CC5554">
        <w:rPr>
          <w:rFonts w:ascii="Arial" w:hAnsi="Arial" w:cs="Arial"/>
          <w:sz w:val="24"/>
          <w:szCs w:val="24"/>
        </w:rPr>
        <w:t>critical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approach</w:t>
      </w:r>
      <w:proofErr w:type="spellEnd"/>
      <w:r w:rsidRPr="00CC5554">
        <w:rPr>
          <w:rFonts w:ascii="Arial" w:hAnsi="Arial" w:cs="Arial"/>
          <w:sz w:val="24"/>
          <w:szCs w:val="24"/>
        </w:rPr>
        <w:t>.</w:t>
      </w:r>
    </w:p>
    <w:p w14:paraId="7C1D2CAB" w14:textId="0F6389A6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5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use </w:t>
      </w:r>
      <w:proofErr w:type="spellStart"/>
      <w:r w:rsidRPr="00CC5554">
        <w:rPr>
          <w:rFonts w:ascii="Arial" w:hAnsi="Arial" w:cs="Arial"/>
          <w:sz w:val="24"/>
          <w:szCs w:val="24"/>
        </w:rPr>
        <w:t>national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international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(English) </w:t>
      </w:r>
      <w:proofErr w:type="spellStart"/>
      <w:r w:rsidRPr="00CC5554">
        <w:rPr>
          <w:rFonts w:ascii="Arial" w:hAnsi="Arial" w:cs="Arial"/>
          <w:sz w:val="24"/>
          <w:szCs w:val="24"/>
        </w:rPr>
        <w:t>academic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sources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an </w:t>
      </w:r>
      <w:proofErr w:type="spellStart"/>
      <w:r w:rsidRPr="00CC5554">
        <w:rPr>
          <w:rFonts w:ascii="Arial" w:hAnsi="Arial" w:cs="Arial"/>
          <w:sz w:val="24"/>
          <w:szCs w:val="24"/>
        </w:rPr>
        <w:t>efficient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way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to </w:t>
      </w:r>
      <w:proofErr w:type="spellStart"/>
      <w:r w:rsidRPr="00CC5554">
        <w:rPr>
          <w:rFonts w:ascii="Arial" w:hAnsi="Arial" w:cs="Arial"/>
          <w:sz w:val="24"/>
          <w:szCs w:val="24"/>
        </w:rPr>
        <w:t>keep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their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knowledge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up</w:t>
      </w:r>
      <w:proofErr w:type="spellEnd"/>
      <w:r w:rsidRPr="00CC5554">
        <w:rPr>
          <w:rFonts w:ascii="Arial" w:hAnsi="Arial" w:cs="Arial"/>
          <w:sz w:val="24"/>
          <w:szCs w:val="24"/>
        </w:rPr>
        <w:t>-to-</w:t>
      </w:r>
      <w:proofErr w:type="spellStart"/>
      <w:r w:rsidRPr="00CC5554">
        <w:rPr>
          <w:rFonts w:ascii="Arial" w:hAnsi="Arial" w:cs="Arial"/>
          <w:sz w:val="24"/>
          <w:szCs w:val="24"/>
        </w:rPr>
        <w:t>date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, to communicate in a </w:t>
      </w:r>
      <w:proofErr w:type="spellStart"/>
      <w:r w:rsidRPr="00CC5554">
        <w:rPr>
          <w:rFonts w:ascii="Arial" w:hAnsi="Arial" w:cs="Arial"/>
          <w:sz w:val="24"/>
          <w:szCs w:val="24"/>
        </w:rPr>
        <w:t>comfortable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way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CC5554">
        <w:rPr>
          <w:rFonts w:ascii="Arial" w:hAnsi="Arial" w:cs="Arial"/>
          <w:sz w:val="24"/>
          <w:szCs w:val="24"/>
        </w:rPr>
        <w:t>their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domestic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international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colleagues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,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554">
        <w:rPr>
          <w:rFonts w:ascii="Arial" w:hAnsi="Arial" w:cs="Arial"/>
          <w:sz w:val="24"/>
          <w:szCs w:val="24"/>
        </w:rPr>
        <w:t>follow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5554">
        <w:rPr>
          <w:rFonts w:ascii="Arial" w:hAnsi="Arial" w:cs="Arial"/>
          <w:sz w:val="24"/>
          <w:szCs w:val="24"/>
        </w:rPr>
        <w:t>periodical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literature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, and to be </w:t>
      </w:r>
      <w:proofErr w:type="spellStart"/>
      <w:r w:rsidRPr="00CC5554">
        <w:rPr>
          <w:rFonts w:ascii="Arial" w:hAnsi="Arial" w:cs="Arial"/>
          <w:sz w:val="24"/>
          <w:szCs w:val="24"/>
        </w:rPr>
        <w:t>able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transfer </w:t>
      </w:r>
      <w:proofErr w:type="spellStart"/>
      <w:r w:rsidRPr="00CC5554">
        <w:rPr>
          <w:rFonts w:ascii="Arial" w:hAnsi="Arial" w:cs="Arial"/>
          <w:sz w:val="24"/>
          <w:szCs w:val="24"/>
        </w:rPr>
        <w:t>systematically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CC5554">
        <w:rPr>
          <w:rFonts w:ascii="Arial" w:hAnsi="Arial" w:cs="Arial"/>
          <w:sz w:val="24"/>
          <w:szCs w:val="24"/>
        </w:rPr>
        <w:t>groups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and </w:t>
      </w:r>
      <w:proofErr w:type="spellStart"/>
      <w:r w:rsidRPr="00CC5554">
        <w:rPr>
          <w:rFonts w:ascii="Arial" w:hAnsi="Arial" w:cs="Arial"/>
          <w:sz w:val="24"/>
          <w:szCs w:val="24"/>
        </w:rPr>
        <w:t>out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CC5554">
        <w:rPr>
          <w:rFonts w:ascii="Arial" w:hAnsi="Arial" w:cs="Arial"/>
          <w:sz w:val="24"/>
          <w:szCs w:val="24"/>
        </w:rPr>
        <w:t>field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C5554">
        <w:rPr>
          <w:rFonts w:ascii="Arial" w:hAnsi="Arial" w:cs="Arial"/>
          <w:sz w:val="24"/>
          <w:szCs w:val="24"/>
        </w:rPr>
        <w:t>written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, oral and </w:t>
      </w:r>
      <w:proofErr w:type="spellStart"/>
      <w:r w:rsidRPr="00CC5554">
        <w:rPr>
          <w:rFonts w:ascii="Arial" w:hAnsi="Arial" w:cs="Arial"/>
          <w:sz w:val="24"/>
          <w:szCs w:val="24"/>
        </w:rPr>
        <w:t>visual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form</w:t>
      </w:r>
    </w:p>
    <w:p w14:paraId="06478673" w14:textId="78A45D7F" w:rsidR="00CC5554" w:rsidRPr="00CC5554" w:rsidRDefault="00CC5554" w:rsidP="00CC5554">
      <w:pPr>
        <w:jc w:val="both"/>
        <w:rPr>
          <w:rFonts w:ascii="Arial" w:hAnsi="Arial" w:cs="Arial"/>
          <w:sz w:val="24"/>
          <w:szCs w:val="24"/>
        </w:rPr>
      </w:pPr>
      <w:r w:rsidRPr="00CC5554">
        <w:rPr>
          <w:rFonts w:ascii="Arial" w:hAnsi="Arial" w:cs="Arial"/>
          <w:b/>
          <w:bCs/>
          <w:sz w:val="24"/>
          <w:szCs w:val="24"/>
        </w:rPr>
        <w:t>6</w:t>
      </w:r>
      <w:r w:rsidRPr="00F95733">
        <w:rPr>
          <w:rFonts w:ascii="Arial" w:hAnsi="Arial" w:cs="Arial"/>
          <w:b/>
          <w:bCs/>
          <w:sz w:val="24"/>
          <w:szCs w:val="24"/>
        </w:rPr>
        <w:t>.</w:t>
      </w:r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Experimental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design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C5554">
        <w:rPr>
          <w:rFonts w:ascii="Arial" w:hAnsi="Arial" w:cs="Arial"/>
          <w:sz w:val="24"/>
          <w:szCs w:val="24"/>
        </w:rPr>
        <w:t>data</w:t>
      </w:r>
      <w:proofErr w:type="gram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collection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CC5554">
        <w:rPr>
          <w:rFonts w:ascii="Arial" w:hAnsi="Arial" w:cs="Arial"/>
          <w:sz w:val="24"/>
          <w:szCs w:val="24"/>
        </w:rPr>
        <w:t>scientific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554">
        <w:rPr>
          <w:rFonts w:ascii="Arial" w:hAnsi="Arial" w:cs="Arial"/>
          <w:sz w:val="24"/>
          <w:szCs w:val="24"/>
        </w:rPr>
        <w:t>methods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554">
        <w:rPr>
          <w:rFonts w:ascii="Arial" w:hAnsi="Arial" w:cs="Arial"/>
          <w:sz w:val="24"/>
          <w:szCs w:val="24"/>
        </w:rPr>
        <w:t>examine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C5554">
        <w:rPr>
          <w:rFonts w:ascii="Arial" w:hAnsi="Arial" w:cs="Arial"/>
          <w:sz w:val="24"/>
          <w:szCs w:val="24"/>
        </w:rPr>
        <w:t>evaluate</w:t>
      </w:r>
      <w:proofErr w:type="spellEnd"/>
      <w:r w:rsidRPr="00CC555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C5554">
        <w:rPr>
          <w:rFonts w:ascii="Arial" w:hAnsi="Arial" w:cs="Arial"/>
          <w:sz w:val="24"/>
          <w:szCs w:val="24"/>
        </w:rPr>
        <w:t>results</w:t>
      </w:r>
      <w:proofErr w:type="spellEnd"/>
    </w:p>
    <w:p w14:paraId="68170BE9" w14:textId="77777777" w:rsidR="00CC5554" w:rsidRPr="00F95733" w:rsidRDefault="00CC5554" w:rsidP="009F57CC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sectPr w:rsidR="00CC5554" w:rsidRPr="00F9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C7E"/>
    <w:multiLevelType w:val="multilevel"/>
    <w:tmpl w:val="CA9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77AF7"/>
    <w:multiLevelType w:val="multilevel"/>
    <w:tmpl w:val="663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908470">
    <w:abstractNumId w:val="0"/>
  </w:num>
  <w:num w:numId="2" w16cid:durableId="108202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01"/>
    <w:rsid w:val="000271B5"/>
    <w:rsid w:val="004A35F2"/>
    <w:rsid w:val="00986AED"/>
    <w:rsid w:val="009F57CC"/>
    <w:rsid w:val="00B84961"/>
    <w:rsid w:val="00CC5554"/>
    <w:rsid w:val="00DD4801"/>
    <w:rsid w:val="00F26999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4CA"/>
  <w15:chartTrackingRefBased/>
  <w15:docId w15:val="{C5B996CA-492B-433D-8BBF-D57594E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4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D4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48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D48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D48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D48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D48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D48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48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D48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48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80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D480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D480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D480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D480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D480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D4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D4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D4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D4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D48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D480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D480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D480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D4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D480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D48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ozbilen</dc:creator>
  <cp:keywords/>
  <dc:description/>
  <cp:lastModifiedBy>aslihan ozbilen</cp:lastModifiedBy>
  <cp:revision>9</cp:revision>
  <dcterms:created xsi:type="dcterms:W3CDTF">2024-02-29T09:28:00Z</dcterms:created>
  <dcterms:modified xsi:type="dcterms:W3CDTF">2024-02-29T09:34:00Z</dcterms:modified>
</cp:coreProperties>
</file>