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1182A" w14:textId="77777777" w:rsidR="00F80717" w:rsidRPr="006F60A6" w:rsidRDefault="004504E8" w:rsidP="00925E70">
      <w:pPr>
        <w:pStyle w:val="GvdeMetni"/>
        <w:ind w:left="3433"/>
      </w:pPr>
      <w:r w:rsidRPr="006F60A6">
        <w:rPr>
          <w:noProof/>
        </w:rPr>
        <w:drawing>
          <wp:inline distT="0" distB="0" distL="0" distR="0" wp14:anchorId="3EE42662" wp14:editId="51A14BC0">
            <wp:extent cx="1574007" cy="158210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574007" cy="1582102"/>
                    </a:xfrm>
                    <a:prstGeom prst="rect">
                      <a:avLst/>
                    </a:prstGeom>
                  </pic:spPr>
                </pic:pic>
              </a:graphicData>
            </a:graphic>
          </wp:inline>
        </w:drawing>
      </w:r>
    </w:p>
    <w:p w14:paraId="0338F29B" w14:textId="77777777" w:rsidR="00F80717" w:rsidRPr="006F60A6" w:rsidRDefault="00F80717" w:rsidP="00892F30">
      <w:pPr>
        <w:pStyle w:val="GvdeMetni"/>
        <w:jc w:val="center"/>
      </w:pPr>
    </w:p>
    <w:p w14:paraId="3ABFD4A3" w14:textId="77777777" w:rsidR="00F80717" w:rsidRPr="006F60A6" w:rsidRDefault="00F80717" w:rsidP="00892F30">
      <w:pPr>
        <w:pStyle w:val="GvdeMetni"/>
        <w:jc w:val="center"/>
      </w:pPr>
    </w:p>
    <w:p w14:paraId="6C4D511F" w14:textId="77777777" w:rsidR="00F80717" w:rsidRPr="006F60A6" w:rsidRDefault="00F80717" w:rsidP="00892F30">
      <w:pPr>
        <w:pStyle w:val="GvdeMetni"/>
        <w:jc w:val="center"/>
      </w:pPr>
    </w:p>
    <w:p w14:paraId="6D2E1648" w14:textId="77777777" w:rsidR="00F80717" w:rsidRPr="006F60A6" w:rsidRDefault="00F80717" w:rsidP="00892F30">
      <w:pPr>
        <w:pStyle w:val="GvdeMetni"/>
        <w:spacing w:before="59"/>
        <w:jc w:val="center"/>
      </w:pPr>
    </w:p>
    <w:p w14:paraId="1C19CA4F" w14:textId="77777777" w:rsidR="00F80717" w:rsidRPr="006F60A6" w:rsidRDefault="004504E8" w:rsidP="00892F30">
      <w:pPr>
        <w:ind w:left="389"/>
        <w:jc w:val="center"/>
        <w:rPr>
          <w:b/>
        </w:rPr>
      </w:pPr>
      <w:r w:rsidRPr="006F60A6">
        <w:rPr>
          <w:b/>
        </w:rPr>
        <w:t>ÇANAKKALE</w:t>
      </w:r>
      <w:r w:rsidRPr="006F60A6">
        <w:rPr>
          <w:b/>
          <w:spacing w:val="-7"/>
        </w:rPr>
        <w:t xml:space="preserve"> </w:t>
      </w:r>
      <w:r w:rsidRPr="006F60A6">
        <w:rPr>
          <w:b/>
        </w:rPr>
        <w:t>ONSEKİZ</w:t>
      </w:r>
      <w:r w:rsidRPr="006F60A6">
        <w:rPr>
          <w:b/>
          <w:spacing w:val="-12"/>
        </w:rPr>
        <w:t xml:space="preserve"> </w:t>
      </w:r>
      <w:r w:rsidRPr="006F60A6">
        <w:rPr>
          <w:b/>
        </w:rPr>
        <w:t>MART</w:t>
      </w:r>
      <w:r w:rsidRPr="006F60A6">
        <w:rPr>
          <w:b/>
          <w:spacing w:val="-6"/>
        </w:rPr>
        <w:t xml:space="preserve"> </w:t>
      </w:r>
      <w:r w:rsidRPr="006F60A6">
        <w:rPr>
          <w:b/>
          <w:spacing w:val="-2"/>
        </w:rPr>
        <w:t>ÜNİVERSİTESİ</w:t>
      </w:r>
    </w:p>
    <w:p w14:paraId="2472FFCF" w14:textId="77777777" w:rsidR="00F80717" w:rsidRPr="006F60A6" w:rsidRDefault="00F80717" w:rsidP="00892F30">
      <w:pPr>
        <w:pStyle w:val="GvdeMetni"/>
        <w:jc w:val="center"/>
        <w:rPr>
          <w:b/>
        </w:rPr>
      </w:pPr>
    </w:p>
    <w:p w14:paraId="6ACC6A22" w14:textId="77777777" w:rsidR="00F80717" w:rsidRPr="006F60A6" w:rsidRDefault="00F80717" w:rsidP="00892F30">
      <w:pPr>
        <w:pStyle w:val="GvdeMetni"/>
        <w:spacing w:before="47"/>
        <w:jc w:val="center"/>
        <w:rPr>
          <w:b/>
        </w:rPr>
      </w:pPr>
    </w:p>
    <w:p w14:paraId="3F10948F" w14:textId="0B93FD67" w:rsidR="00F80717" w:rsidRPr="006F60A6" w:rsidRDefault="004A7B23" w:rsidP="00892F30">
      <w:pPr>
        <w:tabs>
          <w:tab w:val="left" w:leader="dot" w:pos="1724"/>
        </w:tabs>
        <w:ind w:left="392"/>
        <w:jc w:val="center"/>
        <w:rPr>
          <w:b/>
        </w:rPr>
      </w:pPr>
      <w:r w:rsidRPr="006F60A6">
        <w:rPr>
          <w:b/>
          <w:spacing w:val="-10"/>
        </w:rPr>
        <w:t xml:space="preserve">FEN </w:t>
      </w:r>
      <w:r w:rsidRPr="006F60A6">
        <w:rPr>
          <w:b/>
        </w:rPr>
        <w:t>FAKÜLTESİ</w:t>
      </w:r>
    </w:p>
    <w:p w14:paraId="7A2015AD" w14:textId="77777777" w:rsidR="00F80717" w:rsidRPr="006F60A6" w:rsidRDefault="00F80717" w:rsidP="00892F30">
      <w:pPr>
        <w:pStyle w:val="GvdeMetni"/>
        <w:jc w:val="center"/>
        <w:rPr>
          <w:b/>
        </w:rPr>
      </w:pPr>
    </w:p>
    <w:p w14:paraId="3BEC84FC" w14:textId="77777777" w:rsidR="00F80717" w:rsidRPr="006F60A6" w:rsidRDefault="00F80717" w:rsidP="00892F30">
      <w:pPr>
        <w:pStyle w:val="GvdeMetni"/>
        <w:spacing w:before="49"/>
        <w:jc w:val="center"/>
        <w:rPr>
          <w:b/>
        </w:rPr>
      </w:pPr>
    </w:p>
    <w:p w14:paraId="7BB68A0A" w14:textId="5C7AF107" w:rsidR="004A7B23" w:rsidRPr="006F60A6" w:rsidRDefault="004A7B23" w:rsidP="00892F30">
      <w:pPr>
        <w:tabs>
          <w:tab w:val="left" w:leader="dot" w:pos="3889"/>
        </w:tabs>
        <w:spacing w:before="1"/>
        <w:ind w:left="387"/>
        <w:jc w:val="center"/>
        <w:rPr>
          <w:b/>
        </w:rPr>
      </w:pPr>
      <w:r w:rsidRPr="006F60A6">
        <w:rPr>
          <w:b/>
          <w:spacing w:val="-10"/>
        </w:rPr>
        <w:t xml:space="preserve">İSTATİSTİK </w:t>
      </w:r>
      <w:r w:rsidRPr="006F60A6">
        <w:rPr>
          <w:b/>
        </w:rPr>
        <w:t>BÖLÜMÜ</w:t>
      </w:r>
    </w:p>
    <w:p w14:paraId="24DAA150" w14:textId="644CA48A" w:rsidR="00F80717" w:rsidRPr="006F60A6" w:rsidRDefault="00F80717" w:rsidP="00892F30">
      <w:pPr>
        <w:spacing w:before="26"/>
        <w:ind w:left="386"/>
        <w:jc w:val="center"/>
        <w:rPr>
          <w:b/>
        </w:rPr>
      </w:pPr>
    </w:p>
    <w:p w14:paraId="726B4151" w14:textId="77777777" w:rsidR="00F80717" w:rsidRPr="006F60A6" w:rsidRDefault="00F80717" w:rsidP="00892F30">
      <w:pPr>
        <w:pStyle w:val="GvdeMetni"/>
        <w:jc w:val="center"/>
        <w:rPr>
          <w:b/>
        </w:rPr>
      </w:pPr>
    </w:p>
    <w:p w14:paraId="17B5B6AA" w14:textId="77777777" w:rsidR="00F80717" w:rsidRPr="006F60A6" w:rsidRDefault="00F80717" w:rsidP="00892F30">
      <w:pPr>
        <w:pStyle w:val="GvdeMetni"/>
        <w:spacing w:before="49"/>
        <w:jc w:val="center"/>
        <w:rPr>
          <w:b/>
        </w:rPr>
      </w:pPr>
    </w:p>
    <w:p w14:paraId="312D635D" w14:textId="77777777" w:rsidR="00F80717" w:rsidRPr="006F60A6" w:rsidRDefault="004504E8" w:rsidP="00892F30">
      <w:pPr>
        <w:ind w:left="384"/>
        <w:jc w:val="center"/>
        <w:rPr>
          <w:b/>
        </w:rPr>
      </w:pPr>
      <w:r w:rsidRPr="006F60A6">
        <w:rPr>
          <w:b/>
        </w:rPr>
        <w:t>2025</w:t>
      </w:r>
      <w:r w:rsidRPr="006F60A6">
        <w:rPr>
          <w:b/>
          <w:spacing w:val="-7"/>
        </w:rPr>
        <w:t xml:space="preserve"> </w:t>
      </w:r>
      <w:r w:rsidRPr="006F60A6">
        <w:rPr>
          <w:b/>
        </w:rPr>
        <w:t>YILI</w:t>
      </w:r>
      <w:r w:rsidRPr="006F60A6">
        <w:rPr>
          <w:b/>
          <w:spacing w:val="-5"/>
        </w:rPr>
        <w:t xml:space="preserve"> </w:t>
      </w:r>
      <w:r w:rsidRPr="006F60A6">
        <w:rPr>
          <w:b/>
        </w:rPr>
        <w:t>ÖZ</w:t>
      </w:r>
      <w:r w:rsidRPr="006F60A6">
        <w:rPr>
          <w:b/>
          <w:spacing w:val="-10"/>
        </w:rPr>
        <w:t xml:space="preserve"> </w:t>
      </w:r>
      <w:r w:rsidRPr="006F60A6">
        <w:rPr>
          <w:b/>
        </w:rPr>
        <w:t>DEĞERLENDİRME</w:t>
      </w:r>
      <w:r w:rsidRPr="006F60A6">
        <w:rPr>
          <w:b/>
          <w:spacing w:val="-6"/>
        </w:rPr>
        <w:t xml:space="preserve"> </w:t>
      </w:r>
      <w:r w:rsidRPr="006F60A6">
        <w:rPr>
          <w:b/>
          <w:spacing w:val="-2"/>
        </w:rPr>
        <w:t>RAPORU</w:t>
      </w:r>
    </w:p>
    <w:p w14:paraId="3549A4D4" w14:textId="77777777" w:rsidR="00F80717" w:rsidRPr="006F60A6" w:rsidRDefault="00F80717" w:rsidP="00892F30">
      <w:pPr>
        <w:pStyle w:val="GvdeMetni"/>
        <w:jc w:val="center"/>
        <w:rPr>
          <w:b/>
        </w:rPr>
      </w:pPr>
    </w:p>
    <w:p w14:paraId="65451BC6" w14:textId="77777777" w:rsidR="00F80717" w:rsidRPr="006F60A6" w:rsidRDefault="00F80717" w:rsidP="00892F30">
      <w:pPr>
        <w:pStyle w:val="GvdeMetni"/>
        <w:jc w:val="center"/>
        <w:rPr>
          <w:b/>
        </w:rPr>
      </w:pPr>
    </w:p>
    <w:p w14:paraId="098A1F91" w14:textId="77777777" w:rsidR="004A7B23" w:rsidRPr="006F60A6" w:rsidRDefault="004A7B23" w:rsidP="00892F30">
      <w:pPr>
        <w:pStyle w:val="GvdeMetni"/>
        <w:jc w:val="center"/>
        <w:rPr>
          <w:b/>
        </w:rPr>
      </w:pPr>
    </w:p>
    <w:p w14:paraId="2C0CC205" w14:textId="77777777" w:rsidR="004A7B23" w:rsidRPr="006F60A6" w:rsidRDefault="004A7B23" w:rsidP="00892F30">
      <w:pPr>
        <w:pStyle w:val="GvdeMetni"/>
        <w:jc w:val="center"/>
        <w:rPr>
          <w:b/>
        </w:rPr>
      </w:pPr>
    </w:p>
    <w:p w14:paraId="31479A02" w14:textId="77777777" w:rsidR="004A7B23" w:rsidRPr="006F60A6" w:rsidRDefault="004A7B23" w:rsidP="00892F30">
      <w:pPr>
        <w:pStyle w:val="GvdeMetni"/>
        <w:jc w:val="center"/>
        <w:rPr>
          <w:b/>
        </w:rPr>
      </w:pPr>
    </w:p>
    <w:p w14:paraId="559FB98C" w14:textId="77777777" w:rsidR="004A7B23" w:rsidRPr="006F60A6" w:rsidRDefault="004A7B23" w:rsidP="00892F30">
      <w:pPr>
        <w:pStyle w:val="GvdeMetni"/>
        <w:jc w:val="center"/>
        <w:rPr>
          <w:b/>
        </w:rPr>
      </w:pPr>
    </w:p>
    <w:p w14:paraId="2B5AFD7B" w14:textId="77777777" w:rsidR="004A7B23" w:rsidRPr="006F60A6" w:rsidRDefault="004A7B23" w:rsidP="00892F30">
      <w:pPr>
        <w:pStyle w:val="GvdeMetni"/>
        <w:jc w:val="center"/>
        <w:rPr>
          <w:b/>
        </w:rPr>
      </w:pPr>
    </w:p>
    <w:p w14:paraId="1228CD38" w14:textId="77777777" w:rsidR="004A7B23" w:rsidRPr="006F60A6" w:rsidRDefault="004A7B23" w:rsidP="00892F30">
      <w:pPr>
        <w:pStyle w:val="GvdeMetni"/>
        <w:jc w:val="center"/>
        <w:rPr>
          <w:b/>
        </w:rPr>
      </w:pPr>
    </w:p>
    <w:p w14:paraId="6A593AA9" w14:textId="77777777" w:rsidR="004A7B23" w:rsidRPr="006F60A6" w:rsidRDefault="004A7B23" w:rsidP="00892F30">
      <w:pPr>
        <w:pStyle w:val="GvdeMetni"/>
        <w:jc w:val="center"/>
        <w:rPr>
          <w:b/>
        </w:rPr>
      </w:pPr>
    </w:p>
    <w:p w14:paraId="4E36F0C5" w14:textId="77777777" w:rsidR="004A7B23" w:rsidRPr="006F60A6" w:rsidRDefault="004A7B23" w:rsidP="00892F30">
      <w:pPr>
        <w:pStyle w:val="GvdeMetni"/>
        <w:jc w:val="center"/>
        <w:rPr>
          <w:b/>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1277"/>
      </w:tblGrid>
      <w:tr w:rsidR="004A7B23" w:rsidRPr="006F60A6" w14:paraId="3C61B8F2" w14:textId="77777777" w:rsidTr="004A7B23">
        <w:trPr>
          <w:jc w:val="center"/>
        </w:trPr>
        <w:tc>
          <w:tcPr>
            <w:tcW w:w="4750" w:type="dxa"/>
            <w:vAlign w:val="center"/>
          </w:tcPr>
          <w:p w14:paraId="663BF745" w14:textId="70D21B91" w:rsidR="004A7B23" w:rsidRPr="006F60A6" w:rsidRDefault="004A7B23" w:rsidP="00892F30">
            <w:pPr>
              <w:pStyle w:val="GvdeMetni"/>
              <w:jc w:val="center"/>
              <w:rPr>
                <w:b/>
              </w:rPr>
            </w:pPr>
            <w:r w:rsidRPr="006F60A6">
              <w:rPr>
                <w:b/>
                <w:bCs/>
                <w:color w:val="000000"/>
                <w:lang w:eastAsia="tr-TR"/>
              </w:rPr>
              <w:t>Doç. Dr. Burcu MESTAV</w:t>
            </w:r>
          </w:p>
        </w:tc>
        <w:tc>
          <w:tcPr>
            <w:tcW w:w="1277" w:type="dxa"/>
            <w:vAlign w:val="center"/>
          </w:tcPr>
          <w:p w14:paraId="258A0EAD" w14:textId="4369BF29" w:rsidR="004A7B23" w:rsidRPr="006F60A6" w:rsidRDefault="004A7B23" w:rsidP="00892F30">
            <w:pPr>
              <w:pStyle w:val="GvdeMetni"/>
              <w:jc w:val="center"/>
              <w:rPr>
                <w:b/>
              </w:rPr>
            </w:pPr>
            <w:r w:rsidRPr="006F60A6">
              <w:rPr>
                <w:b/>
                <w:bCs/>
                <w:color w:val="000000"/>
                <w:lang w:eastAsia="tr-TR"/>
              </w:rPr>
              <w:t>(Başkan)</w:t>
            </w:r>
          </w:p>
        </w:tc>
      </w:tr>
      <w:tr w:rsidR="004A7B23" w:rsidRPr="006F60A6" w14:paraId="785E9A51" w14:textId="77777777" w:rsidTr="004A7B23">
        <w:trPr>
          <w:jc w:val="center"/>
        </w:trPr>
        <w:tc>
          <w:tcPr>
            <w:tcW w:w="4750" w:type="dxa"/>
            <w:vAlign w:val="center"/>
          </w:tcPr>
          <w:p w14:paraId="0C00FB4D" w14:textId="6AC47C29" w:rsidR="004A7B23" w:rsidRPr="006F60A6" w:rsidRDefault="004A7B23" w:rsidP="00892F30">
            <w:pPr>
              <w:pStyle w:val="GvdeMetni"/>
              <w:jc w:val="center"/>
              <w:rPr>
                <w:b/>
              </w:rPr>
            </w:pPr>
            <w:r w:rsidRPr="006F60A6">
              <w:rPr>
                <w:b/>
                <w:bCs/>
                <w:color w:val="000000"/>
                <w:lang w:eastAsia="tr-TR"/>
              </w:rPr>
              <w:t>Doç. Dr. Tuğba SÖKÜT AÇAR</w:t>
            </w:r>
          </w:p>
        </w:tc>
        <w:tc>
          <w:tcPr>
            <w:tcW w:w="1277" w:type="dxa"/>
            <w:vAlign w:val="center"/>
          </w:tcPr>
          <w:p w14:paraId="1CB57538" w14:textId="2FEEDC3A" w:rsidR="004A7B23" w:rsidRPr="006F60A6" w:rsidRDefault="004A7B23" w:rsidP="00892F30">
            <w:pPr>
              <w:pStyle w:val="GvdeMetni"/>
              <w:jc w:val="center"/>
              <w:rPr>
                <w:b/>
              </w:rPr>
            </w:pPr>
            <w:r w:rsidRPr="006F60A6">
              <w:rPr>
                <w:b/>
                <w:bCs/>
                <w:color w:val="000000"/>
                <w:lang w:eastAsia="tr-TR"/>
              </w:rPr>
              <w:t>(Üye)</w:t>
            </w:r>
          </w:p>
        </w:tc>
      </w:tr>
      <w:tr w:rsidR="004A7B23" w:rsidRPr="006F60A6" w14:paraId="26768BC2" w14:textId="77777777" w:rsidTr="004A7B23">
        <w:trPr>
          <w:jc w:val="center"/>
        </w:trPr>
        <w:tc>
          <w:tcPr>
            <w:tcW w:w="4750" w:type="dxa"/>
            <w:vAlign w:val="center"/>
          </w:tcPr>
          <w:p w14:paraId="6052FF5F" w14:textId="732CBB8A" w:rsidR="004A7B23" w:rsidRPr="006F60A6" w:rsidRDefault="004A7B23" w:rsidP="00892F30">
            <w:pPr>
              <w:pStyle w:val="GvdeMetni"/>
              <w:jc w:val="center"/>
              <w:rPr>
                <w:b/>
              </w:rPr>
            </w:pPr>
            <w:r w:rsidRPr="006F60A6">
              <w:rPr>
                <w:b/>
                <w:bCs/>
                <w:color w:val="000000"/>
                <w:lang w:eastAsia="tr-TR"/>
              </w:rPr>
              <w:t>Dr. Öğr. Üyesi Berrin ERKAN</w:t>
            </w:r>
          </w:p>
        </w:tc>
        <w:tc>
          <w:tcPr>
            <w:tcW w:w="1277" w:type="dxa"/>
            <w:vAlign w:val="center"/>
          </w:tcPr>
          <w:p w14:paraId="6B1BD991" w14:textId="79835B08" w:rsidR="004A7B23" w:rsidRPr="006F60A6" w:rsidRDefault="004A7B23" w:rsidP="00892F30">
            <w:pPr>
              <w:pStyle w:val="GvdeMetni"/>
              <w:jc w:val="center"/>
              <w:rPr>
                <w:b/>
              </w:rPr>
            </w:pPr>
            <w:r w:rsidRPr="006F60A6">
              <w:rPr>
                <w:b/>
                <w:bCs/>
                <w:color w:val="000000"/>
                <w:lang w:eastAsia="tr-TR"/>
              </w:rPr>
              <w:t>(Üye)</w:t>
            </w:r>
          </w:p>
        </w:tc>
      </w:tr>
      <w:tr w:rsidR="004A7B23" w:rsidRPr="006F60A6" w14:paraId="23F397D8" w14:textId="77777777" w:rsidTr="004A7B23">
        <w:trPr>
          <w:jc w:val="center"/>
        </w:trPr>
        <w:tc>
          <w:tcPr>
            <w:tcW w:w="4750" w:type="dxa"/>
            <w:vAlign w:val="center"/>
          </w:tcPr>
          <w:p w14:paraId="2CDC6386" w14:textId="3028E51F" w:rsidR="004A7B23" w:rsidRPr="006F60A6" w:rsidRDefault="004A7B23" w:rsidP="00892F30">
            <w:pPr>
              <w:pStyle w:val="GvdeMetni"/>
              <w:jc w:val="center"/>
              <w:rPr>
                <w:b/>
              </w:rPr>
            </w:pPr>
            <w:r w:rsidRPr="006F60A6">
              <w:rPr>
                <w:b/>
                <w:bCs/>
                <w:color w:val="000000"/>
                <w:lang w:eastAsia="tr-TR"/>
              </w:rPr>
              <w:t>Dr. Öğr. Üyesi Arzu AKTAŞ</w:t>
            </w:r>
          </w:p>
        </w:tc>
        <w:tc>
          <w:tcPr>
            <w:tcW w:w="1277" w:type="dxa"/>
            <w:vAlign w:val="center"/>
          </w:tcPr>
          <w:p w14:paraId="1DE2E18D" w14:textId="3F484A6D" w:rsidR="004A7B23" w:rsidRPr="006F60A6" w:rsidRDefault="004A7B23" w:rsidP="00892F30">
            <w:pPr>
              <w:pStyle w:val="GvdeMetni"/>
              <w:jc w:val="center"/>
              <w:rPr>
                <w:b/>
              </w:rPr>
            </w:pPr>
            <w:r w:rsidRPr="006F60A6">
              <w:rPr>
                <w:b/>
                <w:bCs/>
                <w:color w:val="000000"/>
                <w:lang w:eastAsia="tr-TR"/>
              </w:rPr>
              <w:t>(Üye)</w:t>
            </w:r>
          </w:p>
        </w:tc>
      </w:tr>
      <w:tr w:rsidR="004A7B23" w:rsidRPr="006F60A6" w14:paraId="5CBD9CB9" w14:textId="77777777" w:rsidTr="004A7B23">
        <w:trPr>
          <w:jc w:val="center"/>
        </w:trPr>
        <w:tc>
          <w:tcPr>
            <w:tcW w:w="4750" w:type="dxa"/>
            <w:vAlign w:val="center"/>
          </w:tcPr>
          <w:p w14:paraId="53150718" w14:textId="13FB8013" w:rsidR="004A7B23" w:rsidRPr="006F60A6" w:rsidRDefault="004A7B23" w:rsidP="00892F30">
            <w:pPr>
              <w:pStyle w:val="GvdeMetni"/>
              <w:jc w:val="center"/>
              <w:rPr>
                <w:b/>
              </w:rPr>
            </w:pPr>
            <w:r w:rsidRPr="006F60A6">
              <w:rPr>
                <w:b/>
                <w:bCs/>
                <w:color w:val="000000"/>
                <w:lang w:eastAsia="tr-TR"/>
              </w:rPr>
              <w:t>Öğr. Gör. Dr. Kumru URGANCI TEKİN</w:t>
            </w:r>
          </w:p>
        </w:tc>
        <w:tc>
          <w:tcPr>
            <w:tcW w:w="1277" w:type="dxa"/>
            <w:vAlign w:val="center"/>
          </w:tcPr>
          <w:p w14:paraId="68BE0473" w14:textId="535C0F7D" w:rsidR="004A7B23" w:rsidRPr="006F60A6" w:rsidRDefault="004A7B23" w:rsidP="00892F30">
            <w:pPr>
              <w:pStyle w:val="GvdeMetni"/>
              <w:jc w:val="center"/>
              <w:rPr>
                <w:b/>
              </w:rPr>
            </w:pPr>
            <w:r w:rsidRPr="006F60A6">
              <w:rPr>
                <w:b/>
                <w:bCs/>
                <w:color w:val="000000"/>
                <w:lang w:eastAsia="tr-TR"/>
              </w:rPr>
              <w:t>(Üye)</w:t>
            </w:r>
          </w:p>
        </w:tc>
      </w:tr>
    </w:tbl>
    <w:p w14:paraId="12C5DFBE" w14:textId="77777777" w:rsidR="004A7B23" w:rsidRPr="006F60A6" w:rsidRDefault="004A7B23" w:rsidP="00892F30">
      <w:pPr>
        <w:jc w:val="center"/>
      </w:pPr>
    </w:p>
    <w:p w14:paraId="6EFB78C8" w14:textId="77777777" w:rsidR="00F80717" w:rsidRPr="006F60A6" w:rsidRDefault="00F80717" w:rsidP="00892F30">
      <w:pPr>
        <w:pStyle w:val="GvdeMetni"/>
        <w:jc w:val="center"/>
        <w:rPr>
          <w:b/>
        </w:rPr>
      </w:pPr>
    </w:p>
    <w:p w14:paraId="405581E0" w14:textId="77777777" w:rsidR="00F80717" w:rsidRPr="006F60A6" w:rsidRDefault="00F80717" w:rsidP="00892F30">
      <w:pPr>
        <w:pStyle w:val="GvdeMetni"/>
        <w:jc w:val="center"/>
        <w:rPr>
          <w:b/>
        </w:rPr>
      </w:pPr>
    </w:p>
    <w:p w14:paraId="2B643389" w14:textId="77777777" w:rsidR="00F80717" w:rsidRPr="006F60A6" w:rsidRDefault="00F80717" w:rsidP="00892F30">
      <w:pPr>
        <w:pStyle w:val="GvdeMetni"/>
        <w:jc w:val="center"/>
        <w:rPr>
          <w:b/>
        </w:rPr>
      </w:pPr>
    </w:p>
    <w:p w14:paraId="3E19DB59" w14:textId="77777777" w:rsidR="00F80717" w:rsidRPr="006F60A6" w:rsidRDefault="00F80717" w:rsidP="00892F30">
      <w:pPr>
        <w:pStyle w:val="GvdeMetni"/>
        <w:spacing w:before="168"/>
        <w:jc w:val="center"/>
        <w:rPr>
          <w:b/>
        </w:rPr>
      </w:pPr>
    </w:p>
    <w:p w14:paraId="0100B13D" w14:textId="461D9902" w:rsidR="00F80717" w:rsidRPr="006F60A6" w:rsidRDefault="004A7B23" w:rsidP="00892F30">
      <w:pPr>
        <w:ind w:left="391"/>
        <w:jc w:val="center"/>
        <w:rPr>
          <w:b/>
        </w:rPr>
      </w:pPr>
      <w:r w:rsidRPr="006F60A6">
        <w:rPr>
          <w:b/>
          <w:spacing w:val="-2"/>
        </w:rPr>
        <w:t>01/01/2026-18/01/2026</w:t>
      </w:r>
    </w:p>
    <w:p w14:paraId="129C24B7" w14:textId="77777777" w:rsidR="00F80717" w:rsidRPr="006F60A6" w:rsidRDefault="00F80717" w:rsidP="00892F30">
      <w:pPr>
        <w:jc w:val="both"/>
        <w:rPr>
          <w:b/>
        </w:rPr>
        <w:sectPr w:rsidR="00F80717" w:rsidRPr="006F60A6">
          <w:type w:val="continuous"/>
          <w:pgSz w:w="11910" w:h="16840"/>
          <w:pgMar w:top="1860" w:right="1275" w:bottom="280" w:left="1275" w:header="708" w:footer="708" w:gutter="0"/>
          <w:cols w:space="708"/>
        </w:sectPr>
      </w:pPr>
    </w:p>
    <w:p w14:paraId="0B3932C3" w14:textId="77777777" w:rsidR="00F80717" w:rsidRPr="006F60A6" w:rsidRDefault="004504E8" w:rsidP="00892F30">
      <w:pPr>
        <w:spacing w:before="76"/>
        <w:ind w:left="141"/>
        <w:jc w:val="both"/>
        <w:rPr>
          <w:b/>
        </w:rPr>
      </w:pPr>
      <w:r w:rsidRPr="006F60A6">
        <w:rPr>
          <w:b/>
          <w:spacing w:val="-2"/>
        </w:rPr>
        <w:lastRenderedPageBreak/>
        <w:t>İÇİNDEKİLER</w:t>
      </w:r>
    </w:p>
    <w:sdt>
      <w:sdtPr>
        <w:rPr>
          <w:lang w:eastAsia="tr-TR"/>
        </w:rPr>
        <w:id w:val="1006788969"/>
        <w:docPartObj>
          <w:docPartGallery w:val="Table of Contents"/>
          <w:docPartUnique/>
        </w:docPartObj>
      </w:sdtPr>
      <w:sdtContent>
        <w:p w14:paraId="572FEE3C" w14:textId="4C6E9571" w:rsidR="00F645DB" w:rsidRPr="006F60A6" w:rsidRDefault="004504E8">
          <w:pPr>
            <w:pStyle w:val="T1"/>
            <w:tabs>
              <w:tab w:val="right" w:leader="dot" w:pos="9350"/>
            </w:tabs>
            <w:rPr>
              <w:rFonts w:eastAsiaTheme="minorEastAsia"/>
              <w:noProof/>
              <w:kern w:val="2"/>
              <w:lang w:eastAsia="tr-TR"/>
              <w14:ligatures w14:val="standardContextual"/>
            </w:rPr>
          </w:pPr>
          <w:r w:rsidRPr="006F60A6">
            <w:fldChar w:fldCharType="begin"/>
          </w:r>
          <w:r w:rsidRPr="006F60A6">
            <w:instrText xml:space="preserve">TOC \o "1-1" \h \z \u </w:instrText>
          </w:r>
          <w:r w:rsidRPr="006F60A6">
            <w:fldChar w:fldCharType="separate"/>
          </w:r>
          <w:hyperlink w:anchor="_Toc219656632" w:history="1">
            <w:r w:rsidR="00F645DB" w:rsidRPr="006F60A6">
              <w:rPr>
                <w:rStyle w:val="Kpr"/>
                <w:noProof/>
              </w:rPr>
              <w:t>PROGRAMA</w:t>
            </w:r>
            <w:r w:rsidR="00F645DB" w:rsidRPr="006F60A6">
              <w:rPr>
                <w:rStyle w:val="Kpr"/>
                <w:noProof/>
                <w:spacing w:val="1"/>
              </w:rPr>
              <w:t xml:space="preserve"> </w:t>
            </w:r>
            <w:r w:rsidR="00F645DB" w:rsidRPr="006F60A6">
              <w:rPr>
                <w:rStyle w:val="Kpr"/>
                <w:noProof/>
              </w:rPr>
              <w:t>AİT</w:t>
            </w:r>
            <w:r w:rsidR="00F645DB" w:rsidRPr="006F60A6">
              <w:rPr>
                <w:rStyle w:val="Kpr"/>
                <w:noProof/>
                <w:spacing w:val="-3"/>
              </w:rPr>
              <w:t xml:space="preserve"> </w:t>
            </w:r>
            <w:r w:rsidR="00F645DB" w:rsidRPr="006F60A6">
              <w:rPr>
                <w:rStyle w:val="Kpr"/>
                <w:noProof/>
                <w:spacing w:val="-2"/>
              </w:rPr>
              <w:t>BİLGİLER</w:t>
            </w:r>
            <w:r w:rsidR="00F645DB" w:rsidRPr="006F60A6">
              <w:rPr>
                <w:noProof/>
                <w:webHidden/>
              </w:rPr>
              <w:tab/>
            </w:r>
            <w:r w:rsidR="00F645DB" w:rsidRPr="006F60A6">
              <w:rPr>
                <w:noProof/>
                <w:webHidden/>
              </w:rPr>
              <w:fldChar w:fldCharType="begin"/>
            </w:r>
            <w:r w:rsidR="00F645DB" w:rsidRPr="006F60A6">
              <w:rPr>
                <w:noProof/>
                <w:webHidden/>
              </w:rPr>
              <w:instrText xml:space="preserve"> PAGEREF _Toc219656632 \h </w:instrText>
            </w:r>
            <w:r w:rsidR="00F645DB" w:rsidRPr="006F60A6">
              <w:rPr>
                <w:noProof/>
                <w:webHidden/>
              </w:rPr>
            </w:r>
            <w:r w:rsidR="00F645DB" w:rsidRPr="006F60A6">
              <w:rPr>
                <w:noProof/>
                <w:webHidden/>
              </w:rPr>
              <w:fldChar w:fldCharType="separate"/>
            </w:r>
            <w:r w:rsidR="006F60A6">
              <w:rPr>
                <w:noProof/>
                <w:webHidden/>
              </w:rPr>
              <w:t>3</w:t>
            </w:r>
            <w:r w:rsidR="00F645DB" w:rsidRPr="006F60A6">
              <w:rPr>
                <w:noProof/>
                <w:webHidden/>
              </w:rPr>
              <w:fldChar w:fldCharType="end"/>
            </w:r>
          </w:hyperlink>
        </w:p>
        <w:p w14:paraId="64D36264" w14:textId="34DA869A" w:rsidR="00F645DB" w:rsidRPr="006F60A6" w:rsidRDefault="00F645DB">
          <w:pPr>
            <w:pStyle w:val="T1"/>
            <w:tabs>
              <w:tab w:val="left" w:pos="720"/>
              <w:tab w:val="right" w:leader="dot" w:pos="9350"/>
            </w:tabs>
            <w:rPr>
              <w:rFonts w:eastAsiaTheme="minorEastAsia"/>
              <w:noProof/>
              <w:kern w:val="2"/>
              <w:lang w:eastAsia="tr-TR"/>
              <w14:ligatures w14:val="standardContextual"/>
            </w:rPr>
          </w:pPr>
          <w:hyperlink w:anchor="_Toc219656633" w:history="1">
            <w:r w:rsidRPr="006F60A6">
              <w:rPr>
                <w:rStyle w:val="Kpr"/>
                <w:noProof/>
                <w:w w:val="96"/>
              </w:rPr>
              <w:t>1.</w:t>
            </w:r>
            <w:r w:rsidRPr="006F60A6">
              <w:rPr>
                <w:rFonts w:eastAsiaTheme="minorEastAsia"/>
                <w:noProof/>
                <w:kern w:val="2"/>
                <w:lang w:eastAsia="tr-TR"/>
                <w14:ligatures w14:val="standardContextual"/>
              </w:rPr>
              <w:tab/>
            </w:r>
            <w:r w:rsidRPr="006F60A6">
              <w:rPr>
                <w:rStyle w:val="Kpr"/>
                <w:noProof/>
                <w:spacing w:val="-2"/>
              </w:rPr>
              <w:t>ÖĞRENCİLER</w:t>
            </w:r>
            <w:r w:rsidRPr="006F60A6">
              <w:rPr>
                <w:noProof/>
                <w:webHidden/>
              </w:rPr>
              <w:tab/>
            </w:r>
            <w:r w:rsidRPr="006F60A6">
              <w:rPr>
                <w:noProof/>
                <w:webHidden/>
              </w:rPr>
              <w:fldChar w:fldCharType="begin"/>
            </w:r>
            <w:r w:rsidRPr="006F60A6">
              <w:rPr>
                <w:noProof/>
                <w:webHidden/>
              </w:rPr>
              <w:instrText xml:space="preserve"> PAGEREF _Toc219656633 \h </w:instrText>
            </w:r>
            <w:r w:rsidRPr="006F60A6">
              <w:rPr>
                <w:noProof/>
                <w:webHidden/>
              </w:rPr>
            </w:r>
            <w:r w:rsidRPr="006F60A6">
              <w:rPr>
                <w:noProof/>
                <w:webHidden/>
              </w:rPr>
              <w:fldChar w:fldCharType="separate"/>
            </w:r>
            <w:r w:rsidR="006F60A6">
              <w:rPr>
                <w:noProof/>
                <w:webHidden/>
              </w:rPr>
              <w:t>5</w:t>
            </w:r>
            <w:r w:rsidRPr="006F60A6">
              <w:rPr>
                <w:noProof/>
                <w:webHidden/>
              </w:rPr>
              <w:fldChar w:fldCharType="end"/>
            </w:r>
          </w:hyperlink>
        </w:p>
        <w:p w14:paraId="1C727411" w14:textId="18DC173B" w:rsidR="00F645DB" w:rsidRPr="006F60A6" w:rsidRDefault="00F645DB">
          <w:pPr>
            <w:pStyle w:val="T1"/>
            <w:tabs>
              <w:tab w:val="left" w:pos="720"/>
              <w:tab w:val="right" w:leader="dot" w:pos="9350"/>
            </w:tabs>
            <w:rPr>
              <w:rFonts w:eastAsiaTheme="minorEastAsia"/>
              <w:noProof/>
              <w:kern w:val="2"/>
              <w:lang w:eastAsia="tr-TR"/>
              <w14:ligatures w14:val="standardContextual"/>
            </w:rPr>
          </w:pPr>
          <w:hyperlink w:anchor="_Toc219656634" w:history="1">
            <w:r w:rsidRPr="006F60A6">
              <w:rPr>
                <w:rStyle w:val="Kpr"/>
                <w:noProof/>
                <w:spacing w:val="-1"/>
                <w:w w:val="98"/>
              </w:rPr>
              <w:t>2-</w:t>
            </w:r>
            <w:r w:rsidRPr="006F60A6">
              <w:rPr>
                <w:rFonts w:eastAsiaTheme="minorEastAsia"/>
                <w:noProof/>
                <w:kern w:val="2"/>
                <w:lang w:eastAsia="tr-TR"/>
                <w14:ligatures w14:val="standardContextual"/>
              </w:rPr>
              <w:tab/>
            </w:r>
            <w:r w:rsidRPr="006F60A6">
              <w:rPr>
                <w:rStyle w:val="Kpr"/>
                <w:noProof/>
              </w:rPr>
              <w:t>PROGRAM</w:t>
            </w:r>
            <w:r w:rsidRPr="006F60A6">
              <w:rPr>
                <w:rStyle w:val="Kpr"/>
                <w:noProof/>
                <w:spacing w:val="-4"/>
              </w:rPr>
              <w:t xml:space="preserve"> </w:t>
            </w:r>
            <w:r w:rsidRPr="006F60A6">
              <w:rPr>
                <w:rStyle w:val="Kpr"/>
                <w:noProof/>
              </w:rPr>
              <w:t>EĞİTİM</w:t>
            </w:r>
            <w:r w:rsidRPr="006F60A6">
              <w:rPr>
                <w:rStyle w:val="Kpr"/>
                <w:noProof/>
                <w:spacing w:val="-2"/>
              </w:rPr>
              <w:t xml:space="preserve"> AMAÇLARI</w:t>
            </w:r>
            <w:r w:rsidRPr="006F60A6">
              <w:rPr>
                <w:noProof/>
                <w:webHidden/>
              </w:rPr>
              <w:tab/>
            </w:r>
            <w:r w:rsidRPr="006F60A6">
              <w:rPr>
                <w:noProof/>
                <w:webHidden/>
              </w:rPr>
              <w:fldChar w:fldCharType="begin"/>
            </w:r>
            <w:r w:rsidRPr="006F60A6">
              <w:rPr>
                <w:noProof/>
                <w:webHidden/>
              </w:rPr>
              <w:instrText xml:space="preserve"> PAGEREF _Toc219656634 \h </w:instrText>
            </w:r>
            <w:r w:rsidRPr="006F60A6">
              <w:rPr>
                <w:noProof/>
                <w:webHidden/>
              </w:rPr>
            </w:r>
            <w:r w:rsidRPr="006F60A6">
              <w:rPr>
                <w:noProof/>
                <w:webHidden/>
              </w:rPr>
              <w:fldChar w:fldCharType="separate"/>
            </w:r>
            <w:r w:rsidR="006F60A6">
              <w:rPr>
                <w:noProof/>
                <w:webHidden/>
              </w:rPr>
              <w:t>17</w:t>
            </w:r>
            <w:r w:rsidRPr="006F60A6">
              <w:rPr>
                <w:noProof/>
                <w:webHidden/>
              </w:rPr>
              <w:fldChar w:fldCharType="end"/>
            </w:r>
          </w:hyperlink>
        </w:p>
        <w:p w14:paraId="6DDB6C91" w14:textId="5261499F" w:rsidR="00F645DB" w:rsidRPr="006F60A6" w:rsidRDefault="00F645DB">
          <w:pPr>
            <w:pStyle w:val="T1"/>
            <w:tabs>
              <w:tab w:val="left" w:pos="720"/>
              <w:tab w:val="right" w:leader="dot" w:pos="9350"/>
            </w:tabs>
            <w:rPr>
              <w:rFonts w:eastAsiaTheme="minorEastAsia"/>
              <w:noProof/>
              <w:kern w:val="2"/>
              <w:lang w:eastAsia="tr-TR"/>
              <w14:ligatures w14:val="standardContextual"/>
            </w:rPr>
          </w:pPr>
          <w:hyperlink w:anchor="_Toc219656635" w:history="1">
            <w:r w:rsidRPr="006F60A6">
              <w:rPr>
                <w:rStyle w:val="Kpr"/>
                <w:noProof/>
                <w:spacing w:val="-1"/>
                <w:w w:val="98"/>
              </w:rPr>
              <w:t>3-</w:t>
            </w:r>
            <w:r w:rsidRPr="006F60A6">
              <w:rPr>
                <w:rFonts w:eastAsiaTheme="minorEastAsia"/>
                <w:noProof/>
                <w:kern w:val="2"/>
                <w:lang w:eastAsia="tr-TR"/>
                <w14:ligatures w14:val="standardContextual"/>
              </w:rPr>
              <w:tab/>
            </w:r>
            <w:r w:rsidRPr="006F60A6">
              <w:rPr>
                <w:rStyle w:val="Kpr"/>
                <w:noProof/>
              </w:rPr>
              <w:t>PROGRAM</w:t>
            </w:r>
            <w:r w:rsidRPr="006F60A6">
              <w:rPr>
                <w:rStyle w:val="Kpr"/>
                <w:noProof/>
                <w:spacing w:val="-1"/>
              </w:rPr>
              <w:t xml:space="preserve"> </w:t>
            </w:r>
            <w:r w:rsidRPr="006F60A6">
              <w:rPr>
                <w:rStyle w:val="Kpr"/>
                <w:noProof/>
                <w:spacing w:val="-2"/>
              </w:rPr>
              <w:t>ÇIKTILARI</w:t>
            </w:r>
            <w:r w:rsidRPr="006F60A6">
              <w:rPr>
                <w:noProof/>
                <w:webHidden/>
              </w:rPr>
              <w:tab/>
            </w:r>
            <w:r w:rsidRPr="006F60A6">
              <w:rPr>
                <w:noProof/>
                <w:webHidden/>
              </w:rPr>
              <w:fldChar w:fldCharType="begin"/>
            </w:r>
            <w:r w:rsidRPr="006F60A6">
              <w:rPr>
                <w:noProof/>
                <w:webHidden/>
              </w:rPr>
              <w:instrText xml:space="preserve"> PAGEREF _Toc219656635 \h </w:instrText>
            </w:r>
            <w:r w:rsidRPr="006F60A6">
              <w:rPr>
                <w:noProof/>
                <w:webHidden/>
              </w:rPr>
            </w:r>
            <w:r w:rsidRPr="006F60A6">
              <w:rPr>
                <w:noProof/>
                <w:webHidden/>
              </w:rPr>
              <w:fldChar w:fldCharType="separate"/>
            </w:r>
            <w:r w:rsidR="006F60A6">
              <w:rPr>
                <w:noProof/>
                <w:webHidden/>
              </w:rPr>
              <w:t>32</w:t>
            </w:r>
            <w:r w:rsidRPr="006F60A6">
              <w:rPr>
                <w:noProof/>
                <w:webHidden/>
              </w:rPr>
              <w:fldChar w:fldCharType="end"/>
            </w:r>
          </w:hyperlink>
        </w:p>
        <w:p w14:paraId="15E0DFF4" w14:textId="6360391D" w:rsidR="00F645DB" w:rsidRPr="006F60A6" w:rsidRDefault="00F645DB">
          <w:pPr>
            <w:pStyle w:val="T1"/>
            <w:tabs>
              <w:tab w:val="left" w:pos="720"/>
              <w:tab w:val="right" w:leader="dot" w:pos="9350"/>
            </w:tabs>
            <w:rPr>
              <w:rFonts w:eastAsiaTheme="minorEastAsia"/>
              <w:noProof/>
              <w:kern w:val="2"/>
              <w:lang w:eastAsia="tr-TR"/>
              <w14:ligatures w14:val="standardContextual"/>
            </w:rPr>
          </w:pPr>
          <w:hyperlink w:anchor="_Toc219656636" w:history="1">
            <w:r w:rsidRPr="006F60A6">
              <w:rPr>
                <w:rStyle w:val="Kpr"/>
                <w:noProof/>
                <w:spacing w:val="-1"/>
                <w:w w:val="98"/>
              </w:rPr>
              <w:t>4-</w:t>
            </w:r>
            <w:r w:rsidRPr="006F60A6">
              <w:rPr>
                <w:rFonts w:eastAsiaTheme="minorEastAsia"/>
                <w:noProof/>
                <w:kern w:val="2"/>
                <w:lang w:eastAsia="tr-TR"/>
                <w14:ligatures w14:val="standardContextual"/>
              </w:rPr>
              <w:tab/>
            </w:r>
            <w:r w:rsidRPr="006F60A6">
              <w:rPr>
                <w:rStyle w:val="Kpr"/>
                <w:noProof/>
              </w:rPr>
              <w:t>SÜREKLİ</w:t>
            </w:r>
            <w:r w:rsidRPr="006F60A6">
              <w:rPr>
                <w:rStyle w:val="Kpr"/>
                <w:noProof/>
                <w:spacing w:val="-5"/>
              </w:rPr>
              <w:t xml:space="preserve"> </w:t>
            </w:r>
            <w:r w:rsidRPr="006F60A6">
              <w:rPr>
                <w:rStyle w:val="Kpr"/>
                <w:noProof/>
                <w:spacing w:val="-2"/>
              </w:rPr>
              <w:t>İYİLEŞTİRME</w:t>
            </w:r>
            <w:r w:rsidRPr="006F60A6">
              <w:rPr>
                <w:noProof/>
                <w:webHidden/>
              </w:rPr>
              <w:tab/>
            </w:r>
            <w:r w:rsidRPr="006F60A6">
              <w:rPr>
                <w:noProof/>
                <w:webHidden/>
              </w:rPr>
              <w:fldChar w:fldCharType="begin"/>
            </w:r>
            <w:r w:rsidRPr="006F60A6">
              <w:rPr>
                <w:noProof/>
                <w:webHidden/>
              </w:rPr>
              <w:instrText xml:space="preserve"> PAGEREF _Toc219656636 \h </w:instrText>
            </w:r>
            <w:r w:rsidRPr="006F60A6">
              <w:rPr>
                <w:noProof/>
                <w:webHidden/>
              </w:rPr>
            </w:r>
            <w:r w:rsidRPr="006F60A6">
              <w:rPr>
                <w:noProof/>
                <w:webHidden/>
              </w:rPr>
              <w:fldChar w:fldCharType="separate"/>
            </w:r>
            <w:r w:rsidR="006F60A6">
              <w:rPr>
                <w:noProof/>
                <w:webHidden/>
              </w:rPr>
              <w:t>36</w:t>
            </w:r>
            <w:r w:rsidRPr="006F60A6">
              <w:rPr>
                <w:noProof/>
                <w:webHidden/>
              </w:rPr>
              <w:fldChar w:fldCharType="end"/>
            </w:r>
          </w:hyperlink>
        </w:p>
        <w:p w14:paraId="6EFC4F0E" w14:textId="171D0BE4" w:rsidR="00F645DB" w:rsidRPr="006F60A6" w:rsidRDefault="00F645DB">
          <w:pPr>
            <w:pStyle w:val="T1"/>
            <w:tabs>
              <w:tab w:val="left" w:pos="720"/>
              <w:tab w:val="right" w:leader="dot" w:pos="9350"/>
            </w:tabs>
            <w:rPr>
              <w:rFonts w:eastAsiaTheme="minorEastAsia"/>
              <w:noProof/>
              <w:kern w:val="2"/>
              <w:lang w:eastAsia="tr-TR"/>
              <w14:ligatures w14:val="standardContextual"/>
            </w:rPr>
          </w:pPr>
          <w:hyperlink w:anchor="_Toc219656637" w:history="1">
            <w:r w:rsidRPr="006F60A6">
              <w:rPr>
                <w:rStyle w:val="Kpr"/>
                <w:noProof/>
                <w:spacing w:val="-1"/>
                <w:w w:val="98"/>
              </w:rPr>
              <w:t>5-</w:t>
            </w:r>
            <w:r w:rsidRPr="006F60A6">
              <w:rPr>
                <w:rFonts w:eastAsiaTheme="minorEastAsia"/>
                <w:noProof/>
                <w:kern w:val="2"/>
                <w:lang w:eastAsia="tr-TR"/>
                <w14:ligatures w14:val="standardContextual"/>
              </w:rPr>
              <w:tab/>
            </w:r>
            <w:r w:rsidRPr="006F60A6">
              <w:rPr>
                <w:rStyle w:val="Kpr"/>
                <w:noProof/>
              </w:rPr>
              <w:t>EĞİTİM</w:t>
            </w:r>
            <w:r w:rsidRPr="006F60A6">
              <w:rPr>
                <w:rStyle w:val="Kpr"/>
                <w:noProof/>
                <w:spacing w:val="-3"/>
              </w:rPr>
              <w:t xml:space="preserve"> </w:t>
            </w:r>
            <w:r w:rsidRPr="006F60A6">
              <w:rPr>
                <w:rStyle w:val="Kpr"/>
                <w:noProof/>
                <w:spacing w:val="-2"/>
              </w:rPr>
              <w:t>PLANI</w:t>
            </w:r>
            <w:r w:rsidRPr="006F60A6">
              <w:rPr>
                <w:noProof/>
                <w:webHidden/>
              </w:rPr>
              <w:tab/>
            </w:r>
            <w:r w:rsidRPr="006F60A6">
              <w:rPr>
                <w:noProof/>
                <w:webHidden/>
              </w:rPr>
              <w:fldChar w:fldCharType="begin"/>
            </w:r>
            <w:r w:rsidRPr="006F60A6">
              <w:rPr>
                <w:noProof/>
                <w:webHidden/>
              </w:rPr>
              <w:instrText xml:space="preserve"> PAGEREF _Toc219656637 \h </w:instrText>
            </w:r>
            <w:r w:rsidRPr="006F60A6">
              <w:rPr>
                <w:noProof/>
                <w:webHidden/>
              </w:rPr>
            </w:r>
            <w:r w:rsidRPr="006F60A6">
              <w:rPr>
                <w:noProof/>
                <w:webHidden/>
              </w:rPr>
              <w:fldChar w:fldCharType="separate"/>
            </w:r>
            <w:r w:rsidR="006F60A6">
              <w:rPr>
                <w:noProof/>
                <w:webHidden/>
              </w:rPr>
              <w:t>40</w:t>
            </w:r>
            <w:r w:rsidRPr="006F60A6">
              <w:rPr>
                <w:noProof/>
                <w:webHidden/>
              </w:rPr>
              <w:fldChar w:fldCharType="end"/>
            </w:r>
          </w:hyperlink>
        </w:p>
        <w:p w14:paraId="6071CDDC" w14:textId="3FCB5F4C" w:rsidR="00F645DB" w:rsidRPr="006F60A6" w:rsidRDefault="00F645DB">
          <w:pPr>
            <w:pStyle w:val="T1"/>
            <w:tabs>
              <w:tab w:val="left" w:pos="720"/>
              <w:tab w:val="right" w:leader="dot" w:pos="9350"/>
            </w:tabs>
            <w:rPr>
              <w:rFonts w:eastAsiaTheme="minorEastAsia"/>
              <w:noProof/>
              <w:kern w:val="2"/>
              <w:lang w:eastAsia="tr-TR"/>
              <w14:ligatures w14:val="standardContextual"/>
            </w:rPr>
          </w:pPr>
          <w:hyperlink w:anchor="_Toc219656638" w:history="1">
            <w:r w:rsidRPr="006F60A6">
              <w:rPr>
                <w:rStyle w:val="Kpr"/>
                <w:noProof/>
                <w:spacing w:val="-1"/>
                <w:w w:val="98"/>
              </w:rPr>
              <w:t>6-</w:t>
            </w:r>
            <w:r w:rsidRPr="006F60A6">
              <w:rPr>
                <w:rFonts w:eastAsiaTheme="minorEastAsia"/>
                <w:noProof/>
                <w:kern w:val="2"/>
                <w:lang w:eastAsia="tr-TR"/>
                <w14:ligatures w14:val="standardContextual"/>
              </w:rPr>
              <w:tab/>
            </w:r>
            <w:r w:rsidRPr="006F60A6">
              <w:rPr>
                <w:rStyle w:val="Kpr"/>
                <w:noProof/>
              </w:rPr>
              <w:t>ÖĞRETİM</w:t>
            </w:r>
            <w:r w:rsidRPr="006F60A6">
              <w:rPr>
                <w:rStyle w:val="Kpr"/>
                <w:noProof/>
                <w:spacing w:val="-1"/>
              </w:rPr>
              <w:t xml:space="preserve"> </w:t>
            </w:r>
            <w:r w:rsidRPr="006F60A6">
              <w:rPr>
                <w:rStyle w:val="Kpr"/>
                <w:noProof/>
                <w:spacing w:val="-2"/>
              </w:rPr>
              <w:t>KADROSU</w:t>
            </w:r>
            <w:r w:rsidRPr="006F60A6">
              <w:rPr>
                <w:noProof/>
                <w:webHidden/>
              </w:rPr>
              <w:tab/>
            </w:r>
            <w:r w:rsidRPr="006F60A6">
              <w:rPr>
                <w:noProof/>
                <w:webHidden/>
              </w:rPr>
              <w:fldChar w:fldCharType="begin"/>
            </w:r>
            <w:r w:rsidRPr="006F60A6">
              <w:rPr>
                <w:noProof/>
                <w:webHidden/>
              </w:rPr>
              <w:instrText xml:space="preserve"> PAGEREF _Toc219656638 \h </w:instrText>
            </w:r>
            <w:r w:rsidRPr="006F60A6">
              <w:rPr>
                <w:noProof/>
                <w:webHidden/>
              </w:rPr>
            </w:r>
            <w:r w:rsidRPr="006F60A6">
              <w:rPr>
                <w:noProof/>
                <w:webHidden/>
              </w:rPr>
              <w:fldChar w:fldCharType="separate"/>
            </w:r>
            <w:r w:rsidR="006F60A6">
              <w:rPr>
                <w:noProof/>
                <w:webHidden/>
              </w:rPr>
              <w:t>54</w:t>
            </w:r>
            <w:r w:rsidRPr="006F60A6">
              <w:rPr>
                <w:noProof/>
                <w:webHidden/>
              </w:rPr>
              <w:fldChar w:fldCharType="end"/>
            </w:r>
          </w:hyperlink>
        </w:p>
        <w:p w14:paraId="08F361D8" w14:textId="26F362A9" w:rsidR="00F645DB" w:rsidRPr="006F60A6" w:rsidRDefault="00F645DB">
          <w:pPr>
            <w:pStyle w:val="T1"/>
            <w:tabs>
              <w:tab w:val="left" w:pos="720"/>
              <w:tab w:val="right" w:leader="dot" w:pos="9350"/>
            </w:tabs>
            <w:rPr>
              <w:rFonts w:eastAsiaTheme="minorEastAsia"/>
              <w:noProof/>
              <w:kern w:val="2"/>
              <w:lang w:eastAsia="tr-TR"/>
              <w14:ligatures w14:val="standardContextual"/>
            </w:rPr>
          </w:pPr>
          <w:hyperlink w:anchor="_Toc219656639" w:history="1">
            <w:r w:rsidRPr="006F60A6">
              <w:rPr>
                <w:rStyle w:val="Kpr"/>
                <w:noProof/>
                <w:spacing w:val="-1"/>
                <w:w w:val="98"/>
              </w:rPr>
              <w:t>7-</w:t>
            </w:r>
            <w:r w:rsidRPr="006F60A6">
              <w:rPr>
                <w:rFonts w:eastAsiaTheme="minorEastAsia"/>
                <w:noProof/>
                <w:kern w:val="2"/>
                <w:lang w:eastAsia="tr-TR"/>
                <w14:ligatures w14:val="standardContextual"/>
              </w:rPr>
              <w:tab/>
            </w:r>
            <w:r w:rsidRPr="006F60A6">
              <w:rPr>
                <w:rStyle w:val="Kpr"/>
                <w:noProof/>
                <w:spacing w:val="-2"/>
              </w:rPr>
              <w:t>ALTYAPI</w:t>
            </w:r>
            <w:r w:rsidRPr="006F60A6">
              <w:rPr>
                <w:noProof/>
                <w:webHidden/>
              </w:rPr>
              <w:tab/>
            </w:r>
            <w:r w:rsidRPr="006F60A6">
              <w:rPr>
                <w:noProof/>
                <w:webHidden/>
              </w:rPr>
              <w:fldChar w:fldCharType="begin"/>
            </w:r>
            <w:r w:rsidRPr="006F60A6">
              <w:rPr>
                <w:noProof/>
                <w:webHidden/>
              </w:rPr>
              <w:instrText xml:space="preserve"> PAGEREF _Toc219656639 \h </w:instrText>
            </w:r>
            <w:r w:rsidRPr="006F60A6">
              <w:rPr>
                <w:noProof/>
                <w:webHidden/>
              </w:rPr>
            </w:r>
            <w:r w:rsidRPr="006F60A6">
              <w:rPr>
                <w:noProof/>
                <w:webHidden/>
              </w:rPr>
              <w:fldChar w:fldCharType="separate"/>
            </w:r>
            <w:r w:rsidR="006F60A6">
              <w:rPr>
                <w:noProof/>
                <w:webHidden/>
              </w:rPr>
              <w:t>61</w:t>
            </w:r>
            <w:r w:rsidRPr="006F60A6">
              <w:rPr>
                <w:noProof/>
                <w:webHidden/>
              </w:rPr>
              <w:fldChar w:fldCharType="end"/>
            </w:r>
          </w:hyperlink>
        </w:p>
        <w:p w14:paraId="7BFD44AD" w14:textId="02CF7499" w:rsidR="00F645DB" w:rsidRPr="006F60A6" w:rsidRDefault="00F645DB">
          <w:pPr>
            <w:pStyle w:val="T1"/>
            <w:tabs>
              <w:tab w:val="left" w:pos="720"/>
              <w:tab w:val="right" w:leader="dot" w:pos="9350"/>
            </w:tabs>
            <w:rPr>
              <w:rFonts w:eastAsiaTheme="minorEastAsia"/>
              <w:noProof/>
              <w:kern w:val="2"/>
              <w:lang w:eastAsia="tr-TR"/>
              <w14:ligatures w14:val="standardContextual"/>
            </w:rPr>
          </w:pPr>
          <w:hyperlink w:anchor="_Toc219656640" w:history="1">
            <w:r w:rsidRPr="006F60A6">
              <w:rPr>
                <w:rStyle w:val="Kpr"/>
                <w:noProof/>
                <w:spacing w:val="-1"/>
                <w:w w:val="98"/>
              </w:rPr>
              <w:t>8-</w:t>
            </w:r>
            <w:r w:rsidRPr="006F60A6">
              <w:rPr>
                <w:rFonts w:eastAsiaTheme="minorEastAsia"/>
                <w:noProof/>
                <w:kern w:val="2"/>
                <w:lang w:eastAsia="tr-TR"/>
                <w14:ligatures w14:val="standardContextual"/>
              </w:rPr>
              <w:tab/>
            </w:r>
            <w:r w:rsidRPr="006F60A6">
              <w:rPr>
                <w:rStyle w:val="Kpr"/>
                <w:noProof/>
              </w:rPr>
              <w:t>KURUM</w:t>
            </w:r>
            <w:r w:rsidRPr="006F60A6">
              <w:rPr>
                <w:rStyle w:val="Kpr"/>
                <w:noProof/>
                <w:spacing w:val="-1"/>
              </w:rPr>
              <w:t xml:space="preserve"> </w:t>
            </w:r>
            <w:r w:rsidRPr="006F60A6">
              <w:rPr>
                <w:rStyle w:val="Kpr"/>
                <w:noProof/>
              </w:rPr>
              <w:t>DESTEĞİ</w:t>
            </w:r>
            <w:r w:rsidRPr="006F60A6">
              <w:rPr>
                <w:rStyle w:val="Kpr"/>
                <w:noProof/>
                <w:spacing w:val="-4"/>
              </w:rPr>
              <w:t xml:space="preserve"> </w:t>
            </w:r>
            <w:r w:rsidRPr="006F60A6">
              <w:rPr>
                <w:rStyle w:val="Kpr"/>
                <w:noProof/>
              </w:rPr>
              <w:t>VE</w:t>
            </w:r>
            <w:r w:rsidRPr="006F60A6">
              <w:rPr>
                <w:rStyle w:val="Kpr"/>
                <w:noProof/>
                <w:spacing w:val="-3"/>
              </w:rPr>
              <w:t xml:space="preserve"> </w:t>
            </w:r>
            <w:r w:rsidRPr="006F60A6">
              <w:rPr>
                <w:rStyle w:val="Kpr"/>
                <w:noProof/>
              </w:rPr>
              <w:t>PARASAL</w:t>
            </w:r>
            <w:r w:rsidRPr="006F60A6">
              <w:rPr>
                <w:rStyle w:val="Kpr"/>
                <w:noProof/>
                <w:spacing w:val="-1"/>
              </w:rPr>
              <w:t xml:space="preserve"> </w:t>
            </w:r>
            <w:r w:rsidRPr="006F60A6">
              <w:rPr>
                <w:rStyle w:val="Kpr"/>
                <w:noProof/>
                <w:spacing w:val="-2"/>
              </w:rPr>
              <w:t>KAYNAKLAR</w:t>
            </w:r>
            <w:r w:rsidRPr="006F60A6">
              <w:rPr>
                <w:noProof/>
                <w:webHidden/>
              </w:rPr>
              <w:tab/>
            </w:r>
            <w:r w:rsidRPr="006F60A6">
              <w:rPr>
                <w:noProof/>
                <w:webHidden/>
              </w:rPr>
              <w:fldChar w:fldCharType="begin"/>
            </w:r>
            <w:r w:rsidRPr="006F60A6">
              <w:rPr>
                <w:noProof/>
                <w:webHidden/>
              </w:rPr>
              <w:instrText xml:space="preserve"> PAGEREF _Toc219656640 \h </w:instrText>
            </w:r>
            <w:r w:rsidRPr="006F60A6">
              <w:rPr>
                <w:noProof/>
                <w:webHidden/>
              </w:rPr>
            </w:r>
            <w:r w:rsidRPr="006F60A6">
              <w:rPr>
                <w:noProof/>
                <w:webHidden/>
              </w:rPr>
              <w:fldChar w:fldCharType="separate"/>
            </w:r>
            <w:r w:rsidR="006F60A6">
              <w:rPr>
                <w:noProof/>
                <w:webHidden/>
              </w:rPr>
              <w:t>67</w:t>
            </w:r>
            <w:r w:rsidRPr="006F60A6">
              <w:rPr>
                <w:noProof/>
                <w:webHidden/>
              </w:rPr>
              <w:fldChar w:fldCharType="end"/>
            </w:r>
          </w:hyperlink>
        </w:p>
        <w:p w14:paraId="3E409D4E" w14:textId="28A0B6D1" w:rsidR="00F645DB" w:rsidRPr="006F60A6" w:rsidRDefault="00F645DB">
          <w:pPr>
            <w:pStyle w:val="T1"/>
            <w:tabs>
              <w:tab w:val="left" w:pos="720"/>
              <w:tab w:val="right" w:leader="dot" w:pos="9350"/>
            </w:tabs>
            <w:rPr>
              <w:rFonts w:eastAsiaTheme="minorEastAsia"/>
              <w:noProof/>
              <w:kern w:val="2"/>
              <w:lang w:eastAsia="tr-TR"/>
              <w14:ligatures w14:val="standardContextual"/>
            </w:rPr>
          </w:pPr>
          <w:hyperlink w:anchor="_Toc219656641" w:history="1">
            <w:r w:rsidRPr="006F60A6">
              <w:rPr>
                <w:rStyle w:val="Kpr"/>
                <w:noProof/>
                <w:spacing w:val="-1"/>
                <w:w w:val="98"/>
              </w:rPr>
              <w:t>9-</w:t>
            </w:r>
            <w:r w:rsidRPr="006F60A6">
              <w:rPr>
                <w:rFonts w:eastAsiaTheme="minorEastAsia"/>
                <w:noProof/>
                <w:kern w:val="2"/>
                <w:lang w:eastAsia="tr-TR"/>
                <w14:ligatures w14:val="standardContextual"/>
              </w:rPr>
              <w:tab/>
            </w:r>
            <w:r w:rsidRPr="006F60A6">
              <w:rPr>
                <w:rStyle w:val="Kpr"/>
                <w:noProof/>
              </w:rPr>
              <w:t>ORGANİZASYON</w:t>
            </w:r>
            <w:r w:rsidRPr="006F60A6">
              <w:rPr>
                <w:rStyle w:val="Kpr"/>
                <w:noProof/>
                <w:spacing w:val="-1"/>
              </w:rPr>
              <w:t xml:space="preserve"> </w:t>
            </w:r>
            <w:r w:rsidRPr="006F60A6">
              <w:rPr>
                <w:rStyle w:val="Kpr"/>
                <w:noProof/>
              </w:rPr>
              <w:t>VE</w:t>
            </w:r>
            <w:r w:rsidRPr="006F60A6">
              <w:rPr>
                <w:rStyle w:val="Kpr"/>
                <w:noProof/>
                <w:spacing w:val="-4"/>
              </w:rPr>
              <w:t xml:space="preserve"> </w:t>
            </w:r>
            <w:r w:rsidRPr="006F60A6">
              <w:rPr>
                <w:rStyle w:val="Kpr"/>
                <w:noProof/>
              </w:rPr>
              <w:t>KARAR</w:t>
            </w:r>
            <w:r w:rsidRPr="006F60A6">
              <w:rPr>
                <w:rStyle w:val="Kpr"/>
                <w:noProof/>
                <w:spacing w:val="-1"/>
              </w:rPr>
              <w:t xml:space="preserve"> </w:t>
            </w:r>
            <w:r w:rsidRPr="006F60A6">
              <w:rPr>
                <w:rStyle w:val="Kpr"/>
                <w:noProof/>
              </w:rPr>
              <w:t>ALMA</w:t>
            </w:r>
            <w:r w:rsidRPr="006F60A6">
              <w:rPr>
                <w:rStyle w:val="Kpr"/>
                <w:noProof/>
                <w:spacing w:val="-4"/>
              </w:rPr>
              <w:t xml:space="preserve"> </w:t>
            </w:r>
            <w:r w:rsidRPr="006F60A6">
              <w:rPr>
                <w:rStyle w:val="Kpr"/>
                <w:noProof/>
                <w:spacing w:val="-2"/>
              </w:rPr>
              <w:t>SÜREÇLERİ</w:t>
            </w:r>
            <w:r w:rsidRPr="006F60A6">
              <w:rPr>
                <w:noProof/>
                <w:webHidden/>
              </w:rPr>
              <w:tab/>
            </w:r>
            <w:r w:rsidRPr="006F60A6">
              <w:rPr>
                <w:noProof/>
                <w:webHidden/>
              </w:rPr>
              <w:fldChar w:fldCharType="begin"/>
            </w:r>
            <w:r w:rsidRPr="006F60A6">
              <w:rPr>
                <w:noProof/>
                <w:webHidden/>
              </w:rPr>
              <w:instrText xml:space="preserve"> PAGEREF _Toc219656641 \h </w:instrText>
            </w:r>
            <w:r w:rsidRPr="006F60A6">
              <w:rPr>
                <w:noProof/>
                <w:webHidden/>
              </w:rPr>
            </w:r>
            <w:r w:rsidRPr="006F60A6">
              <w:rPr>
                <w:noProof/>
                <w:webHidden/>
              </w:rPr>
              <w:fldChar w:fldCharType="separate"/>
            </w:r>
            <w:r w:rsidR="006F60A6">
              <w:rPr>
                <w:noProof/>
                <w:webHidden/>
              </w:rPr>
              <w:t>71</w:t>
            </w:r>
            <w:r w:rsidRPr="006F60A6">
              <w:rPr>
                <w:noProof/>
                <w:webHidden/>
              </w:rPr>
              <w:fldChar w:fldCharType="end"/>
            </w:r>
          </w:hyperlink>
        </w:p>
        <w:p w14:paraId="4FDF87EF" w14:textId="5DD744E0" w:rsidR="00F645DB" w:rsidRPr="006F60A6" w:rsidRDefault="00F645DB">
          <w:pPr>
            <w:pStyle w:val="T1"/>
            <w:tabs>
              <w:tab w:val="right" w:leader="dot" w:pos="9350"/>
            </w:tabs>
            <w:rPr>
              <w:rFonts w:eastAsiaTheme="minorEastAsia"/>
              <w:noProof/>
              <w:kern w:val="2"/>
              <w:lang w:eastAsia="tr-TR"/>
              <w14:ligatures w14:val="standardContextual"/>
            </w:rPr>
          </w:pPr>
          <w:hyperlink w:anchor="_Toc219656642" w:history="1">
            <w:r w:rsidRPr="006F60A6">
              <w:rPr>
                <w:rStyle w:val="Kpr"/>
                <w:noProof/>
                <w:spacing w:val="-2"/>
              </w:rPr>
              <w:t>SONUÇ</w:t>
            </w:r>
            <w:r w:rsidRPr="006F60A6">
              <w:rPr>
                <w:noProof/>
                <w:webHidden/>
              </w:rPr>
              <w:tab/>
            </w:r>
            <w:r w:rsidRPr="006F60A6">
              <w:rPr>
                <w:noProof/>
                <w:webHidden/>
              </w:rPr>
              <w:fldChar w:fldCharType="begin"/>
            </w:r>
            <w:r w:rsidRPr="006F60A6">
              <w:rPr>
                <w:noProof/>
                <w:webHidden/>
              </w:rPr>
              <w:instrText xml:space="preserve"> PAGEREF _Toc219656642 \h </w:instrText>
            </w:r>
            <w:r w:rsidRPr="006F60A6">
              <w:rPr>
                <w:noProof/>
                <w:webHidden/>
              </w:rPr>
            </w:r>
            <w:r w:rsidRPr="006F60A6">
              <w:rPr>
                <w:noProof/>
                <w:webHidden/>
              </w:rPr>
              <w:fldChar w:fldCharType="separate"/>
            </w:r>
            <w:r w:rsidR="006F60A6">
              <w:rPr>
                <w:noProof/>
                <w:webHidden/>
              </w:rPr>
              <w:t>74</w:t>
            </w:r>
            <w:r w:rsidRPr="006F60A6">
              <w:rPr>
                <w:noProof/>
                <w:webHidden/>
              </w:rPr>
              <w:fldChar w:fldCharType="end"/>
            </w:r>
          </w:hyperlink>
        </w:p>
        <w:p w14:paraId="21519556" w14:textId="4D6ECA6B" w:rsidR="00F80717" w:rsidRPr="006F60A6" w:rsidRDefault="004504E8" w:rsidP="00892F30">
          <w:pPr>
            <w:jc w:val="both"/>
          </w:pPr>
          <w:r w:rsidRPr="006F60A6">
            <w:fldChar w:fldCharType="end"/>
          </w:r>
        </w:p>
      </w:sdtContent>
    </w:sdt>
    <w:p w14:paraId="51DACC8C" w14:textId="77777777" w:rsidR="00F80717" w:rsidRPr="006F60A6" w:rsidRDefault="00F80717" w:rsidP="00892F30">
      <w:pPr>
        <w:jc w:val="both"/>
        <w:sectPr w:rsidR="00F80717" w:rsidRPr="006F60A6">
          <w:pgSz w:w="11910" w:h="16840"/>
          <w:pgMar w:top="1320" w:right="1275" w:bottom="280" w:left="1275" w:header="708" w:footer="708" w:gutter="0"/>
          <w:cols w:space="708"/>
        </w:sectPr>
      </w:pPr>
    </w:p>
    <w:p w14:paraId="51E5FB90" w14:textId="77777777" w:rsidR="00F80717" w:rsidRPr="006F60A6" w:rsidRDefault="004504E8" w:rsidP="00892F30">
      <w:pPr>
        <w:pStyle w:val="Balk1"/>
        <w:spacing w:before="76" w:after="26"/>
        <w:ind w:left="141" w:firstLine="0"/>
        <w:jc w:val="both"/>
      </w:pPr>
      <w:bookmarkStart w:id="0" w:name="PROGRAMA_AİT_BİLGİLER"/>
      <w:bookmarkStart w:id="1" w:name="_Toc219656632"/>
      <w:bookmarkEnd w:id="0"/>
      <w:r w:rsidRPr="006F60A6">
        <w:t>PROGRAMA</w:t>
      </w:r>
      <w:r w:rsidRPr="006F60A6">
        <w:rPr>
          <w:spacing w:val="1"/>
        </w:rPr>
        <w:t xml:space="preserve"> </w:t>
      </w:r>
      <w:r w:rsidRPr="006F60A6">
        <w:t>AİT</w:t>
      </w:r>
      <w:r w:rsidRPr="006F60A6">
        <w:rPr>
          <w:spacing w:val="-3"/>
        </w:rPr>
        <w:t xml:space="preserve"> </w:t>
      </w:r>
      <w:r w:rsidRPr="006F60A6">
        <w:rPr>
          <w:spacing w:val="-2"/>
        </w:rPr>
        <w:t>BİLGİLER</w:t>
      </w:r>
      <w:bookmarkEnd w:id="1"/>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7081AA8F" w14:textId="77777777" w:rsidTr="00925E70">
        <w:trPr>
          <w:trHeight w:val="1841"/>
        </w:trPr>
        <w:tc>
          <w:tcPr>
            <w:tcW w:w="9065" w:type="dxa"/>
            <w:gridSpan w:val="2"/>
          </w:tcPr>
          <w:p w14:paraId="7C2ADA28" w14:textId="0CDF257A" w:rsidR="004A7B23" w:rsidRPr="006F60A6" w:rsidRDefault="004A7B23" w:rsidP="00925E70">
            <w:pPr>
              <w:pStyle w:val="NormalWeb"/>
              <w:spacing w:before="0" w:beforeAutospacing="0" w:after="0" w:afterAutospacing="0"/>
              <w:jc w:val="both"/>
              <w:rPr>
                <w:color w:val="000000"/>
              </w:rPr>
            </w:pPr>
            <w:r w:rsidRPr="006F60A6">
              <w:rPr>
                <w:color w:val="000000"/>
              </w:rPr>
              <w:t xml:space="preserve">İstatistik, verilerin belirli bir amaç doğrultusunda toplanması, düzenlenmesi, analiz edilmesi ve yorumlanmasını esas alan, geniş bir uygulama alanına sahip </w:t>
            </w:r>
            <w:proofErr w:type="spellStart"/>
            <w:r w:rsidRPr="006F60A6">
              <w:rPr>
                <w:color w:val="000000"/>
              </w:rPr>
              <w:t>disiplinlerarası</w:t>
            </w:r>
            <w:proofErr w:type="spellEnd"/>
            <w:r w:rsidRPr="006F60A6">
              <w:rPr>
                <w:color w:val="000000"/>
              </w:rPr>
              <w:t xml:space="preserve"> bir bilim dalıdır. Bu bilim dalı, elde edilen verilerin anlamlı bilgiler haline getirilmesi sürecinde hem teorik hem de uygulamalı yöntemler sunar. İstatistiksel yöntemler, sadece verilerin özetlenmesi ile sınırlı kalmaz; aynı zamanda bu verilerden yola çıkarak genellemeler yapılmasını, özellikler arasındaki ilişkilerin incelenmesini ve geleceğe yönelik tahminlerde bulunulmasını da sağlar.</w:t>
            </w:r>
          </w:p>
          <w:p w14:paraId="0B0F5A64" w14:textId="4B5B4055" w:rsidR="004A7B23" w:rsidRPr="006F60A6" w:rsidRDefault="004A7B23" w:rsidP="00892F30">
            <w:pPr>
              <w:pStyle w:val="NormalWeb"/>
              <w:spacing w:before="0" w:beforeAutospacing="0" w:after="0" w:afterAutospacing="0"/>
              <w:jc w:val="both"/>
              <w:rPr>
                <w:color w:val="000000"/>
              </w:rPr>
            </w:pPr>
            <w:r w:rsidRPr="006F60A6">
              <w:rPr>
                <w:color w:val="000000"/>
              </w:rPr>
              <w:t>İstatistiğin temel amacı, verilerin bilimsel yöntemlerle işlenmesi ve bu süreçten elde edilen bilgilerin karar alma mekanizmalarına rehberlik etmesidir. Bu nedenle istatistik, doğa bilimlerinden sosyal bilimlere, mühendislikten sağlık bilimlerine kadar pek çok alanda uygulama alanı bulur. Kamuoyu araştırmaları, sağlık verilerinin analizi, tarım ve çevre istatistikleri, eğitim değerlendirmeleri gibi pek çok alanda etkin bir şekilde kullanılan istatistik bilimi, toplumun farklı kesimlerine önemli katkılar sunar.</w:t>
            </w:r>
          </w:p>
          <w:p w14:paraId="37179CB9" w14:textId="674ECBEF" w:rsidR="004A7B23" w:rsidRPr="006F60A6" w:rsidRDefault="004A7B23" w:rsidP="00892F30">
            <w:pPr>
              <w:pStyle w:val="NormalWeb"/>
              <w:spacing w:before="0" w:beforeAutospacing="0" w:after="120" w:afterAutospacing="0"/>
              <w:jc w:val="both"/>
              <w:rPr>
                <w:color w:val="000000"/>
              </w:rPr>
            </w:pPr>
            <w:r w:rsidRPr="006F60A6">
              <w:rPr>
                <w:color w:val="000000"/>
              </w:rPr>
              <w:t xml:space="preserve">Çanakkale </w:t>
            </w:r>
            <w:proofErr w:type="spellStart"/>
            <w:r w:rsidRPr="006F60A6">
              <w:rPr>
                <w:color w:val="000000"/>
              </w:rPr>
              <w:t>Onsekiz</w:t>
            </w:r>
            <w:proofErr w:type="spellEnd"/>
            <w:r w:rsidRPr="006F60A6">
              <w:rPr>
                <w:color w:val="000000"/>
              </w:rPr>
              <w:t xml:space="preserve"> Mart Üniversitesi Fen Edebiyat Fakültesi İstatistik Bölümü 07/05/2009 tarihinde kurulmuştur. Ancak bu tarihte yeterli altyapıya sahip olmadığından eğitim ve öğretime başlayamamıştır. Kurulduğu ilk yıllardan itibaren, bu süreçte üniversitemiz bünyesindeki fakülte ve yüksekokullara gerek ders gerekse de bilimsel çalışmaların istatistiksel analizi bakımından destek verilmiştir. İstatistik bölümü olarak uygulama da olan stratejik planımızın en belirgin uygulaması olarak 2020 itibariyle bölümün eğitim öğretime açılmasına yönelik hazırlıkların yapılmasıydı. Bu uygulama gereği; eğitim öğretime başlamak için gerekli öğretim elemanı sayısı tamamlanmış olup Yükseköğretim Kurumuna başvurmak amacıyla girişimlerde bulunulmuştur. Bu amaçla hazırlanan dosya dekanlık makamına sunulup rektörlük makamına arzı gerçekleşmiştir. Ayrıca bölüm olarak proje, araştırma makalesi ve ortak çalışmalar ile ilgili hedefleri yerine getirmeye devam etmiştir. Bu çabalar sonucunda İstatistik Bölümü, Fen Edebiyat Fakültesi bünyesinde 2019 yılı itibariyle YÖK'ün öğrenci alımı şartlarında bulunan asgari düzeydeki Öğretim Üyesi şartlarına ulaşmasının ardından, YÖK'e yapılan başvuru sonrasında 20+1 kontenjan sayısı ile öğrenci kabulüne 2020-2021 Eğitim Öğretim yılı itibariyle başlamıştır.  Bölümün kurumsal gelişiminde önemli bir dönüm noktası 26 Temmuz 2022 tarihli ve 5868 sayılı Resmi </w:t>
            </w:r>
            <w:proofErr w:type="spellStart"/>
            <w:r w:rsidRPr="006F60A6">
              <w:rPr>
                <w:color w:val="000000"/>
              </w:rPr>
              <w:t>Gazete'de</w:t>
            </w:r>
            <w:proofErr w:type="spellEnd"/>
            <w:r w:rsidRPr="006F60A6">
              <w:rPr>
                <w:color w:val="000000"/>
              </w:rPr>
              <w:t xml:space="preserve"> yayınlanan karar ile yaşanmıştır. İlgili karar ile Çanakkale </w:t>
            </w:r>
            <w:proofErr w:type="spellStart"/>
            <w:r w:rsidRPr="006F60A6">
              <w:rPr>
                <w:color w:val="000000"/>
              </w:rPr>
              <w:t>Onsekiz</w:t>
            </w:r>
            <w:proofErr w:type="spellEnd"/>
            <w:r w:rsidRPr="006F60A6">
              <w:rPr>
                <w:color w:val="000000"/>
              </w:rPr>
              <w:t xml:space="preserve"> Mart Üniversitesi (ÇOMÜ) Fen Edebiyat Fakültesi kapatılarak yerine İnsan ve Toplum Bilimleri Fakültesi ile Fen Fakültesi kurulmuştur.  2022-2023 Eğitim-Öğretim yılında İstatistik Bölümü Fen Fakültesi bünyesinde faaliyetlerine devam etmekte olup, bu dönemde 2 (iki) Doçent, 1 (bir) Doktor Öğretim Üyesi ve 1 (bir) Öğretim Görevlisi Doktor olmak üzere 4 (dört) Öğretim elemanı ile hizmet vermiştir.  Bölümün akademik kadrosunun güçlendirilmesi çalışmaları devam etmiş ve 2024-2025 Eğitim-Öğretim yılında bölüme Uygulamalı İstatistik </w:t>
            </w:r>
            <w:proofErr w:type="spellStart"/>
            <w:r w:rsidRPr="006F60A6">
              <w:rPr>
                <w:color w:val="000000"/>
              </w:rPr>
              <w:t>AnaBilim</w:t>
            </w:r>
            <w:proofErr w:type="spellEnd"/>
            <w:r w:rsidRPr="006F60A6">
              <w:rPr>
                <w:color w:val="000000"/>
              </w:rPr>
              <w:t xml:space="preserve"> Dalına bir Doktor Öğretim Üyesi daha katılmıştır. Bu istihdam </w:t>
            </w:r>
            <w:r w:rsidR="00925E70" w:rsidRPr="006F60A6">
              <w:rPr>
                <w:color w:val="000000"/>
              </w:rPr>
              <w:t>ile</w:t>
            </w:r>
            <w:r w:rsidRPr="006F60A6">
              <w:rPr>
                <w:color w:val="000000"/>
              </w:rPr>
              <w:t>, İstatistik Bölümü'nün akademik kapasitesi ve araştırma potansiyeli önemli ölçüde artmış, bölümün sunduğu eğitim hizmetlerinin kalitesi daha da yükselmiştir. Böylece bölüm, öğrencilere daha nitelikli eğitim imkanları sağlarken aynı zamanda bilimsel araştırma ve proje yürütme faaliyetlerinde de daha güçlü bir altyapı oluşturmuştur.</w:t>
            </w:r>
          </w:p>
          <w:p w14:paraId="39CB17FC" w14:textId="7B0D6150" w:rsidR="004A7B23" w:rsidRPr="006F60A6" w:rsidRDefault="004A7B23" w:rsidP="00892F30">
            <w:pPr>
              <w:pStyle w:val="NormalWeb"/>
              <w:spacing w:before="0" w:beforeAutospacing="0" w:after="0" w:afterAutospacing="0"/>
              <w:jc w:val="both"/>
              <w:rPr>
                <w:color w:val="000000"/>
              </w:rPr>
            </w:pPr>
            <w:r w:rsidRPr="006F60A6">
              <w:rPr>
                <w:color w:val="000000"/>
              </w:rPr>
              <w:t>İstatistik programı, öğrencilere istatistiksel bilgi ve beceriler kazandırarak bu alanda nitelikli bireyler yetiştirmeyi amaçlar. Program, öğrencilere veri toplama, analiz etme, yorumlama ve sunma süreçlerinde yetkinlik sağlayacak teorik ve uygulamalı dersler sunmaktadır. Müfredat, temel istatistiksel yöntemlerden ileri düzey modelleme ve veri analitiği tekniklerine kadar geniş bir yelpazede bilgi sağlamayı hedefler. Ayrıca, istatistiksel yazılımların (SPSS, R, Python vb.) etkin kullanımı, veri görselleştirme, büyük veri analizi gibi güncel konularla genişletilmiştir.</w:t>
            </w:r>
          </w:p>
          <w:p w14:paraId="0DF7C567" w14:textId="77777777" w:rsidR="00F80717" w:rsidRPr="006F60A6" w:rsidRDefault="004A7B23" w:rsidP="00892F30">
            <w:pPr>
              <w:pStyle w:val="NormalWeb"/>
              <w:spacing w:before="0" w:beforeAutospacing="0" w:after="0" w:afterAutospacing="0"/>
              <w:jc w:val="both"/>
              <w:rPr>
                <w:color w:val="000000"/>
              </w:rPr>
            </w:pPr>
            <w:r w:rsidRPr="006F60A6">
              <w:rPr>
                <w:color w:val="000000"/>
              </w:rPr>
              <w:t xml:space="preserve">Program, öğrencilerin </w:t>
            </w:r>
            <w:proofErr w:type="spellStart"/>
            <w:r w:rsidRPr="006F60A6">
              <w:rPr>
                <w:color w:val="000000"/>
              </w:rPr>
              <w:t>disiplinlerarası</w:t>
            </w:r>
            <w:proofErr w:type="spellEnd"/>
            <w:r w:rsidRPr="006F60A6">
              <w:rPr>
                <w:color w:val="000000"/>
              </w:rPr>
              <w:t xml:space="preserve"> bir yaklaşımla sosyal, sağlık, mühendislik ve doğal bilimler gibi çeşitli alanlarda istatistiksel yöntemleri uygulamalarına imkân sağlar. Eğitimin temelinde, eleştirel düşünme, problem çözme, araştırma yapma ve veri odaklı karar verme becerilerinin kazandırılması yer alır. Bu süreçte, mesleki etik ve sosyal sorumluluk bilinci de öğrencilere aktarılmaktadır. Mezunlar, istatistik alanında edindikleri bilgi ve becerilerle kamu ve özel sektörde çok çeşitli işlerde çalışma imkânı bulabilmektedir.</w:t>
            </w:r>
          </w:p>
          <w:p w14:paraId="7377E1F9" w14:textId="77777777" w:rsidR="004A7B23" w:rsidRPr="006F60A6" w:rsidRDefault="004A7B23" w:rsidP="00892F30">
            <w:pPr>
              <w:pStyle w:val="NormalWeb"/>
              <w:spacing w:before="0" w:beforeAutospacing="0" w:after="120" w:afterAutospacing="0"/>
              <w:jc w:val="both"/>
              <w:rPr>
                <w:color w:val="000000"/>
              </w:rPr>
            </w:pPr>
            <w:r w:rsidRPr="006F60A6">
              <w:rPr>
                <w:color w:val="000000"/>
              </w:rPr>
              <w:t>İstatistik bölümü lisans programı çerçevesinde 2024 yılından itibaren Lisans derecesi vermektedir.</w:t>
            </w:r>
          </w:p>
          <w:p w14:paraId="7B0BBAD9" w14:textId="6A64987A" w:rsidR="004A7B23" w:rsidRPr="006F60A6" w:rsidRDefault="004A7B23" w:rsidP="00892F30">
            <w:pPr>
              <w:pStyle w:val="NormalWeb"/>
              <w:spacing w:before="0" w:beforeAutospacing="0" w:after="120" w:afterAutospacing="0"/>
              <w:jc w:val="both"/>
              <w:rPr>
                <w:color w:val="000000"/>
              </w:rPr>
            </w:pPr>
            <w:r w:rsidRPr="006F60A6">
              <w:rPr>
                <w:color w:val="000000"/>
              </w:rPr>
              <w:t>Bölümümüz 2019 yılı itibariyle YÖK’ün öğrenci alımı şartlarında bulunan asgari düzeydeki Öğretim Üyesi şartlarına ulaşmasının ardından, YÖK’e yapılan başvuru sonrasında 20+1 kontenjan sayısı ile öğrenci kabulüne 2020-2021 Eğitim Öğretim yılı itibariyle başlamıştır ve 2024 yılında ilk mezunlarını vermiştir. Öğrenim dili Türkçe ve lisans öğrenim süresi 4 yıldır. Son 4 yılın verileri incelendiğinde ortalama 27 öğrenci programa kayıt yaptırmaktadır.</w:t>
            </w:r>
          </w:p>
          <w:p w14:paraId="0C0C17B6" w14:textId="77777777" w:rsidR="004A7B23" w:rsidRPr="006F60A6" w:rsidRDefault="004A7B23" w:rsidP="00892F30">
            <w:pPr>
              <w:pStyle w:val="NormalWeb"/>
              <w:spacing w:before="0" w:beforeAutospacing="0" w:after="120" w:afterAutospacing="0"/>
              <w:jc w:val="both"/>
              <w:rPr>
                <w:color w:val="000000"/>
              </w:rPr>
            </w:pPr>
            <w:r w:rsidRPr="006F60A6">
              <w:rPr>
                <w:color w:val="000000"/>
              </w:rPr>
              <w:t xml:space="preserve">İstatistik Bölümü Lisans Programı, öğrencilere istatistiksel düşünme, problem çözme ve veri analizi becerileri kazandırmayı amaçlayan kapsamlı bir eğitim sunmakta olup Çanakkale </w:t>
            </w:r>
            <w:proofErr w:type="spellStart"/>
            <w:r w:rsidRPr="006F60A6">
              <w:rPr>
                <w:color w:val="000000"/>
              </w:rPr>
              <w:t>Onsekiz</w:t>
            </w:r>
            <w:proofErr w:type="spellEnd"/>
            <w:r w:rsidRPr="006F60A6">
              <w:rPr>
                <w:color w:val="000000"/>
              </w:rPr>
              <w:t xml:space="preserve"> Mart Üniversitesi İstatistik Bölümünde, İstatistik Teorisi Anabilim Dalı ve Uygulamalı İstatistik Anabilim Dalı olmak üzere iki Anabilim Dalı mevcuttur. Programda, İstatistik Teorisi ve Uygulamalı İstatistik Anabilim Dalları ile ilgili derslere yer verilmektedir. Böylece, öğrencilere teorik bilgi ve uygulamalı deneyimler sağlayarak, bilimsel yöntemlerle veri toplama, analiz etme, yorumlama ve bu bilgileri karar alma süreçlerinde etkili bir şekilde kullanma yetkinliği kazandırılır. </w:t>
            </w:r>
          </w:p>
          <w:p w14:paraId="46F664C7" w14:textId="77777777" w:rsidR="004A7B23" w:rsidRPr="006F60A6" w:rsidRDefault="004A7B23" w:rsidP="00892F30">
            <w:pPr>
              <w:pStyle w:val="NormalWeb"/>
              <w:spacing w:before="0" w:beforeAutospacing="0" w:after="120" w:afterAutospacing="0"/>
              <w:jc w:val="both"/>
              <w:rPr>
                <w:color w:val="000000"/>
              </w:rPr>
            </w:pPr>
            <w:r w:rsidRPr="006F60A6">
              <w:rPr>
                <w:color w:val="000000"/>
              </w:rPr>
              <w:t xml:space="preserve">Müfredat, temel matematik ve istatistik derslerinin yanı sıra bilgisayar destekli veri analizi, olasılık teorisi, çok değişkenli analiz, regresyon yöntemleri, deney tasarımı ve veri madenciliği gibi alanları kapsamaktadır. Ayrıca, SPSS, R, Python ve diğer istatistiksel yazılımlar üzerinde uygulamalı çalışmalar gerçekleştirilir ayrıca istatistik analizlerin programlama dilleri üzerinde deneyim kazanmalarına yönelik dersler eklenmişti. R programlamaya giriş ve </w:t>
            </w:r>
            <w:proofErr w:type="spellStart"/>
            <w:r w:rsidRPr="006F60A6">
              <w:rPr>
                <w:color w:val="000000"/>
              </w:rPr>
              <w:t>pythonla</w:t>
            </w:r>
            <w:proofErr w:type="spellEnd"/>
            <w:r w:rsidRPr="006F60A6">
              <w:rPr>
                <w:color w:val="000000"/>
              </w:rPr>
              <w:t xml:space="preserve"> yapısal programlama dersi ile öğrencilere deneyim kazandırılmaktadır. Disiplinler arası bir yaklaşımla hazırlanan program, istatistiğin sosyal bilimler, mühendislik, sağlık bilimleri ve doğa bilimleri gibi alanlardaki uygulamalarını gerçekleştirir. Programın eğitim dili Türkçe olup, öğrencilerin yabancı dillerini geliştirmeye yönelik öğretim programımızda 8. yarıyıl içinde zorunlu ders olarak mesleki </w:t>
            </w:r>
            <w:proofErr w:type="spellStart"/>
            <w:r w:rsidRPr="006F60A6">
              <w:rPr>
                <w:color w:val="000000"/>
              </w:rPr>
              <w:t>ingilizce</w:t>
            </w:r>
            <w:proofErr w:type="spellEnd"/>
            <w:r w:rsidRPr="006F60A6">
              <w:rPr>
                <w:color w:val="000000"/>
              </w:rPr>
              <w:t xml:space="preserve"> yer almaktadır.</w:t>
            </w:r>
          </w:p>
          <w:p w14:paraId="758500F4" w14:textId="77777777" w:rsidR="004A7B23" w:rsidRPr="006F60A6" w:rsidRDefault="004A7B23" w:rsidP="00892F30">
            <w:pPr>
              <w:pStyle w:val="NormalWeb"/>
              <w:spacing w:before="0" w:beforeAutospacing="0" w:after="120" w:afterAutospacing="0"/>
              <w:jc w:val="both"/>
              <w:rPr>
                <w:color w:val="000000"/>
              </w:rPr>
            </w:pPr>
            <w:r w:rsidRPr="006F60A6">
              <w:rPr>
                <w:color w:val="000000"/>
              </w:rPr>
              <w:t>Lisans programında öğrenciler hem bireysel hem de grup çalışmalarıyla problem çözme ve analitik düşünme becerilerini geliştirir. Teorik derslere ek olarak, seçmeli staj uygulaması ve uygulama dersleri sayesinde öğrendikleri bilgileri gerçek dünya problemlerine uygulama imkânı bulurlar. Program, mezunlarının kamu kurumları, özel sektör ve akademik alanlarda başarılı kariyerler elde etmeleri için gerekli bilgi ve becerileri kazanmalarını sağlamayı hedefler. </w:t>
            </w:r>
          </w:p>
          <w:p w14:paraId="0A82889B" w14:textId="77777777" w:rsidR="004A7B23" w:rsidRPr="006F60A6" w:rsidRDefault="004A7B23" w:rsidP="00892F30">
            <w:pPr>
              <w:pStyle w:val="NormalWeb"/>
              <w:spacing w:before="0" w:beforeAutospacing="0" w:after="120" w:afterAutospacing="0"/>
              <w:jc w:val="both"/>
              <w:rPr>
                <w:color w:val="000000"/>
              </w:rPr>
            </w:pPr>
            <w:r w:rsidRPr="006F60A6">
              <w:rPr>
                <w:color w:val="000000"/>
              </w:rPr>
              <w:t>Öğrencilerin lisans programından mezun olabilmesi için en az 240 AKTS kredi ders alması gerekmektedir. Bu derslerin %75’i zorunlu, %25’i seçmeli derslerden oluşmaktadır. En az 2.00 akademik ortalamayı sağlamış olan öğrenciler istatistik bölümü lisans programından mezun olabilmektedirler. İstatistik lisans programında öğrenci başarısını ölçme ve değerlendirme sistemi vize, final ve bütünleme olmak üzere dönem içi ve dönem sonu değerlendirmelerinden oluşmaktadır. Final değerlendirmesi, eğitim-öğretim yönetmeliği kapsamında %60 ağırlıkla uygulanmakta olup, kalan %40’lık kısımda klasik ve yalnızca vizeye dayalı ölçme yaklaşımının ötesine geçilerek dersin niteliğine uygun farklı değerlendirme yöntemleri kullanılmaktadır. Örneğin, son yarıyılda okutulan IST-4015 Ekonometrik Modeller dersinde değerlendirme %40 uygulama ve %60 final notu üzerinden yapılmış; 2023-2024 Bahar Döneminde yürütülen IST-4008 Resmî İstatistikler dersinde ise ölçme-değerlendirme süreci %20 vize, %20 sunum ve %60 final şeklinde gerçekleştirilmiştir</w:t>
            </w:r>
          </w:p>
          <w:p w14:paraId="7EF0A1F2" w14:textId="74A99AF5" w:rsidR="004A7B23" w:rsidRPr="006F60A6" w:rsidRDefault="004A7B23" w:rsidP="00892F30">
            <w:pPr>
              <w:pStyle w:val="NormalWeb"/>
              <w:spacing w:before="0" w:beforeAutospacing="0" w:after="120" w:afterAutospacing="0"/>
              <w:jc w:val="both"/>
              <w:rPr>
                <w:color w:val="000000"/>
              </w:rPr>
            </w:pPr>
            <w:r w:rsidRPr="006F60A6">
              <w:rPr>
                <w:color w:val="000000"/>
              </w:rPr>
              <w:t>Dönem içi ve dönem sonu değerlendirmeler dersi veren öğretim üyesi tarafından öğrenci not sistemine girilir. Öğrenciler, sonuçları öğrenci girişi sisteminden görebilirler.</w:t>
            </w:r>
            <w:r w:rsidR="00925E70" w:rsidRPr="006F60A6">
              <w:rPr>
                <w:color w:val="000000"/>
              </w:rPr>
              <w:t xml:space="preserve"> </w:t>
            </w:r>
            <w:r w:rsidRPr="006F60A6">
              <w:rPr>
                <w:color w:val="000000"/>
              </w:rPr>
              <w:t xml:space="preserve">İstatistik Bölümü Lisans Programından mezun olan öğrenciler, istatistiksel veri analizi, araştırma-geliştirme, kalite kontrol, finansal analiz, kamuoyu araştırmaları, biyoistatistik ve veri bilimi gibi alanlarda istihdam edilebilecek niteliklere sahiptir. Dört yıllık istatistik bölümü lisans programı öğretimi sonunda öğrencilere İstatistik Lisans diploması ile lisans derecesi verilir. Ayrıca, öğrencilere program boyunca almış oldukları derslerdeki başarı durumlarını gösteren not bildirim belgesi (transkript) diploma eki olarak verilir. Söz konusu yönetmelikler ve programın uygulanışı hakkındaki ayrıntılı bilgilere, 07.05.2014 tarih ve 28993 sayılı resmî gazetede yayımlanan Çanakkale </w:t>
            </w:r>
            <w:proofErr w:type="spellStart"/>
            <w:r w:rsidRPr="006F60A6">
              <w:rPr>
                <w:color w:val="000000"/>
              </w:rPr>
              <w:t>Onsekiz</w:t>
            </w:r>
            <w:proofErr w:type="spellEnd"/>
            <w:r w:rsidRPr="006F60A6">
              <w:rPr>
                <w:color w:val="000000"/>
              </w:rPr>
              <w:t xml:space="preserve"> Mart Üniversitesi Ön Lisans ve Lisans Eğitim-Öğretim ve Sınav Yönetmeliğinden ulaşılabilir.</w:t>
            </w:r>
          </w:p>
        </w:tc>
      </w:tr>
      <w:tr w:rsidR="00F80717" w:rsidRPr="006F60A6" w14:paraId="79DFD269" w14:textId="77777777">
        <w:trPr>
          <w:trHeight w:val="551"/>
        </w:trPr>
        <w:tc>
          <w:tcPr>
            <w:tcW w:w="9065" w:type="dxa"/>
            <w:gridSpan w:val="2"/>
          </w:tcPr>
          <w:p w14:paraId="0F68AA3D" w14:textId="11C44385" w:rsidR="00F80717" w:rsidRPr="006F60A6" w:rsidRDefault="004504E8" w:rsidP="00892F30">
            <w:pPr>
              <w:pStyle w:val="TableParagraph"/>
              <w:spacing w:line="273" w:lineRule="exact"/>
              <w:ind w:left="110" w:firstLine="0"/>
              <w:jc w:val="both"/>
              <w:rPr>
                <w:b/>
                <w:spacing w:val="-2"/>
              </w:rPr>
            </w:pPr>
            <w:r w:rsidRPr="006F60A6">
              <w:rPr>
                <w:b/>
                <w:spacing w:val="-2"/>
              </w:rPr>
              <w:t>Kanıtlar</w:t>
            </w:r>
            <w:r w:rsidR="004A7B23" w:rsidRPr="006F60A6">
              <w:rPr>
                <w:b/>
                <w:spacing w:val="-2"/>
              </w:rPr>
              <w:t xml:space="preserve">: </w:t>
            </w:r>
            <w:hyperlink r:id="rId7" w:history="1">
              <w:r w:rsidR="004A7B23" w:rsidRPr="006F60A6">
                <w:rPr>
                  <w:rStyle w:val="Kpr"/>
                  <w:b/>
                  <w:spacing w:val="-2"/>
                </w:rPr>
                <w:t>https://istatistik.fen.comu.edu.tr</w:t>
              </w:r>
            </w:hyperlink>
            <w:r w:rsidR="004A7B23" w:rsidRPr="006F60A6">
              <w:rPr>
                <w:b/>
                <w:spacing w:val="-2"/>
              </w:rPr>
              <w:t>;</w:t>
            </w:r>
          </w:p>
          <w:p w14:paraId="3A8E35FB" w14:textId="315EEFE0" w:rsidR="004A7B23" w:rsidRPr="006F60A6" w:rsidRDefault="004A7B23" w:rsidP="00892F30">
            <w:pPr>
              <w:pStyle w:val="TableParagraph"/>
              <w:spacing w:line="273" w:lineRule="exact"/>
              <w:ind w:left="110" w:firstLine="0"/>
              <w:jc w:val="both"/>
              <w:rPr>
                <w:b/>
              </w:rPr>
            </w:pPr>
            <w:hyperlink r:id="rId8" w:history="1">
              <w:r w:rsidRPr="006F60A6">
                <w:rPr>
                  <w:rStyle w:val="Kpr"/>
                  <w:b/>
                </w:rPr>
                <w:t>https://istatistik.fen.comu.edu.tr/kalite-guvencesi-ve-ic-kontrol/kurumsal-r39.html</w:t>
              </w:r>
            </w:hyperlink>
            <w:r w:rsidRPr="006F60A6">
              <w:rPr>
                <w:b/>
              </w:rPr>
              <w:t>;</w:t>
            </w:r>
          </w:p>
          <w:p w14:paraId="091E826F" w14:textId="222544CF" w:rsidR="004A7B23" w:rsidRPr="006F60A6" w:rsidRDefault="004A7B23" w:rsidP="00892F30">
            <w:pPr>
              <w:pStyle w:val="TableParagraph"/>
              <w:spacing w:line="273" w:lineRule="exact"/>
              <w:ind w:left="110" w:firstLine="0"/>
              <w:jc w:val="both"/>
              <w:rPr>
                <w:b/>
              </w:rPr>
            </w:pPr>
            <w:hyperlink r:id="rId9" w:history="1">
              <w:r w:rsidRPr="006F60A6">
                <w:rPr>
                  <w:rStyle w:val="Kpr"/>
                  <w:b/>
                </w:rPr>
                <w:t>https://istatistik.fen.comu.edu.tr/ogrenci/lisans-program-ciktisi-r35.html</w:t>
              </w:r>
            </w:hyperlink>
            <w:r w:rsidRPr="006F60A6">
              <w:rPr>
                <w:b/>
              </w:rPr>
              <w:t>;</w:t>
            </w:r>
          </w:p>
          <w:p w14:paraId="2DE834DC" w14:textId="0ACD8A46" w:rsidR="004A7B23" w:rsidRPr="006F60A6" w:rsidRDefault="004A7B23" w:rsidP="00892F30">
            <w:pPr>
              <w:pStyle w:val="TableParagraph"/>
              <w:spacing w:line="273" w:lineRule="exact"/>
              <w:ind w:left="110" w:firstLine="0"/>
              <w:jc w:val="both"/>
              <w:rPr>
                <w:b/>
              </w:rPr>
            </w:pPr>
            <w:hyperlink r:id="rId10" w:history="1">
              <w:r w:rsidRPr="006F60A6">
                <w:rPr>
                  <w:rStyle w:val="Kpr"/>
                  <w:b/>
                </w:rPr>
                <w:t>https://istatistik.fen.comu.edu.tr/akademik-personel-r2.html</w:t>
              </w:r>
            </w:hyperlink>
            <w:r w:rsidRPr="006F60A6">
              <w:rPr>
                <w:b/>
              </w:rPr>
              <w:t>;</w:t>
            </w:r>
          </w:p>
          <w:p w14:paraId="39793480" w14:textId="7B69EE33" w:rsidR="004A7B23" w:rsidRPr="006F60A6" w:rsidRDefault="004A7B23" w:rsidP="00892F30">
            <w:pPr>
              <w:pStyle w:val="TableParagraph"/>
              <w:spacing w:line="273" w:lineRule="exact"/>
              <w:ind w:left="110" w:firstLine="0"/>
              <w:jc w:val="both"/>
              <w:rPr>
                <w:b/>
              </w:rPr>
            </w:pPr>
          </w:p>
        </w:tc>
      </w:tr>
      <w:tr w:rsidR="00F80717" w:rsidRPr="006F60A6" w14:paraId="032537EC" w14:textId="77777777">
        <w:trPr>
          <w:trHeight w:val="957"/>
        </w:trPr>
        <w:tc>
          <w:tcPr>
            <w:tcW w:w="1414" w:type="dxa"/>
          </w:tcPr>
          <w:p w14:paraId="1A980407"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54DF3A03" w14:textId="77777777" w:rsidR="00F80717" w:rsidRPr="006F60A6" w:rsidRDefault="004504E8" w:rsidP="00892F30">
            <w:pPr>
              <w:pStyle w:val="TableParagraph"/>
              <w:numPr>
                <w:ilvl w:val="0"/>
                <w:numId w:val="43"/>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12C16B25" w14:textId="77777777" w:rsidR="00F80717" w:rsidRPr="006F60A6" w:rsidRDefault="004504E8" w:rsidP="00892F30">
            <w:pPr>
              <w:pStyle w:val="TableParagraph"/>
              <w:numPr>
                <w:ilvl w:val="0"/>
                <w:numId w:val="43"/>
              </w:numPr>
              <w:tabs>
                <w:tab w:val="left" w:pos="373"/>
              </w:tabs>
              <w:ind w:left="373" w:hanging="266"/>
              <w:jc w:val="both"/>
            </w:pPr>
            <w:r w:rsidRPr="006F60A6">
              <w:t>Olgunlaşmamış</w:t>
            </w:r>
            <w:r w:rsidRPr="006F60A6">
              <w:rPr>
                <w:spacing w:val="-5"/>
              </w:rPr>
              <w:t xml:space="preserve"> </w:t>
            </w:r>
            <w:r w:rsidRPr="006F60A6">
              <w:rPr>
                <w:spacing w:val="-2"/>
              </w:rPr>
              <w:t>Uygulama</w:t>
            </w:r>
          </w:p>
          <w:p w14:paraId="21382D0E" w14:textId="13C43608" w:rsidR="00F80717" w:rsidRPr="006F60A6" w:rsidRDefault="00925E70" w:rsidP="00925E70">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5E8391C1" w14:textId="77777777" w:rsidR="004A7B23" w:rsidRPr="006F60A6" w:rsidRDefault="004A7B23" w:rsidP="00892F30">
      <w:pPr>
        <w:pStyle w:val="GvdeMetni"/>
        <w:spacing w:before="261"/>
        <w:jc w:val="both"/>
        <w:rPr>
          <w:b/>
        </w:rPr>
      </w:pPr>
    </w:p>
    <w:p w14:paraId="1A8DB227" w14:textId="77777777" w:rsidR="00F80717" w:rsidRPr="006F60A6" w:rsidRDefault="004504E8" w:rsidP="00892F30">
      <w:pPr>
        <w:pStyle w:val="Balk1"/>
        <w:numPr>
          <w:ilvl w:val="0"/>
          <w:numId w:val="42"/>
        </w:numPr>
        <w:tabs>
          <w:tab w:val="left" w:pos="321"/>
        </w:tabs>
        <w:ind w:left="321" w:hanging="180"/>
        <w:jc w:val="both"/>
      </w:pPr>
      <w:bookmarkStart w:id="2" w:name="1.ÖĞRENCİLER"/>
      <w:bookmarkStart w:id="3" w:name="_Toc219656633"/>
      <w:bookmarkEnd w:id="2"/>
      <w:r w:rsidRPr="006F60A6">
        <w:rPr>
          <w:spacing w:val="-2"/>
        </w:rPr>
        <w:t>ÖĞRENCİLER</w:t>
      </w:r>
      <w:bookmarkEnd w:id="3"/>
    </w:p>
    <w:p w14:paraId="48F85018" w14:textId="77777777" w:rsidR="00F80717" w:rsidRPr="006F60A6" w:rsidRDefault="004504E8" w:rsidP="00892F30">
      <w:pPr>
        <w:pStyle w:val="GvdeMetni"/>
        <w:spacing w:before="17" w:line="259" w:lineRule="auto"/>
        <w:ind w:left="141" w:right="142"/>
        <w:jc w:val="both"/>
      </w:pPr>
      <w:r w:rsidRPr="006F60A6">
        <w:t xml:space="preserve">1.1-Programa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w:t>
      </w:r>
      <w:r w:rsidRPr="006F60A6">
        <w:rPr>
          <w:spacing w:val="-2"/>
        </w:rPr>
        <w:t>değerlendirilmelidir.</w:t>
      </w:r>
    </w:p>
    <w:p w14:paraId="79257EF5" w14:textId="77777777" w:rsidR="00F80717" w:rsidRPr="006F60A6" w:rsidRDefault="00F80717" w:rsidP="00892F30">
      <w:pPr>
        <w:pStyle w:val="GvdeMetni"/>
        <w:spacing w:before="4"/>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2C28C767" w14:textId="77777777" w:rsidTr="00925E70">
        <w:trPr>
          <w:trHeight w:val="1841"/>
        </w:trPr>
        <w:tc>
          <w:tcPr>
            <w:tcW w:w="9065" w:type="dxa"/>
            <w:gridSpan w:val="2"/>
          </w:tcPr>
          <w:p w14:paraId="02E0582E" w14:textId="236BB92F" w:rsidR="004F1432" w:rsidRPr="006F60A6" w:rsidRDefault="004F1432" w:rsidP="00892F30">
            <w:pPr>
              <w:pStyle w:val="TableParagraph"/>
              <w:tabs>
                <w:tab w:val="left" w:pos="2269"/>
              </w:tabs>
              <w:ind w:left="143" w:firstLine="17"/>
              <w:jc w:val="both"/>
            </w:pPr>
            <w:r w:rsidRPr="006F60A6">
              <w:t xml:space="preserve">Çanakkale </w:t>
            </w:r>
            <w:proofErr w:type="spellStart"/>
            <w:r w:rsidRPr="006F60A6">
              <w:t>Onsekiz</w:t>
            </w:r>
            <w:proofErr w:type="spellEnd"/>
            <w:r w:rsidRPr="006F60A6">
              <w:t xml:space="preserve"> Mart Üniversitesi’nin ön lisans ve lisans eğitim-öğretim programlarına öğrenci kabulü Ölçme, Seçme ve Yerleştirme Merkezi (ÖSYM) tarafından yapılan sınav sonuçlarına veya Yüksek Öğretim Kurumu (YÖK) kararlarına göre yapılır. Merkezi Yerleştirmede adaylar İstatistik Bölümüne, YKS (Yükseköğretim Kurumları Sınavı) veya DGS (Dikey Geçiş Sınavı) puanları, yükseköğretim programları ile ilgili tercihleri ve bu programların kontenjan ve koşulları göz önünde tutularak ÖSYM tarafından yerleştirilir. İstatistik bölümü lisans eğitim-öğretim programına SAY puanı göz önünde bulundurularak öğrenci alınır.</w:t>
            </w:r>
          </w:p>
          <w:p w14:paraId="6E97B35B" w14:textId="6F97163C" w:rsidR="00F80717" w:rsidRPr="006F60A6" w:rsidRDefault="004F1432" w:rsidP="00892F30">
            <w:pPr>
              <w:pStyle w:val="TableParagraph"/>
              <w:tabs>
                <w:tab w:val="left" w:pos="2269"/>
              </w:tabs>
              <w:ind w:left="143" w:firstLine="17"/>
              <w:jc w:val="both"/>
            </w:pPr>
            <w:r w:rsidRPr="006F60A6">
              <w:t xml:space="preserve">İstatistik Bölümünde eğitim süresi toplam 4 yıldır. Tablo </w:t>
            </w:r>
            <w:r w:rsidR="00EE7790" w:rsidRPr="006F60A6">
              <w:t>1.1.</w:t>
            </w:r>
            <w:r w:rsidRPr="006F60A6">
              <w:t xml:space="preserve">1 ’de Çanakkale </w:t>
            </w:r>
            <w:proofErr w:type="spellStart"/>
            <w:r w:rsidRPr="006F60A6">
              <w:t>Onsekiz</w:t>
            </w:r>
            <w:proofErr w:type="spellEnd"/>
            <w:r w:rsidRPr="006F60A6">
              <w:t xml:space="preserve"> Mart Üniversitesi İstatistik Bölümü öğrencilerinin, LYS ve YKS derecelerine ilişkin bilgiler gösterilmektedir.</w:t>
            </w:r>
          </w:p>
          <w:p w14:paraId="28238E0A" w14:textId="5B32E513" w:rsidR="004F1432" w:rsidRPr="006F60A6" w:rsidRDefault="004F1432" w:rsidP="00892F30">
            <w:pPr>
              <w:pStyle w:val="Balk6"/>
              <w:spacing w:before="0" w:after="120"/>
              <w:jc w:val="both"/>
              <w:rPr>
                <w:rFonts w:ascii="Times New Roman" w:hAnsi="Times New Roman" w:cs="Times New Roman"/>
                <w:color w:val="000000"/>
              </w:rPr>
            </w:pPr>
            <w:r w:rsidRPr="006F60A6">
              <w:rPr>
                <w:rFonts w:ascii="Times New Roman" w:hAnsi="Times New Roman" w:cs="Times New Roman"/>
                <w:color w:val="000000"/>
              </w:rPr>
              <w:t xml:space="preserve">  Tablo </w:t>
            </w:r>
            <w:r w:rsidR="00EE7790" w:rsidRPr="006F60A6">
              <w:rPr>
                <w:rFonts w:ascii="Times New Roman" w:hAnsi="Times New Roman" w:cs="Times New Roman"/>
                <w:color w:val="000000"/>
              </w:rPr>
              <w:t>1.1.</w:t>
            </w:r>
            <w:r w:rsidRPr="006F60A6">
              <w:rPr>
                <w:rFonts w:ascii="Times New Roman" w:hAnsi="Times New Roman" w:cs="Times New Roman"/>
                <w:color w:val="000000"/>
              </w:rPr>
              <w:t>1. Lisans Öğrencilerinin Giriş Derecelerine İlişkin Bilgi</w:t>
            </w:r>
          </w:p>
          <w:tbl>
            <w:tblPr>
              <w:tblW w:w="8645" w:type="dxa"/>
              <w:jc w:val="center"/>
              <w:tblCellMar>
                <w:top w:w="15" w:type="dxa"/>
                <w:left w:w="15" w:type="dxa"/>
                <w:bottom w:w="15" w:type="dxa"/>
                <w:right w:w="15" w:type="dxa"/>
              </w:tblCellMar>
              <w:tblLook w:val="04A0" w:firstRow="1" w:lastRow="0" w:firstColumn="1" w:lastColumn="0" w:noHBand="0" w:noVBand="1"/>
            </w:tblPr>
            <w:tblGrid>
              <w:gridCol w:w="1122"/>
              <w:gridCol w:w="1057"/>
              <w:gridCol w:w="1486"/>
              <w:gridCol w:w="881"/>
              <w:gridCol w:w="855"/>
              <w:gridCol w:w="881"/>
              <w:gridCol w:w="855"/>
              <w:gridCol w:w="1508"/>
            </w:tblGrid>
            <w:tr w:rsidR="004F1432" w:rsidRPr="006F60A6" w14:paraId="2C343A22" w14:textId="77777777" w:rsidTr="00E32CDD">
              <w:trPr>
                <w:trHeight w:val="1114"/>
                <w:jc w:val="center"/>
              </w:trPr>
              <w:tc>
                <w:tcPr>
                  <w:tcW w:w="1122" w:type="dxa"/>
                  <w:vMerge w:val="restart"/>
                  <w:tcBorders>
                    <w:top w:val="single" w:sz="18" w:space="0" w:color="000000"/>
                    <w:left w:val="single" w:sz="18" w:space="0" w:color="000000"/>
                    <w:bottom w:val="single" w:sz="18" w:space="0" w:color="000000"/>
                    <w:right w:val="single" w:sz="4" w:space="0" w:color="000000"/>
                  </w:tcBorders>
                  <w:tcMar>
                    <w:top w:w="0" w:type="dxa"/>
                    <w:left w:w="115" w:type="dxa"/>
                    <w:bottom w:w="0" w:type="dxa"/>
                    <w:right w:w="115" w:type="dxa"/>
                  </w:tcMar>
                  <w:vAlign w:val="center"/>
                  <w:hideMark/>
                </w:tcPr>
                <w:p w14:paraId="48924E54" w14:textId="77777777" w:rsidR="004F1432" w:rsidRPr="006F60A6" w:rsidRDefault="004F1432" w:rsidP="00892F30">
                  <w:pPr>
                    <w:pStyle w:val="NormalWeb"/>
                    <w:spacing w:before="0" w:beforeAutospacing="0" w:after="120" w:afterAutospacing="0"/>
                    <w:jc w:val="both"/>
                  </w:pPr>
                  <w:r w:rsidRPr="006F60A6">
                    <w:rPr>
                      <w:color w:val="000000"/>
                    </w:rPr>
                    <w:t>Akademik Yıl</w:t>
                  </w:r>
                  <w:r w:rsidRPr="006F60A6">
                    <w:rPr>
                      <w:color w:val="000000"/>
                      <w:vertAlign w:val="superscript"/>
                    </w:rPr>
                    <w:t>1</w:t>
                  </w:r>
                </w:p>
              </w:tc>
              <w:tc>
                <w:tcPr>
                  <w:tcW w:w="1057" w:type="dxa"/>
                  <w:vMerge w:val="restart"/>
                  <w:tcBorders>
                    <w:top w:val="single" w:sz="18"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2FD3BCD7" w14:textId="77777777" w:rsidR="004F1432" w:rsidRPr="006F60A6" w:rsidRDefault="004F1432" w:rsidP="00892F30">
                  <w:pPr>
                    <w:pStyle w:val="NormalWeb"/>
                    <w:spacing w:before="0" w:beforeAutospacing="0" w:after="120" w:afterAutospacing="0"/>
                    <w:jc w:val="both"/>
                  </w:pPr>
                  <w:r w:rsidRPr="006F60A6">
                    <w:rPr>
                      <w:color w:val="000000"/>
                    </w:rPr>
                    <w:t>Kontenjan</w:t>
                  </w:r>
                </w:p>
              </w:tc>
              <w:tc>
                <w:tcPr>
                  <w:tcW w:w="1486" w:type="dxa"/>
                  <w:vMerge w:val="restart"/>
                  <w:tcBorders>
                    <w:top w:val="single" w:sz="18"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69005327" w14:textId="77777777" w:rsidR="004F1432" w:rsidRPr="006F60A6" w:rsidRDefault="004F1432" w:rsidP="00892F30">
                  <w:pPr>
                    <w:pStyle w:val="NormalWeb"/>
                    <w:spacing w:before="0" w:beforeAutospacing="0" w:after="120" w:afterAutospacing="0"/>
                    <w:jc w:val="both"/>
                  </w:pPr>
                  <w:r w:rsidRPr="006F60A6">
                    <w:rPr>
                      <w:color w:val="000000"/>
                    </w:rPr>
                    <w:t>Kayıt Yaptıran Öğrenci Sayısı</w:t>
                  </w:r>
                </w:p>
              </w:tc>
              <w:tc>
                <w:tcPr>
                  <w:tcW w:w="1736" w:type="dxa"/>
                  <w:gridSpan w:val="2"/>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82F135" w14:textId="77777777" w:rsidR="004F1432" w:rsidRPr="006F60A6" w:rsidRDefault="004F1432" w:rsidP="00892F30">
                  <w:pPr>
                    <w:pStyle w:val="NormalWeb"/>
                    <w:spacing w:before="0" w:beforeAutospacing="0" w:after="120" w:afterAutospacing="0"/>
                    <w:jc w:val="both"/>
                  </w:pPr>
                  <w:r w:rsidRPr="006F60A6">
                    <w:rPr>
                      <w:color w:val="000000"/>
                    </w:rPr>
                    <w:t>Giriş Puanı</w:t>
                  </w:r>
                </w:p>
              </w:tc>
              <w:tc>
                <w:tcPr>
                  <w:tcW w:w="1736" w:type="dxa"/>
                  <w:gridSpan w:val="2"/>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6C69A0" w14:textId="77777777" w:rsidR="004F1432" w:rsidRPr="006F60A6" w:rsidRDefault="004F1432" w:rsidP="00892F30">
                  <w:pPr>
                    <w:pStyle w:val="NormalWeb"/>
                    <w:spacing w:before="0" w:beforeAutospacing="0" w:after="120" w:afterAutospacing="0"/>
                    <w:jc w:val="both"/>
                  </w:pPr>
                  <w:r w:rsidRPr="006F60A6">
                    <w:rPr>
                      <w:color w:val="000000"/>
                    </w:rPr>
                    <w:t>Giriş Başarı Sırası</w:t>
                  </w:r>
                </w:p>
              </w:tc>
              <w:tc>
                <w:tcPr>
                  <w:tcW w:w="1508" w:type="dxa"/>
                  <w:tcBorders>
                    <w:top w:val="single" w:sz="18" w:space="0" w:color="000000"/>
                    <w:left w:val="single" w:sz="4" w:space="0" w:color="000000"/>
                    <w:bottom w:val="single" w:sz="4" w:space="0" w:color="000000"/>
                    <w:right w:val="single" w:sz="18" w:space="0" w:color="000000"/>
                  </w:tcBorders>
                  <w:tcMar>
                    <w:top w:w="0" w:type="dxa"/>
                    <w:left w:w="115" w:type="dxa"/>
                    <w:bottom w:w="0" w:type="dxa"/>
                    <w:right w:w="115" w:type="dxa"/>
                  </w:tcMar>
                  <w:hideMark/>
                </w:tcPr>
                <w:p w14:paraId="181D0422" w14:textId="77777777" w:rsidR="004F1432" w:rsidRPr="006F60A6" w:rsidRDefault="004F1432" w:rsidP="00892F30">
                  <w:pPr>
                    <w:pStyle w:val="NormalWeb"/>
                    <w:spacing w:before="0" w:beforeAutospacing="0" w:after="120" w:afterAutospacing="0"/>
                    <w:jc w:val="both"/>
                  </w:pPr>
                  <w:r w:rsidRPr="006F60A6">
                    <w:rPr>
                      <w:color w:val="000000"/>
                    </w:rPr>
                    <w:t>Yerleştirme puan türü</w:t>
                  </w:r>
                </w:p>
              </w:tc>
            </w:tr>
            <w:tr w:rsidR="004F1432" w:rsidRPr="006F60A6" w14:paraId="7562AB0F" w14:textId="77777777" w:rsidTr="00E32CDD">
              <w:trPr>
                <w:trHeight w:val="1114"/>
                <w:jc w:val="center"/>
              </w:trPr>
              <w:tc>
                <w:tcPr>
                  <w:tcW w:w="1122" w:type="dxa"/>
                  <w:vMerge/>
                  <w:tcBorders>
                    <w:top w:val="single" w:sz="18" w:space="0" w:color="000000"/>
                    <w:left w:val="single" w:sz="18" w:space="0" w:color="000000"/>
                    <w:bottom w:val="single" w:sz="18" w:space="0" w:color="000000"/>
                    <w:right w:val="single" w:sz="4" w:space="0" w:color="000000"/>
                  </w:tcBorders>
                  <w:vAlign w:val="center"/>
                  <w:hideMark/>
                </w:tcPr>
                <w:p w14:paraId="6AA70384" w14:textId="77777777" w:rsidR="004F1432" w:rsidRPr="006F60A6" w:rsidRDefault="004F1432" w:rsidP="00892F30">
                  <w:pPr>
                    <w:jc w:val="both"/>
                  </w:pPr>
                </w:p>
              </w:tc>
              <w:tc>
                <w:tcPr>
                  <w:tcW w:w="1057" w:type="dxa"/>
                  <w:vMerge/>
                  <w:tcBorders>
                    <w:top w:val="single" w:sz="18" w:space="0" w:color="000000"/>
                    <w:left w:val="single" w:sz="4" w:space="0" w:color="000000"/>
                    <w:bottom w:val="single" w:sz="18" w:space="0" w:color="000000"/>
                    <w:right w:val="single" w:sz="4" w:space="0" w:color="000000"/>
                  </w:tcBorders>
                  <w:vAlign w:val="center"/>
                  <w:hideMark/>
                </w:tcPr>
                <w:p w14:paraId="243EBEA3" w14:textId="77777777" w:rsidR="004F1432" w:rsidRPr="006F60A6" w:rsidRDefault="004F1432" w:rsidP="00892F30">
                  <w:pPr>
                    <w:jc w:val="both"/>
                  </w:pPr>
                </w:p>
              </w:tc>
              <w:tc>
                <w:tcPr>
                  <w:tcW w:w="1486" w:type="dxa"/>
                  <w:vMerge/>
                  <w:tcBorders>
                    <w:top w:val="single" w:sz="18" w:space="0" w:color="000000"/>
                    <w:left w:val="single" w:sz="4" w:space="0" w:color="000000"/>
                    <w:bottom w:val="single" w:sz="18" w:space="0" w:color="000000"/>
                    <w:right w:val="single" w:sz="4" w:space="0" w:color="000000"/>
                  </w:tcBorders>
                  <w:vAlign w:val="center"/>
                  <w:hideMark/>
                </w:tcPr>
                <w:p w14:paraId="16244B55" w14:textId="77777777" w:rsidR="004F1432" w:rsidRPr="006F60A6" w:rsidRDefault="004F1432" w:rsidP="00892F30">
                  <w:pPr>
                    <w:jc w:val="both"/>
                  </w:pPr>
                </w:p>
              </w:tc>
              <w:tc>
                <w:tcPr>
                  <w:tcW w:w="881"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096AC6BC" w14:textId="77777777" w:rsidR="004F1432" w:rsidRPr="006F60A6" w:rsidRDefault="004F1432" w:rsidP="00892F30">
                  <w:pPr>
                    <w:pStyle w:val="NormalWeb"/>
                    <w:spacing w:before="0" w:beforeAutospacing="0" w:after="120" w:afterAutospacing="0"/>
                    <w:jc w:val="both"/>
                  </w:pPr>
                  <w:r w:rsidRPr="006F60A6">
                    <w:rPr>
                      <w:color w:val="000000"/>
                    </w:rPr>
                    <w:t>En yüksek</w:t>
                  </w:r>
                </w:p>
              </w:tc>
              <w:tc>
                <w:tcPr>
                  <w:tcW w:w="855"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6056DF61" w14:textId="77777777" w:rsidR="004F1432" w:rsidRPr="006F60A6" w:rsidRDefault="004F1432" w:rsidP="00892F30">
                  <w:pPr>
                    <w:pStyle w:val="NormalWeb"/>
                    <w:spacing w:before="0" w:beforeAutospacing="0" w:after="120" w:afterAutospacing="0"/>
                    <w:jc w:val="both"/>
                  </w:pPr>
                  <w:r w:rsidRPr="006F60A6">
                    <w:rPr>
                      <w:color w:val="000000"/>
                    </w:rPr>
                    <w:t>En düşük</w:t>
                  </w:r>
                </w:p>
              </w:tc>
              <w:tc>
                <w:tcPr>
                  <w:tcW w:w="881"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7FC47835" w14:textId="77777777" w:rsidR="004F1432" w:rsidRPr="006F60A6" w:rsidRDefault="004F1432" w:rsidP="00892F30">
                  <w:pPr>
                    <w:pStyle w:val="NormalWeb"/>
                    <w:spacing w:before="0" w:beforeAutospacing="0" w:after="120" w:afterAutospacing="0"/>
                    <w:jc w:val="both"/>
                  </w:pPr>
                  <w:r w:rsidRPr="006F60A6">
                    <w:rPr>
                      <w:color w:val="000000"/>
                    </w:rPr>
                    <w:t>En yüksek</w:t>
                  </w:r>
                </w:p>
              </w:tc>
              <w:tc>
                <w:tcPr>
                  <w:tcW w:w="855"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2F447FA4" w14:textId="77777777" w:rsidR="004F1432" w:rsidRPr="006F60A6" w:rsidRDefault="004F1432" w:rsidP="00892F30">
                  <w:pPr>
                    <w:pStyle w:val="NormalWeb"/>
                    <w:spacing w:before="0" w:beforeAutospacing="0" w:after="120" w:afterAutospacing="0"/>
                    <w:jc w:val="both"/>
                  </w:pPr>
                  <w:r w:rsidRPr="006F60A6">
                    <w:rPr>
                      <w:color w:val="000000"/>
                    </w:rPr>
                    <w:t>En düşük</w:t>
                  </w:r>
                </w:p>
              </w:tc>
              <w:tc>
                <w:tcPr>
                  <w:tcW w:w="1508" w:type="dxa"/>
                  <w:tcBorders>
                    <w:top w:val="single" w:sz="4" w:space="0" w:color="000000"/>
                    <w:left w:val="single" w:sz="4" w:space="0" w:color="000000"/>
                    <w:bottom w:val="single" w:sz="18" w:space="0" w:color="000000"/>
                    <w:right w:val="single" w:sz="18" w:space="0" w:color="000000"/>
                  </w:tcBorders>
                  <w:tcMar>
                    <w:top w:w="0" w:type="dxa"/>
                    <w:left w:w="115" w:type="dxa"/>
                    <w:bottom w:w="0" w:type="dxa"/>
                    <w:right w:w="115" w:type="dxa"/>
                  </w:tcMar>
                  <w:hideMark/>
                </w:tcPr>
                <w:p w14:paraId="71E1901D" w14:textId="77777777" w:rsidR="004F1432" w:rsidRPr="006F60A6" w:rsidRDefault="004F1432" w:rsidP="00892F30">
                  <w:pPr>
                    <w:jc w:val="both"/>
                  </w:pPr>
                </w:p>
              </w:tc>
            </w:tr>
            <w:tr w:rsidR="004F1432" w:rsidRPr="006F60A6" w14:paraId="0750AA76" w14:textId="77777777" w:rsidTr="00E32CDD">
              <w:trPr>
                <w:trHeight w:val="816"/>
                <w:jc w:val="center"/>
              </w:trPr>
              <w:tc>
                <w:tcPr>
                  <w:tcW w:w="1122" w:type="dxa"/>
                  <w:tcBorders>
                    <w:top w:val="single" w:sz="18" w:space="0" w:color="000000"/>
                    <w:left w:val="single" w:sz="18" w:space="0" w:color="000000"/>
                    <w:bottom w:val="single" w:sz="18" w:space="0" w:color="000000"/>
                    <w:right w:val="single" w:sz="4" w:space="0" w:color="000000"/>
                  </w:tcBorders>
                  <w:tcMar>
                    <w:top w:w="0" w:type="dxa"/>
                    <w:left w:w="115" w:type="dxa"/>
                    <w:bottom w:w="0" w:type="dxa"/>
                    <w:right w:w="115" w:type="dxa"/>
                  </w:tcMar>
                  <w:vAlign w:val="center"/>
                  <w:hideMark/>
                </w:tcPr>
                <w:p w14:paraId="65494852" w14:textId="77777777" w:rsidR="004F1432" w:rsidRPr="006F60A6" w:rsidRDefault="004F1432" w:rsidP="00892F30">
                  <w:pPr>
                    <w:pStyle w:val="NormalWeb"/>
                    <w:spacing w:before="0" w:beforeAutospacing="0" w:after="120" w:afterAutospacing="0"/>
                    <w:jc w:val="both"/>
                  </w:pPr>
                  <w:r w:rsidRPr="006F60A6">
                    <w:rPr>
                      <w:color w:val="000000"/>
                    </w:rPr>
                    <w:t>2025-2026</w:t>
                  </w:r>
                </w:p>
              </w:tc>
              <w:tc>
                <w:tcPr>
                  <w:tcW w:w="1057" w:type="dxa"/>
                  <w:tcBorders>
                    <w:top w:val="single" w:sz="18"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476864F4" w14:textId="77777777" w:rsidR="004F1432" w:rsidRPr="006F60A6" w:rsidRDefault="004F1432" w:rsidP="00892F30">
                  <w:pPr>
                    <w:pStyle w:val="NormalWeb"/>
                    <w:spacing w:before="0" w:beforeAutospacing="0" w:after="120" w:afterAutospacing="0"/>
                    <w:jc w:val="both"/>
                  </w:pPr>
                  <w:r w:rsidRPr="006F60A6">
                    <w:rPr>
                      <w:color w:val="000000"/>
                    </w:rPr>
                    <w:t>25+1</w:t>
                  </w:r>
                </w:p>
              </w:tc>
              <w:tc>
                <w:tcPr>
                  <w:tcW w:w="1486" w:type="dxa"/>
                  <w:tcBorders>
                    <w:top w:val="single" w:sz="18"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0AF5C574" w14:textId="77777777" w:rsidR="004F1432" w:rsidRPr="006F60A6" w:rsidRDefault="004F1432" w:rsidP="00892F30">
                  <w:pPr>
                    <w:pStyle w:val="NormalWeb"/>
                    <w:spacing w:before="0" w:beforeAutospacing="0" w:after="120" w:afterAutospacing="0"/>
                    <w:jc w:val="both"/>
                  </w:pPr>
                  <w:r w:rsidRPr="006F60A6">
                    <w:rPr>
                      <w:color w:val="000000"/>
                    </w:rPr>
                    <w:t>26</w:t>
                  </w:r>
                </w:p>
              </w:tc>
              <w:tc>
                <w:tcPr>
                  <w:tcW w:w="881" w:type="dxa"/>
                  <w:tcBorders>
                    <w:top w:val="single" w:sz="18"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11A49A55" w14:textId="77777777" w:rsidR="004F1432" w:rsidRPr="006F60A6" w:rsidRDefault="004F1432" w:rsidP="00892F30">
                  <w:pPr>
                    <w:pStyle w:val="NormalWeb"/>
                    <w:spacing w:before="0" w:beforeAutospacing="0" w:after="120" w:afterAutospacing="0"/>
                    <w:jc w:val="both"/>
                  </w:pPr>
                  <w:r w:rsidRPr="006F60A6">
                    <w:rPr>
                      <w:color w:val="000000"/>
                      <w:shd w:val="clear" w:color="auto" w:fill="FFFFFF"/>
                    </w:rPr>
                    <w:t>366,43</w:t>
                  </w:r>
                </w:p>
              </w:tc>
              <w:tc>
                <w:tcPr>
                  <w:tcW w:w="855" w:type="dxa"/>
                  <w:tcBorders>
                    <w:top w:val="single" w:sz="18"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72C16247" w14:textId="77777777" w:rsidR="004F1432" w:rsidRPr="006F60A6" w:rsidRDefault="004F1432" w:rsidP="00892F30">
                  <w:pPr>
                    <w:pStyle w:val="NormalWeb"/>
                    <w:spacing w:before="0" w:beforeAutospacing="0" w:after="120" w:afterAutospacing="0"/>
                    <w:jc w:val="both"/>
                  </w:pPr>
                  <w:r w:rsidRPr="006F60A6">
                    <w:rPr>
                      <w:color w:val="000000"/>
                      <w:shd w:val="clear" w:color="auto" w:fill="FFFFFF"/>
                    </w:rPr>
                    <w:t>345,42</w:t>
                  </w:r>
                </w:p>
              </w:tc>
              <w:tc>
                <w:tcPr>
                  <w:tcW w:w="881" w:type="dxa"/>
                  <w:tcBorders>
                    <w:top w:val="single" w:sz="18"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7FE42EDB" w14:textId="77777777" w:rsidR="004F1432" w:rsidRPr="006F60A6" w:rsidRDefault="004F1432" w:rsidP="00892F30">
                  <w:pPr>
                    <w:pStyle w:val="NormalWeb"/>
                    <w:spacing w:before="0" w:beforeAutospacing="0" w:after="120" w:afterAutospacing="0"/>
                    <w:jc w:val="both"/>
                  </w:pPr>
                  <w:r w:rsidRPr="006F60A6">
                    <w:rPr>
                      <w:color w:val="000000"/>
                      <w:shd w:val="clear" w:color="auto" w:fill="FFFFFF"/>
                    </w:rPr>
                    <w:t>183.21</w:t>
                  </w:r>
                </w:p>
              </w:tc>
              <w:tc>
                <w:tcPr>
                  <w:tcW w:w="855" w:type="dxa"/>
                  <w:tcBorders>
                    <w:top w:val="single" w:sz="18"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6FE68B81" w14:textId="77777777" w:rsidR="004F1432" w:rsidRPr="006F60A6" w:rsidRDefault="004F1432" w:rsidP="00892F30">
                  <w:pPr>
                    <w:pStyle w:val="NormalWeb"/>
                    <w:spacing w:before="0" w:beforeAutospacing="0" w:after="120" w:afterAutospacing="0"/>
                    <w:jc w:val="both"/>
                  </w:pPr>
                  <w:r w:rsidRPr="006F60A6">
                    <w:rPr>
                      <w:color w:val="000000"/>
                      <w:shd w:val="clear" w:color="auto" w:fill="FFFFFF"/>
                    </w:rPr>
                    <w:t>145.16</w:t>
                  </w:r>
                </w:p>
              </w:tc>
              <w:tc>
                <w:tcPr>
                  <w:tcW w:w="1508" w:type="dxa"/>
                  <w:tcBorders>
                    <w:top w:val="single" w:sz="18" w:space="0" w:color="000000"/>
                    <w:left w:val="single" w:sz="4" w:space="0" w:color="000000"/>
                    <w:bottom w:val="single" w:sz="18" w:space="0" w:color="000000"/>
                    <w:right w:val="single" w:sz="18" w:space="0" w:color="000000"/>
                  </w:tcBorders>
                  <w:tcMar>
                    <w:top w:w="0" w:type="dxa"/>
                    <w:left w:w="115" w:type="dxa"/>
                    <w:bottom w:w="0" w:type="dxa"/>
                    <w:right w:w="115" w:type="dxa"/>
                  </w:tcMar>
                  <w:hideMark/>
                </w:tcPr>
                <w:p w14:paraId="7A82CF1E" w14:textId="77777777" w:rsidR="004F1432" w:rsidRPr="006F60A6" w:rsidRDefault="004F1432" w:rsidP="00892F30">
                  <w:pPr>
                    <w:pStyle w:val="NormalWeb"/>
                    <w:spacing w:before="0" w:beforeAutospacing="0" w:after="120" w:afterAutospacing="0"/>
                    <w:jc w:val="both"/>
                  </w:pPr>
                  <w:r w:rsidRPr="006F60A6">
                    <w:rPr>
                      <w:color w:val="000000"/>
                    </w:rPr>
                    <w:t>SAY</w:t>
                  </w:r>
                </w:p>
              </w:tc>
            </w:tr>
            <w:tr w:rsidR="004F1432" w:rsidRPr="006F60A6" w14:paraId="7DAF088B" w14:textId="77777777" w:rsidTr="00E32CDD">
              <w:trPr>
                <w:trHeight w:val="844"/>
                <w:jc w:val="center"/>
              </w:trPr>
              <w:tc>
                <w:tcPr>
                  <w:tcW w:w="1122" w:type="dxa"/>
                  <w:tcBorders>
                    <w:top w:val="single" w:sz="18" w:space="0" w:color="000000"/>
                    <w:left w:val="single" w:sz="18" w:space="0" w:color="000000"/>
                    <w:bottom w:val="single" w:sz="4" w:space="0" w:color="000000"/>
                    <w:right w:val="single" w:sz="4" w:space="0" w:color="000000"/>
                  </w:tcBorders>
                  <w:tcMar>
                    <w:top w:w="0" w:type="dxa"/>
                    <w:left w:w="115" w:type="dxa"/>
                    <w:bottom w:w="0" w:type="dxa"/>
                    <w:right w:w="115" w:type="dxa"/>
                  </w:tcMar>
                  <w:vAlign w:val="center"/>
                  <w:hideMark/>
                </w:tcPr>
                <w:p w14:paraId="3CA82E62" w14:textId="77777777" w:rsidR="004F1432" w:rsidRPr="006F60A6" w:rsidRDefault="004F1432" w:rsidP="00892F30">
                  <w:pPr>
                    <w:pStyle w:val="NormalWeb"/>
                    <w:spacing w:before="0" w:beforeAutospacing="0" w:after="120" w:afterAutospacing="0"/>
                    <w:jc w:val="both"/>
                  </w:pPr>
                  <w:r w:rsidRPr="006F60A6">
                    <w:rPr>
                      <w:color w:val="000000"/>
                    </w:rPr>
                    <w:t>2024-2025</w:t>
                  </w:r>
                </w:p>
              </w:tc>
              <w:tc>
                <w:tcPr>
                  <w:tcW w:w="1057"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084450" w14:textId="77777777" w:rsidR="004F1432" w:rsidRPr="006F60A6" w:rsidRDefault="004F1432" w:rsidP="00892F30">
                  <w:pPr>
                    <w:pStyle w:val="NormalWeb"/>
                    <w:spacing w:before="0" w:beforeAutospacing="0" w:after="120" w:afterAutospacing="0"/>
                    <w:jc w:val="both"/>
                  </w:pPr>
                  <w:r w:rsidRPr="006F60A6">
                    <w:rPr>
                      <w:color w:val="000000"/>
                    </w:rPr>
                    <w:t>30+1</w:t>
                  </w:r>
                </w:p>
              </w:tc>
              <w:tc>
                <w:tcPr>
                  <w:tcW w:w="1486"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317B51" w14:textId="77777777" w:rsidR="004F1432" w:rsidRPr="006F60A6" w:rsidRDefault="004F1432" w:rsidP="00892F30">
                  <w:pPr>
                    <w:pStyle w:val="NormalWeb"/>
                    <w:spacing w:before="0" w:beforeAutospacing="0" w:after="120" w:afterAutospacing="0"/>
                    <w:jc w:val="both"/>
                  </w:pPr>
                  <w:r w:rsidRPr="006F60A6">
                    <w:rPr>
                      <w:color w:val="000000"/>
                    </w:rPr>
                    <w:t>30</w:t>
                  </w:r>
                </w:p>
              </w:tc>
              <w:tc>
                <w:tcPr>
                  <w:tcW w:w="881"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54AC7E" w14:textId="77777777" w:rsidR="004F1432" w:rsidRPr="006F60A6" w:rsidRDefault="004F1432" w:rsidP="00892F30">
                  <w:pPr>
                    <w:pStyle w:val="NormalWeb"/>
                    <w:spacing w:before="0" w:beforeAutospacing="0" w:after="120" w:afterAutospacing="0"/>
                    <w:jc w:val="both"/>
                  </w:pPr>
                  <w:r w:rsidRPr="006F60A6">
                    <w:rPr>
                      <w:color w:val="000000"/>
                    </w:rPr>
                    <w:t>387,76</w:t>
                  </w:r>
                </w:p>
              </w:tc>
              <w:tc>
                <w:tcPr>
                  <w:tcW w:w="855"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6A1DFD" w14:textId="77777777" w:rsidR="004F1432" w:rsidRPr="006F60A6" w:rsidRDefault="004F1432" w:rsidP="00892F30">
                  <w:pPr>
                    <w:pStyle w:val="NormalWeb"/>
                    <w:spacing w:before="0" w:beforeAutospacing="0" w:after="120" w:afterAutospacing="0"/>
                    <w:jc w:val="both"/>
                  </w:pPr>
                  <w:r w:rsidRPr="006F60A6">
                    <w:rPr>
                      <w:color w:val="000000"/>
                    </w:rPr>
                    <w:t>339,64</w:t>
                  </w:r>
                </w:p>
              </w:tc>
              <w:tc>
                <w:tcPr>
                  <w:tcW w:w="881"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0D3FEF" w14:textId="77777777" w:rsidR="004F1432" w:rsidRPr="006F60A6" w:rsidRDefault="004F1432" w:rsidP="00892F30">
                  <w:pPr>
                    <w:pStyle w:val="NormalWeb"/>
                    <w:spacing w:before="0" w:beforeAutospacing="0" w:after="120" w:afterAutospacing="0"/>
                    <w:jc w:val="both"/>
                  </w:pPr>
                  <w:r w:rsidRPr="006F60A6">
                    <w:rPr>
                      <w:color w:val="000000"/>
                    </w:rPr>
                    <w:t>319,19</w:t>
                  </w:r>
                </w:p>
              </w:tc>
              <w:tc>
                <w:tcPr>
                  <w:tcW w:w="855"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5AA98A" w14:textId="77777777" w:rsidR="004F1432" w:rsidRPr="006F60A6" w:rsidRDefault="004F1432" w:rsidP="00892F30">
                  <w:pPr>
                    <w:pStyle w:val="NormalWeb"/>
                    <w:spacing w:before="0" w:beforeAutospacing="0" w:after="120" w:afterAutospacing="0"/>
                    <w:jc w:val="both"/>
                  </w:pPr>
                  <w:r w:rsidRPr="006F60A6">
                    <w:rPr>
                      <w:color w:val="000000"/>
                    </w:rPr>
                    <w:t>210,49</w:t>
                  </w:r>
                </w:p>
              </w:tc>
              <w:tc>
                <w:tcPr>
                  <w:tcW w:w="1508" w:type="dxa"/>
                  <w:tcBorders>
                    <w:top w:val="single" w:sz="18" w:space="0" w:color="000000"/>
                    <w:left w:val="single" w:sz="4" w:space="0" w:color="000000"/>
                    <w:bottom w:val="single" w:sz="4" w:space="0" w:color="000000"/>
                    <w:right w:val="single" w:sz="18" w:space="0" w:color="000000"/>
                  </w:tcBorders>
                  <w:tcMar>
                    <w:top w:w="0" w:type="dxa"/>
                    <w:left w:w="115" w:type="dxa"/>
                    <w:bottom w:w="0" w:type="dxa"/>
                    <w:right w:w="115" w:type="dxa"/>
                  </w:tcMar>
                  <w:hideMark/>
                </w:tcPr>
                <w:p w14:paraId="4526D465" w14:textId="77777777" w:rsidR="004F1432" w:rsidRPr="006F60A6" w:rsidRDefault="004F1432" w:rsidP="00892F30">
                  <w:pPr>
                    <w:pStyle w:val="NormalWeb"/>
                    <w:spacing w:before="0" w:beforeAutospacing="0" w:after="120" w:afterAutospacing="0"/>
                    <w:jc w:val="both"/>
                  </w:pPr>
                  <w:r w:rsidRPr="006F60A6">
                    <w:rPr>
                      <w:color w:val="000000"/>
                    </w:rPr>
                    <w:t>SAY</w:t>
                  </w:r>
                </w:p>
              </w:tc>
            </w:tr>
            <w:tr w:rsidR="004F1432" w:rsidRPr="006F60A6" w14:paraId="70A87ADF" w14:textId="77777777" w:rsidTr="00E32CDD">
              <w:trPr>
                <w:trHeight w:val="844"/>
                <w:jc w:val="center"/>
              </w:trPr>
              <w:tc>
                <w:tcPr>
                  <w:tcW w:w="1122" w:type="dxa"/>
                  <w:tcBorders>
                    <w:top w:val="single" w:sz="4" w:space="0" w:color="000000"/>
                    <w:left w:val="single" w:sz="18" w:space="0" w:color="000000"/>
                    <w:bottom w:val="single" w:sz="4" w:space="0" w:color="000000"/>
                    <w:right w:val="single" w:sz="4" w:space="0" w:color="000000"/>
                  </w:tcBorders>
                  <w:tcMar>
                    <w:top w:w="0" w:type="dxa"/>
                    <w:left w:w="115" w:type="dxa"/>
                    <w:bottom w:w="0" w:type="dxa"/>
                    <w:right w:w="115" w:type="dxa"/>
                  </w:tcMar>
                  <w:vAlign w:val="center"/>
                  <w:hideMark/>
                </w:tcPr>
                <w:p w14:paraId="3EE7C53E" w14:textId="77777777" w:rsidR="004F1432" w:rsidRPr="006F60A6" w:rsidRDefault="004F1432" w:rsidP="00892F30">
                  <w:pPr>
                    <w:pStyle w:val="NormalWeb"/>
                    <w:spacing w:before="0" w:beforeAutospacing="0" w:after="120" w:afterAutospacing="0"/>
                    <w:jc w:val="both"/>
                  </w:pPr>
                  <w:r w:rsidRPr="006F60A6">
                    <w:rPr>
                      <w:color w:val="000000"/>
                    </w:rPr>
                    <w:t>2023-2024</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86A208" w14:textId="77777777" w:rsidR="004F1432" w:rsidRPr="006F60A6" w:rsidRDefault="004F1432" w:rsidP="00892F30">
                  <w:pPr>
                    <w:pStyle w:val="NormalWeb"/>
                    <w:spacing w:before="0" w:beforeAutospacing="0" w:after="120" w:afterAutospacing="0"/>
                    <w:jc w:val="both"/>
                  </w:pPr>
                  <w:r w:rsidRPr="006F60A6">
                    <w:rPr>
                      <w:color w:val="000000"/>
                    </w:rPr>
                    <w:t>25+1</w:t>
                  </w:r>
                </w:p>
              </w:tc>
              <w:tc>
                <w:tcPr>
                  <w:tcW w:w="14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02E3D3" w14:textId="77777777" w:rsidR="004F1432" w:rsidRPr="006F60A6" w:rsidRDefault="004F1432" w:rsidP="00892F30">
                  <w:pPr>
                    <w:pStyle w:val="NormalWeb"/>
                    <w:spacing w:before="0" w:beforeAutospacing="0" w:after="120" w:afterAutospacing="0"/>
                    <w:jc w:val="both"/>
                  </w:pPr>
                  <w:r w:rsidRPr="006F60A6">
                    <w:rPr>
                      <w:color w:val="000000"/>
                    </w:rPr>
                    <w:t>26</w:t>
                  </w:r>
                </w:p>
              </w:tc>
              <w:tc>
                <w:tcPr>
                  <w:tcW w:w="8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EAE41A" w14:textId="77777777" w:rsidR="004F1432" w:rsidRPr="006F60A6" w:rsidRDefault="004F1432" w:rsidP="00892F30">
                  <w:pPr>
                    <w:pStyle w:val="NormalWeb"/>
                    <w:spacing w:before="0" w:beforeAutospacing="0" w:after="120" w:afterAutospacing="0"/>
                    <w:jc w:val="both"/>
                  </w:pPr>
                  <w:r w:rsidRPr="006F60A6">
                    <w:rPr>
                      <w:color w:val="000000"/>
                    </w:rPr>
                    <w:t>334,92</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3D9A1A" w14:textId="77777777" w:rsidR="004F1432" w:rsidRPr="006F60A6" w:rsidRDefault="004F1432" w:rsidP="00892F30">
                  <w:pPr>
                    <w:pStyle w:val="NormalWeb"/>
                    <w:spacing w:before="0" w:beforeAutospacing="0" w:after="120" w:afterAutospacing="0"/>
                    <w:jc w:val="both"/>
                  </w:pPr>
                  <w:r w:rsidRPr="006F60A6">
                    <w:rPr>
                      <w:color w:val="000000"/>
                    </w:rPr>
                    <w:t>284,26</w:t>
                  </w:r>
                </w:p>
              </w:tc>
              <w:tc>
                <w:tcPr>
                  <w:tcW w:w="8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4DBD6C" w14:textId="77777777" w:rsidR="004F1432" w:rsidRPr="006F60A6" w:rsidRDefault="004F1432" w:rsidP="00892F30">
                  <w:pPr>
                    <w:pStyle w:val="NormalWeb"/>
                    <w:spacing w:before="0" w:beforeAutospacing="0" w:after="120" w:afterAutospacing="0"/>
                    <w:jc w:val="both"/>
                  </w:pPr>
                  <w:r w:rsidRPr="006F60A6">
                    <w:rPr>
                      <w:color w:val="000000"/>
                    </w:rPr>
                    <w:t>333,30</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68BA3D" w14:textId="77777777" w:rsidR="004F1432" w:rsidRPr="006F60A6" w:rsidRDefault="004F1432" w:rsidP="00892F30">
                  <w:pPr>
                    <w:pStyle w:val="NormalWeb"/>
                    <w:spacing w:before="0" w:beforeAutospacing="0" w:after="120" w:afterAutospacing="0"/>
                    <w:jc w:val="both"/>
                  </w:pPr>
                  <w:r w:rsidRPr="006F60A6">
                    <w:rPr>
                      <w:color w:val="000000"/>
                    </w:rPr>
                    <w:t>225,82</w:t>
                  </w:r>
                </w:p>
              </w:tc>
              <w:tc>
                <w:tcPr>
                  <w:tcW w:w="1508" w:type="dxa"/>
                  <w:tcBorders>
                    <w:top w:val="single" w:sz="4" w:space="0" w:color="000000"/>
                    <w:left w:val="single" w:sz="4" w:space="0" w:color="000000"/>
                    <w:bottom w:val="single" w:sz="4" w:space="0" w:color="000000"/>
                    <w:right w:val="single" w:sz="18" w:space="0" w:color="000000"/>
                  </w:tcBorders>
                  <w:tcMar>
                    <w:top w:w="0" w:type="dxa"/>
                    <w:left w:w="115" w:type="dxa"/>
                    <w:bottom w:w="0" w:type="dxa"/>
                    <w:right w:w="115" w:type="dxa"/>
                  </w:tcMar>
                  <w:hideMark/>
                </w:tcPr>
                <w:p w14:paraId="72BDA67A" w14:textId="77777777" w:rsidR="004F1432" w:rsidRPr="006F60A6" w:rsidRDefault="004F1432" w:rsidP="00892F30">
                  <w:pPr>
                    <w:pStyle w:val="NormalWeb"/>
                    <w:spacing w:before="0" w:beforeAutospacing="0" w:after="120" w:afterAutospacing="0"/>
                    <w:jc w:val="both"/>
                  </w:pPr>
                  <w:r w:rsidRPr="006F60A6">
                    <w:rPr>
                      <w:color w:val="000000"/>
                    </w:rPr>
                    <w:t>SAY</w:t>
                  </w:r>
                </w:p>
              </w:tc>
            </w:tr>
            <w:tr w:rsidR="004F1432" w:rsidRPr="006F60A6" w14:paraId="0595BF7F" w14:textId="77777777" w:rsidTr="00E32CDD">
              <w:trPr>
                <w:trHeight w:val="844"/>
                <w:jc w:val="center"/>
              </w:trPr>
              <w:tc>
                <w:tcPr>
                  <w:tcW w:w="1122" w:type="dxa"/>
                  <w:tcBorders>
                    <w:top w:val="single" w:sz="4" w:space="0" w:color="000000"/>
                    <w:left w:val="single" w:sz="18" w:space="0" w:color="000000"/>
                    <w:bottom w:val="single" w:sz="4" w:space="0" w:color="000000"/>
                    <w:right w:val="single" w:sz="4" w:space="0" w:color="000000"/>
                  </w:tcBorders>
                  <w:tcMar>
                    <w:top w:w="0" w:type="dxa"/>
                    <w:left w:w="115" w:type="dxa"/>
                    <w:bottom w:w="0" w:type="dxa"/>
                    <w:right w:w="115" w:type="dxa"/>
                  </w:tcMar>
                  <w:vAlign w:val="center"/>
                  <w:hideMark/>
                </w:tcPr>
                <w:p w14:paraId="0A7EB414" w14:textId="77777777" w:rsidR="004F1432" w:rsidRPr="006F60A6" w:rsidRDefault="004F1432" w:rsidP="00892F30">
                  <w:pPr>
                    <w:pStyle w:val="NormalWeb"/>
                    <w:spacing w:before="0" w:beforeAutospacing="0" w:after="120" w:afterAutospacing="0"/>
                    <w:jc w:val="both"/>
                  </w:pPr>
                  <w:r w:rsidRPr="006F60A6">
                    <w:rPr>
                      <w:color w:val="000000"/>
                    </w:rPr>
                    <w:t>2022-2023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CF0881" w14:textId="77777777" w:rsidR="004F1432" w:rsidRPr="006F60A6" w:rsidRDefault="004F1432" w:rsidP="00892F30">
                  <w:pPr>
                    <w:pStyle w:val="NormalWeb"/>
                    <w:spacing w:before="0" w:beforeAutospacing="0" w:after="120" w:afterAutospacing="0"/>
                    <w:jc w:val="both"/>
                  </w:pPr>
                  <w:r w:rsidRPr="006F60A6">
                    <w:rPr>
                      <w:color w:val="000000"/>
                    </w:rPr>
                    <w:t>25+1</w:t>
                  </w:r>
                </w:p>
              </w:tc>
              <w:tc>
                <w:tcPr>
                  <w:tcW w:w="14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862144" w14:textId="77777777" w:rsidR="004F1432" w:rsidRPr="006F60A6" w:rsidRDefault="004F1432" w:rsidP="00892F30">
                  <w:pPr>
                    <w:pStyle w:val="NormalWeb"/>
                    <w:spacing w:before="0" w:beforeAutospacing="0" w:after="120" w:afterAutospacing="0"/>
                    <w:jc w:val="both"/>
                  </w:pPr>
                  <w:r w:rsidRPr="006F60A6">
                    <w:rPr>
                      <w:color w:val="000000"/>
                    </w:rPr>
                    <w:t>26</w:t>
                  </w:r>
                </w:p>
              </w:tc>
              <w:tc>
                <w:tcPr>
                  <w:tcW w:w="8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B716D3" w14:textId="77777777" w:rsidR="004F1432" w:rsidRPr="006F60A6" w:rsidRDefault="004F1432" w:rsidP="00892F30">
                  <w:pPr>
                    <w:pStyle w:val="NormalWeb"/>
                    <w:spacing w:before="0" w:beforeAutospacing="0" w:after="120" w:afterAutospacing="0"/>
                    <w:jc w:val="both"/>
                  </w:pPr>
                  <w:r w:rsidRPr="006F60A6">
                    <w:rPr>
                      <w:color w:val="000000"/>
                    </w:rPr>
                    <w:t>310,95</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F396C8" w14:textId="77777777" w:rsidR="004F1432" w:rsidRPr="006F60A6" w:rsidRDefault="004F1432" w:rsidP="00892F30">
                  <w:pPr>
                    <w:pStyle w:val="NormalWeb"/>
                    <w:spacing w:before="0" w:beforeAutospacing="0" w:after="120" w:afterAutospacing="0"/>
                    <w:jc w:val="both"/>
                  </w:pPr>
                  <w:r w:rsidRPr="006F60A6">
                    <w:rPr>
                      <w:color w:val="000000"/>
                    </w:rPr>
                    <w:t>264,01</w:t>
                  </w:r>
                </w:p>
              </w:tc>
              <w:tc>
                <w:tcPr>
                  <w:tcW w:w="8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EC79B5" w14:textId="77777777" w:rsidR="004F1432" w:rsidRPr="006F60A6" w:rsidRDefault="004F1432" w:rsidP="00892F30">
                  <w:pPr>
                    <w:pStyle w:val="NormalWeb"/>
                    <w:spacing w:before="0" w:beforeAutospacing="0" w:after="120" w:afterAutospacing="0"/>
                    <w:jc w:val="both"/>
                  </w:pPr>
                  <w:r w:rsidRPr="006F60A6">
                    <w:rPr>
                      <w:color w:val="000000"/>
                    </w:rPr>
                    <w:t>302,64</w:t>
                  </w:r>
                </w:p>
              </w:tc>
              <w:tc>
                <w:tcPr>
                  <w:tcW w:w="8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05E2C0" w14:textId="77777777" w:rsidR="004F1432" w:rsidRPr="006F60A6" w:rsidRDefault="004F1432" w:rsidP="00892F30">
                  <w:pPr>
                    <w:pStyle w:val="NormalWeb"/>
                    <w:spacing w:before="0" w:beforeAutospacing="0" w:after="120" w:afterAutospacing="0"/>
                    <w:jc w:val="both"/>
                  </w:pPr>
                  <w:r w:rsidRPr="006F60A6">
                    <w:rPr>
                      <w:color w:val="000000"/>
                    </w:rPr>
                    <w:t>297,10</w:t>
                  </w:r>
                </w:p>
              </w:tc>
              <w:tc>
                <w:tcPr>
                  <w:tcW w:w="1508" w:type="dxa"/>
                  <w:tcBorders>
                    <w:top w:val="single" w:sz="4" w:space="0" w:color="000000"/>
                    <w:left w:val="single" w:sz="4" w:space="0" w:color="000000"/>
                    <w:bottom w:val="single" w:sz="4" w:space="0" w:color="000000"/>
                    <w:right w:val="single" w:sz="18" w:space="0" w:color="000000"/>
                  </w:tcBorders>
                  <w:tcMar>
                    <w:top w:w="0" w:type="dxa"/>
                    <w:left w:w="115" w:type="dxa"/>
                    <w:bottom w:w="0" w:type="dxa"/>
                    <w:right w:w="115" w:type="dxa"/>
                  </w:tcMar>
                  <w:hideMark/>
                </w:tcPr>
                <w:p w14:paraId="72D8E352" w14:textId="77777777" w:rsidR="004F1432" w:rsidRPr="006F60A6" w:rsidRDefault="004F1432" w:rsidP="00892F30">
                  <w:pPr>
                    <w:pStyle w:val="NormalWeb"/>
                    <w:spacing w:before="0" w:beforeAutospacing="0" w:after="120" w:afterAutospacing="0"/>
                    <w:jc w:val="both"/>
                  </w:pPr>
                  <w:r w:rsidRPr="006F60A6">
                    <w:rPr>
                      <w:color w:val="000000"/>
                    </w:rPr>
                    <w:t>SAY</w:t>
                  </w:r>
                </w:p>
              </w:tc>
            </w:tr>
            <w:tr w:rsidR="004F1432" w:rsidRPr="006F60A6" w14:paraId="356F4CFD" w14:textId="77777777" w:rsidTr="00E32CDD">
              <w:trPr>
                <w:trHeight w:val="816"/>
                <w:jc w:val="center"/>
              </w:trPr>
              <w:tc>
                <w:tcPr>
                  <w:tcW w:w="1122" w:type="dxa"/>
                  <w:tcBorders>
                    <w:top w:val="single" w:sz="4" w:space="0" w:color="000000"/>
                    <w:left w:val="single" w:sz="18" w:space="0" w:color="000000"/>
                    <w:bottom w:val="single" w:sz="18" w:space="0" w:color="000000"/>
                    <w:right w:val="single" w:sz="4" w:space="0" w:color="000000"/>
                  </w:tcBorders>
                  <w:tcMar>
                    <w:top w:w="0" w:type="dxa"/>
                    <w:left w:w="115" w:type="dxa"/>
                    <w:bottom w:w="0" w:type="dxa"/>
                    <w:right w:w="115" w:type="dxa"/>
                  </w:tcMar>
                  <w:vAlign w:val="center"/>
                  <w:hideMark/>
                </w:tcPr>
                <w:p w14:paraId="5CE0249B" w14:textId="77777777" w:rsidR="004F1432" w:rsidRPr="006F60A6" w:rsidRDefault="004F1432" w:rsidP="00892F30">
                  <w:pPr>
                    <w:pStyle w:val="NormalWeb"/>
                    <w:spacing w:before="0" w:beforeAutospacing="0" w:after="120" w:afterAutospacing="0"/>
                    <w:jc w:val="both"/>
                  </w:pPr>
                  <w:r w:rsidRPr="006F60A6">
                    <w:rPr>
                      <w:color w:val="000000"/>
                    </w:rPr>
                    <w:t>2021-2022</w:t>
                  </w:r>
                </w:p>
              </w:tc>
              <w:tc>
                <w:tcPr>
                  <w:tcW w:w="1057"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1DE9345D" w14:textId="77777777" w:rsidR="004F1432" w:rsidRPr="006F60A6" w:rsidRDefault="004F1432" w:rsidP="00892F30">
                  <w:pPr>
                    <w:pStyle w:val="NormalWeb"/>
                    <w:spacing w:before="0" w:beforeAutospacing="0" w:after="120" w:afterAutospacing="0"/>
                    <w:jc w:val="both"/>
                  </w:pPr>
                  <w:r w:rsidRPr="006F60A6">
                    <w:rPr>
                      <w:color w:val="000000"/>
                    </w:rPr>
                    <w:t>25+1</w:t>
                  </w:r>
                </w:p>
              </w:tc>
              <w:tc>
                <w:tcPr>
                  <w:tcW w:w="1486"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168A9666" w14:textId="77777777" w:rsidR="004F1432" w:rsidRPr="006F60A6" w:rsidRDefault="004F1432" w:rsidP="00892F30">
                  <w:pPr>
                    <w:pStyle w:val="NormalWeb"/>
                    <w:spacing w:before="0" w:beforeAutospacing="0" w:after="120" w:afterAutospacing="0"/>
                    <w:jc w:val="both"/>
                  </w:pPr>
                  <w:r w:rsidRPr="006F60A6">
                    <w:rPr>
                      <w:color w:val="000000"/>
                    </w:rPr>
                    <w:t>26</w:t>
                  </w:r>
                </w:p>
              </w:tc>
              <w:tc>
                <w:tcPr>
                  <w:tcW w:w="881"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5DB88CE3" w14:textId="77777777" w:rsidR="004F1432" w:rsidRPr="006F60A6" w:rsidRDefault="004F1432" w:rsidP="00892F30">
                  <w:pPr>
                    <w:pStyle w:val="NormalWeb"/>
                    <w:spacing w:before="0" w:beforeAutospacing="0" w:after="120" w:afterAutospacing="0"/>
                    <w:jc w:val="both"/>
                  </w:pPr>
                  <w:r w:rsidRPr="006F60A6">
                    <w:rPr>
                      <w:color w:val="000000"/>
                    </w:rPr>
                    <w:t>-</w:t>
                  </w:r>
                </w:p>
              </w:tc>
              <w:tc>
                <w:tcPr>
                  <w:tcW w:w="855"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0C01C566" w14:textId="77777777" w:rsidR="004F1432" w:rsidRPr="006F60A6" w:rsidRDefault="004F1432" w:rsidP="00892F30">
                  <w:pPr>
                    <w:pStyle w:val="NormalWeb"/>
                    <w:spacing w:before="0" w:beforeAutospacing="0" w:after="120" w:afterAutospacing="0"/>
                    <w:jc w:val="both"/>
                  </w:pPr>
                  <w:r w:rsidRPr="006F60A6">
                    <w:rPr>
                      <w:color w:val="000000"/>
                    </w:rPr>
                    <w:t>-</w:t>
                  </w:r>
                </w:p>
              </w:tc>
              <w:tc>
                <w:tcPr>
                  <w:tcW w:w="881"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3AFE80DE" w14:textId="77777777" w:rsidR="004F1432" w:rsidRPr="006F60A6" w:rsidRDefault="004F1432" w:rsidP="00892F30">
                  <w:pPr>
                    <w:pStyle w:val="NormalWeb"/>
                    <w:spacing w:before="0" w:beforeAutospacing="0" w:after="120" w:afterAutospacing="0"/>
                    <w:jc w:val="both"/>
                  </w:pPr>
                  <w:r w:rsidRPr="006F60A6">
                    <w:rPr>
                      <w:color w:val="000000"/>
                    </w:rPr>
                    <w:t>358,38</w:t>
                  </w:r>
                </w:p>
              </w:tc>
              <w:tc>
                <w:tcPr>
                  <w:tcW w:w="855"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50A2A1EF" w14:textId="77777777" w:rsidR="004F1432" w:rsidRPr="006F60A6" w:rsidRDefault="004F1432" w:rsidP="00892F30">
                  <w:pPr>
                    <w:pStyle w:val="NormalWeb"/>
                    <w:spacing w:before="0" w:beforeAutospacing="0" w:after="120" w:afterAutospacing="0"/>
                    <w:jc w:val="both"/>
                  </w:pPr>
                  <w:r w:rsidRPr="006F60A6">
                    <w:rPr>
                      <w:color w:val="000000"/>
                    </w:rPr>
                    <w:t>233,38</w:t>
                  </w:r>
                </w:p>
              </w:tc>
              <w:tc>
                <w:tcPr>
                  <w:tcW w:w="1508" w:type="dxa"/>
                  <w:tcBorders>
                    <w:top w:val="single" w:sz="4" w:space="0" w:color="000000"/>
                    <w:left w:val="single" w:sz="4" w:space="0" w:color="000000"/>
                    <w:bottom w:val="single" w:sz="18" w:space="0" w:color="000000"/>
                    <w:right w:val="single" w:sz="18" w:space="0" w:color="000000"/>
                  </w:tcBorders>
                  <w:tcMar>
                    <w:top w:w="0" w:type="dxa"/>
                    <w:left w:w="115" w:type="dxa"/>
                    <w:bottom w:w="0" w:type="dxa"/>
                    <w:right w:w="115" w:type="dxa"/>
                  </w:tcMar>
                  <w:hideMark/>
                </w:tcPr>
                <w:p w14:paraId="0A2B2D23" w14:textId="77777777" w:rsidR="004F1432" w:rsidRPr="006F60A6" w:rsidRDefault="004F1432" w:rsidP="00892F30">
                  <w:pPr>
                    <w:pStyle w:val="NormalWeb"/>
                    <w:spacing w:before="0" w:beforeAutospacing="0" w:after="120" w:afterAutospacing="0"/>
                    <w:jc w:val="both"/>
                  </w:pPr>
                  <w:r w:rsidRPr="006F60A6">
                    <w:rPr>
                      <w:color w:val="000000"/>
                    </w:rPr>
                    <w:t>SAY</w:t>
                  </w:r>
                </w:p>
              </w:tc>
            </w:tr>
          </w:tbl>
          <w:p w14:paraId="22CB7E58" w14:textId="77777777" w:rsidR="004F1432" w:rsidRPr="006F60A6" w:rsidRDefault="004F1432" w:rsidP="00892F30">
            <w:pPr>
              <w:pStyle w:val="TableParagraph"/>
              <w:tabs>
                <w:tab w:val="left" w:pos="2269"/>
              </w:tabs>
              <w:ind w:left="143" w:firstLine="17"/>
              <w:jc w:val="both"/>
            </w:pPr>
          </w:p>
          <w:p w14:paraId="718390F3" w14:textId="2B19C6A6" w:rsidR="004F1432" w:rsidRPr="006F60A6" w:rsidRDefault="004F1432" w:rsidP="00892F30">
            <w:pPr>
              <w:pStyle w:val="NormalWeb"/>
              <w:spacing w:before="120" w:beforeAutospacing="0" w:after="0" w:afterAutospacing="0"/>
              <w:jc w:val="both"/>
              <w:rPr>
                <w:color w:val="000000"/>
              </w:rPr>
            </w:pPr>
            <w:r w:rsidRPr="006F60A6">
              <w:rPr>
                <w:color w:val="000000"/>
              </w:rPr>
              <w:t xml:space="preserve">2020-2021 Eğitim Öğretim yılı itibariyle öğrenci alımına başlayan Çanakkale </w:t>
            </w:r>
            <w:proofErr w:type="spellStart"/>
            <w:r w:rsidRPr="006F60A6">
              <w:rPr>
                <w:color w:val="000000"/>
              </w:rPr>
              <w:t>Onsekiz</w:t>
            </w:r>
            <w:proofErr w:type="spellEnd"/>
            <w:r w:rsidRPr="006F60A6">
              <w:rPr>
                <w:color w:val="000000"/>
              </w:rPr>
              <w:t xml:space="preserve"> Mart Üniversitesi İstatistik Bölümü 20+1 kontenjan ve %100 dolulukla eğitim öğretime başlamıştır. Eğitim Öğretime başladığı yıldan itibaren kontenjan sayımızın da artmasına rağmen doluluk oranlarımızda değişiklik olmamıştır. Son 6 yılda kaydolan öğrencilerin başarı sıralaması da giderek azalmıştır. Yıllara göre başarı sıralamasına ait çizgi grafiği Şekil 2’de verilmiştir. </w:t>
            </w:r>
          </w:p>
          <w:p w14:paraId="5F5CAE0A" w14:textId="77777777" w:rsidR="004F1432" w:rsidRPr="006F60A6" w:rsidRDefault="004F1432" w:rsidP="00892F30">
            <w:pPr>
              <w:spacing w:after="240"/>
              <w:jc w:val="both"/>
            </w:pPr>
          </w:p>
          <w:p w14:paraId="018DA7E7" w14:textId="6022C975" w:rsidR="004F1432" w:rsidRPr="006F60A6" w:rsidRDefault="004F1432" w:rsidP="00892F30">
            <w:pPr>
              <w:jc w:val="both"/>
            </w:pPr>
            <w:r w:rsidRPr="006F60A6">
              <w:rPr>
                <w:noProof/>
                <w:color w:val="000000"/>
                <w:bdr w:val="none" w:sz="0" w:space="0" w:color="auto" w:frame="1"/>
              </w:rPr>
              <w:drawing>
                <wp:inline distT="0" distB="0" distL="0" distR="0" wp14:anchorId="456176E3" wp14:editId="29A6EC36">
                  <wp:extent cx="5749925" cy="3241675"/>
                  <wp:effectExtent l="0" t="0" r="3175" b="0"/>
                  <wp:docPr id="2997699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9925" cy="3241675"/>
                          </a:xfrm>
                          <a:prstGeom prst="rect">
                            <a:avLst/>
                          </a:prstGeom>
                          <a:noFill/>
                          <a:ln>
                            <a:noFill/>
                          </a:ln>
                        </pic:spPr>
                      </pic:pic>
                    </a:graphicData>
                  </a:graphic>
                </wp:inline>
              </w:drawing>
            </w:r>
          </w:p>
          <w:p w14:paraId="5CE6365C" w14:textId="281C9CCF" w:rsidR="004F1432" w:rsidRPr="006F60A6" w:rsidRDefault="004F1432" w:rsidP="00892F30">
            <w:pPr>
              <w:pStyle w:val="TableParagraph"/>
              <w:tabs>
                <w:tab w:val="left" w:pos="2269"/>
              </w:tabs>
              <w:jc w:val="both"/>
            </w:pPr>
            <w:r w:rsidRPr="006F60A6">
              <w:t xml:space="preserve">Şekil </w:t>
            </w:r>
            <w:r w:rsidR="00EE7790" w:rsidRPr="006F60A6">
              <w:t>1.1.</w:t>
            </w:r>
            <w:r w:rsidRPr="006F60A6">
              <w:t>2. ÇOMÜ İstatistik Bölümü Öğrenci Başarı Sıralaması</w:t>
            </w:r>
          </w:p>
          <w:p w14:paraId="7C5A59AB" w14:textId="77777777" w:rsidR="004F1432" w:rsidRPr="006F60A6" w:rsidRDefault="004F1432" w:rsidP="00892F30">
            <w:pPr>
              <w:pStyle w:val="NormalWeb"/>
              <w:spacing w:before="120" w:beforeAutospacing="0" w:after="0" w:afterAutospacing="0"/>
              <w:jc w:val="both"/>
              <w:rPr>
                <w:color w:val="000000"/>
              </w:rPr>
            </w:pPr>
            <w:r w:rsidRPr="006F60A6">
              <w:rPr>
                <w:color w:val="000000"/>
              </w:rPr>
              <w:t>ÇOMÜ İstatistik Bölümünün müfredatı ve eğitim olanakları, öğrencilere günümüzün veri odaklı dünyasında ihtiyaç duyulan bilgi ve becerileri kazandırmak üzere çağdaş standartlara uygun şekilde tasarlanmıştır. Programa kabul edilen öğrenciler, SPSS yazılımlarının yanı sıra açık kaynaklı R ve Python programlarını etkin bir şekilde kullanmayı öğreten dersler almaktadır. Bölüm müfredat yapısı, öğrencilerin istatistiksel teori ve uygulamanın yanı sıra bilgisayar programlama becerilerini de geliştirmelerine olanak sağlamaktadır. Öğrencilerin veri toplama, kaliteli veri setleri oluşturma, detaylı analiz yapma, bulguları doğru yorumlama ve uygun istatistiksel yöntemleri belirleme konularında yetkinlik kazanmaları amaçlanmaktadır. Bu kapsamda, öğrenciler hem klasik istatistiksel yöntemler hem de makine öğrenmesi ve ileri analitik teknikleri öğrenmektedir. Bölüm eğitim programı, öğrencilerin istatistiksel sorunları tanımlayabilme, bu sorunları analiz edebilme, kanıta ve araştırmaya dayalı çözümler üretebilme becerileri geliştirilmektedir. Öğrenciler sadece sayısal bulgular elde etmekle değil, bu bulguları bağlamında değerlendirerek anlamlı sonuçlar çıkarmayı öğrenmektedir. Bu amaca ulaşmak için bitirme projesi dersi mevcuttur ve bu derste öğrencilere kalite yönetimi, süreç iyileştirme, çevre koruma, iş sağlığı ve güvenliği gibi uygulamalı alanlarda farkındalık kazandırılmaktadır.</w:t>
            </w:r>
          </w:p>
          <w:p w14:paraId="2E847FD5" w14:textId="6CB88B43" w:rsidR="004F1432" w:rsidRPr="006F60A6" w:rsidRDefault="004F1432" w:rsidP="00EE7790">
            <w:pPr>
              <w:pStyle w:val="NormalWeb"/>
              <w:spacing w:before="120" w:beforeAutospacing="0" w:after="0" w:afterAutospacing="0"/>
              <w:jc w:val="both"/>
              <w:rPr>
                <w:color w:val="000000"/>
              </w:rPr>
            </w:pPr>
            <w:r w:rsidRPr="006F60A6">
              <w:rPr>
                <w:color w:val="000000"/>
              </w:rPr>
              <w:t>Bölümün hedeflerinden bir diğeri, öğrencilerin disiplinli bir şekilde ekip çalışmasına katılabilmeleri, ekip içinde liderlik yapabilmeleri ve ortak amaçlar doğrultusunda çalışabilmelerini sağlamaktır. Eğitim programı, öğrencileri güncel ve çok yönlü problemlere istatistiksel yöntemlerle yaratıcı ve etkili çözüm üretmeye teşvik etmektedir. Ayrıca, bu çözümleri ve bulgularını yazılı raporlar, sunumlar ve sözlü anlatımlar aracılığıyla kişi ve kurumlara açık, anlaşılır ve etkili bir şekilde aktarabilmeleri geliştirilmektedir. Böylece, öğrenciler sadece teknik yetkinlikle değil, profesyonel iletişim becerilerine de sahip birer istatistikçi olarak mezun olmaktadır.</w:t>
            </w:r>
          </w:p>
        </w:tc>
      </w:tr>
      <w:tr w:rsidR="00F80717" w:rsidRPr="006F60A6" w14:paraId="62B30CBB" w14:textId="77777777">
        <w:trPr>
          <w:trHeight w:val="551"/>
        </w:trPr>
        <w:tc>
          <w:tcPr>
            <w:tcW w:w="9065" w:type="dxa"/>
            <w:gridSpan w:val="2"/>
          </w:tcPr>
          <w:p w14:paraId="160B874F" w14:textId="0A3E6770" w:rsidR="004F1432" w:rsidRPr="006F60A6" w:rsidRDefault="004504E8" w:rsidP="00892F30">
            <w:pPr>
              <w:pStyle w:val="TableParagraph"/>
              <w:spacing w:line="273" w:lineRule="exact"/>
              <w:ind w:left="110" w:firstLine="0"/>
              <w:jc w:val="both"/>
            </w:pPr>
            <w:r w:rsidRPr="006F60A6">
              <w:rPr>
                <w:b/>
                <w:spacing w:val="-2"/>
              </w:rPr>
              <w:t>Kanıtlar</w:t>
            </w:r>
            <w:r w:rsidR="004F1432" w:rsidRPr="006F60A6">
              <w:rPr>
                <w:b/>
                <w:spacing w:val="-2"/>
              </w:rPr>
              <w:t xml:space="preserve">: </w:t>
            </w:r>
            <w:r w:rsidR="004F1432" w:rsidRPr="006F60A6">
              <w:t xml:space="preserve">Çanakkale </w:t>
            </w:r>
            <w:proofErr w:type="spellStart"/>
            <w:r w:rsidR="004F1432" w:rsidRPr="006F60A6">
              <w:t>Onsekiz</w:t>
            </w:r>
            <w:proofErr w:type="spellEnd"/>
            <w:r w:rsidR="004F1432" w:rsidRPr="006F60A6">
              <w:t xml:space="preserve"> Mart Üniversitesi’nde kayıt kabul işlemleri, Öğrenci İşleri Daire Başkanlığı (ÖİDB) tarafından yürütülmekte olup, yönetmelik ve yönergelere ilişkin bilgilere </w:t>
            </w:r>
            <w:hyperlink r:id="rId12" w:history="1">
              <w:r w:rsidR="004F1432" w:rsidRPr="006F60A6">
                <w:rPr>
                  <w:rStyle w:val="Kpr"/>
                </w:rPr>
                <w:t>https://ogrenciisleri.comu.edu.tr/mevzuat/mevzuat-r11.html</w:t>
              </w:r>
            </w:hyperlink>
          </w:p>
          <w:p w14:paraId="7A8C1934" w14:textId="77777777" w:rsidR="00F80717" w:rsidRPr="006F60A6" w:rsidRDefault="004F1432" w:rsidP="00892F30">
            <w:pPr>
              <w:pStyle w:val="TableParagraph"/>
              <w:spacing w:line="273" w:lineRule="exact"/>
              <w:ind w:left="110" w:firstLine="0"/>
              <w:jc w:val="both"/>
            </w:pPr>
            <w:r w:rsidRPr="006F60A6">
              <w:t xml:space="preserve"> web adresinden ulaşılabilir.</w:t>
            </w:r>
          </w:p>
          <w:p w14:paraId="13C2F429" w14:textId="1712FC85" w:rsidR="004F1432" w:rsidRPr="006F60A6" w:rsidRDefault="004F1432" w:rsidP="00892F30">
            <w:pPr>
              <w:pStyle w:val="TableParagraph"/>
              <w:spacing w:line="273" w:lineRule="exact"/>
              <w:ind w:left="110" w:firstLine="0"/>
              <w:jc w:val="both"/>
              <w:rPr>
                <w:b/>
              </w:rPr>
            </w:pPr>
            <w:hyperlink r:id="rId13" w:history="1">
              <w:r w:rsidRPr="006F60A6">
                <w:rPr>
                  <w:rStyle w:val="Kpr"/>
                  <w:b/>
                </w:rPr>
                <w:t>https://istatistik.fen.comu.edu.tr/bolum-hakkinda/bolum-hakkinda-r5.html</w:t>
              </w:r>
            </w:hyperlink>
            <w:r w:rsidRPr="006F60A6">
              <w:rPr>
                <w:b/>
              </w:rPr>
              <w:t>;</w:t>
            </w:r>
          </w:p>
          <w:p w14:paraId="337676A9" w14:textId="28B47844" w:rsidR="004F1432" w:rsidRPr="006F60A6" w:rsidRDefault="004F1432" w:rsidP="00892F30">
            <w:pPr>
              <w:pStyle w:val="TableParagraph"/>
              <w:spacing w:line="273" w:lineRule="exact"/>
              <w:ind w:left="110" w:firstLine="0"/>
              <w:jc w:val="both"/>
              <w:rPr>
                <w:b/>
              </w:rPr>
            </w:pPr>
          </w:p>
        </w:tc>
      </w:tr>
      <w:tr w:rsidR="00F80717" w:rsidRPr="006F60A6" w14:paraId="4022A5C1" w14:textId="77777777">
        <w:trPr>
          <w:trHeight w:val="959"/>
        </w:trPr>
        <w:tc>
          <w:tcPr>
            <w:tcW w:w="1414" w:type="dxa"/>
          </w:tcPr>
          <w:p w14:paraId="09FC4BE3"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2EF7F0CC" w14:textId="77777777" w:rsidR="00F80717" w:rsidRPr="006F60A6" w:rsidRDefault="004504E8" w:rsidP="00892F30">
            <w:pPr>
              <w:pStyle w:val="TableParagraph"/>
              <w:numPr>
                <w:ilvl w:val="0"/>
                <w:numId w:val="41"/>
              </w:numPr>
              <w:tabs>
                <w:tab w:val="left" w:pos="373"/>
              </w:tabs>
              <w:ind w:left="373" w:hanging="266"/>
              <w:jc w:val="both"/>
            </w:pPr>
            <w:r w:rsidRPr="006F60A6">
              <w:t>Uygulama</w:t>
            </w:r>
            <w:r w:rsidRPr="006F60A6">
              <w:rPr>
                <w:spacing w:val="-3"/>
              </w:rPr>
              <w:t xml:space="preserve"> </w:t>
            </w:r>
            <w:r w:rsidRPr="006F60A6">
              <w:rPr>
                <w:spacing w:val="-5"/>
              </w:rPr>
              <w:t>Yok</w:t>
            </w:r>
          </w:p>
          <w:p w14:paraId="78DD97D3" w14:textId="77777777" w:rsidR="00F80717" w:rsidRPr="006F60A6" w:rsidRDefault="004504E8" w:rsidP="00892F30">
            <w:pPr>
              <w:pStyle w:val="TableParagraph"/>
              <w:numPr>
                <w:ilvl w:val="0"/>
                <w:numId w:val="41"/>
              </w:numPr>
              <w:tabs>
                <w:tab w:val="left" w:pos="373"/>
              </w:tabs>
              <w:ind w:left="373" w:hanging="266"/>
              <w:jc w:val="both"/>
            </w:pPr>
            <w:r w:rsidRPr="006F60A6">
              <w:t>Olgunlaşmamış</w:t>
            </w:r>
            <w:r w:rsidRPr="006F60A6">
              <w:rPr>
                <w:spacing w:val="-5"/>
              </w:rPr>
              <w:t xml:space="preserve"> </w:t>
            </w:r>
            <w:r w:rsidRPr="006F60A6">
              <w:rPr>
                <w:spacing w:val="-2"/>
              </w:rPr>
              <w:t>Uygulama</w:t>
            </w:r>
          </w:p>
          <w:p w14:paraId="6816720F" w14:textId="0E4D726B" w:rsidR="00F80717" w:rsidRPr="006F60A6" w:rsidRDefault="00925E70" w:rsidP="00925E70">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0C3DC411" w14:textId="77777777" w:rsidR="00F80717" w:rsidRPr="006F60A6" w:rsidRDefault="00F80717" w:rsidP="00925E70">
      <w:pPr>
        <w:pStyle w:val="TableParagraph"/>
        <w:spacing w:line="301" w:lineRule="exact"/>
        <w:ind w:left="0" w:firstLine="0"/>
        <w:jc w:val="both"/>
        <w:sectPr w:rsidR="00F80717" w:rsidRPr="006F60A6">
          <w:pgSz w:w="11910" w:h="16840"/>
          <w:pgMar w:top="1320" w:right="1275" w:bottom="280" w:left="1275" w:header="708" w:footer="708" w:gutter="0"/>
          <w:cols w:space="708"/>
        </w:sectPr>
      </w:pPr>
    </w:p>
    <w:p w14:paraId="389789AE" w14:textId="77777777" w:rsidR="00F80717" w:rsidRPr="006F60A6" w:rsidRDefault="004504E8" w:rsidP="00925E70">
      <w:pPr>
        <w:pStyle w:val="GvdeMetni"/>
        <w:spacing w:before="72" w:line="259" w:lineRule="auto"/>
        <w:ind w:right="141"/>
        <w:jc w:val="both"/>
      </w:pPr>
      <w:r w:rsidRPr="006F60A6">
        <w:t>1.2-Yatay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14:paraId="2889B952" w14:textId="77777777" w:rsidR="00F80717" w:rsidRPr="006F60A6" w:rsidRDefault="00F80717" w:rsidP="00892F30">
      <w:pPr>
        <w:pStyle w:val="GvdeMetni"/>
        <w:spacing w:before="4"/>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33C6117A" w14:textId="77777777">
        <w:trPr>
          <w:trHeight w:val="3864"/>
        </w:trPr>
        <w:tc>
          <w:tcPr>
            <w:tcW w:w="9065" w:type="dxa"/>
            <w:gridSpan w:val="2"/>
          </w:tcPr>
          <w:p w14:paraId="634D2B62" w14:textId="3D8D935A" w:rsidR="004F1432" w:rsidRPr="006F60A6" w:rsidRDefault="004F1432" w:rsidP="00892F30">
            <w:pPr>
              <w:pStyle w:val="NormalWeb"/>
              <w:spacing w:before="120" w:beforeAutospacing="0" w:after="0" w:afterAutospacing="0"/>
              <w:jc w:val="both"/>
              <w:rPr>
                <w:color w:val="000000"/>
              </w:rPr>
            </w:pPr>
            <w:r w:rsidRPr="006F60A6">
              <w:rPr>
                <w:color w:val="000000"/>
              </w:rPr>
              <w:t xml:space="preserve">Çanakkale </w:t>
            </w:r>
            <w:proofErr w:type="spellStart"/>
            <w:r w:rsidRPr="006F60A6">
              <w:rPr>
                <w:color w:val="000000"/>
              </w:rPr>
              <w:t>Onsekiz</w:t>
            </w:r>
            <w:proofErr w:type="spellEnd"/>
            <w:r w:rsidRPr="006F60A6">
              <w:rPr>
                <w:color w:val="000000"/>
              </w:rPr>
              <w:t xml:space="preserve"> Mart Üniversitesi İstatistik Bölümüne yapılacak yatay ve dikey geçişler ile ders transfer talepleri, 2547 sayılı Yükseköğretim Kanununun 7 </w:t>
            </w:r>
            <w:proofErr w:type="spellStart"/>
            <w:r w:rsidRPr="006F60A6">
              <w:rPr>
                <w:color w:val="000000"/>
              </w:rPr>
              <w:t>nci</w:t>
            </w:r>
            <w:proofErr w:type="spellEnd"/>
            <w:r w:rsidRPr="006F60A6">
              <w:rPr>
                <w:color w:val="000000"/>
              </w:rPr>
              <w:t xml:space="preserve"> maddesinin birinci fıkrasının (e) bendine ve 24/04/2010 tarih ve 27561 sayılı Resmi </w:t>
            </w:r>
            <w:proofErr w:type="spellStart"/>
            <w:r w:rsidRPr="006F60A6">
              <w:rPr>
                <w:color w:val="000000"/>
              </w:rPr>
              <w:t>Gazete'de</w:t>
            </w:r>
            <w:proofErr w:type="spellEnd"/>
            <w:r w:rsidRPr="006F60A6">
              <w:rPr>
                <w:color w:val="000000"/>
              </w:rPr>
              <w:t xml:space="preserve"> yayımlanan Yükseköğretim Kurumlarında </w:t>
            </w:r>
            <w:proofErr w:type="spellStart"/>
            <w:r w:rsidRPr="006F60A6">
              <w:rPr>
                <w:color w:val="000000"/>
              </w:rPr>
              <w:t>Önlisans</w:t>
            </w:r>
            <w:proofErr w:type="spellEnd"/>
            <w:r w:rsidRPr="006F60A6">
              <w:rPr>
                <w:color w:val="000000"/>
              </w:rPr>
              <w:t xml:space="preserve"> ve Lisans Düzeyindeki Programlar Arasında Geçiş, Çift Anadal, Yan Dal ile Kurumlar Arası Kredi Transferi Yapılması Esaslarına İlişkin Yönetmelik’ in ilgili maddelerine dayanılarak hazırlanan bu yönergenin belirttiği kriterlerin ve ön koşulların sağlanması gerekmektedir. </w:t>
            </w:r>
          </w:p>
          <w:p w14:paraId="2155CB79" w14:textId="0734AC25" w:rsidR="004F1432" w:rsidRPr="006F60A6" w:rsidRDefault="004F1432" w:rsidP="00892F30">
            <w:pPr>
              <w:pStyle w:val="NormalWeb"/>
              <w:spacing w:before="120" w:beforeAutospacing="0" w:after="0" w:afterAutospacing="0"/>
              <w:jc w:val="both"/>
              <w:rPr>
                <w:color w:val="000000"/>
              </w:rPr>
            </w:pPr>
            <w:r w:rsidRPr="006F60A6">
              <w:rPr>
                <w:color w:val="000000"/>
              </w:rPr>
              <w:t xml:space="preserve">Geçiş ve çift ana dal bilgileri Tablo </w:t>
            </w:r>
            <w:r w:rsidR="00EE7790" w:rsidRPr="006F60A6">
              <w:rPr>
                <w:color w:val="000000"/>
              </w:rPr>
              <w:t>1.</w:t>
            </w:r>
            <w:r w:rsidRPr="006F60A6">
              <w:rPr>
                <w:color w:val="000000"/>
              </w:rPr>
              <w:t>2</w:t>
            </w:r>
            <w:r w:rsidR="00EE7790" w:rsidRPr="006F60A6">
              <w:rPr>
                <w:color w:val="000000"/>
              </w:rPr>
              <w:t>.1</w:t>
            </w:r>
            <w:r w:rsidRPr="006F60A6">
              <w:rPr>
                <w:color w:val="000000"/>
              </w:rPr>
              <w:t>’ de verilmiştir.</w:t>
            </w:r>
          </w:p>
          <w:p w14:paraId="4718AE86" w14:textId="57241892" w:rsidR="004F1432" w:rsidRPr="006F60A6" w:rsidRDefault="004F1432" w:rsidP="00892F30">
            <w:pPr>
              <w:pStyle w:val="NormalWeb"/>
              <w:spacing w:before="120" w:beforeAutospacing="0" w:after="0" w:afterAutospacing="0"/>
              <w:jc w:val="both"/>
              <w:rPr>
                <w:color w:val="000000"/>
              </w:rPr>
            </w:pPr>
            <w:r w:rsidRPr="006F60A6">
              <w:rPr>
                <w:color w:val="000000"/>
              </w:rPr>
              <w:t xml:space="preserve">   Tablo </w:t>
            </w:r>
            <w:r w:rsidR="00EE7790" w:rsidRPr="006F60A6">
              <w:rPr>
                <w:color w:val="000000"/>
              </w:rPr>
              <w:t>1.</w:t>
            </w:r>
            <w:r w:rsidRPr="006F60A6">
              <w:rPr>
                <w:color w:val="000000"/>
              </w:rPr>
              <w:t>2</w:t>
            </w:r>
            <w:r w:rsidR="00EE7790" w:rsidRPr="006F60A6">
              <w:rPr>
                <w:color w:val="000000"/>
              </w:rPr>
              <w:t>.1.</w:t>
            </w:r>
            <w:r w:rsidRPr="006F60A6">
              <w:rPr>
                <w:color w:val="000000"/>
              </w:rPr>
              <w:t xml:space="preserve"> Yatay Geçiş, Dikey Geçiş ve Çift Anadal Bilgileri</w:t>
            </w:r>
          </w:p>
          <w:tbl>
            <w:tblPr>
              <w:tblW w:w="0" w:type="auto"/>
              <w:jc w:val="center"/>
              <w:tblCellMar>
                <w:top w:w="15" w:type="dxa"/>
                <w:left w:w="15" w:type="dxa"/>
                <w:bottom w:w="15" w:type="dxa"/>
                <w:right w:w="15" w:type="dxa"/>
              </w:tblCellMar>
              <w:tblLook w:val="04A0" w:firstRow="1" w:lastRow="0" w:firstColumn="1" w:lastColumn="0" w:noHBand="0" w:noVBand="1"/>
            </w:tblPr>
            <w:tblGrid>
              <w:gridCol w:w="1133"/>
              <w:gridCol w:w="1643"/>
              <w:gridCol w:w="1644"/>
              <w:gridCol w:w="2189"/>
              <w:gridCol w:w="2230"/>
            </w:tblGrid>
            <w:tr w:rsidR="004F1432" w:rsidRPr="006F60A6" w14:paraId="417001CE" w14:textId="77777777" w:rsidTr="004F1432">
              <w:trPr>
                <w:trHeight w:val="1210"/>
                <w:jc w:val="center"/>
              </w:trPr>
              <w:tc>
                <w:tcPr>
                  <w:tcW w:w="1133" w:type="dxa"/>
                  <w:tcBorders>
                    <w:top w:val="single" w:sz="18" w:space="0" w:color="000000"/>
                    <w:left w:val="single" w:sz="18" w:space="0" w:color="000000"/>
                    <w:bottom w:val="single" w:sz="18" w:space="0" w:color="000000"/>
                    <w:right w:val="single" w:sz="6" w:space="0" w:color="000000"/>
                  </w:tcBorders>
                  <w:tcMar>
                    <w:top w:w="0" w:type="dxa"/>
                    <w:left w:w="120" w:type="dxa"/>
                    <w:bottom w:w="0" w:type="dxa"/>
                    <w:right w:w="120" w:type="dxa"/>
                  </w:tcMar>
                  <w:vAlign w:val="center"/>
                  <w:hideMark/>
                </w:tcPr>
                <w:p w14:paraId="18EC1E61" w14:textId="77777777" w:rsidR="004F1432" w:rsidRPr="006F60A6" w:rsidRDefault="004F1432" w:rsidP="00892F30">
                  <w:pPr>
                    <w:pStyle w:val="NormalWeb"/>
                    <w:spacing w:before="0" w:beforeAutospacing="0" w:after="120" w:afterAutospacing="0"/>
                    <w:jc w:val="both"/>
                  </w:pPr>
                  <w:r w:rsidRPr="006F60A6">
                    <w:rPr>
                      <w:color w:val="000000"/>
                    </w:rPr>
                    <w:t>Akademik Yıl</w:t>
                  </w:r>
                  <w:r w:rsidRPr="006F60A6">
                    <w:rPr>
                      <w:color w:val="000000"/>
                      <w:vertAlign w:val="superscript"/>
                    </w:rPr>
                    <w:t>1,2</w:t>
                  </w:r>
                </w:p>
              </w:tc>
              <w:tc>
                <w:tcPr>
                  <w:tcW w:w="1643" w:type="dxa"/>
                  <w:tcBorders>
                    <w:top w:val="single" w:sz="18" w:space="0" w:color="000000"/>
                    <w:left w:val="single" w:sz="6" w:space="0" w:color="000000"/>
                    <w:bottom w:val="single" w:sz="18" w:space="0" w:color="000000"/>
                    <w:right w:val="single" w:sz="6" w:space="0" w:color="000000"/>
                  </w:tcBorders>
                  <w:tcMar>
                    <w:top w:w="0" w:type="dxa"/>
                    <w:left w:w="120" w:type="dxa"/>
                    <w:bottom w:w="0" w:type="dxa"/>
                    <w:right w:w="120" w:type="dxa"/>
                  </w:tcMar>
                  <w:vAlign w:val="center"/>
                  <w:hideMark/>
                </w:tcPr>
                <w:p w14:paraId="35561E98" w14:textId="77777777" w:rsidR="004F1432" w:rsidRPr="006F60A6" w:rsidRDefault="004F1432" w:rsidP="00892F30">
                  <w:pPr>
                    <w:pStyle w:val="NormalWeb"/>
                    <w:spacing w:before="0" w:beforeAutospacing="0" w:after="120" w:afterAutospacing="0"/>
                    <w:jc w:val="both"/>
                  </w:pPr>
                  <w:r w:rsidRPr="006F60A6">
                    <w:rPr>
                      <w:color w:val="000000"/>
                    </w:rPr>
                    <w:t>Programa Yatay Geçiş Yapan Öğrenci Sayısı</w:t>
                  </w:r>
                </w:p>
              </w:tc>
              <w:tc>
                <w:tcPr>
                  <w:tcW w:w="1644" w:type="dxa"/>
                  <w:tcBorders>
                    <w:top w:val="single" w:sz="18" w:space="0" w:color="000000"/>
                    <w:left w:val="single" w:sz="6" w:space="0" w:color="000000"/>
                    <w:bottom w:val="single" w:sz="18" w:space="0" w:color="000000"/>
                    <w:right w:val="single" w:sz="6" w:space="0" w:color="000000"/>
                  </w:tcBorders>
                  <w:tcMar>
                    <w:top w:w="0" w:type="dxa"/>
                    <w:left w:w="120" w:type="dxa"/>
                    <w:bottom w:w="0" w:type="dxa"/>
                    <w:right w:w="120" w:type="dxa"/>
                  </w:tcMar>
                  <w:vAlign w:val="center"/>
                  <w:hideMark/>
                </w:tcPr>
                <w:p w14:paraId="43E07F44" w14:textId="77777777" w:rsidR="004F1432" w:rsidRPr="006F60A6" w:rsidRDefault="004F1432" w:rsidP="00892F30">
                  <w:pPr>
                    <w:pStyle w:val="NormalWeb"/>
                    <w:spacing w:before="0" w:beforeAutospacing="0" w:after="120" w:afterAutospacing="0"/>
                    <w:jc w:val="both"/>
                  </w:pPr>
                  <w:r w:rsidRPr="006F60A6">
                    <w:rPr>
                      <w:color w:val="000000"/>
                    </w:rPr>
                    <w:t>Programa Dikey Geçiş Yapan Öğrenci Sayısı</w:t>
                  </w:r>
                </w:p>
              </w:tc>
              <w:tc>
                <w:tcPr>
                  <w:tcW w:w="2189" w:type="dxa"/>
                  <w:tcBorders>
                    <w:top w:val="single" w:sz="18" w:space="0" w:color="000000"/>
                    <w:left w:val="single" w:sz="6" w:space="0" w:color="000000"/>
                    <w:bottom w:val="single" w:sz="18" w:space="0" w:color="000000"/>
                    <w:right w:val="single" w:sz="6" w:space="0" w:color="000000"/>
                  </w:tcBorders>
                  <w:tcMar>
                    <w:top w:w="0" w:type="dxa"/>
                    <w:left w:w="120" w:type="dxa"/>
                    <w:bottom w:w="0" w:type="dxa"/>
                    <w:right w:w="120" w:type="dxa"/>
                  </w:tcMar>
                  <w:vAlign w:val="center"/>
                  <w:hideMark/>
                </w:tcPr>
                <w:p w14:paraId="167F2993" w14:textId="77777777" w:rsidR="004F1432" w:rsidRPr="006F60A6" w:rsidRDefault="004F1432" w:rsidP="00892F30">
                  <w:pPr>
                    <w:pStyle w:val="NormalWeb"/>
                    <w:spacing w:before="0" w:beforeAutospacing="0" w:after="120" w:afterAutospacing="0"/>
                    <w:jc w:val="both"/>
                  </w:pPr>
                  <w:r w:rsidRPr="006F60A6">
                    <w:rPr>
                      <w:color w:val="000000"/>
                    </w:rPr>
                    <w:t>Programda Çift Anadala Başlamış Olan Başka Bölümün Öğrenci Sayısı</w:t>
                  </w:r>
                </w:p>
              </w:tc>
              <w:tc>
                <w:tcPr>
                  <w:tcW w:w="2230" w:type="dxa"/>
                  <w:tcBorders>
                    <w:top w:val="single" w:sz="18" w:space="0" w:color="000000"/>
                    <w:left w:val="single" w:sz="6" w:space="0" w:color="000000"/>
                    <w:bottom w:val="single" w:sz="18" w:space="0" w:color="000000"/>
                    <w:right w:val="single" w:sz="18" w:space="0" w:color="000000"/>
                  </w:tcBorders>
                  <w:tcMar>
                    <w:top w:w="0" w:type="dxa"/>
                    <w:left w:w="120" w:type="dxa"/>
                    <w:bottom w:w="0" w:type="dxa"/>
                    <w:right w:w="120" w:type="dxa"/>
                  </w:tcMar>
                  <w:vAlign w:val="center"/>
                  <w:hideMark/>
                </w:tcPr>
                <w:p w14:paraId="276AA606" w14:textId="77777777" w:rsidR="004F1432" w:rsidRPr="006F60A6" w:rsidRDefault="004F1432" w:rsidP="00892F30">
                  <w:pPr>
                    <w:pStyle w:val="NormalWeb"/>
                    <w:spacing w:before="0" w:beforeAutospacing="0" w:after="120" w:afterAutospacing="0"/>
                    <w:jc w:val="both"/>
                  </w:pPr>
                  <w:r w:rsidRPr="006F60A6">
                    <w:rPr>
                      <w:color w:val="000000"/>
                    </w:rPr>
                    <w:t>Başka Bölümlerde Çift Anadala Başlamış Olan Program Öğrenci Sayısı</w:t>
                  </w:r>
                </w:p>
              </w:tc>
            </w:tr>
            <w:tr w:rsidR="004F1432" w:rsidRPr="006F60A6" w14:paraId="69A066D4" w14:textId="77777777" w:rsidTr="004F1432">
              <w:trPr>
                <w:trHeight w:val="713"/>
                <w:jc w:val="center"/>
              </w:trPr>
              <w:tc>
                <w:tcPr>
                  <w:tcW w:w="1133" w:type="dxa"/>
                  <w:tcBorders>
                    <w:top w:val="single" w:sz="18" w:space="0" w:color="000000"/>
                    <w:left w:val="single" w:sz="18" w:space="0" w:color="000000"/>
                    <w:bottom w:val="single" w:sz="6" w:space="0" w:color="000000"/>
                    <w:right w:val="single" w:sz="6" w:space="0" w:color="000000"/>
                  </w:tcBorders>
                  <w:tcMar>
                    <w:top w:w="0" w:type="dxa"/>
                    <w:left w:w="120" w:type="dxa"/>
                    <w:bottom w:w="0" w:type="dxa"/>
                    <w:right w:w="120" w:type="dxa"/>
                  </w:tcMar>
                  <w:vAlign w:val="center"/>
                  <w:hideMark/>
                </w:tcPr>
                <w:p w14:paraId="01021C93" w14:textId="77777777" w:rsidR="004F1432" w:rsidRPr="006F60A6" w:rsidRDefault="004F1432" w:rsidP="00892F30">
                  <w:pPr>
                    <w:pStyle w:val="NormalWeb"/>
                    <w:spacing w:before="0" w:beforeAutospacing="0" w:after="120" w:afterAutospacing="0"/>
                    <w:jc w:val="both"/>
                  </w:pPr>
                  <w:r w:rsidRPr="006F60A6">
                    <w:rPr>
                      <w:color w:val="000000"/>
                    </w:rPr>
                    <w:t>2025-2026</w:t>
                  </w:r>
                </w:p>
              </w:tc>
              <w:tc>
                <w:tcPr>
                  <w:tcW w:w="1643" w:type="dxa"/>
                  <w:tcBorders>
                    <w:top w:val="single" w:sz="18"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90ED39F" w14:textId="77777777" w:rsidR="004F1432" w:rsidRPr="006F60A6" w:rsidRDefault="004F1432" w:rsidP="00892F30">
                  <w:pPr>
                    <w:pStyle w:val="NormalWeb"/>
                    <w:spacing w:before="0" w:beforeAutospacing="0" w:after="120" w:afterAutospacing="0"/>
                    <w:jc w:val="both"/>
                  </w:pPr>
                  <w:r w:rsidRPr="006F60A6">
                    <w:rPr>
                      <w:color w:val="000000"/>
                    </w:rPr>
                    <w:t>1</w:t>
                  </w:r>
                </w:p>
              </w:tc>
              <w:tc>
                <w:tcPr>
                  <w:tcW w:w="1644" w:type="dxa"/>
                  <w:tcBorders>
                    <w:top w:val="single" w:sz="18"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8D958A6" w14:textId="77777777" w:rsidR="004F1432" w:rsidRPr="006F60A6" w:rsidRDefault="004F1432" w:rsidP="00892F30">
                  <w:pPr>
                    <w:pStyle w:val="NormalWeb"/>
                    <w:spacing w:before="0" w:beforeAutospacing="0" w:after="120" w:afterAutospacing="0"/>
                    <w:jc w:val="both"/>
                  </w:pPr>
                  <w:r w:rsidRPr="006F60A6">
                    <w:rPr>
                      <w:color w:val="000000"/>
                    </w:rPr>
                    <w:t>3</w:t>
                  </w:r>
                </w:p>
              </w:tc>
              <w:tc>
                <w:tcPr>
                  <w:tcW w:w="2189" w:type="dxa"/>
                  <w:tcBorders>
                    <w:top w:val="single" w:sz="18"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52AAE19" w14:textId="77777777" w:rsidR="004F1432" w:rsidRPr="006F60A6" w:rsidRDefault="004F1432" w:rsidP="00892F30">
                  <w:pPr>
                    <w:pStyle w:val="NormalWeb"/>
                    <w:spacing w:before="0" w:beforeAutospacing="0" w:after="120" w:afterAutospacing="0"/>
                    <w:jc w:val="both"/>
                  </w:pPr>
                  <w:r w:rsidRPr="006F60A6">
                    <w:rPr>
                      <w:color w:val="000000"/>
                    </w:rPr>
                    <w:t>0</w:t>
                  </w:r>
                </w:p>
              </w:tc>
              <w:tc>
                <w:tcPr>
                  <w:tcW w:w="2230" w:type="dxa"/>
                  <w:tcBorders>
                    <w:top w:val="single" w:sz="18" w:space="0" w:color="000000"/>
                    <w:left w:val="single" w:sz="6" w:space="0" w:color="000000"/>
                    <w:bottom w:val="single" w:sz="6" w:space="0" w:color="000000"/>
                    <w:right w:val="single" w:sz="18" w:space="0" w:color="000000"/>
                  </w:tcBorders>
                  <w:tcMar>
                    <w:top w:w="0" w:type="dxa"/>
                    <w:left w:w="120" w:type="dxa"/>
                    <w:bottom w:w="0" w:type="dxa"/>
                    <w:right w:w="120" w:type="dxa"/>
                  </w:tcMar>
                  <w:vAlign w:val="center"/>
                  <w:hideMark/>
                </w:tcPr>
                <w:p w14:paraId="7165CE18" w14:textId="77777777" w:rsidR="004F1432" w:rsidRPr="006F60A6" w:rsidRDefault="004F1432" w:rsidP="00892F30">
                  <w:pPr>
                    <w:pStyle w:val="NormalWeb"/>
                    <w:spacing w:before="0" w:beforeAutospacing="0" w:after="120" w:afterAutospacing="0"/>
                    <w:jc w:val="both"/>
                  </w:pPr>
                  <w:r w:rsidRPr="006F60A6">
                    <w:rPr>
                      <w:color w:val="000000"/>
                    </w:rPr>
                    <w:t>0</w:t>
                  </w:r>
                </w:p>
              </w:tc>
            </w:tr>
            <w:tr w:rsidR="004F1432" w:rsidRPr="006F60A6" w14:paraId="62DECF84" w14:textId="77777777" w:rsidTr="004F1432">
              <w:trPr>
                <w:trHeight w:val="713"/>
                <w:jc w:val="center"/>
              </w:trPr>
              <w:tc>
                <w:tcPr>
                  <w:tcW w:w="1133" w:type="dxa"/>
                  <w:tcBorders>
                    <w:top w:val="single" w:sz="6" w:space="0" w:color="000000"/>
                    <w:left w:val="single" w:sz="18" w:space="0" w:color="000000"/>
                    <w:bottom w:val="single" w:sz="6" w:space="0" w:color="000000"/>
                    <w:right w:val="single" w:sz="6" w:space="0" w:color="000000"/>
                  </w:tcBorders>
                  <w:tcMar>
                    <w:top w:w="0" w:type="dxa"/>
                    <w:left w:w="120" w:type="dxa"/>
                    <w:bottom w:w="0" w:type="dxa"/>
                    <w:right w:w="120" w:type="dxa"/>
                  </w:tcMar>
                  <w:vAlign w:val="center"/>
                  <w:hideMark/>
                </w:tcPr>
                <w:p w14:paraId="4995B373" w14:textId="77777777" w:rsidR="004F1432" w:rsidRPr="006F60A6" w:rsidRDefault="004F1432" w:rsidP="00892F30">
                  <w:pPr>
                    <w:pStyle w:val="NormalWeb"/>
                    <w:spacing w:before="0" w:beforeAutospacing="0" w:after="120" w:afterAutospacing="0"/>
                    <w:jc w:val="both"/>
                  </w:pPr>
                  <w:r w:rsidRPr="006F60A6">
                    <w:rPr>
                      <w:color w:val="000000"/>
                    </w:rPr>
                    <w:t>2024-2025</w:t>
                  </w:r>
                </w:p>
              </w:tc>
              <w:tc>
                <w:tcPr>
                  <w:tcW w:w="16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F1213DA" w14:textId="77777777" w:rsidR="004F1432" w:rsidRPr="006F60A6" w:rsidRDefault="004F1432" w:rsidP="00892F30">
                  <w:pPr>
                    <w:pStyle w:val="NormalWeb"/>
                    <w:spacing w:before="0" w:beforeAutospacing="0" w:after="120" w:afterAutospacing="0"/>
                    <w:jc w:val="both"/>
                  </w:pPr>
                  <w:r w:rsidRPr="006F60A6">
                    <w:rPr>
                      <w:color w:val="000000"/>
                    </w:rPr>
                    <w:t>0</w:t>
                  </w:r>
                </w:p>
              </w:tc>
              <w:tc>
                <w:tcPr>
                  <w:tcW w:w="164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905A34" w14:textId="77777777" w:rsidR="004F1432" w:rsidRPr="006F60A6" w:rsidRDefault="004F1432" w:rsidP="00892F30">
                  <w:pPr>
                    <w:pStyle w:val="NormalWeb"/>
                    <w:spacing w:before="0" w:beforeAutospacing="0" w:after="120" w:afterAutospacing="0"/>
                    <w:jc w:val="both"/>
                  </w:pPr>
                  <w:r w:rsidRPr="006F60A6">
                    <w:rPr>
                      <w:color w:val="000000"/>
                    </w:rPr>
                    <w:t>5</w:t>
                  </w:r>
                </w:p>
              </w:tc>
              <w:tc>
                <w:tcPr>
                  <w:tcW w:w="21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E145B9" w14:textId="77777777" w:rsidR="004F1432" w:rsidRPr="006F60A6" w:rsidRDefault="004F1432" w:rsidP="00892F30">
                  <w:pPr>
                    <w:pStyle w:val="NormalWeb"/>
                    <w:spacing w:before="0" w:beforeAutospacing="0" w:after="120" w:afterAutospacing="0"/>
                    <w:jc w:val="both"/>
                  </w:pPr>
                  <w:r w:rsidRPr="006F60A6">
                    <w:rPr>
                      <w:color w:val="000000"/>
                    </w:rPr>
                    <w:t>0</w:t>
                  </w:r>
                </w:p>
              </w:tc>
              <w:tc>
                <w:tcPr>
                  <w:tcW w:w="2230" w:type="dxa"/>
                  <w:tcBorders>
                    <w:top w:val="single" w:sz="6" w:space="0" w:color="000000"/>
                    <w:left w:val="single" w:sz="6" w:space="0" w:color="000000"/>
                    <w:bottom w:val="single" w:sz="6" w:space="0" w:color="000000"/>
                    <w:right w:val="single" w:sz="18" w:space="0" w:color="000000"/>
                  </w:tcBorders>
                  <w:tcMar>
                    <w:top w:w="0" w:type="dxa"/>
                    <w:left w:w="120" w:type="dxa"/>
                    <w:bottom w:w="0" w:type="dxa"/>
                    <w:right w:w="120" w:type="dxa"/>
                  </w:tcMar>
                  <w:vAlign w:val="center"/>
                  <w:hideMark/>
                </w:tcPr>
                <w:p w14:paraId="443C92F6" w14:textId="77777777" w:rsidR="004F1432" w:rsidRPr="006F60A6" w:rsidRDefault="004F1432" w:rsidP="00892F30">
                  <w:pPr>
                    <w:pStyle w:val="NormalWeb"/>
                    <w:spacing w:before="0" w:beforeAutospacing="0" w:after="120" w:afterAutospacing="0"/>
                    <w:jc w:val="both"/>
                  </w:pPr>
                  <w:r w:rsidRPr="006F60A6">
                    <w:rPr>
                      <w:color w:val="000000"/>
                    </w:rPr>
                    <w:t>0</w:t>
                  </w:r>
                </w:p>
              </w:tc>
            </w:tr>
            <w:tr w:rsidR="004F1432" w:rsidRPr="006F60A6" w14:paraId="419353EC" w14:textId="77777777" w:rsidTr="004F1432">
              <w:trPr>
                <w:trHeight w:val="713"/>
                <w:jc w:val="center"/>
              </w:trPr>
              <w:tc>
                <w:tcPr>
                  <w:tcW w:w="1133" w:type="dxa"/>
                  <w:tcBorders>
                    <w:top w:val="single" w:sz="6" w:space="0" w:color="000000"/>
                    <w:left w:val="single" w:sz="18" w:space="0" w:color="000000"/>
                    <w:bottom w:val="single" w:sz="6" w:space="0" w:color="000000"/>
                    <w:right w:val="single" w:sz="6" w:space="0" w:color="000000"/>
                  </w:tcBorders>
                  <w:tcMar>
                    <w:top w:w="0" w:type="dxa"/>
                    <w:left w:w="120" w:type="dxa"/>
                    <w:bottom w:w="0" w:type="dxa"/>
                    <w:right w:w="120" w:type="dxa"/>
                  </w:tcMar>
                  <w:vAlign w:val="center"/>
                  <w:hideMark/>
                </w:tcPr>
                <w:p w14:paraId="18CBE73A" w14:textId="77777777" w:rsidR="004F1432" w:rsidRPr="006F60A6" w:rsidRDefault="004F1432" w:rsidP="00892F30">
                  <w:pPr>
                    <w:pStyle w:val="NormalWeb"/>
                    <w:spacing w:before="0" w:beforeAutospacing="0" w:after="120" w:afterAutospacing="0"/>
                    <w:jc w:val="both"/>
                  </w:pPr>
                  <w:r w:rsidRPr="006F60A6">
                    <w:rPr>
                      <w:color w:val="000000"/>
                    </w:rPr>
                    <w:t>2023-2024</w:t>
                  </w:r>
                </w:p>
              </w:tc>
              <w:tc>
                <w:tcPr>
                  <w:tcW w:w="16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172619A" w14:textId="77777777" w:rsidR="004F1432" w:rsidRPr="006F60A6" w:rsidRDefault="004F1432" w:rsidP="00892F30">
                  <w:pPr>
                    <w:pStyle w:val="NormalWeb"/>
                    <w:spacing w:before="0" w:beforeAutospacing="0" w:after="120" w:afterAutospacing="0"/>
                    <w:jc w:val="both"/>
                  </w:pPr>
                  <w:r w:rsidRPr="006F60A6">
                    <w:rPr>
                      <w:color w:val="000000"/>
                    </w:rPr>
                    <w:t>0</w:t>
                  </w:r>
                </w:p>
              </w:tc>
              <w:tc>
                <w:tcPr>
                  <w:tcW w:w="164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17405C" w14:textId="77777777" w:rsidR="004F1432" w:rsidRPr="006F60A6" w:rsidRDefault="004F1432" w:rsidP="00892F30">
                  <w:pPr>
                    <w:pStyle w:val="NormalWeb"/>
                    <w:spacing w:before="0" w:beforeAutospacing="0" w:after="120" w:afterAutospacing="0"/>
                    <w:jc w:val="both"/>
                  </w:pPr>
                  <w:r w:rsidRPr="006F60A6">
                    <w:rPr>
                      <w:color w:val="000000"/>
                    </w:rPr>
                    <w:t>3</w:t>
                  </w:r>
                </w:p>
              </w:tc>
              <w:tc>
                <w:tcPr>
                  <w:tcW w:w="21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0D0D73" w14:textId="77777777" w:rsidR="004F1432" w:rsidRPr="006F60A6" w:rsidRDefault="004F1432" w:rsidP="00892F30">
                  <w:pPr>
                    <w:pStyle w:val="NormalWeb"/>
                    <w:spacing w:before="0" w:beforeAutospacing="0" w:after="120" w:afterAutospacing="0"/>
                    <w:jc w:val="both"/>
                  </w:pPr>
                  <w:r w:rsidRPr="006F60A6">
                    <w:rPr>
                      <w:color w:val="000000"/>
                    </w:rPr>
                    <w:t>0</w:t>
                  </w:r>
                </w:p>
              </w:tc>
              <w:tc>
                <w:tcPr>
                  <w:tcW w:w="2230" w:type="dxa"/>
                  <w:tcBorders>
                    <w:top w:val="single" w:sz="6" w:space="0" w:color="000000"/>
                    <w:left w:val="single" w:sz="6" w:space="0" w:color="000000"/>
                    <w:bottom w:val="single" w:sz="6" w:space="0" w:color="000000"/>
                    <w:right w:val="single" w:sz="18" w:space="0" w:color="000000"/>
                  </w:tcBorders>
                  <w:tcMar>
                    <w:top w:w="0" w:type="dxa"/>
                    <w:left w:w="120" w:type="dxa"/>
                    <w:bottom w:w="0" w:type="dxa"/>
                    <w:right w:w="120" w:type="dxa"/>
                  </w:tcMar>
                  <w:vAlign w:val="center"/>
                  <w:hideMark/>
                </w:tcPr>
                <w:p w14:paraId="46C9AA33" w14:textId="77777777" w:rsidR="004F1432" w:rsidRPr="006F60A6" w:rsidRDefault="004F1432" w:rsidP="00892F30">
                  <w:pPr>
                    <w:pStyle w:val="NormalWeb"/>
                    <w:spacing w:before="0" w:beforeAutospacing="0" w:after="120" w:afterAutospacing="0"/>
                    <w:jc w:val="both"/>
                  </w:pPr>
                  <w:r w:rsidRPr="006F60A6">
                    <w:rPr>
                      <w:color w:val="000000"/>
                    </w:rPr>
                    <w:t>0</w:t>
                  </w:r>
                </w:p>
              </w:tc>
            </w:tr>
            <w:tr w:rsidR="004F1432" w:rsidRPr="006F60A6" w14:paraId="0C7E99BE" w14:textId="77777777" w:rsidTr="004F1432">
              <w:trPr>
                <w:trHeight w:val="713"/>
                <w:jc w:val="center"/>
              </w:trPr>
              <w:tc>
                <w:tcPr>
                  <w:tcW w:w="1133" w:type="dxa"/>
                  <w:tcBorders>
                    <w:top w:val="single" w:sz="6" w:space="0" w:color="000000"/>
                    <w:left w:val="single" w:sz="18" w:space="0" w:color="000000"/>
                    <w:bottom w:val="single" w:sz="6" w:space="0" w:color="000000"/>
                    <w:right w:val="single" w:sz="6" w:space="0" w:color="000000"/>
                  </w:tcBorders>
                  <w:tcMar>
                    <w:top w:w="0" w:type="dxa"/>
                    <w:left w:w="120" w:type="dxa"/>
                    <w:bottom w:w="0" w:type="dxa"/>
                    <w:right w:w="120" w:type="dxa"/>
                  </w:tcMar>
                  <w:vAlign w:val="center"/>
                  <w:hideMark/>
                </w:tcPr>
                <w:p w14:paraId="4C076611" w14:textId="77777777" w:rsidR="004F1432" w:rsidRPr="006F60A6" w:rsidRDefault="004F1432" w:rsidP="00892F30">
                  <w:pPr>
                    <w:pStyle w:val="NormalWeb"/>
                    <w:spacing w:before="0" w:beforeAutospacing="0" w:after="120" w:afterAutospacing="0"/>
                    <w:jc w:val="both"/>
                  </w:pPr>
                  <w:r w:rsidRPr="006F60A6">
                    <w:rPr>
                      <w:color w:val="000000"/>
                    </w:rPr>
                    <w:t>2022-2023</w:t>
                  </w:r>
                </w:p>
              </w:tc>
              <w:tc>
                <w:tcPr>
                  <w:tcW w:w="16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E37224" w14:textId="77777777" w:rsidR="004F1432" w:rsidRPr="006F60A6" w:rsidRDefault="004F1432" w:rsidP="00892F30">
                  <w:pPr>
                    <w:pStyle w:val="NormalWeb"/>
                    <w:spacing w:before="0" w:beforeAutospacing="0" w:after="120" w:afterAutospacing="0"/>
                    <w:jc w:val="both"/>
                  </w:pPr>
                  <w:r w:rsidRPr="006F60A6">
                    <w:rPr>
                      <w:color w:val="000000"/>
                    </w:rPr>
                    <w:t>2</w:t>
                  </w:r>
                </w:p>
              </w:tc>
              <w:tc>
                <w:tcPr>
                  <w:tcW w:w="164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9EB25B" w14:textId="77777777" w:rsidR="004F1432" w:rsidRPr="006F60A6" w:rsidRDefault="004F1432" w:rsidP="00892F30">
                  <w:pPr>
                    <w:pStyle w:val="NormalWeb"/>
                    <w:spacing w:before="0" w:beforeAutospacing="0" w:after="120" w:afterAutospacing="0"/>
                    <w:jc w:val="both"/>
                  </w:pPr>
                  <w:r w:rsidRPr="006F60A6">
                    <w:rPr>
                      <w:color w:val="000000"/>
                    </w:rPr>
                    <w:t>3</w:t>
                  </w:r>
                </w:p>
              </w:tc>
              <w:tc>
                <w:tcPr>
                  <w:tcW w:w="21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2D40C0" w14:textId="77777777" w:rsidR="004F1432" w:rsidRPr="006F60A6" w:rsidRDefault="004F1432" w:rsidP="00892F30">
                  <w:pPr>
                    <w:pStyle w:val="NormalWeb"/>
                    <w:spacing w:before="0" w:beforeAutospacing="0" w:after="120" w:afterAutospacing="0"/>
                    <w:jc w:val="both"/>
                  </w:pPr>
                  <w:r w:rsidRPr="006F60A6">
                    <w:rPr>
                      <w:color w:val="000000"/>
                    </w:rPr>
                    <w:t>0</w:t>
                  </w:r>
                </w:p>
              </w:tc>
              <w:tc>
                <w:tcPr>
                  <w:tcW w:w="2230" w:type="dxa"/>
                  <w:tcBorders>
                    <w:top w:val="single" w:sz="6" w:space="0" w:color="000000"/>
                    <w:left w:val="single" w:sz="6" w:space="0" w:color="000000"/>
                    <w:bottom w:val="single" w:sz="6" w:space="0" w:color="000000"/>
                    <w:right w:val="single" w:sz="18" w:space="0" w:color="000000"/>
                  </w:tcBorders>
                  <w:tcMar>
                    <w:top w:w="0" w:type="dxa"/>
                    <w:left w:w="120" w:type="dxa"/>
                    <w:bottom w:w="0" w:type="dxa"/>
                    <w:right w:w="120" w:type="dxa"/>
                  </w:tcMar>
                  <w:vAlign w:val="center"/>
                  <w:hideMark/>
                </w:tcPr>
                <w:p w14:paraId="2419CA9C" w14:textId="77777777" w:rsidR="004F1432" w:rsidRPr="006F60A6" w:rsidRDefault="004F1432" w:rsidP="00892F30">
                  <w:pPr>
                    <w:pStyle w:val="NormalWeb"/>
                    <w:spacing w:before="0" w:beforeAutospacing="0" w:after="120" w:afterAutospacing="0"/>
                    <w:jc w:val="both"/>
                  </w:pPr>
                  <w:r w:rsidRPr="006F60A6">
                    <w:rPr>
                      <w:color w:val="000000"/>
                    </w:rPr>
                    <w:t>0</w:t>
                  </w:r>
                </w:p>
              </w:tc>
            </w:tr>
            <w:tr w:rsidR="004F1432" w:rsidRPr="006F60A6" w14:paraId="2D69FB53" w14:textId="77777777" w:rsidTr="004F1432">
              <w:trPr>
                <w:trHeight w:val="713"/>
                <w:jc w:val="center"/>
              </w:trPr>
              <w:tc>
                <w:tcPr>
                  <w:tcW w:w="1133" w:type="dxa"/>
                  <w:tcBorders>
                    <w:top w:val="single" w:sz="6" w:space="0" w:color="000000"/>
                    <w:left w:val="single" w:sz="18" w:space="0" w:color="000000"/>
                    <w:bottom w:val="single" w:sz="6" w:space="0" w:color="000000"/>
                    <w:right w:val="single" w:sz="6" w:space="0" w:color="000000"/>
                  </w:tcBorders>
                  <w:tcMar>
                    <w:top w:w="0" w:type="dxa"/>
                    <w:left w:w="120" w:type="dxa"/>
                    <w:bottom w:w="0" w:type="dxa"/>
                    <w:right w:w="120" w:type="dxa"/>
                  </w:tcMar>
                  <w:vAlign w:val="center"/>
                  <w:hideMark/>
                </w:tcPr>
                <w:p w14:paraId="6FDCC40B" w14:textId="77777777" w:rsidR="004F1432" w:rsidRPr="006F60A6" w:rsidRDefault="004F1432" w:rsidP="00892F30">
                  <w:pPr>
                    <w:pStyle w:val="NormalWeb"/>
                    <w:spacing w:before="0" w:beforeAutospacing="0" w:after="120" w:afterAutospacing="0"/>
                    <w:jc w:val="both"/>
                  </w:pPr>
                  <w:r w:rsidRPr="006F60A6">
                    <w:rPr>
                      <w:color w:val="000000"/>
                    </w:rPr>
                    <w:t>2021-2022</w:t>
                  </w:r>
                </w:p>
              </w:tc>
              <w:tc>
                <w:tcPr>
                  <w:tcW w:w="16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59D8C7" w14:textId="77777777" w:rsidR="004F1432" w:rsidRPr="006F60A6" w:rsidRDefault="004F1432" w:rsidP="00892F30">
                  <w:pPr>
                    <w:pStyle w:val="NormalWeb"/>
                    <w:spacing w:before="0" w:beforeAutospacing="0" w:after="120" w:afterAutospacing="0"/>
                    <w:jc w:val="both"/>
                  </w:pPr>
                  <w:r w:rsidRPr="006F60A6">
                    <w:rPr>
                      <w:color w:val="000000"/>
                    </w:rPr>
                    <w:t>3</w:t>
                  </w:r>
                </w:p>
              </w:tc>
              <w:tc>
                <w:tcPr>
                  <w:tcW w:w="164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DE0AA8" w14:textId="77777777" w:rsidR="004F1432" w:rsidRPr="006F60A6" w:rsidRDefault="004F1432" w:rsidP="00892F30">
                  <w:pPr>
                    <w:pStyle w:val="NormalWeb"/>
                    <w:spacing w:before="0" w:beforeAutospacing="0" w:after="120" w:afterAutospacing="0"/>
                    <w:jc w:val="both"/>
                  </w:pPr>
                  <w:r w:rsidRPr="006F60A6">
                    <w:rPr>
                      <w:color w:val="000000"/>
                    </w:rPr>
                    <w:t>1</w:t>
                  </w:r>
                </w:p>
              </w:tc>
              <w:tc>
                <w:tcPr>
                  <w:tcW w:w="218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94BA9FE" w14:textId="77777777" w:rsidR="004F1432" w:rsidRPr="006F60A6" w:rsidRDefault="004F1432" w:rsidP="00892F30">
                  <w:pPr>
                    <w:pStyle w:val="NormalWeb"/>
                    <w:spacing w:before="0" w:beforeAutospacing="0" w:after="120" w:afterAutospacing="0"/>
                    <w:jc w:val="both"/>
                  </w:pPr>
                  <w:r w:rsidRPr="006F60A6">
                    <w:rPr>
                      <w:color w:val="000000"/>
                    </w:rPr>
                    <w:t>0</w:t>
                  </w:r>
                </w:p>
              </w:tc>
              <w:tc>
                <w:tcPr>
                  <w:tcW w:w="2230" w:type="dxa"/>
                  <w:tcBorders>
                    <w:top w:val="single" w:sz="6" w:space="0" w:color="000000"/>
                    <w:left w:val="single" w:sz="6" w:space="0" w:color="000000"/>
                    <w:bottom w:val="single" w:sz="6" w:space="0" w:color="000000"/>
                    <w:right w:val="single" w:sz="18" w:space="0" w:color="000000"/>
                  </w:tcBorders>
                  <w:tcMar>
                    <w:top w:w="0" w:type="dxa"/>
                    <w:left w:w="120" w:type="dxa"/>
                    <w:bottom w:w="0" w:type="dxa"/>
                    <w:right w:w="120" w:type="dxa"/>
                  </w:tcMar>
                  <w:vAlign w:val="center"/>
                  <w:hideMark/>
                </w:tcPr>
                <w:p w14:paraId="16C562BF" w14:textId="77777777" w:rsidR="004F1432" w:rsidRPr="006F60A6" w:rsidRDefault="004F1432" w:rsidP="00892F30">
                  <w:pPr>
                    <w:pStyle w:val="NormalWeb"/>
                    <w:spacing w:before="0" w:beforeAutospacing="0" w:after="120" w:afterAutospacing="0"/>
                    <w:jc w:val="both"/>
                  </w:pPr>
                  <w:r w:rsidRPr="006F60A6">
                    <w:rPr>
                      <w:color w:val="000000"/>
                    </w:rPr>
                    <w:t>0</w:t>
                  </w:r>
                </w:p>
              </w:tc>
            </w:tr>
          </w:tbl>
          <w:p w14:paraId="14145753" w14:textId="32ADE3CA" w:rsidR="004F1432" w:rsidRPr="006F60A6" w:rsidRDefault="004F1432" w:rsidP="00892F30">
            <w:pPr>
              <w:spacing w:after="240"/>
              <w:jc w:val="both"/>
            </w:pPr>
          </w:p>
          <w:p w14:paraId="469741DA" w14:textId="5D14B239" w:rsidR="00F80717" w:rsidRPr="006F60A6" w:rsidRDefault="004F1432" w:rsidP="00892F30">
            <w:pPr>
              <w:pStyle w:val="NormalWeb"/>
              <w:spacing w:before="120" w:beforeAutospacing="0" w:after="0" w:afterAutospacing="0"/>
              <w:jc w:val="both"/>
              <w:rPr>
                <w:color w:val="000000"/>
              </w:rPr>
            </w:pPr>
            <w:r w:rsidRPr="006F60A6">
              <w:rPr>
                <w:color w:val="000000"/>
              </w:rPr>
              <w:t xml:space="preserve">Programa yatay geçiş ve dikey geçiş ile kayıt yaptıran öğrencilere Çanakkale </w:t>
            </w:r>
            <w:proofErr w:type="spellStart"/>
            <w:r w:rsidRPr="006F60A6">
              <w:rPr>
                <w:color w:val="000000"/>
              </w:rPr>
              <w:t>Onsekiz</w:t>
            </w:r>
            <w:proofErr w:type="spellEnd"/>
            <w:r w:rsidRPr="006F60A6">
              <w:rPr>
                <w:color w:val="000000"/>
              </w:rPr>
              <w:t xml:space="preserve"> Mart Üniversitesi Ön Lisans ve Lisans Muafiyet ve İntibak İşlemleri Yönergesi </w:t>
            </w:r>
            <w:hyperlink r:id="rId14" w:history="1">
              <w:r w:rsidRPr="006F60A6">
                <w:rPr>
                  <w:rStyle w:val="Kpr"/>
                  <w:color w:val="000000"/>
                </w:rPr>
                <w:t>https://ogrenciisleri.comu.edu.tr/onlisans-ve-lisans-muafiyet-ve-intibak-islemleri-y.html</w:t>
              </w:r>
            </w:hyperlink>
            <w:r w:rsidRPr="006F60A6">
              <w:rPr>
                <w:color w:val="000000"/>
              </w:rPr>
              <w:t xml:space="preserve"> gereğince, muafiyet istenen ders/derslerin eşit ve daha yüksek kredili olması şartıyla, zorunlu veya seçmeli olması durumuna bakılmaksızın ders içeriği uyumu/yeterliliği ile öncelikle AKTS kredisi, AKTS kredisi uyuşmayan/belirtilmeyen dersler için ders saati ve ÇOMÜ kredisi göz önünde bulundurularak ilgili bölüm/program kurullarınca değerlendirilmesi ve belirlenen ÇOMÜ harf notu karşılığının en az CC olması şartı aranır. Birden fazla dersin kredileri ve içerikleri göz önünde bulundurularak bir derse eşdeğer sayılması durumunda Ağırlıklı Genel Not Ortalaması dikkate alınarak harf notu hesaplanır. Bir dersin, birden fazla derse eşdeğer sayılması durumunda ise, dersin kredisi ve içerikleri dikkate alınarak hesaplanan harf notu eşdeğer derslerine verilebilir. Öğrencinin hangi derslerden muaf olduğu ve intibak ettirildiği sınıf/yarıyıl, başvuru süresinin bitiminden itibaren iki hafta içerisinde sonuçlandırılır ve ilgili öğrenciye bildirilir. Bu şekilde intibakı yapılan bir öğrenci, intibak ettirildiği yarıyıldan ve önceki yarıyıllara ait olan muaf olmadığı dersleri almak zorundadır. Bu koşulları dikkate alarak muafiyet sağlanıp intibak programı oluşturulur. Çift anadal ve </w:t>
            </w:r>
            <w:proofErr w:type="spellStart"/>
            <w:r w:rsidRPr="006F60A6">
              <w:rPr>
                <w:color w:val="000000"/>
              </w:rPr>
              <w:t>yandal</w:t>
            </w:r>
            <w:proofErr w:type="spellEnd"/>
            <w:r w:rsidRPr="006F60A6">
              <w:rPr>
                <w:color w:val="000000"/>
              </w:rPr>
              <w:t xml:space="preserve"> uygulamaları için </w:t>
            </w:r>
            <w:hyperlink r:id="rId15" w:history="1">
              <w:r w:rsidRPr="006F60A6">
                <w:rPr>
                  <w:rStyle w:val="Kpr"/>
                  <w:color w:val="000000"/>
                </w:rPr>
                <w:t>https://fen.comu.edu.tr/ogrenci/cift-anadal-yandal-r8.html</w:t>
              </w:r>
            </w:hyperlink>
            <w:r w:rsidRPr="006F60A6">
              <w:rPr>
                <w:color w:val="000000"/>
              </w:rPr>
              <w:t xml:space="preserve"> yönerge takip edilir.</w:t>
            </w:r>
          </w:p>
        </w:tc>
      </w:tr>
      <w:tr w:rsidR="00F80717" w:rsidRPr="006F60A6" w14:paraId="2273811B" w14:textId="77777777">
        <w:trPr>
          <w:trHeight w:val="553"/>
        </w:trPr>
        <w:tc>
          <w:tcPr>
            <w:tcW w:w="9065" w:type="dxa"/>
            <w:gridSpan w:val="2"/>
          </w:tcPr>
          <w:p w14:paraId="6B6BBE33" w14:textId="4DB01142" w:rsidR="004F1432" w:rsidRPr="006F60A6" w:rsidRDefault="004504E8" w:rsidP="00892F30">
            <w:pPr>
              <w:pStyle w:val="TableParagraph"/>
              <w:spacing w:line="275" w:lineRule="exact"/>
              <w:ind w:left="110" w:firstLine="0"/>
              <w:jc w:val="both"/>
              <w:rPr>
                <w:color w:val="000000"/>
              </w:rPr>
            </w:pPr>
            <w:r w:rsidRPr="006F60A6">
              <w:rPr>
                <w:b/>
                <w:spacing w:val="-2"/>
              </w:rPr>
              <w:t>Kanıtlar</w:t>
            </w:r>
            <w:r w:rsidR="004F1432" w:rsidRPr="006F60A6">
              <w:rPr>
                <w:b/>
                <w:spacing w:val="-2"/>
              </w:rPr>
              <w:t xml:space="preserve">: </w:t>
            </w:r>
            <w:hyperlink r:id="rId16" w:history="1">
              <w:r w:rsidR="004F1432" w:rsidRPr="006F60A6">
                <w:rPr>
                  <w:rStyle w:val="Kpr"/>
                  <w:color w:val="000000"/>
                </w:rPr>
                <w:t>https://ogrenciisleri.comu.edu.tr/mevzuat/mevzuat-r11.html</w:t>
              </w:r>
            </w:hyperlink>
          </w:p>
          <w:p w14:paraId="181ACC0B" w14:textId="7692ED36" w:rsidR="004F1432" w:rsidRPr="006F60A6" w:rsidRDefault="004F1432" w:rsidP="00892F30">
            <w:pPr>
              <w:pStyle w:val="TableParagraph"/>
              <w:spacing w:line="275" w:lineRule="exact"/>
              <w:ind w:left="0" w:firstLine="0"/>
              <w:jc w:val="both"/>
              <w:rPr>
                <w:b/>
              </w:rPr>
            </w:pPr>
            <w:hyperlink r:id="rId17" w:history="1">
              <w:r w:rsidRPr="006F60A6">
                <w:rPr>
                  <w:rStyle w:val="Kpr"/>
                  <w:b/>
                </w:rPr>
                <w:t>http://istatistik.fen.comu.edu.tr/yandal-r45.html</w:t>
              </w:r>
            </w:hyperlink>
          </w:p>
          <w:p w14:paraId="50994186" w14:textId="5712704D" w:rsidR="00EE7790" w:rsidRPr="006F60A6" w:rsidRDefault="00EE7790" w:rsidP="00892F30">
            <w:pPr>
              <w:pStyle w:val="TableParagraph"/>
              <w:spacing w:line="275" w:lineRule="exact"/>
              <w:ind w:left="0" w:firstLine="0"/>
              <w:jc w:val="both"/>
              <w:rPr>
                <w:b/>
              </w:rPr>
            </w:pPr>
          </w:p>
        </w:tc>
      </w:tr>
      <w:tr w:rsidR="00F80717" w:rsidRPr="006F60A6" w14:paraId="66A9829A" w14:textId="77777777">
        <w:trPr>
          <w:trHeight w:val="957"/>
        </w:trPr>
        <w:tc>
          <w:tcPr>
            <w:tcW w:w="1414" w:type="dxa"/>
          </w:tcPr>
          <w:p w14:paraId="442CB0F7"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018DCA80" w14:textId="77777777" w:rsidR="00F80717" w:rsidRPr="006F60A6" w:rsidRDefault="004504E8" w:rsidP="00892F30">
            <w:pPr>
              <w:pStyle w:val="TableParagraph"/>
              <w:numPr>
                <w:ilvl w:val="0"/>
                <w:numId w:val="40"/>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379E5104" w14:textId="70862565" w:rsidR="00F80717" w:rsidRPr="006F60A6" w:rsidRDefault="00925E70" w:rsidP="00925E70">
            <w:pPr>
              <w:pStyle w:val="TableParagraph"/>
              <w:tabs>
                <w:tab w:val="left" w:pos="373"/>
              </w:tabs>
              <w:ind w:left="107" w:firstLine="0"/>
              <w:jc w:val="both"/>
            </w:pPr>
            <w:r w:rsidRPr="006F60A6">
              <w:t>X Olgunlaşmamış</w:t>
            </w:r>
            <w:r w:rsidRPr="006F60A6">
              <w:rPr>
                <w:spacing w:val="-5"/>
              </w:rPr>
              <w:t xml:space="preserve"> </w:t>
            </w:r>
            <w:r w:rsidRPr="006F60A6">
              <w:rPr>
                <w:spacing w:val="-2"/>
              </w:rPr>
              <w:t>Uygulama</w:t>
            </w:r>
          </w:p>
          <w:p w14:paraId="4F96C8FD" w14:textId="77777777" w:rsidR="00F80717" w:rsidRPr="006F60A6" w:rsidRDefault="004504E8" w:rsidP="00892F30">
            <w:pPr>
              <w:pStyle w:val="TableParagraph"/>
              <w:numPr>
                <w:ilvl w:val="0"/>
                <w:numId w:val="40"/>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10042EFB" w14:textId="77777777" w:rsidR="00F80717" w:rsidRPr="006F60A6" w:rsidRDefault="00F80717" w:rsidP="00892F30">
      <w:pPr>
        <w:pStyle w:val="GvdeMetni"/>
        <w:spacing w:before="178"/>
        <w:jc w:val="both"/>
      </w:pPr>
    </w:p>
    <w:p w14:paraId="0B8B0F48" w14:textId="77777777" w:rsidR="00F80717" w:rsidRPr="006F60A6" w:rsidRDefault="004504E8" w:rsidP="00892F30">
      <w:pPr>
        <w:pStyle w:val="GvdeMetni"/>
        <w:spacing w:line="256" w:lineRule="auto"/>
        <w:ind w:left="141" w:right="144"/>
        <w:jc w:val="both"/>
      </w:pPr>
      <w:r w:rsidRPr="006F60A6">
        <w:t>1.3-Kurum ve/veya program tarafından başka kurumlarla yapılacak anlaşmalar ve kurulacak ortaklıklar ile öğrenci hareketliliğini teşvik edecek ve sağlayacak önlemler alınmalıdır.</w:t>
      </w:r>
    </w:p>
    <w:p w14:paraId="70D5E431" w14:textId="77777777" w:rsidR="00F80717" w:rsidRPr="006F60A6" w:rsidRDefault="00F80717" w:rsidP="00892F30">
      <w:pPr>
        <w:pStyle w:val="GvdeMetni"/>
        <w:spacing w:before="10"/>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11AB6C39" w14:textId="77777777" w:rsidTr="00892F30">
        <w:trPr>
          <w:trHeight w:val="707"/>
        </w:trPr>
        <w:tc>
          <w:tcPr>
            <w:tcW w:w="9065" w:type="dxa"/>
            <w:gridSpan w:val="2"/>
          </w:tcPr>
          <w:p w14:paraId="27A92AA7" w14:textId="77777777" w:rsidR="00F80717" w:rsidRPr="006F60A6" w:rsidRDefault="004F1432" w:rsidP="00892F30">
            <w:pPr>
              <w:pStyle w:val="TableParagraph"/>
              <w:ind w:left="131" w:hanging="24"/>
              <w:jc w:val="both"/>
            </w:pPr>
            <w:r w:rsidRPr="006F60A6">
              <w:t xml:space="preserve">Çanakkale </w:t>
            </w:r>
            <w:proofErr w:type="spellStart"/>
            <w:r w:rsidRPr="006F60A6">
              <w:t>Onsekiz</w:t>
            </w:r>
            <w:proofErr w:type="spellEnd"/>
            <w:r w:rsidRPr="006F60A6">
              <w:t xml:space="preserve"> Mart Üniversitesine kayıtlı öğrencilerin yurt içi ve yurt dışı yükseköğretim kurumları arasında yapılan anlaşmalara göre öğrenci değişim programları ile iki yarıyıla kadar eğitim görebilirler. Üniversiteler arası ikili anlaşmalar ve Yükseköğretim Kurulunca belirlenen esaslar doğrultusunda öğrenciler Yurt içinde Farabi ve Mevlâna Değişim Programları, yurt dışında ise Erasmus Değişim Programından yararlanabilirler.</w:t>
            </w:r>
          </w:p>
          <w:p w14:paraId="536BBC75" w14:textId="77127C68" w:rsidR="004F1432" w:rsidRPr="006F60A6" w:rsidRDefault="004F1432" w:rsidP="00892F30">
            <w:pPr>
              <w:pStyle w:val="TableParagraph"/>
              <w:widowControl w:val="0"/>
              <w:autoSpaceDE w:val="0"/>
              <w:autoSpaceDN w:val="0"/>
              <w:ind w:left="131" w:hanging="24"/>
              <w:jc w:val="both"/>
            </w:pPr>
            <w:r w:rsidRPr="006F60A6">
              <w:t xml:space="preserve">Çanakkale </w:t>
            </w:r>
            <w:proofErr w:type="spellStart"/>
            <w:r w:rsidRPr="006F60A6">
              <w:t>Onsekiz</w:t>
            </w:r>
            <w:proofErr w:type="spellEnd"/>
            <w:r w:rsidRPr="006F60A6">
              <w:t xml:space="preserve"> Mart Üniversitesi, öğrencilerinin </w:t>
            </w:r>
            <w:proofErr w:type="spellStart"/>
            <w:r w:rsidRPr="006F60A6">
              <w:t>uluslararasılaştırılmış</w:t>
            </w:r>
            <w:proofErr w:type="spellEnd"/>
            <w:r w:rsidRPr="006F60A6">
              <w:t xml:space="preserve"> bir eğitim deneyimi kazanmalarını sağlamak amacıyla başka kurumlarla kapsamlı anlaşmalar ve ortaklıklar kurmuştur. Yurt içinde faaliyet gösteren Mevlana Değişim </w:t>
            </w:r>
            <w:r w:rsidR="00925E70" w:rsidRPr="006F60A6">
              <w:t xml:space="preserve">Programı </w:t>
            </w:r>
            <w:r w:rsidRPr="006F60A6">
              <w:t>ve Farabi Değişim Programı, üniversitenin koordinasyonunda ülkenin çeşitli bölgelerinde bulunan yükseköğretim kurumlarıyla kurulmuş olup, bu programlar aktif olarak işlemekte ve öğrenci hareketliliğinin sağlanması konusunda önemli rol oynamaktadır. Yurt dışında öğrenci değişiminin sağlanması konusunda ise, kurumun Erasmus birimi tarafından düzenlenen ikili anlaşma prosedürü mevcuttur. Bu prosedür çerçevesinde, Avrupa Birliği ülkeleri başta olmak üzere pek çok ülkede bulunan yükseköğretim kurumları ile ikili iş birliği anlaşmaları yapılmıştır ve bu anlaşmalar üniversiteye bağlı tüm programlara katılım fırsatı sunmaktadır.</w:t>
            </w:r>
          </w:p>
          <w:p w14:paraId="294F21F8" w14:textId="4AA56EE3" w:rsidR="004F1432" w:rsidRPr="006F60A6" w:rsidRDefault="004F1432" w:rsidP="00892F30">
            <w:pPr>
              <w:pStyle w:val="TableParagraph"/>
              <w:ind w:left="131" w:hanging="24"/>
              <w:jc w:val="both"/>
            </w:pPr>
            <w:r w:rsidRPr="006F60A6">
              <w:t xml:space="preserve">İstatistik Bölümü, üniversite düzeyinde kurulan bu anlaşmalardan şimdilik tam olarak yararlanabilecek durumda olmasa </w:t>
            </w:r>
            <w:r w:rsidR="00925E70" w:rsidRPr="006F60A6">
              <w:t>da</w:t>
            </w:r>
            <w:r w:rsidRPr="006F60A6">
              <w:t xml:space="preserve"> bölüm öğrencilerinin bu değişim programlarından faydalanması amacıyla girişimlerde bulunmaktadır. Mevlâna ve Farabi değişim programları henüz bölüm düzeyinde uygulanmamış olup, bu programların bölüme entegre edilmesi için ilgili yönetim birimleriyle koordinasyon sağlanmaktadır. Benzer şekilde, Erasmus değişim programına yönelik anlaşma süreci devam etmekte olup, yakın gelecekte bölüm öğrencilerinin de bu program kapsamından yararlanabilmeleri için yasal ve idari hazırlıklar yapılmaktadır. Bölümün akademik yetkinliğinin artması, uluslararası araştırma iş birliklerinin gelişmesi ve Erasmus anlaşması için gerekli şartların oluşturulması </w:t>
            </w:r>
            <w:r w:rsidR="00925E70" w:rsidRPr="006F60A6">
              <w:t>ile</w:t>
            </w:r>
            <w:r w:rsidRPr="006F60A6">
              <w:t>, İstatistik Bölümü de üniversitenin tüm değişim programlarından aktif şekilde yararlanabilecek konuma gelmesi beklenmektedir.</w:t>
            </w:r>
          </w:p>
          <w:p w14:paraId="58A01DFE" w14:textId="6C0E462C" w:rsidR="004F1432" w:rsidRPr="006F60A6" w:rsidRDefault="00892F30" w:rsidP="00892F30">
            <w:pPr>
              <w:pStyle w:val="TableParagraph"/>
              <w:ind w:left="131" w:hanging="24"/>
              <w:jc w:val="both"/>
            </w:pPr>
            <w:r w:rsidRPr="006F60A6">
              <w:t>İstatistik Bölümü, öğrencilerinin ulusal ve uluslararası düzeyde eğitim-öğretim faaliyetlerine katılarak kişisel, akademik ve mesleki vizyonlarını geliştirmelerini teşvik etmektedir. Bu amaç doğrultusunda, öğrencilerin farklı kültürleri ve sosyal hayatı tanıması, uluslararası akademik çevrelerle etkileşime girmesi ve çeşitli eğitim ortamlarında farklı perspektifler kazanması önemli eğitim hedeflerine dahil edilmiştir. Bölüm, öğrencilerin farklı üniversitelerde ve farklı ülkelerde lisans eğitimi alabilmeleri için teşvik etmekte ve bu amaçla gerekli protokollerin yapılması konusunda girişimlerde bulunmaktadır. Erasmus Değişim Programı kapsamında bölüm öğrencilerinin yararlanabilmesi amacıyla Erasmus birimi ile koordinasyon sağlanmakta ve anlaşma çalışmaları devam etmektedir. Bölümün bu konuda kararlı adımları atması ve uluslararası işbirliklerini geliştirmesi, yasal ve idari hazırlıkları tamamlaması ile Erasmus anlaşmasının gerçekleştirilmesi beklenmektedir. Erasmus programı kapsamı dışında kalan yurtdışı fırsatları hakkında, bölüm öğrencileri kapsamlı biçimde bilgilendirilmektedir. Öğrencilerin yurtdışında staj yapabilecekleri kurumlar, uluslararası araştırma projelerine katılabilecekleri programlar, yurt dışında eğitim alma ve sertifika alma imkanları gibi konular hakkında detaylı bilgiler sunulmaktadır. Öğrencilerin bölüme başladığı ilk günlerde düzenlenen oryantasyon programlarında, yurt içi ve yurt dışında sunulan tüm hareketlilik olanakları hakkında kapsamlı bilgiler verilmektedir. Böylece, öğrenciler akademik yaşamının en başında bu fırsatlardan haberdar olmakta ve gerekli hazırlıkları yapabilmektedir.</w:t>
            </w:r>
          </w:p>
        </w:tc>
      </w:tr>
      <w:tr w:rsidR="00F80717" w:rsidRPr="006F60A6" w14:paraId="1BC349B4" w14:textId="77777777">
        <w:trPr>
          <w:trHeight w:val="551"/>
        </w:trPr>
        <w:tc>
          <w:tcPr>
            <w:tcW w:w="9065" w:type="dxa"/>
            <w:gridSpan w:val="2"/>
          </w:tcPr>
          <w:p w14:paraId="48FDF61D" w14:textId="7DA32175" w:rsidR="00F80717" w:rsidRPr="006F60A6" w:rsidRDefault="004504E8" w:rsidP="00892F30">
            <w:pPr>
              <w:pStyle w:val="TableParagraph"/>
              <w:spacing w:line="273" w:lineRule="exact"/>
              <w:ind w:left="110" w:firstLine="0"/>
              <w:jc w:val="both"/>
            </w:pPr>
            <w:r w:rsidRPr="006F60A6">
              <w:rPr>
                <w:b/>
                <w:spacing w:val="-2"/>
              </w:rPr>
              <w:t>Kanıtlar</w:t>
            </w:r>
            <w:r w:rsidR="00925E70" w:rsidRPr="006F60A6">
              <w:rPr>
                <w:b/>
                <w:spacing w:val="-2"/>
              </w:rPr>
              <w:t xml:space="preserve">: </w:t>
            </w:r>
            <w:hyperlink r:id="rId18" w:history="1">
              <w:r w:rsidR="00925E70" w:rsidRPr="006F60A6">
                <w:rPr>
                  <w:rStyle w:val="Kpr"/>
                </w:rPr>
                <w:t>https://mevlana.comu.edu.tr</w:t>
              </w:r>
            </w:hyperlink>
            <w:r w:rsidR="00925E70" w:rsidRPr="006F60A6">
              <w:t>;</w:t>
            </w:r>
          </w:p>
          <w:p w14:paraId="5ADEA56A" w14:textId="76477478" w:rsidR="00925E70" w:rsidRPr="006F60A6" w:rsidRDefault="00925E70" w:rsidP="00892F30">
            <w:pPr>
              <w:pStyle w:val="TableParagraph"/>
              <w:spacing w:line="273" w:lineRule="exact"/>
              <w:ind w:left="110" w:firstLine="0"/>
              <w:jc w:val="both"/>
            </w:pPr>
            <w:hyperlink r:id="rId19" w:history="1">
              <w:r w:rsidRPr="006F60A6">
                <w:rPr>
                  <w:rStyle w:val="Kpr"/>
                </w:rPr>
                <w:t>https://farabi.comu.edu.tr</w:t>
              </w:r>
            </w:hyperlink>
            <w:r w:rsidRPr="006F60A6">
              <w:t xml:space="preserve">; </w:t>
            </w:r>
          </w:p>
          <w:p w14:paraId="56FA6779" w14:textId="2E4C203F" w:rsidR="00925E70" w:rsidRPr="006F60A6" w:rsidRDefault="00925E70" w:rsidP="00892F30">
            <w:pPr>
              <w:pStyle w:val="TableParagraph"/>
              <w:spacing w:line="273" w:lineRule="exact"/>
              <w:ind w:left="110" w:firstLine="0"/>
              <w:jc w:val="both"/>
            </w:pPr>
            <w:hyperlink r:id="rId20" w:history="1">
              <w:r w:rsidRPr="006F60A6">
                <w:rPr>
                  <w:rStyle w:val="Kpr"/>
                </w:rPr>
                <w:t>https://erasmus.comu.edu.tr/ikili-anlasma/genel-bilgi-ikili-anlasma-r147.html</w:t>
              </w:r>
            </w:hyperlink>
          </w:p>
          <w:p w14:paraId="78637D1A" w14:textId="2F556C8E" w:rsidR="00925E70" w:rsidRPr="006F60A6" w:rsidRDefault="00925E70" w:rsidP="00892F30">
            <w:pPr>
              <w:pStyle w:val="TableParagraph"/>
              <w:spacing w:line="273" w:lineRule="exact"/>
              <w:ind w:left="110" w:firstLine="0"/>
              <w:jc w:val="both"/>
              <w:rPr>
                <w:b/>
              </w:rPr>
            </w:pPr>
          </w:p>
        </w:tc>
      </w:tr>
      <w:tr w:rsidR="00F80717" w:rsidRPr="006F60A6" w14:paraId="7605443A" w14:textId="77777777">
        <w:trPr>
          <w:trHeight w:val="957"/>
        </w:trPr>
        <w:tc>
          <w:tcPr>
            <w:tcW w:w="1414" w:type="dxa"/>
          </w:tcPr>
          <w:p w14:paraId="2DEF5097"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50F36E4C" w14:textId="60CE7917" w:rsidR="00F80717" w:rsidRPr="006F60A6" w:rsidRDefault="00892F30" w:rsidP="00892F30">
            <w:pPr>
              <w:pStyle w:val="TableParagraph"/>
              <w:tabs>
                <w:tab w:val="left" w:pos="373"/>
              </w:tabs>
              <w:spacing w:line="317" w:lineRule="exact"/>
              <w:ind w:left="107" w:firstLine="0"/>
              <w:jc w:val="both"/>
            </w:pPr>
            <w:r w:rsidRPr="006F60A6">
              <w:t>X Uygulama</w:t>
            </w:r>
            <w:r w:rsidRPr="006F60A6">
              <w:rPr>
                <w:spacing w:val="-3"/>
              </w:rPr>
              <w:t xml:space="preserve"> </w:t>
            </w:r>
            <w:r w:rsidRPr="006F60A6">
              <w:rPr>
                <w:spacing w:val="-5"/>
              </w:rPr>
              <w:t>Yok</w:t>
            </w:r>
          </w:p>
          <w:p w14:paraId="25DB315A" w14:textId="77777777" w:rsidR="00F80717" w:rsidRPr="006F60A6" w:rsidRDefault="004504E8" w:rsidP="00892F30">
            <w:pPr>
              <w:pStyle w:val="TableParagraph"/>
              <w:numPr>
                <w:ilvl w:val="0"/>
                <w:numId w:val="39"/>
              </w:numPr>
              <w:tabs>
                <w:tab w:val="left" w:pos="373"/>
              </w:tabs>
              <w:ind w:left="373" w:hanging="266"/>
              <w:jc w:val="both"/>
            </w:pPr>
            <w:r w:rsidRPr="006F60A6">
              <w:t>Olgunlaşmamış</w:t>
            </w:r>
            <w:r w:rsidRPr="006F60A6">
              <w:rPr>
                <w:spacing w:val="-5"/>
              </w:rPr>
              <w:t xml:space="preserve"> </w:t>
            </w:r>
            <w:r w:rsidRPr="006F60A6">
              <w:rPr>
                <w:spacing w:val="-2"/>
              </w:rPr>
              <w:t>Uygulama</w:t>
            </w:r>
          </w:p>
          <w:p w14:paraId="65011812" w14:textId="77777777" w:rsidR="00F80717" w:rsidRPr="006F60A6" w:rsidRDefault="004504E8" w:rsidP="00892F30">
            <w:pPr>
              <w:pStyle w:val="TableParagraph"/>
              <w:numPr>
                <w:ilvl w:val="0"/>
                <w:numId w:val="39"/>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43174F2B"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70450640" w14:textId="77777777" w:rsidR="00F80717" w:rsidRPr="006F60A6" w:rsidRDefault="004504E8" w:rsidP="00892F30">
      <w:pPr>
        <w:pStyle w:val="GvdeMetni"/>
        <w:spacing w:before="72" w:line="259" w:lineRule="auto"/>
        <w:ind w:left="141"/>
        <w:jc w:val="both"/>
      </w:pPr>
      <w:r w:rsidRPr="006F60A6">
        <w:t>1.4-Öğrencileri</w:t>
      </w:r>
      <w:r w:rsidRPr="006F60A6">
        <w:rPr>
          <w:spacing w:val="40"/>
        </w:rPr>
        <w:t xml:space="preserve"> </w:t>
      </w:r>
      <w:r w:rsidRPr="006F60A6">
        <w:t>ders</w:t>
      </w:r>
      <w:r w:rsidRPr="006F60A6">
        <w:rPr>
          <w:spacing w:val="39"/>
        </w:rPr>
        <w:t xml:space="preserve"> </w:t>
      </w:r>
      <w:r w:rsidRPr="006F60A6">
        <w:t>ve</w:t>
      </w:r>
      <w:r w:rsidRPr="006F60A6">
        <w:rPr>
          <w:spacing w:val="38"/>
        </w:rPr>
        <w:t xml:space="preserve"> </w:t>
      </w:r>
      <w:r w:rsidRPr="006F60A6">
        <w:t>kariyer</w:t>
      </w:r>
      <w:r w:rsidRPr="006F60A6">
        <w:rPr>
          <w:spacing w:val="40"/>
        </w:rPr>
        <w:t xml:space="preserve"> </w:t>
      </w:r>
      <w:r w:rsidRPr="006F60A6">
        <w:t>planlaması</w:t>
      </w:r>
      <w:r w:rsidRPr="006F60A6">
        <w:rPr>
          <w:spacing w:val="40"/>
        </w:rPr>
        <w:t xml:space="preserve"> </w:t>
      </w:r>
      <w:r w:rsidRPr="006F60A6">
        <w:t>konularında</w:t>
      </w:r>
      <w:r w:rsidRPr="006F60A6">
        <w:rPr>
          <w:spacing w:val="39"/>
        </w:rPr>
        <w:t xml:space="preserve"> </w:t>
      </w:r>
      <w:r w:rsidRPr="006F60A6">
        <w:t>yönlendirecek</w:t>
      </w:r>
      <w:r w:rsidRPr="006F60A6">
        <w:rPr>
          <w:spacing w:val="40"/>
        </w:rPr>
        <w:t xml:space="preserve"> </w:t>
      </w:r>
      <w:r w:rsidRPr="006F60A6">
        <w:t>danışmanlık</w:t>
      </w:r>
      <w:r w:rsidRPr="006F60A6">
        <w:rPr>
          <w:spacing w:val="37"/>
        </w:rPr>
        <w:t xml:space="preserve"> </w:t>
      </w:r>
      <w:r w:rsidRPr="006F60A6">
        <w:t xml:space="preserve">hizmeti </w:t>
      </w:r>
      <w:r w:rsidRPr="006F60A6">
        <w:rPr>
          <w:spacing w:val="-2"/>
        </w:rPr>
        <w:t>verilmelidir.</w:t>
      </w:r>
    </w:p>
    <w:p w14:paraId="230DB917" w14:textId="77777777" w:rsidR="00F80717" w:rsidRPr="006F60A6" w:rsidRDefault="00F80717" w:rsidP="00892F30">
      <w:pPr>
        <w:pStyle w:val="GvdeMetni"/>
        <w:spacing w:before="4"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0894F8FF" w14:textId="77777777">
        <w:trPr>
          <w:trHeight w:val="4140"/>
        </w:trPr>
        <w:tc>
          <w:tcPr>
            <w:tcW w:w="9065" w:type="dxa"/>
            <w:gridSpan w:val="2"/>
          </w:tcPr>
          <w:p w14:paraId="2916FCF8" w14:textId="01F5D266" w:rsidR="00892F30" w:rsidRPr="006F60A6" w:rsidRDefault="00892F30" w:rsidP="00EE7790">
            <w:pPr>
              <w:pStyle w:val="TableParagraph"/>
              <w:widowControl w:val="0"/>
              <w:autoSpaceDE w:val="0"/>
              <w:autoSpaceDN w:val="0"/>
              <w:ind w:left="131" w:hanging="24"/>
              <w:jc w:val="both"/>
            </w:pPr>
            <w:r w:rsidRPr="006F60A6">
              <w:t xml:space="preserve">Öğrencileri ders ve kariyer planlaması konularında yönlendiren ve öğrencinin gelişiminin izlenmesini sağlayan danışmanlık hizmetleri “Çanakkale </w:t>
            </w:r>
            <w:proofErr w:type="spellStart"/>
            <w:r w:rsidRPr="006F60A6">
              <w:t>Onsekiz</w:t>
            </w:r>
            <w:proofErr w:type="spellEnd"/>
            <w:r w:rsidRPr="006F60A6">
              <w:t xml:space="preserve"> Mart Üniversitesi Öğrenci Danışmanlık Yönergesine” göre yapılmaktadır. </w:t>
            </w:r>
          </w:p>
          <w:p w14:paraId="71F37E06" w14:textId="77777777" w:rsidR="00892F30" w:rsidRPr="006F60A6" w:rsidRDefault="00892F30" w:rsidP="00892F30">
            <w:pPr>
              <w:pStyle w:val="TableParagraph"/>
              <w:widowControl w:val="0"/>
              <w:autoSpaceDE w:val="0"/>
              <w:autoSpaceDN w:val="0"/>
              <w:jc w:val="both"/>
            </w:pPr>
            <w:r w:rsidRPr="006F60A6">
              <w:t>1. Üniversiteye kayıtlı bütün öğrenciler için her eğitim-öğretim yılı başında bölüm başkanlarının önerisi dikkate alınarak lisans eğitim programlarının yönetim kurullarınca ilgili bölümün öğretim üyeleri arasından, öğretim üyesi bulunmayan birimlerde ise öğretim görevlileri arasından danışman ataması yapılır.</w:t>
            </w:r>
          </w:p>
          <w:p w14:paraId="25369468" w14:textId="59104824" w:rsidR="00892F30" w:rsidRPr="006F60A6" w:rsidRDefault="00892F30" w:rsidP="00892F30">
            <w:pPr>
              <w:pStyle w:val="TableParagraph"/>
              <w:widowControl w:val="0"/>
              <w:autoSpaceDE w:val="0"/>
              <w:autoSpaceDN w:val="0"/>
              <w:jc w:val="both"/>
            </w:pPr>
            <w:r w:rsidRPr="006F60A6">
              <w:t xml:space="preserve">2. Danışman, her öğretim yarıyılı başında belirlenen takvim çerçevesinde öğrencinin ÇOMÜ Öğrenci Bilgi Sisteminden seçtiği zorunlu ve seçmeli derslere internet ortamında onay verdikten sonra çıktısını alır ve öğrenci </w:t>
            </w:r>
            <w:r w:rsidR="00925E70" w:rsidRPr="006F60A6">
              <w:t>ile</w:t>
            </w:r>
            <w:r w:rsidRPr="006F60A6">
              <w:t xml:space="preserve"> ders kayıt formlarını kontrol ederek imzalar ve öğrenci mezun oluncaya kadar muhafaza eder.</w:t>
            </w:r>
          </w:p>
          <w:p w14:paraId="39E826BC" w14:textId="77777777" w:rsidR="00892F30" w:rsidRPr="006F60A6" w:rsidRDefault="00892F30" w:rsidP="00892F30">
            <w:pPr>
              <w:pStyle w:val="TableParagraph"/>
              <w:widowControl w:val="0"/>
              <w:autoSpaceDE w:val="0"/>
              <w:autoSpaceDN w:val="0"/>
              <w:jc w:val="both"/>
            </w:pPr>
            <w:r w:rsidRPr="006F60A6">
              <w:t xml:space="preserve">3. Danışman, danışmanı olduğu öğrencilerle ilgili karar verirken ÇOMÜ </w:t>
            </w:r>
            <w:proofErr w:type="spellStart"/>
            <w:r w:rsidRPr="006F60A6">
              <w:t>Önlisans</w:t>
            </w:r>
            <w:proofErr w:type="spellEnd"/>
            <w:r w:rsidRPr="006F60A6">
              <w:t xml:space="preserve"> - Lisans Eğitim Öğretim ve Sınav Yönetmeliğini dikkate alır. Özellikle ders kayıt dönemlerinde öğrencilere fiziki olarak haftalık mümkün olmayacak ders saati öneremez ve onaylayamaz.</w:t>
            </w:r>
          </w:p>
          <w:p w14:paraId="1A22C2AE" w14:textId="77777777" w:rsidR="00892F30" w:rsidRPr="006F60A6" w:rsidRDefault="00892F30" w:rsidP="00892F30">
            <w:pPr>
              <w:pStyle w:val="TableParagraph"/>
              <w:widowControl w:val="0"/>
              <w:autoSpaceDE w:val="0"/>
              <w:autoSpaceDN w:val="0"/>
              <w:jc w:val="both"/>
            </w:pPr>
            <w:r w:rsidRPr="006F60A6">
              <w:t>4. Danışman, öğrencinin öğrenimini başarılı olarak sürdürmesi ve kanunda öngörülen sürede tamamlayabilmesi için öğrencinin ders durumunu sürekli olarak izler ve öğrenciyi yönlendirir.</w:t>
            </w:r>
          </w:p>
          <w:p w14:paraId="42935285" w14:textId="77777777" w:rsidR="00892F30" w:rsidRPr="006F60A6" w:rsidRDefault="00892F30" w:rsidP="00892F30">
            <w:pPr>
              <w:pStyle w:val="TableParagraph"/>
              <w:widowControl w:val="0"/>
              <w:autoSpaceDE w:val="0"/>
              <w:autoSpaceDN w:val="0"/>
              <w:jc w:val="both"/>
            </w:pPr>
            <w:r w:rsidRPr="006F60A6">
              <w:t>5. Danışman, öğrenciyi 2547 sayılı Yükseköğretim Kanunu ilgili maddeleri, bölümde izlenecek öğretim planı ve tabi olduğu yönetmelik, yönerge ve diğer mevzuatla ilgili hususlarda aydınlatır.</w:t>
            </w:r>
          </w:p>
          <w:p w14:paraId="28D192D5" w14:textId="77777777" w:rsidR="00892F30" w:rsidRPr="006F60A6" w:rsidRDefault="00892F30" w:rsidP="00892F30">
            <w:pPr>
              <w:pStyle w:val="TableParagraph"/>
              <w:widowControl w:val="0"/>
              <w:autoSpaceDE w:val="0"/>
              <w:autoSpaceDN w:val="0"/>
              <w:jc w:val="both"/>
            </w:pPr>
            <w:r w:rsidRPr="006F60A6">
              <w:t>6. Danışman haftalık programında akademik danışmanlık hizmeti için haftalık görüşme gün ve saatlerini belirleyip, öğrencilere duyurur. Belirlediği gün ve saatte öğrenciler ile ferdi veya toplu olarak bir araya gelerek, öğrencilerin eğitim, öğretim ve diğer konulardaki problemleri hakkında bilgi edinir. Gerektiğinde bu problemleri Üniversitenin ilgili birimlerine iletir.</w:t>
            </w:r>
          </w:p>
          <w:p w14:paraId="0AFAB90B" w14:textId="77777777" w:rsidR="00892F30" w:rsidRPr="006F60A6" w:rsidRDefault="00892F30" w:rsidP="00892F30">
            <w:pPr>
              <w:pStyle w:val="TableParagraph"/>
              <w:widowControl w:val="0"/>
              <w:autoSpaceDE w:val="0"/>
              <w:autoSpaceDN w:val="0"/>
              <w:jc w:val="both"/>
            </w:pPr>
            <w:r w:rsidRPr="006F60A6">
              <w:t>7. Danışman, maddi sıkıntı içerisinde bulunan öğrencilerinin gerekli destekleri alabilmesi için girişimlerde bulunur.</w:t>
            </w:r>
          </w:p>
          <w:p w14:paraId="4F998F4C" w14:textId="77777777" w:rsidR="00892F30" w:rsidRPr="006F60A6" w:rsidRDefault="00892F30" w:rsidP="00892F30">
            <w:pPr>
              <w:pStyle w:val="TableParagraph"/>
              <w:widowControl w:val="0"/>
              <w:autoSpaceDE w:val="0"/>
              <w:autoSpaceDN w:val="0"/>
              <w:jc w:val="both"/>
            </w:pPr>
            <w:r w:rsidRPr="006F60A6">
              <w:t>8. Danışman, öğrencinin sosyal durumu ve ders durumunun ÇOMÜ Öğrenci İşleri Daire Başkanlığının internet sayfasında paylaşılan formu doldurarak takibini yapar.</w:t>
            </w:r>
          </w:p>
          <w:p w14:paraId="511B2835" w14:textId="77777777" w:rsidR="00892F30" w:rsidRPr="006F60A6" w:rsidRDefault="00892F30" w:rsidP="00892F30">
            <w:pPr>
              <w:pStyle w:val="TableParagraph"/>
              <w:widowControl w:val="0"/>
              <w:autoSpaceDE w:val="0"/>
              <w:autoSpaceDN w:val="0"/>
              <w:jc w:val="both"/>
            </w:pPr>
            <w:r w:rsidRPr="006F60A6">
              <w:t>9. Danışman, öğrencinin mezuniyeti veya ilişiğinin kesilmesi durumunda bu dosyaları bölüm/program başkanlığına teslim eder.</w:t>
            </w:r>
          </w:p>
          <w:p w14:paraId="19E24BAD" w14:textId="77777777" w:rsidR="00892F30" w:rsidRPr="006F60A6" w:rsidRDefault="00892F30" w:rsidP="00892F30">
            <w:pPr>
              <w:pStyle w:val="TableParagraph"/>
              <w:widowControl w:val="0"/>
              <w:autoSpaceDE w:val="0"/>
              <w:autoSpaceDN w:val="0"/>
              <w:jc w:val="both"/>
            </w:pPr>
            <w:r w:rsidRPr="006F60A6">
              <w:t>10 Danışmanlık görevi sona eren danışman elindeki öğrenci dosyasını bir sonraki danışmana ivedilikle teslim etmek zorundadır.</w:t>
            </w:r>
          </w:p>
          <w:p w14:paraId="197DFE32" w14:textId="77777777" w:rsidR="00892F30" w:rsidRPr="006F60A6" w:rsidRDefault="00892F30" w:rsidP="00892F30">
            <w:pPr>
              <w:pStyle w:val="TableParagraph"/>
              <w:widowControl w:val="0"/>
              <w:autoSpaceDE w:val="0"/>
              <w:autoSpaceDN w:val="0"/>
              <w:jc w:val="both"/>
            </w:pPr>
            <w:r w:rsidRPr="006F60A6">
              <w:t>11. Danışman, dönem sonunda sorumlu olduğu öğrenciler ile ilgili olarak başarı durumunu, sosyal ve ekonomik problemlerini ve bununla ilgili yaptığı çalışmalarla ilgili düzenlediği raporu dekanlık/müdürlük makamına teslim eder.</w:t>
            </w:r>
          </w:p>
          <w:p w14:paraId="118D8F8C" w14:textId="6BF013C1" w:rsidR="00892F30" w:rsidRPr="006F60A6" w:rsidRDefault="00892F30" w:rsidP="00892F30">
            <w:pPr>
              <w:pStyle w:val="TableParagraph"/>
              <w:widowControl w:val="0"/>
              <w:autoSpaceDE w:val="0"/>
              <w:autoSpaceDN w:val="0"/>
              <w:jc w:val="both"/>
            </w:pPr>
            <w:r w:rsidRPr="006F60A6">
              <w:t xml:space="preserve">12. Danışman olarak görev yapmakta iken geçerli bir mazeret nedeniyle Üniversitede bulunamayacak veya danışmanlık görevini yürütemeyecek olan öğretim elemanının yerine geçici veya </w:t>
            </w:r>
            <w:r w:rsidR="00925E70" w:rsidRPr="006F60A6">
              <w:t>daimî</w:t>
            </w:r>
            <w:r w:rsidRPr="006F60A6">
              <w:t xml:space="preserve"> bir danışman atanır ve öğrencilere duyurulur.</w:t>
            </w:r>
          </w:p>
          <w:p w14:paraId="1BACA27D" w14:textId="77777777" w:rsidR="00F80717" w:rsidRPr="006F60A6" w:rsidRDefault="00892F30" w:rsidP="00892F30">
            <w:pPr>
              <w:pStyle w:val="TableParagraph"/>
              <w:ind w:left="0" w:firstLine="0"/>
              <w:jc w:val="both"/>
            </w:pPr>
            <w:r w:rsidRPr="006F60A6">
              <w:t>13 Danışman, danışmanlığını yaptığı öğrencilerin mezuniyetlerinde verilecek transkript belgesini inceleyerek program dahilinde alması gereken tüm dersleri alıp almadığını ve mezuniyet kriterlerini yerine getirip getirmediğini tespit ederek ilgili birime bilgi verir.</w:t>
            </w:r>
          </w:p>
          <w:p w14:paraId="2E1866DC" w14:textId="77777777" w:rsidR="00892F30" w:rsidRPr="006F60A6" w:rsidRDefault="00892F30" w:rsidP="00892F30">
            <w:pPr>
              <w:pStyle w:val="TableParagraph"/>
              <w:ind w:left="0" w:firstLine="0"/>
              <w:jc w:val="both"/>
            </w:pPr>
          </w:p>
          <w:p w14:paraId="4828CA6C" w14:textId="77777777" w:rsidR="00892F30" w:rsidRPr="006F60A6" w:rsidRDefault="00892F30" w:rsidP="00892F30">
            <w:pPr>
              <w:pStyle w:val="TableParagraph"/>
              <w:ind w:left="0" w:firstLine="0"/>
              <w:jc w:val="both"/>
            </w:pPr>
            <w:r w:rsidRPr="006F60A6">
              <w:t>İstatistik Bölümünde lisans öğrencilerine tayin edilen her bir öğretim üyesi, akademik danışman olarak öğrencilerin eğitim-öğretim sürecinin tüm aşamalarında özverili bir şekilde destek vermektedir. Akademik danışmanlar, öğrencilerin ders kayıtları, ders seçimleri, ders programları, lisansüstü eğitim imkanları, staj fırsatları ve meslek hayatına atılma konularında kapsamlı rehberlik sağlamaktadır. Bu destek, çeşitli iletişim kanalları aracılığıyla yapılmaktadır; akademik danışmanlar sosyal medya araçlarını aktif olarak kullanarak öğrencilerle iletişim halinde olduğu gibi, aynı zamanda yüz yüze görüşmelerle de kişiselleştirilmiş danışmanlık hizmetleri sunmaktadır. Akademik danışmanların erişebilirliğini ve öğrenci memnuniyetini artırmak amacıyla, her bir danışmanın haftalık ders programında "Danışmanlık Saati" yer almaktadır. Bu danışmanlık gün ve saatleri, dönem başında akademik danışmanlar tarafından ilan edilmekte ve öğrenciler bu saatlerde danışmanlarına kolayca ulaşabilmektedir. Böylece, öğrenciler acil durumlarda veya düzenli görüşmelerinde danışmanlarının ofislerine gidip yüz yüze rehberlik alabilmektedir. Ayrıca danışmanlık saatleri dışında ihtiyaç duyulan durumlarda, sosyal medya ve e-posta aracılığıyla da iletişim sağlanmaktadır.</w:t>
            </w:r>
          </w:p>
          <w:p w14:paraId="3D1AE098" w14:textId="77777777" w:rsidR="00892F30" w:rsidRPr="006F60A6" w:rsidRDefault="00892F30" w:rsidP="00892F30">
            <w:pPr>
              <w:pStyle w:val="TableParagraph"/>
              <w:ind w:left="0" w:firstLine="0"/>
              <w:jc w:val="both"/>
            </w:pPr>
          </w:p>
          <w:p w14:paraId="6714705D" w14:textId="2C2C390E" w:rsidR="00892F30" w:rsidRPr="006F60A6" w:rsidRDefault="00EE7790" w:rsidP="00892F30">
            <w:pPr>
              <w:pStyle w:val="NormalWeb"/>
              <w:spacing w:before="0" w:beforeAutospacing="0" w:after="120" w:afterAutospacing="0"/>
              <w:jc w:val="both"/>
              <w:rPr>
                <w:color w:val="000000"/>
              </w:rPr>
            </w:pPr>
            <w:r w:rsidRPr="006F60A6">
              <w:rPr>
                <w:color w:val="000000"/>
              </w:rPr>
              <w:t>Tablo 1.4.1.</w:t>
            </w:r>
            <w:r w:rsidR="00892F30" w:rsidRPr="006F60A6">
              <w:rPr>
                <w:color w:val="000000"/>
              </w:rPr>
              <w:t xml:space="preserve"> bölümümüzdeki öğretim üyelerinin danışmanlık listesi ve öğrenci sayıları verilmiştir.</w:t>
            </w:r>
          </w:p>
          <w:p w14:paraId="0089611B" w14:textId="2F55FC50" w:rsidR="00EE7790" w:rsidRPr="006F60A6" w:rsidRDefault="00EE7790" w:rsidP="00892F30">
            <w:pPr>
              <w:pStyle w:val="NormalWeb"/>
              <w:spacing w:before="0" w:beforeAutospacing="0" w:after="120" w:afterAutospacing="0"/>
              <w:jc w:val="both"/>
              <w:rPr>
                <w:color w:val="000000"/>
              </w:rPr>
            </w:pPr>
            <w:r w:rsidRPr="006F60A6">
              <w:rPr>
                <w:color w:val="000000"/>
              </w:rPr>
              <w:t>Tablo 1.4.1. İstatistik Bölümü Öğretim üyelerinin danışmalık listesi ve öğrenci sayıları</w:t>
            </w:r>
          </w:p>
          <w:tbl>
            <w:tblPr>
              <w:tblW w:w="0" w:type="auto"/>
              <w:jc w:val="center"/>
              <w:tblCellMar>
                <w:top w:w="15" w:type="dxa"/>
                <w:left w:w="15" w:type="dxa"/>
                <w:bottom w:w="15" w:type="dxa"/>
                <w:right w:w="15" w:type="dxa"/>
              </w:tblCellMar>
              <w:tblLook w:val="04A0" w:firstRow="1" w:lastRow="0" w:firstColumn="1" w:lastColumn="0" w:noHBand="0" w:noVBand="1"/>
            </w:tblPr>
            <w:tblGrid>
              <w:gridCol w:w="2618"/>
              <w:gridCol w:w="3762"/>
              <w:gridCol w:w="1550"/>
            </w:tblGrid>
            <w:tr w:rsidR="00892F30" w:rsidRPr="006F60A6" w14:paraId="4963617A" w14:textId="77777777" w:rsidTr="00925E70">
              <w:trPr>
                <w:trHeight w:val="382"/>
                <w:jc w:val="center"/>
              </w:trPr>
              <w:tc>
                <w:tcPr>
                  <w:tcW w:w="2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79367" w14:textId="77777777" w:rsidR="00892F30" w:rsidRPr="006F60A6" w:rsidRDefault="00892F30" w:rsidP="00892F30">
                  <w:pPr>
                    <w:pStyle w:val="NormalWeb"/>
                    <w:spacing w:before="0" w:beforeAutospacing="0" w:after="120" w:afterAutospacing="0"/>
                    <w:jc w:val="both"/>
                  </w:pPr>
                  <w:r w:rsidRPr="006F60A6">
                    <w:rPr>
                      <w:color w:val="000000"/>
                    </w:rPr>
                    <w:t>Kayıt yılı</w:t>
                  </w:r>
                </w:p>
              </w:tc>
              <w:tc>
                <w:tcPr>
                  <w:tcW w:w="3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E9450" w14:textId="77777777" w:rsidR="00892F30" w:rsidRPr="006F60A6" w:rsidRDefault="00892F30" w:rsidP="00892F30">
                  <w:pPr>
                    <w:pStyle w:val="NormalWeb"/>
                    <w:spacing w:before="0" w:beforeAutospacing="0" w:after="120" w:afterAutospacing="0"/>
                    <w:jc w:val="both"/>
                  </w:pPr>
                  <w:r w:rsidRPr="006F60A6">
                    <w:rPr>
                      <w:color w:val="000000"/>
                    </w:rPr>
                    <w:t>Sorumlu Öğretim Üyesi</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C75E2" w14:textId="77777777" w:rsidR="00892F30" w:rsidRPr="006F60A6" w:rsidRDefault="00892F30" w:rsidP="00892F30">
                  <w:pPr>
                    <w:pStyle w:val="NormalWeb"/>
                    <w:spacing w:before="0" w:beforeAutospacing="0" w:after="120" w:afterAutospacing="0"/>
                    <w:jc w:val="both"/>
                  </w:pPr>
                  <w:r w:rsidRPr="006F60A6">
                    <w:rPr>
                      <w:color w:val="000000"/>
                    </w:rPr>
                    <w:t>Öğrenci sayısı</w:t>
                  </w:r>
                </w:p>
              </w:tc>
            </w:tr>
            <w:tr w:rsidR="00892F30" w:rsidRPr="006F60A6" w14:paraId="26C5E528" w14:textId="77777777" w:rsidTr="00925E70">
              <w:trPr>
                <w:trHeight w:val="382"/>
                <w:jc w:val="center"/>
              </w:trPr>
              <w:tc>
                <w:tcPr>
                  <w:tcW w:w="2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F6143" w14:textId="77777777" w:rsidR="00892F30" w:rsidRPr="006F60A6" w:rsidRDefault="00892F30" w:rsidP="00892F30">
                  <w:pPr>
                    <w:pStyle w:val="NormalWeb"/>
                    <w:spacing w:before="0" w:beforeAutospacing="0" w:after="120" w:afterAutospacing="0"/>
                    <w:jc w:val="both"/>
                  </w:pPr>
                  <w:r w:rsidRPr="006F60A6">
                    <w:rPr>
                      <w:color w:val="000000"/>
                    </w:rPr>
                    <w:t>2025-2026 Akademik Yılı</w:t>
                  </w:r>
                </w:p>
              </w:tc>
              <w:tc>
                <w:tcPr>
                  <w:tcW w:w="3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2F5F1" w14:textId="77777777" w:rsidR="00892F30" w:rsidRPr="006F60A6" w:rsidRDefault="00892F30" w:rsidP="00892F30">
                  <w:pPr>
                    <w:pStyle w:val="NormalWeb"/>
                    <w:spacing w:before="0" w:beforeAutospacing="0" w:after="120" w:afterAutospacing="0"/>
                    <w:jc w:val="both"/>
                  </w:pPr>
                  <w:r w:rsidRPr="006F60A6">
                    <w:rPr>
                      <w:color w:val="000000"/>
                    </w:rPr>
                    <w:t>Dr. Öğr. Üyesi Arzu AKTAŞ</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21E00" w14:textId="77777777" w:rsidR="00892F30" w:rsidRPr="006F60A6" w:rsidRDefault="00892F30" w:rsidP="00892F30">
                  <w:pPr>
                    <w:pStyle w:val="NormalWeb"/>
                    <w:spacing w:before="0" w:beforeAutospacing="0" w:after="120" w:afterAutospacing="0"/>
                    <w:jc w:val="both"/>
                  </w:pPr>
                  <w:r w:rsidRPr="006F60A6">
                    <w:rPr>
                      <w:color w:val="000000"/>
                    </w:rPr>
                    <w:t>33</w:t>
                  </w:r>
                </w:p>
              </w:tc>
            </w:tr>
            <w:tr w:rsidR="00892F30" w:rsidRPr="006F60A6" w14:paraId="4E84B430" w14:textId="77777777" w:rsidTr="00925E70">
              <w:trPr>
                <w:jc w:val="center"/>
              </w:trPr>
              <w:tc>
                <w:tcPr>
                  <w:tcW w:w="2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4EC73" w14:textId="77777777" w:rsidR="00892F30" w:rsidRPr="006F60A6" w:rsidRDefault="00892F30" w:rsidP="00892F30">
                  <w:pPr>
                    <w:pStyle w:val="NormalWeb"/>
                    <w:spacing w:before="0" w:beforeAutospacing="0" w:after="120" w:afterAutospacing="0"/>
                    <w:jc w:val="both"/>
                  </w:pPr>
                  <w:r w:rsidRPr="006F60A6">
                    <w:rPr>
                      <w:color w:val="000000"/>
                    </w:rPr>
                    <w:t>2024-2025 Akademik Yılı</w:t>
                  </w:r>
                </w:p>
              </w:tc>
              <w:tc>
                <w:tcPr>
                  <w:tcW w:w="3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FC51B" w14:textId="77777777" w:rsidR="00892F30" w:rsidRPr="006F60A6" w:rsidRDefault="00892F30" w:rsidP="00892F30">
                  <w:pPr>
                    <w:pStyle w:val="NormalWeb"/>
                    <w:spacing w:before="0" w:beforeAutospacing="0" w:after="120" w:afterAutospacing="0"/>
                    <w:jc w:val="both"/>
                  </w:pPr>
                  <w:r w:rsidRPr="006F60A6">
                    <w:rPr>
                      <w:color w:val="000000"/>
                    </w:rPr>
                    <w:t>Doç. Dr. Tuğba SÖKÜT AÇAR</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961AC" w14:textId="77777777" w:rsidR="00892F30" w:rsidRPr="006F60A6" w:rsidRDefault="00892F30" w:rsidP="00892F30">
                  <w:pPr>
                    <w:pStyle w:val="NormalWeb"/>
                    <w:spacing w:before="0" w:beforeAutospacing="0" w:after="120" w:afterAutospacing="0"/>
                    <w:jc w:val="both"/>
                  </w:pPr>
                  <w:r w:rsidRPr="006F60A6">
                    <w:rPr>
                      <w:color w:val="000000"/>
                      <w:shd w:val="clear" w:color="auto" w:fill="FFFFFF"/>
                    </w:rPr>
                    <w:t>34</w:t>
                  </w:r>
                </w:p>
              </w:tc>
            </w:tr>
            <w:tr w:rsidR="00892F30" w:rsidRPr="006F60A6" w14:paraId="14CB86E2" w14:textId="77777777" w:rsidTr="00925E70">
              <w:trPr>
                <w:jc w:val="center"/>
              </w:trPr>
              <w:tc>
                <w:tcPr>
                  <w:tcW w:w="2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171D3" w14:textId="77777777" w:rsidR="00892F30" w:rsidRPr="006F60A6" w:rsidRDefault="00892F30" w:rsidP="00892F30">
                  <w:pPr>
                    <w:pStyle w:val="NormalWeb"/>
                    <w:spacing w:before="0" w:beforeAutospacing="0" w:after="120" w:afterAutospacing="0"/>
                    <w:jc w:val="both"/>
                  </w:pPr>
                  <w:r w:rsidRPr="006F60A6">
                    <w:rPr>
                      <w:color w:val="000000"/>
                    </w:rPr>
                    <w:t>2023-2024 Akademik Yılı</w:t>
                  </w:r>
                </w:p>
              </w:tc>
              <w:tc>
                <w:tcPr>
                  <w:tcW w:w="3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88411" w14:textId="77777777" w:rsidR="00892F30" w:rsidRPr="006F60A6" w:rsidRDefault="00892F30" w:rsidP="00892F30">
                  <w:pPr>
                    <w:pStyle w:val="NormalWeb"/>
                    <w:spacing w:before="0" w:beforeAutospacing="0" w:after="120" w:afterAutospacing="0"/>
                    <w:jc w:val="both"/>
                  </w:pPr>
                  <w:r w:rsidRPr="006F60A6">
                    <w:rPr>
                      <w:color w:val="000000"/>
                    </w:rPr>
                    <w:t>Öğr. Gör. Dr. Kumru URGANCI TEKİN</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F66E6" w14:textId="77777777" w:rsidR="00892F30" w:rsidRPr="006F60A6" w:rsidRDefault="00892F30" w:rsidP="00892F30">
                  <w:pPr>
                    <w:pStyle w:val="NormalWeb"/>
                    <w:spacing w:before="0" w:beforeAutospacing="0" w:after="120" w:afterAutospacing="0"/>
                    <w:jc w:val="both"/>
                  </w:pPr>
                  <w:r w:rsidRPr="006F60A6">
                    <w:rPr>
                      <w:color w:val="000000"/>
                    </w:rPr>
                    <w:t>32</w:t>
                  </w:r>
                </w:p>
              </w:tc>
            </w:tr>
            <w:tr w:rsidR="00892F30" w:rsidRPr="006F60A6" w14:paraId="29FA2EB1" w14:textId="77777777" w:rsidTr="00925E70">
              <w:trPr>
                <w:jc w:val="center"/>
              </w:trPr>
              <w:tc>
                <w:tcPr>
                  <w:tcW w:w="2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25335" w14:textId="77777777" w:rsidR="00892F30" w:rsidRPr="006F60A6" w:rsidRDefault="00892F30" w:rsidP="00892F30">
                  <w:pPr>
                    <w:pStyle w:val="NormalWeb"/>
                    <w:spacing w:before="0" w:beforeAutospacing="0" w:after="120" w:afterAutospacing="0"/>
                    <w:jc w:val="both"/>
                  </w:pPr>
                  <w:r w:rsidRPr="006F60A6">
                    <w:rPr>
                      <w:color w:val="000000"/>
                    </w:rPr>
                    <w:t>2022-2023 Akademik Yılı</w:t>
                  </w:r>
                </w:p>
              </w:tc>
              <w:tc>
                <w:tcPr>
                  <w:tcW w:w="3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F008D" w14:textId="77777777" w:rsidR="00892F30" w:rsidRPr="006F60A6" w:rsidRDefault="00892F30" w:rsidP="00892F30">
                  <w:pPr>
                    <w:pStyle w:val="NormalWeb"/>
                    <w:spacing w:before="0" w:beforeAutospacing="0" w:after="120" w:afterAutospacing="0"/>
                    <w:jc w:val="both"/>
                  </w:pPr>
                  <w:r w:rsidRPr="006F60A6">
                    <w:rPr>
                      <w:color w:val="000000"/>
                    </w:rPr>
                    <w:t>Doç. Dr. Burcu MESTAV</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51B6E" w14:textId="77777777" w:rsidR="00892F30" w:rsidRPr="006F60A6" w:rsidRDefault="00892F30" w:rsidP="00892F30">
                  <w:pPr>
                    <w:pStyle w:val="NormalWeb"/>
                    <w:spacing w:before="0" w:beforeAutospacing="0" w:after="120" w:afterAutospacing="0"/>
                    <w:jc w:val="both"/>
                  </w:pPr>
                  <w:r w:rsidRPr="006F60A6">
                    <w:rPr>
                      <w:color w:val="000000"/>
                    </w:rPr>
                    <w:t>24</w:t>
                  </w:r>
                </w:p>
              </w:tc>
            </w:tr>
            <w:tr w:rsidR="00892F30" w:rsidRPr="006F60A6" w14:paraId="2D6CC1A4" w14:textId="77777777" w:rsidTr="00925E70">
              <w:trPr>
                <w:jc w:val="center"/>
              </w:trPr>
              <w:tc>
                <w:tcPr>
                  <w:tcW w:w="2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E0D12" w14:textId="77777777" w:rsidR="00892F30" w:rsidRPr="006F60A6" w:rsidRDefault="00892F30" w:rsidP="00892F30">
                  <w:pPr>
                    <w:pStyle w:val="NormalWeb"/>
                    <w:spacing w:before="0" w:beforeAutospacing="0" w:after="120" w:afterAutospacing="0"/>
                    <w:jc w:val="both"/>
                  </w:pPr>
                  <w:r w:rsidRPr="006F60A6">
                    <w:rPr>
                      <w:color w:val="000000"/>
                    </w:rPr>
                    <w:t>2021-2022 Akademik Yılı</w:t>
                  </w:r>
                </w:p>
              </w:tc>
              <w:tc>
                <w:tcPr>
                  <w:tcW w:w="3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86466" w14:textId="77777777" w:rsidR="00892F30" w:rsidRPr="006F60A6" w:rsidRDefault="00892F30" w:rsidP="00892F30">
                  <w:pPr>
                    <w:pStyle w:val="NormalWeb"/>
                    <w:spacing w:before="0" w:beforeAutospacing="0" w:after="120" w:afterAutospacing="0"/>
                    <w:jc w:val="both"/>
                  </w:pPr>
                  <w:r w:rsidRPr="006F60A6">
                    <w:rPr>
                      <w:color w:val="000000"/>
                    </w:rPr>
                    <w:t>Dr. Öğr. Üyesi Berrin ERKAN</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07672" w14:textId="77777777" w:rsidR="00892F30" w:rsidRPr="006F60A6" w:rsidRDefault="00892F30" w:rsidP="00892F30">
                  <w:pPr>
                    <w:pStyle w:val="NormalWeb"/>
                    <w:spacing w:before="0" w:beforeAutospacing="0" w:after="120" w:afterAutospacing="0"/>
                    <w:jc w:val="both"/>
                  </w:pPr>
                  <w:r w:rsidRPr="006F60A6">
                    <w:rPr>
                      <w:color w:val="000000"/>
                    </w:rPr>
                    <w:t>25</w:t>
                  </w:r>
                </w:p>
              </w:tc>
            </w:tr>
            <w:tr w:rsidR="00892F30" w:rsidRPr="006F60A6" w14:paraId="59FAA1A5" w14:textId="77777777" w:rsidTr="00925E70">
              <w:trPr>
                <w:trHeight w:val="402"/>
                <w:jc w:val="center"/>
              </w:trPr>
              <w:tc>
                <w:tcPr>
                  <w:tcW w:w="26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D7C55" w14:textId="77777777" w:rsidR="00892F30" w:rsidRPr="006F60A6" w:rsidRDefault="00892F30" w:rsidP="00892F30">
                  <w:pPr>
                    <w:pStyle w:val="NormalWeb"/>
                    <w:spacing w:before="0" w:beforeAutospacing="0" w:after="120" w:afterAutospacing="0"/>
                    <w:jc w:val="both"/>
                  </w:pPr>
                  <w:r w:rsidRPr="006F60A6">
                    <w:rPr>
                      <w:color w:val="000000"/>
                    </w:rPr>
                    <w:t>2020-2021 Akademik Yılı</w:t>
                  </w:r>
                </w:p>
              </w:tc>
              <w:tc>
                <w:tcPr>
                  <w:tcW w:w="3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794DA" w14:textId="77777777" w:rsidR="00892F30" w:rsidRPr="006F60A6" w:rsidRDefault="00892F30" w:rsidP="00892F30">
                  <w:pPr>
                    <w:pStyle w:val="NormalWeb"/>
                    <w:spacing w:before="0" w:beforeAutospacing="0" w:after="120" w:afterAutospacing="0"/>
                    <w:jc w:val="both"/>
                  </w:pPr>
                  <w:r w:rsidRPr="006F60A6">
                    <w:rPr>
                      <w:color w:val="000000"/>
                    </w:rPr>
                    <w:t>Doç. Dr. Tuğba SÖKÜT AÇAR</w:t>
                  </w:r>
                </w:p>
              </w:tc>
              <w:tc>
                <w:tcPr>
                  <w:tcW w:w="1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67670" w14:textId="77777777" w:rsidR="00892F30" w:rsidRPr="006F60A6" w:rsidRDefault="00892F30" w:rsidP="00892F30">
                  <w:pPr>
                    <w:pStyle w:val="NormalWeb"/>
                    <w:spacing w:before="0" w:beforeAutospacing="0" w:after="120" w:afterAutospacing="0"/>
                    <w:jc w:val="both"/>
                  </w:pPr>
                  <w:r w:rsidRPr="006F60A6">
                    <w:rPr>
                      <w:color w:val="000000"/>
                      <w:shd w:val="clear" w:color="auto" w:fill="FFFFFF"/>
                    </w:rPr>
                    <w:t>21</w:t>
                  </w:r>
                </w:p>
              </w:tc>
            </w:tr>
          </w:tbl>
          <w:p w14:paraId="7F1813A0" w14:textId="77777777" w:rsidR="00892F30" w:rsidRPr="006F60A6" w:rsidRDefault="00892F30" w:rsidP="00892F30">
            <w:pPr>
              <w:jc w:val="both"/>
            </w:pPr>
          </w:p>
          <w:p w14:paraId="5EC4C9F9" w14:textId="77777777" w:rsidR="00892F30" w:rsidRPr="006F60A6" w:rsidRDefault="00892F30" w:rsidP="00892F30">
            <w:pPr>
              <w:pStyle w:val="NormalWeb"/>
              <w:spacing w:before="0" w:beforeAutospacing="0" w:after="0" w:afterAutospacing="0"/>
              <w:jc w:val="both"/>
              <w:rPr>
                <w:color w:val="000000"/>
              </w:rPr>
            </w:pPr>
            <w:r w:rsidRPr="006F60A6">
              <w:rPr>
                <w:color w:val="000000"/>
              </w:rPr>
              <w:t xml:space="preserve">Çanakkale </w:t>
            </w:r>
            <w:proofErr w:type="spellStart"/>
            <w:r w:rsidRPr="006F60A6">
              <w:rPr>
                <w:color w:val="000000"/>
              </w:rPr>
              <w:t>Onsekiz</w:t>
            </w:r>
            <w:proofErr w:type="spellEnd"/>
            <w:r w:rsidRPr="006F60A6">
              <w:rPr>
                <w:color w:val="000000"/>
              </w:rPr>
              <w:t xml:space="preserve"> Mart Üniversitesi bünyesinde 2023 yılı itibari ile her yıl düzenli olarak “Akademik Danışman Değerlendirme Anketi” uygulanmakta ve sonuçları üniversitemizin resmi internet sayfasında kamuoyu ile paylaşılmaktadır. Üniversitemiz Kalite Güvence Komisyonu’nun 24.05.2023 tarihli yazısı gereği, öğrencilerle iletişimi artırmak amacıyla tüm akademik birimlerde Öğrenci Akademik Danışmanlığı Komisyonu kurulması kararlaştırılmıştır. Bu kapsamda, bağlı bulunduğumuz Fen Fakültesi Akademik Danışmanlık Komisyonu’na öğretim üyemiz Doç. Dr. Tuğba </w:t>
            </w:r>
            <w:proofErr w:type="spellStart"/>
            <w:r w:rsidRPr="006F60A6">
              <w:rPr>
                <w:color w:val="000000"/>
              </w:rPr>
              <w:t>Söküt</w:t>
            </w:r>
            <w:proofErr w:type="spellEnd"/>
            <w:r w:rsidRPr="006F60A6">
              <w:rPr>
                <w:color w:val="000000"/>
              </w:rPr>
              <w:t xml:space="preserve"> Açar atanmıştır.</w:t>
            </w:r>
          </w:p>
          <w:p w14:paraId="3E8542C7" w14:textId="77777777" w:rsidR="00892F30" w:rsidRPr="006F60A6" w:rsidRDefault="00892F30" w:rsidP="00892F30">
            <w:pPr>
              <w:pStyle w:val="NormalWeb"/>
              <w:spacing w:before="0" w:beforeAutospacing="0" w:after="0" w:afterAutospacing="0"/>
              <w:jc w:val="both"/>
              <w:rPr>
                <w:color w:val="000000"/>
              </w:rPr>
            </w:pPr>
            <w:r w:rsidRPr="006F60A6">
              <w:rPr>
                <w:color w:val="000000"/>
              </w:rPr>
              <w:t>Fen Fakültesi Akademik Danışmanlık Komisyonu, 14.03.2024 tarihinde toplanarak; Akademik danışmanların dönem başında öğrencilerine bilgilendirme toplantıları düzenlemesine, Akademik danışmanların en az bir saatlik “Danışman Saati” belirleyerek bu saatleri dönem başında ilan etmesine, Fakülte Öğrenci Temsilcisinin, Öğrenci Akademik Danışmanlık Komisyonu toplantılarına katılımının sağlanmasına,</w:t>
            </w:r>
            <w:r w:rsidRPr="006F60A6">
              <w:rPr>
                <w:rStyle w:val="apple-tab-span"/>
                <w:color w:val="000000"/>
              </w:rPr>
              <w:tab/>
            </w:r>
            <w:r w:rsidRPr="006F60A6">
              <w:rPr>
                <w:color w:val="000000"/>
              </w:rPr>
              <w:t>Fakülte Akademik Danışmanlık Komisyonu üyesinin, bölümdeki akademik danışmanlarla bir araya gelerek komisyonda görüşülmek üzere fikir alışverişinde bulunmasına karar vermiştir.</w:t>
            </w:r>
          </w:p>
          <w:p w14:paraId="195FA6A9" w14:textId="77777777" w:rsidR="00892F30" w:rsidRPr="006F60A6" w:rsidRDefault="00892F30" w:rsidP="00892F30">
            <w:pPr>
              <w:pStyle w:val="NormalWeb"/>
              <w:spacing w:before="0" w:beforeAutospacing="0" w:after="0" w:afterAutospacing="0"/>
              <w:jc w:val="both"/>
              <w:rPr>
                <w:color w:val="000000"/>
              </w:rPr>
            </w:pPr>
            <w:r w:rsidRPr="006F60A6">
              <w:rPr>
                <w:color w:val="000000"/>
              </w:rPr>
              <w:t>Bunun yanı sıra, akademik danışmanlarımız, üniversitemizin “Sosyal Transkript Yönergesi” çerçevesinde, öğrencilerinin sosyal transkript başvurularını değerlendirmekte ve onay süreçlerini yürütmektedir.</w:t>
            </w:r>
          </w:p>
          <w:p w14:paraId="60827A26" w14:textId="464B6D9B" w:rsidR="00892F30" w:rsidRPr="006F60A6" w:rsidRDefault="00892F30" w:rsidP="00892F30">
            <w:pPr>
              <w:pStyle w:val="NormalWeb"/>
              <w:spacing w:before="0" w:beforeAutospacing="0" w:after="0" w:afterAutospacing="0"/>
              <w:jc w:val="both"/>
              <w:rPr>
                <w:color w:val="000000"/>
              </w:rPr>
            </w:pPr>
            <w:r w:rsidRPr="006F60A6">
              <w:rPr>
                <w:color w:val="000000"/>
              </w:rPr>
              <w:t>Bu doğrultuda, 31 Mayıs 2024 Cuma günü saat 14.00’te, Fakülte Akademik Danışmanlık Komisyonu tarafından Sosyal Transkript Yönergesi ve Uygulama Esasları gündemli bir toplantı düzenlenmiştir. Toplantı sonrası alınan kararlar, komisyon üyesi hocamız tarafından bölüm akademik danışmanlarına iletilmiş ve tüm şubelerin akademik danışmanları, sosyal transkript uygulamasını başarıyla hayata geçirmiştir.</w:t>
            </w:r>
          </w:p>
        </w:tc>
      </w:tr>
      <w:tr w:rsidR="00F80717" w:rsidRPr="006F60A6" w14:paraId="4BD95E84" w14:textId="77777777">
        <w:trPr>
          <w:trHeight w:val="551"/>
        </w:trPr>
        <w:tc>
          <w:tcPr>
            <w:tcW w:w="9065" w:type="dxa"/>
            <w:gridSpan w:val="2"/>
          </w:tcPr>
          <w:p w14:paraId="5995D71A" w14:textId="397DE615" w:rsidR="00F80717" w:rsidRPr="006F60A6" w:rsidRDefault="004504E8" w:rsidP="00892F30">
            <w:pPr>
              <w:pStyle w:val="TableParagraph"/>
              <w:spacing w:line="273" w:lineRule="exact"/>
              <w:ind w:left="110" w:firstLine="0"/>
              <w:jc w:val="both"/>
              <w:rPr>
                <w:b/>
                <w:spacing w:val="-2"/>
              </w:rPr>
            </w:pPr>
            <w:r w:rsidRPr="006F60A6">
              <w:rPr>
                <w:b/>
                <w:spacing w:val="-2"/>
              </w:rPr>
              <w:t>Kanıtlar</w:t>
            </w:r>
            <w:r w:rsidR="00892F30" w:rsidRPr="006F60A6">
              <w:rPr>
                <w:b/>
                <w:spacing w:val="-2"/>
              </w:rPr>
              <w:t xml:space="preserve">: </w:t>
            </w:r>
            <w:hyperlink r:id="rId21" w:history="1">
              <w:r w:rsidR="00892F30" w:rsidRPr="006F60A6">
                <w:rPr>
                  <w:rStyle w:val="Kpr"/>
                  <w:b/>
                  <w:spacing w:val="-2"/>
                </w:rPr>
                <w:t>http://istatistik.fen.comu.edu.tr/ogrenci/danisman-listesi-r20.html</w:t>
              </w:r>
            </w:hyperlink>
          </w:p>
          <w:p w14:paraId="56210569" w14:textId="2DF07B43" w:rsidR="00892F30" w:rsidRPr="006F60A6" w:rsidRDefault="00925E70" w:rsidP="00925E70">
            <w:pPr>
              <w:pStyle w:val="TableParagraph"/>
              <w:spacing w:line="273" w:lineRule="exact"/>
              <w:ind w:left="110" w:firstLine="0"/>
              <w:jc w:val="both"/>
            </w:pPr>
            <w:hyperlink r:id="rId22" w:history="1">
              <w:r w:rsidRPr="006F60A6">
                <w:rPr>
                  <w:rStyle w:val="Kpr"/>
                </w:rPr>
                <w:t>https://cdn.comu.edu.tr/cms/ogrenciisleri/files/692-akademik-danismanlik-yonergesi.pdf</w:t>
              </w:r>
            </w:hyperlink>
          </w:p>
        </w:tc>
      </w:tr>
      <w:tr w:rsidR="00F80717" w:rsidRPr="006F60A6" w14:paraId="4368B3BF" w14:textId="77777777">
        <w:trPr>
          <w:trHeight w:val="959"/>
        </w:trPr>
        <w:tc>
          <w:tcPr>
            <w:tcW w:w="1414" w:type="dxa"/>
          </w:tcPr>
          <w:p w14:paraId="6D0BD1D5"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797DB716" w14:textId="77777777" w:rsidR="00F80717" w:rsidRPr="006F60A6" w:rsidRDefault="004504E8" w:rsidP="00892F30">
            <w:pPr>
              <w:pStyle w:val="TableParagraph"/>
              <w:numPr>
                <w:ilvl w:val="0"/>
                <w:numId w:val="38"/>
              </w:numPr>
              <w:tabs>
                <w:tab w:val="left" w:pos="373"/>
              </w:tabs>
              <w:ind w:left="373" w:hanging="266"/>
              <w:jc w:val="both"/>
            </w:pPr>
            <w:r w:rsidRPr="006F60A6">
              <w:t>Uygulama</w:t>
            </w:r>
            <w:r w:rsidRPr="006F60A6">
              <w:rPr>
                <w:spacing w:val="-3"/>
              </w:rPr>
              <w:t xml:space="preserve"> </w:t>
            </w:r>
            <w:r w:rsidRPr="006F60A6">
              <w:rPr>
                <w:spacing w:val="-5"/>
              </w:rPr>
              <w:t>Yok</w:t>
            </w:r>
          </w:p>
          <w:p w14:paraId="66E5B79B" w14:textId="77777777" w:rsidR="00F80717" w:rsidRPr="006F60A6" w:rsidRDefault="004504E8" w:rsidP="00892F30">
            <w:pPr>
              <w:pStyle w:val="TableParagraph"/>
              <w:numPr>
                <w:ilvl w:val="0"/>
                <w:numId w:val="38"/>
              </w:numPr>
              <w:tabs>
                <w:tab w:val="left" w:pos="373"/>
              </w:tabs>
              <w:ind w:left="373" w:hanging="266"/>
              <w:jc w:val="both"/>
            </w:pPr>
            <w:r w:rsidRPr="006F60A6">
              <w:t>Olgunlaşmamış</w:t>
            </w:r>
            <w:r w:rsidRPr="006F60A6">
              <w:rPr>
                <w:spacing w:val="-5"/>
              </w:rPr>
              <w:t xml:space="preserve"> </w:t>
            </w:r>
            <w:r w:rsidRPr="006F60A6">
              <w:rPr>
                <w:spacing w:val="-2"/>
              </w:rPr>
              <w:t>Uygulama</w:t>
            </w:r>
          </w:p>
          <w:p w14:paraId="15C1B5D0" w14:textId="25DABB6D" w:rsidR="00F80717" w:rsidRPr="006F60A6" w:rsidRDefault="00925E70" w:rsidP="00925E70">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22C46F4B" w14:textId="77777777" w:rsidR="00F80717" w:rsidRPr="006F60A6" w:rsidRDefault="00F80717" w:rsidP="00892F30">
      <w:pPr>
        <w:pStyle w:val="GvdeMetni"/>
        <w:spacing w:before="177"/>
        <w:jc w:val="both"/>
      </w:pPr>
    </w:p>
    <w:p w14:paraId="64EE5FF8" w14:textId="77777777" w:rsidR="00F80717" w:rsidRPr="006F60A6" w:rsidRDefault="004504E8" w:rsidP="00892F30">
      <w:pPr>
        <w:pStyle w:val="GvdeMetni"/>
        <w:spacing w:line="256" w:lineRule="auto"/>
        <w:ind w:left="141" w:right="144"/>
        <w:jc w:val="both"/>
      </w:pPr>
      <w:r w:rsidRPr="006F60A6">
        <w:t>1.5-Öğrencilerin program kapsamındaki tüm dersler ve diğer etkinliklerdeki başarıları şeffaf, adil ve tutarlı yöntemlerle ölçülmeli ve değerlendirilmelidir.</w:t>
      </w:r>
    </w:p>
    <w:p w14:paraId="27E49120" w14:textId="77777777" w:rsidR="00F80717" w:rsidRPr="006F60A6" w:rsidRDefault="00F80717" w:rsidP="00892F30">
      <w:pPr>
        <w:pStyle w:val="GvdeMetni"/>
        <w:spacing w:before="8"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4C9A32A8" w14:textId="77777777">
        <w:trPr>
          <w:trHeight w:val="4140"/>
        </w:trPr>
        <w:tc>
          <w:tcPr>
            <w:tcW w:w="9065" w:type="dxa"/>
            <w:gridSpan w:val="2"/>
          </w:tcPr>
          <w:p w14:paraId="67AEEA87" w14:textId="2A94A9DD" w:rsidR="00892F30" w:rsidRPr="006F60A6" w:rsidRDefault="00892F30" w:rsidP="00892F30">
            <w:pPr>
              <w:pStyle w:val="NormalWeb"/>
              <w:spacing w:before="0" w:beforeAutospacing="0" w:after="120" w:afterAutospacing="0"/>
              <w:jc w:val="both"/>
              <w:rPr>
                <w:color w:val="000000"/>
              </w:rPr>
            </w:pPr>
            <w:r w:rsidRPr="006F60A6">
              <w:rPr>
                <w:color w:val="000000"/>
              </w:rPr>
              <w:t xml:space="preserve">Başarı değerlendirmesi ile ilgili uygulamalar 07.05.2014 tarih ve 28993 sayılı Resmi </w:t>
            </w:r>
            <w:proofErr w:type="spellStart"/>
            <w:r w:rsidRPr="006F60A6">
              <w:rPr>
                <w:color w:val="000000"/>
              </w:rPr>
              <w:t>Gazete'de</w:t>
            </w:r>
            <w:proofErr w:type="spellEnd"/>
            <w:r w:rsidRPr="006F60A6">
              <w:rPr>
                <w:color w:val="000000"/>
              </w:rPr>
              <w:t xml:space="preserve"> yayımlanarak yürürlüğe giren Çanakkale </w:t>
            </w:r>
            <w:proofErr w:type="spellStart"/>
            <w:r w:rsidRPr="006F60A6">
              <w:rPr>
                <w:color w:val="000000"/>
              </w:rPr>
              <w:t>Onsekiz</w:t>
            </w:r>
            <w:proofErr w:type="spellEnd"/>
            <w:r w:rsidRPr="006F60A6">
              <w:rPr>
                <w:color w:val="000000"/>
              </w:rPr>
              <w:t xml:space="preserve"> Mart Üniversitesi Ön lisans ve Lisans Eğitim-Öğretim ve Sınav Yönetmeliğinin Altıncı Bölüm 23 maddesine göre yapılan sınavlar Yedinci Bölüm 26. Madde gereğince değerlendirilmektedir. </w:t>
            </w:r>
          </w:p>
          <w:p w14:paraId="3C6827AB" w14:textId="5659106E" w:rsidR="00892F30" w:rsidRPr="006F60A6" w:rsidRDefault="00892F30" w:rsidP="00892F30">
            <w:pPr>
              <w:pStyle w:val="NormalWeb"/>
              <w:spacing w:before="0" w:beforeAutospacing="0" w:after="120" w:afterAutospacing="0"/>
              <w:jc w:val="both"/>
              <w:rPr>
                <w:color w:val="000000"/>
              </w:rPr>
            </w:pPr>
            <w:r w:rsidRPr="006F60A6">
              <w:rPr>
                <w:color w:val="000000"/>
              </w:rPr>
              <w:t>(1) 100 puan üzerinden verilen dönem içi eğitim öğretim etkinliklerinden (ara sınav/sınavlar, uygulama, staj, seminer, proje, ödev, laboratuvar vb.)</w:t>
            </w:r>
            <w:r w:rsidR="00925E70" w:rsidRPr="006F60A6">
              <w:rPr>
                <w:color w:val="000000"/>
              </w:rPr>
              <w:t xml:space="preserve"> </w:t>
            </w:r>
            <w:r w:rsidRPr="006F60A6">
              <w:rPr>
                <w:color w:val="000000"/>
              </w:rPr>
              <w:t xml:space="preserve">alınan notların ortalamasının %40’ı ve yarıyıl sonu veya bütünleme sınav notunun %60’ı alınıp toplanarak öğrencinin başarı notu hesaplanır. “Başarı Notu Değerlendirme </w:t>
            </w:r>
            <w:proofErr w:type="spellStart"/>
            <w:r w:rsidRPr="006F60A6">
              <w:rPr>
                <w:color w:val="000000"/>
              </w:rPr>
              <w:t>Tablosu”na</w:t>
            </w:r>
            <w:proofErr w:type="spellEnd"/>
            <w:r w:rsidRPr="006F60A6">
              <w:rPr>
                <w:color w:val="000000"/>
              </w:rPr>
              <w:t xml:space="preserve"> göre Harf Notu ve AKTS notu verilir.</w:t>
            </w:r>
          </w:p>
          <w:p w14:paraId="02C690CF" w14:textId="4B8A76AF" w:rsidR="00892F30" w:rsidRPr="006F60A6" w:rsidRDefault="00892F30" w:rsidP="00892F30">
            <w:pPr>
              <w:pStyle w:val="NormalWeb"/>
              <w:spacing w:before="0" w:beforeAutospacing="0" w:after="120" w:afterAutospacing="0"/>
              <w:jc w:val="both"/>
              <w:rPr>
                <w:color w:val="000000"/>
              </w:rPr>
            </w:pPr>
            <w:r w:rsidRPr="006F60A6">
              <w:rPr>
                <w:color w:val="000000"/>
              </w:rPr>
              <w:t>(2) Bir dersten başarılı sayılabilmek için diğer şartlara ek olarak o dersin yarıyıl sonu veya bütünleme sınavından en az 50 puan almak gerekir, bu puanı alamayan öğrencilerin</w:t>
            </w:r>
            <w:r w:rsidR="00925E70" w:rsidRPr="006F60A6">
              <w:rPr>
                <w:color w:val="000000"/>
              </w:rPr>
              <w:t xml:space="preserve"> </w:t>
            </w:r>
            <w:r w:rsidRPr="006F60A6">
              <w:rPr>
                <w:color w:val="000000"/>
              </w:rPr>
              <w:t>başarı notu 40’ın altında ise FF, 40 ve üzerinde ise FD harf notu olarak takdir edilir.</w:t>
            </w:r>
          </w:p>
          <w:p w14:paraId="16AE05D5" w14:textId="77777777" w:rsidR="00892F30" w:rsidRPr="006F60A6" w:rsidRDefault="00892F30" w:rsidP="00892F30">
            <w:pPr>
              <w:pStyle w:val="NormalWeb"/>
              <w:spacing w:before="0" w:beforeAutospacing="0" w:after="120" w:afterAutospacing="0"/>
              <w:jc w:val="both"/>
              <w:rPr>
                <w:color w:val="000000"/>
              </w:rPr>
            </w:pPr>
            <w:r w:rsidRPr="006F60A6">
              <w:rPr>
                <w:color w:val="000000"/>
              </w:rPr>
              <w:t>(3) 2547 sayılı Kanun’un 5 inci maddesinin birinci fıkrasının (ı) bendinde belirtilen ortak zorunlu derslerden alınan (YE) ve (YS) notları ile kredisiz dersler için (DS) notları ağırlıklı not ortalamasının hesabında dikkate alınmazlar; ancak kredili derslerde (DS)’</w:t>
            </w:r>
            <w:proofErr w:type="spellStart"/>
            <w:r w:rsidRPr="006F60A6">
              <w:rPr>
                <w:color w:val="000000"/>
              </w:rPr>
              <w:t>nin</w:t>
            </w:r>
            <w:proofErr w:type="spellEnd"/>
            <w:r w:rsidRPr="006F60A6">
              <w:rPr>
                <w:color w:val="000000"/>
              </w:rPr>
              <w:t xml:space="preserve"> karşılığı 0.00 sayılır.</w:t>
            </w:r>
          </w:p>
          <w:p w14:paraId="2D226B70" w14:textId="77777777" w:rsidR="00892F30" w:rsidRPr="006F60A6" w:rsidRDefault="00892F30" w:rsidP="00892F30">
            <w:pPr>
              <w:pStyle w:val="NormalWeb"/>
              <w:spacing w:before="0" w:beforeAutospacing="0" w:after="120" w:afterAutospacing="0"/>
              <w:jc w:val="both"/>
              <w:rPr>
                <w:color w:val="000000"/>
              </w:rPr>
            </w:pPr>
            <w:r w:rsidRPr="006F60A6">
              <w:rPr>
                <w:color w:val="000000"/>
              </w:rPr>
              <w:t>(4) Öğrencilere, aşağıdaki tabloda görülen puanlara karşılık gelen başarı notundan daha aşağıda başarı notu verilmez. Başarı notu değerlendirmesinde tabloda belirtilen notlara karşılık gelen harf/AKTS notlarından daha yüksek bir harf/AKTS notu da verilemez.</w:t>
            </w:r>
          </w:p>
          <w:p w14:paraId="1C8074DE" w14:textId="77777777" w:rsidR="00892F30" w:rsidRPr="006F60A6" w:rsidRDefault="00892F30" w:rsidP="00892F30">
            <w:pPr>
              <w:pStyle w:val="NormalWeb"/>
              <w:spacing w:before="0" w:beforeAutospacing="0" w:after="120" w:afterAutospacing="0"/>
              <w:jc w:val="both"/>
              <w:rPr>
                <w:color w:val="000000"/>
              </w:rPr>
            </w:pPr>
            <w:r w:rsidRPr="006F60A6">
              <w:rPr>
                <w:color w:val="000000"/>
              </w:rPr>
              <w:t>(5) Başarı notu değerlendirme tablosuna göre kredili bir dersten bir öğrenci;</w:t>
            </w:r>
          </w:p>
          <w:p w14:paraId="07101F93" w14:textId="77777777" w:rsidR="00892F30" w:rsidRPr="006F60A6" w:rsidRDefault="00892F30" w:rsidP="00892F30">
            <w:pPr>
              <w:pStyle w:val="NormalWeb"/>
              <w:spacing w:before="0" w:beforeAutospacing="0" w:after="120" w:afterAutospacing="0"/>
              <w:jc w:val="both"/>
              <w:rPr>
                <w:color w:val="000000"/>
              </w:rPr>
            </w:pPr>
            <w:r w:rsidRPr="006F60A6">
              <w:rPr>
                <w:color w:val="000000"/>
              </w:rPr>
              <w:t>a) (AA), (BA), (BB), (CB) veya (CC) notlarından birini almış ise o dersi başarmış sayılır.</w:t>
            </w:r>
          </w:p>
          <w:p w14:paraId="1098035A" w14:textId="77777777" w:rsidR="00892F30" w:rsidRPr="006F60A6" w:rsidRDefault="00892F30" w:rsidP="00892F30">
            <w:pPr>
              <w:pStyle w:val="NormalWeb"/>
              <w:spacing w:before="0" w:beforeAutospacing="0" w:after="120" w:afterAutospacing="0"/>
              <w:jc w:val="both"/>
              <w:rPr>
                <w:color w:val="000000"/>
              </w:rPr>
            </w:pPr>
            <w:r w:rsidRPr="006F60A6">
              <w:rPr>
                <w:color w:val="000000"/>
              </w:rPr>
              <w:t xml:space="preserve">b) (DC) veya (DD) notlarından birini almış ve </w:t>
            </w:r>
            <w:proofErr w:type="spellStart"/>
            <w:r w:rsidRPr="006F60A6">
              <w:rPr>
                <w:color w:val="000000"/>
              </w:rPr>
              <w:t>GNO’su</w:t>
            </w:r>
            <w:proofErr w:type="spellEnd"/>
            <w:r w:rsidRPr="006F60A6">
              <w:rPr>
                <w:color w:val="000000"/>
              </w:rPr>
              <w:t xml:space="preserve"> 2.00 ve üzeri ise koşullu başarılı sayılır.</w:t>
            </w:r>
          </w:p>
          <w:p w14:paraId="32C548F8" w14:textId="77777777" w:rsidR="00892F30" w:rsidRPr="006F60A6" w:rsidRDefault="00892F30" w:rsidP="00892F30">
            <w:pPr>
              <w:pStyle w:val="NormalWeb"/>
              <w:spacing w:before="0" w:beforeAutospacing="0" w:after="120" w:afterAutospacing="0"/>
              <w:jc w:val="both"/>
              <w:rPr>
                <w:color w:val="000000"/>
              </w:rPr>
            </w:pPr>
            <w:r w:rsidRPr="006F60A6">
              <w:rPr>
                <w:color w:val="000000"/>
              </w:rPr>
              <w:t xml:space="preserve">c) (DC) veya (DD) notlarından birini almış ve </w:t>
            </w:r>
            <w:proofErr w:type="spellStart"/>
            <w:r w:rsidRPr="006F60A6">
              <w:rPr>
                <w:color w:val="000000"/>
              </w:rPr>
              <w:t>GNO’su</w:t>
            </w:r>
            <w:proofErr w:type="spellEnd"/>
            <w:r w:rsidRPr="006F60A6">
              <w:rPr>
                <w:color w:val="000000"/>
              </w:rPr>
              <w:t xml:space="preserve"> 2.00’ın altında ise koşullu başarısız sayılır.</w:t>
            </w:r>
          </w:p>
          <w:p w14:paraId="558D318D" w14:textId="77777777" w:rsidR="00892F30" w:rsidRPr="006F60A6" w:rsidRDefault="00892F30" w:rsidP="00892F30">
            <w:pPr>
              <w:pStyle w:val="NormalWeb"/>
              <w:spacing w:before="0" w:beforeAutospacing="0" w:after="120" w:afterAutospacing="0"/>
              <w:jc w:val="both"/>
              <w:rPr>
                <w:color w:val="000000"/>
              </w:rPr>
            </w:pPr>
            <w:r w:rsidRPr="006F60A6">
              <w:rPr>
                <w:color w:val="000000"/>
              </w:rPr>
              <w:t>ç) (FD) ve (FF) notlarından birini almış ise başarısız sayılır.</w:t>
            </w:r>
          </w:p>
          <w:p w14:paraId="24B2D7CC" w14:textId="77777777" w:rsidR="00892F30" w:rsidRPr="006F60A6" w:rsidRDefault="00892F30" w:rsidP="00892F30">
            <w:pPr>
              <w:pStyle w:val="NormalWeb"/>
              <w:spacing w:before="0" w:beforeAutospacing="0" w:after="120" w:afterAutospacing="0"/>
              <w:jc w:val="both"/>
              <w:rPr>
                <w:color w:val="000000"/>
              </w:rPr>
            </w:pPr>
            <w:r w:rsidRPr="006F60A6">
              <w:rPr>
                <w:color w:val="000000"/>
              </w:rPr>
              <w:t>d) Derse devam koşulunu yerine getirmediyse devamsız (DS) sayılır.</w:t>
            </w:r>
          </w:p>
          <w:p w14:paraId="7C0D8453" w14:textId="77777777" w:rsidR="00892F30" w:rsidRPr="006F60A6" w:rsidRDefault="00892F30" w:rsidP="00892F30">
            <w:pPr>
              <w:pStyle w:val="NormalWeb"/>
              <w:spacing w:before="0" w:beforeAutospacing="0" w:after="120" w:afterAutospacing="0"/>
              <w:jc w:val="both"/>
              <w:rPr>
                <w:color w:val="000000"/>
              </w:rPr>
            </w:pPr>
            <w:r w:rsidRPr="006F60A6">
              <w:rPr>
                <w:color w:val="000000"/>
              </w:rPr>
              <w:t>e) Kredisiz olan dersler ile stajların devamsızlık ve başarı değerlendirmelerinde; (YE) yeterli, (YS) yetersiz, (DS) devamsız sayılır.</w:t>
            </w:r>
          </w:p>
          <w:p w14:paraId="2D9A4E7A" w14:textId="77777777" w:rsidR="00892F30" w:rsidRPr="006F60A6" w:rsidRDefault="00892F30" w:rsidP="00892F30">
            <w:pPr>
              <w:pStyle w:val="NormalWeb"/>
              <w:spacing w:before="0" w:beforeAutospacing="0" w:after="120" w:afterAutospacing="0"/>
              <w:jc w:val="both"/>
              <w:rPr>
                <w:color w:val="000000"/>
              </w:rPr>
            </w:pPr>
            <w:r w:rsidRPr="006F60A6">
              <w:rPr>
                <w:color w:val="000000"/>
              </w:rPr>
              <w:t>f) Öğrencinin girmeyi hak etmediği bir sınava girmesi sonucunda aldığı not iptal edilir.</w:t>
            </w:r>
          </w:p>
          <w:p w14:paraId="13C16E92" w14:textId="77777777" w:rsidR="00892F30" w:rsidRPr="006F60A6" w:rsidRDefault="00892F30" w:rsidP="00892F30">
            <w:pPr>
              <w:pStyle w:val="NormalWeb"/>
              <w:spacing w:before="0" w:beforeAutospacing="0" w:after="120" w:afterAutospacing="0"/>
              <w:jc w:val="both"/>
              <w:rPr>
                <w:color w:val="000000"/>
              </w:rPr>
            </w:pPr>
            <w:r w:rsidRPr="006F60A6">
              <w:rPr>
                <w:color w:val="000000"/>
              </w:rPr>
              <w:t>Başarı Notu Değerlendirme Tablosu.</w:t>
            </w:r>
          </w:p>
          <w:p w14:paraId="7EBB9F1E" w14:textId="25B936C4" w:rsidR="00892F30" w:rsidRPr="006F60A6" w:rsidRDefault="00892F30" w:rsidP="00F645DB">
            <w:pPr>
              <w:pStyle w:val="NormalWeb"/>
              <w:spacing w:before="0" w:beforeAutospacing="0" w:after="120" w:afterAutospacing="0"/>
              <w:jc w:val="center"/>
              <w:rPr>
                <w:color w:val="000000"/>
              </w:rPr>
            </w:pPr>
            <w:r w:rsidRPr="006F60A6">
              <w:rPr>
                <w:noProof/>
                <w:color w:val="000000"/>
                <w:bdr w:val="none" w:sz="0" w:space="0" w:color="auto" w:frame="1"/>
              </w:rPr>
              <w:drawing>
                <wp:inline distT="0" distB="0" distL="0" distR="0" wp14:anchorId="37C04F4C" wp14:editId="7B0081C4">
                  <wp:extent cx="5340350" cy="4815205"/>
                  <wp:effectExtent l="0" t="0" r="6350" b="0"/>
                  <wp:docPr id="1857065820" name="Resim 2" descr="metin, ekran görüntüsü,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in, ekran görüntüsü, sayı, numara içeren bir resim&#10;&#10;Yapay zeka tarafından oluşturulan içerik yanlış olabili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0350" cy="4815205"/>
                          </a:xfrm>
                          <a:prstGeom prst="rect">
                            <a:avLst/>
                          </a:prstGeom>
                          <a:noFill/>
                          <a:ln>
                            <a:noFill/>
                          </a:ln>
                        </pic:spPr>
                      </pic:pic>
                    </a:graphicData>
                  </a:graphic>
                </wp:inline>
              </w:drawing>
            </w:r>
          </w:p>
          <w:p w14:paraId="2E778286" w14:textId="466CC6AF" w:rsidR="00892F30" w:rsidRPr="006F60A6" w:rsidRDefault="00892F30" w:rsidP="00892F30">
            <w:pPr>
              <w:pStyle w:val="NormalWeb"/>
              <w:spacing w:before="0" w:beforeAutospacing="0" w:after="0" w:afterAutospacing="0"/>
              <w:jc w:val="both"/>
              <w:rPr>
                <w:color w:val="000000"/>
              </w:rPr>
            </w:pPr>
            <w:r w:rsidRPr="006F60A6">
              <w:rPr>
                <w:color w:val="000000"/>
              </w:rPr>
              <w:t xml:space="preserve">Öğrencilerimizin ders dışı faaliyetlerinin resmi kaydı, Çanakkale </w:t>
            </w:r>
            <w:proofErr w:type="spellStart"/>
            <w:r w:rsidRPr="006F60A6">
              <w:rPr>
                <w:color w:val="000000"/>
              </w:rPr>
              <w:t>Onsekiz</w:t>
            </w:r>
            <w:proofErr w:type="spellEnd"/>
            <w:r w:rsidRPr="006F60A6">
              <w:rPr>
                <w:color w:val="000000"/>
              </w:rPr>
              <w:t xml:space="preserve"> Mart Üniversitesi Senatosunun 25.05.2023 tarihli ve 07/18 </w:t>
            </w:r>
            <w:proofErr w:type="spellStart"/>
            <w:r w:rsidRPr="006F60A6">
              <w:rPr>
                <w:color w:val="000000"/>
              </w:rPr>
              <w:t>no’lu</w:t>
            </w:r>
            <w:proofErr w:type="spellEnd"/>
            <w:r w:rsidRPr="006F60A6">
              <w:rPr>
                <w:color w:val="000000"/>
              </w:rPr>
              <w:t xml:space="preserve"> kararı ile kabul edilen Sosyal Transkript Yönergesi kapsamında yürütülmektedir. Öğrenciler tarafından beyan edilen faaliyetler, ilgili takvim yılı içerisinde akademik danışmanlar tarafından değerlendirilmekte ve ardından nihai onay için Üst İnceleme Komisyonu’na sunulmaktadır.</w:t>
            </w:r>
          </w:p>
          <w:p w14:paraId="76E723AC" w14:textId="77777777" w:rsidR="00892F30" w:rsidRPr="006F60A6" w:rsidRDefault="00892F30" w:rsidP="00892F30">
            <w:pPr>
              <w:pStyle w:val="NormalWeb"/>
              <w:spacing w:before="0" w:beforeAutospacing="0" w:after="120" w:afterAutospacing="0"/>
              <w:jc w:val="both"/>
              <w:rPr>
                <w:color w:val="000000"/>
              </w:rPr>
            </w:pPr>
            <w:r w:rsidRPr="006F60A6">
              <w:rPr>
                <w:color w:val="000000"/>
              </w:rPr>
              <w:t xml:space="preserve">Çanakkale </w:t>
            </w:r>
            <w:proofErr w:type="spellStart"/>
            <w:r w:rsidRPr="006F60A6">
              <w:rPr>
                <w:color w:val="000000"/>
              </w:rPr>
              <w:t>Onsekiz</w:t>
            </w:r>
            <w:proofErr w:type="spellEnd"/>
            <w:r w:rsidRPr="006F60A6">
              <w:rPr>
                <w:color w:val="000000"/>
              </w:rPr>
              <w:t xml:space="preserve"> Mart Üniversitesi'nin ölçme ve değerlendirme sistemi, yükseköğretim kurumlarında bilimsel ve objektif başarı ölçütlerinin uygulanması ilkesi doğrultusunda çok titizlikle hazırlanmıştır. Üniversitenin Ön Lisans ve Lisans Eğitim-Öğretim ve Sınav Yönetmeliği Hazırlama Komisyonunda görev alan üniversitemizin tecrübeli ve uzman öğretim üyeleri, yönetmelik ve ölçme-değerlendirme standartlarını belirleme işinde aktif rol oynamıştır. Bu komisyon çalışmaları sonucunda, üniversite genelinde tutarlı, adil ve güvenilir bir ölçme-değerlendirme sistemi kurulmuştur.</w:t>
            </w:r>
          </w:p>
          <w:p w14:paraId="1C507DB0" w14:textId="77777777" w:rsidR="00892F30" w:rsidRPr="006F60A6" w:rsidRDefault="00892F30" w:rsidP="00892F30">
            <w:pPr>
              <w:pStyle w:val="NormalWeb"/>
              <w:spacing w:before="0" w:beforeAutospacing="0" w:after="120" w:afterAutospacing="0"/>
              <w:jc w:val="both"/>
              <w:rPr>
                <w:color w:val="000000"/>
              </w:rPr>
            </w:pPr>
            <w:r w:rsidRPr="006F60A6">
              <w:rPr>
                <w:color w:val="000000"/>
              </w:rPr>
              <w:t xml:space="preserve">İstatistik Bölümünde öğrencilerin başarı düzeyinin belirlenmesi, tamamen objektif ve şeffaf bir sistemle gerçekleştirilmektedir. Öğrencilerin lisans not ortalamaları (GPA), üniversite tarafından belirlenen not sistemi otomasyon programı aracılığıyla hesaplanmaktadır. Bu sistem, öğretim üyesinin herhangi bir müdahalesi olmaksızın tamamen otomatik olarak çalışmakta, notların hesaplanması ve geçme-kalma kararlarının alınması konusunda objektifliği ve tutarlılığı sağlamaktadır. Ölçme ve değerlendirme sisteminin güvenilirliği ve hesap verebilirliğini artırmak amacıyla, İstatistik Bölümü sınav evraklarının (yazılı sınav kağıtları, sınav sorularının çözümleri, değerlendirme rubriği, öğrenci cevap anahtarları vb.) tamamını dönem sonrasında arşivde muhafaza etmektedir. </w:t>
            </w:r>
          </w:p>
          <w:p w14:paraId="56F29AAF" w14:textId="238F1124" w:rsidR="00892F30" w:rsidRPr="006F60A6" w:rsidRDefault="00892F30" w:rsidP="00892F30">
            <w:pPr>
              <w:spacing w:after="240"/>
              <w:jc w:val="both"/>
            </w:pPr>
            <w:r w:rsidRPr="006F60A6">
              <w:t>Öğrenci memnuniyetinin değerlendirilmesi amacıyla, Öğrenci memnuniyet anketi, Dış Paydaş (Mezuniyet) Anketi ve Eğitim-Öğretim Süreci Değerlendirme Anketi uygulanmaktadır. Anket sonuçları sistematik olarak dönem sonunda analiz edilmekte ve detaylı değerlendirilmesi bölüm akademik kurulunda yapılmaktadır.</w:t>
            </w:r>
          </w:p>
          <w:p w14:paraId="1CF1A211" w14:textId="77777777" w:rsidR="00892F30" w:rsidRPr="006F60A6" w:rsidRDefault="00892F30" w:rsidP="00892F30">
            <w:pPr>
              <w:pStyle w:val="NormalWeb"/>
              <w:spacing w:before="0" w:beforeAutospacing="0" w:after="120" w:afterAutospacing="0"/>
              <w:jc w:val="both"/>
              <w:rPr>
                <w:color w:val="000000"/>
              </w:rPr>
            </w:pPr>
            <w:r w:rsidRPr="006F60A6">
              <w:rPr>
                <w:color w:val="000000"/>
              </w:rPr>
              <w:t>Anketler incelenerek elde edilen sayısal puanlar ve açık uçlu sorulara verilen yanıtlar öğretim üyelerince incelenerek gerekli aksiyonların alınması için kararlar alınır ve uygulanır. </w:t>
            </w:r>
          </w:p>
          <w:p w14:paraId="7CE31873" w14:textId="77777777" w:rsidR="00892F30" w:rsidRPr="006F60A6" w:rsidRDefault="00892F30" w:rsidP="00892F30">
            <w:pPr>
              <w:pStyle w:val="NormalWeb"/>
              <w:spacing w:before="0" w:beforeAutospacing="0" w:after="0" w:afterAutospacing="0"/>
              <w:jc w:val="both"/>
              <w:rPr>
                <w:color w:val="000000"/>
              </w:rPr>
            </w:pPr>
            <w:r w:rsidRPr="006F60A6">
              <w:rPr>
                <w:color w:val="000000"/>
              </w:rPr>
              <w:t>Öğrencilerimizin geri bildirim sağlamak amacıyla kullanabileceği çeşitli kanallar bulunmaktadır. Bunlar arasında en kapsamlı olarak kullanılan araç, öğrenci memnuniyet anketleridir. Bu anketlerin sonuçları, şeffaflık ilkesi gereğince kurumumuzun resmi internet sitesinde kamuoyu ile paylaşılmaktadır.</w:t>
            </w:r>
          </w:p>
          <w:p w14:paraId="2F2DEF69" w14:textId="77777777" w:rsidR="00892F30" w:rsidRPr="006F60A6" w:rsidRDefault="00892F30" w:rsidP="00892F30">
            <w:pPr>
              <w:pStyle w:val="NormalWeb"/>
              <w:spacing w:before="0" w:beforeAutospacing="0" w:after="0" w:afterAutospacing="0"/>
              <w:jc w:val="both"/>
              <w:rPr>
                <w:color w:val="000000"/>
              </w:rPr>
            </w:pPr>
            <w:r w:rsidRPr="006F60A6">
              <w:rPr>
                <w:color w:val="000000"/>
              </w:rPr>
              <w:t xml:space="preserve">Kurum genelinde uygulanan memnuniyet anketleri, kalite güvence komisyonu tarafından detaylı bir şekilde incelenmekte ve elde edilen sonuçlara göre iyileştirme önerileri sunulmaktadır. Kalite güvence komisyon üyesi aynı zamanda bölümümüz öğretim üyesi Doç. Dr. Tuğba </w:t>
            </w:r>
            <w:proofErr w:type="spellStart"/>
            <w:r w:rsidRPr="006F60A6">
              <w:rPr>
                <w:color w:val="000000"/>
              </w:rPr>
              <w:t>Söküt</w:t>
            </w:r>
            <w:proofErr w:type="spellEnd"/>
            <w:r w:rsidRPr="006F60A6">
              <w:rPr>
                <w:color w:val="000000"/>
              </w:rPr>
              <w:t xml:space="preserve"> Açar geri bildirim kanallarına ve bu kanal ile yapılan iyileştirmelere yönelik bilgileri bölüm oryantasyon programlarında anlatmaktadır. </w:t>
            </w:r>
          </w:p>
          <w:p w14:paraId="10465DBF" w14:textId="69F1D343" w:rsidR="00892F30" w:rsidRPr="006F60A6" w:rsidRDefault="00892F30" w:rsidP="00892F30">
            <w:pPr>
              <w:pStyle w:val="NormalWeb"/>
              <w:spacing w:before="0" w:beforeAutospacing="0" w:after="0" w:afterAutospacing="0"/>
              <w:jc w:val="both"/>
              <w:rPr>
                <w:color w:val="000000"/>
              </w:rPr>
            </w:pPr>
            <w:r w:rsidRPr="006F60A6">
              <w:rPr>
                <w:color w:val="000000"/>
              </w:rPr>
              <w:t>Ayrıca, Fen Fakültesi bünyesinde yürütülen eğitim-öğretim süreçlerinde, bölümümüz öğretim üyelerinden Doç. Dr. Burcu MESTAV Fakülte Anket Komisyonu tarafından gerçekleştirilen öğrenci memnuniyet anketleri düzenli olarak uygulanmakta değerlendirmekte ve elde edilen sonuçlar öğrencilerimizle paylaşılmaktadır.</w:t>
            </w:r>
          </w:p>
          <w:p w14:paraId="39D717E3" w14:textId="7D42B2AA" w:rsidR="00892F30" w:rsidRPr="006F60A6" w:rsidRDefault="00892F30" w:rsidP="00892F30">
            <w:pPr>
              <w:pStyle w:val="NormalWeb"/>
              <w:spacing w:before="0" w:beforeAutospacing="0" w:after="0" w:afterAutospacing="0"/>
              <w:jc w:val="both"/>
              <w:rPr>
                <w:color w:val="000000"/>
              </w:rPr>
            </w:pPr>
            <w:r w:rsidRPr="006F60A6">
              <w:rPr>
                <w:color w:val="000000"/>
              </w:rPr>
              <w:t>Yapılan analizler sonucunda, fakülte genel ortalaması ve diğer bölümlerle karşılaştırıldığında, bölümümüz öğrencilerinin eğitim-öğretim sürecinden duydukları memnuniyetin oldukça yüksek olduğu gözlemlenmiştir.</w:t>
            </w:r>
          </w:p>
          <w:p w14:paraId="06A03EE9" w14:textId="77777777" w:rsidR="00F80717" w:rsidRPr="006F60A6" w:rsidRDefault="00F80717" w:rsidP="00892F30">
            <w:pPr>
              <w:pStyle w:val="TableParagraph"/>
              <w:ind w:left="0" w:firstLine="0"/>
              <w:jc w:val="both"/>
            </w:pPr>
          </w:p>
        </w:tc>
      </w:tr>
      <w:tr w:rsidR="00F80717" w:rsidRPr="006F60A6" w14:paraId="67030B00" w14:textId="77777777">
        <w:trPr>
          <w:trHeight w:val="553"/>
        </w:trPr>
        <w:tc>
          <w:tcPr>
            <w:tcW w:w="9065" w:type="dxa"/>
            <w:gridSpan w:val="2"/>
          </w:tcPr>
          <w:p w14:paraId="29D49BA8" w14:textId="7DB585B0" w:rsidR="00F80717" w:rsidRPr="006F60A6" w:rsidRDefault="004504E8" w:rsidP="00892F30">
            <w:pPr>
              <w:pStyle w:val="TableParagraph"/>
              <w:spacing w:line="275" w:lineRule="exact"/>
              <w:ind w:left="110" w:firstLine="0"/>
              <w:jc w:val="both"/>
              <w:rPr>
                <w:b/>
                <w:spacing w:val="-2"/>
              </w:rPr>
            </w:pPr>
            <w:r w:rsidRPr="006F60A6">
              <w:rPr>
                <w:b/>
                <w:spacing w:val="-2"/>
              </w:rPr>
              <w:t>Kanıtlar</w:t>
            </w:r>
            <w:r w:rsidR="00892F30" w:rsidRPr="006F60A6">
              <w:rPr>
                <w:b/>
                <w:spacing w:val="-2"/>
              </w:rPr>
              <w:t xml:space="preserve">: </w:t>
            </w:r>
            <w:hyperlink r:id="rId24" w:history="1">
              <w:r w:rsidR="00892F30" w:rsidRPr="006F60A6">
                <w:rPr>
                  <w:rStyle w:val="Kpr"/>
                  <w:b/>
                  <w:spacing w:val="-2"/>
                </w:rPr>
                <w:t>http://istatistik.fen.comu.edu.tr/bologna-akts-ve-odk-r48.html</w:t>
              </w:r>
            </w:hyperlink>
            <w:r w:rsidR="00892F30" w:rsidRPr="006F60A6">
              <w:rPr>
                <w:b/>
                <w:spacing w:val="-2"/>
              </w:rPr>
              <w:t>;</w:t>
            </w:r>
          </w:p>
          <w:p w14:paraId="64E76403" w14:textId="37D6B4AA" w:rsidR="00892F30" w:rsidRPr="006F60A6" w:rsidRDefault="00892F30" w:rsidP="00892F30">
            <w:pPr>
              <w:pStyle w:val="TableParagraph"/>
              <w:spacing w:line="275" w:lineRule="exact"/>
              <w:ind w:left="110" w:firstLine="0"/>
              <w:jc w:val="both"/>
              <w:rPr>
                <w:b/>
              </w:rPr>
            </w:pPr>
            <w:hyperlink r:id="rId25" w:history="1">
              <w:r w:rsidRPr="006F60A6">
                <w:rPr>
                  <w:rStyle w:val="Kpr"/>
                  <w:b/>
                </w:rPr>
                <w:t>http://istatistik.fen.comu.edu.tr/kalite-guvencesi-ve-ic-kontrol/programlar-ve-egitim-ogretim-bilgi-sitemi-r37.html</w:t>
              </w:r>
            </w:hyperlink>
          </w:p>
          <w:p w14:paraId="68F0A140" w14:textId="4AF6A700" w:rsidR="00925E70" w:rsidRPr="006F60A6" w:rsidRDefault="00925E70" w:rsidP="00925E70">
            <w:pPr>
              <w:pStyle w:val="NormalWeb"/>
              <w:spacing w:before="0" w:beforeAutospacing="0" w:after="120" w:afterAutospacing="0"/>
              <w:jc w:val="both"/>
              <w:rPr>
                <w:color w:val="000000"/>
              </w:rPr>
            </w:pPr>
            <w:hyperlink r:id="rId26" w:history="1">
              <w:r w:rsidRPr="006F60A6">
                <w:rPr>
                  <w:rStyle w:val="Kpr"/>
                  <w:color w:val="000000"/>
                </w:rPr>
                <w:t>https://ogrenciisleri.comu.edu.tr/egitim-ogretim-ve-sinav-yonetm.html</w:t>
              </w:r>
            </w:hyperlink>
          </w:p>
          <w:p w14:paraId="529631D8" w14:textId="4B025D71" w:rsidR="00892F30" w:rsidRPr="006F60A6" w:rsidRDefault="00892F30" w:rsidP="00892F30">
            <w:pPr>
              <w:pStyle w:val="TableParagraph"/>
              <w:spacing w:line="275" w:lineRule="exact"/>
              <w:ind w:left="110" w:firstLine="0"/>
              <w:jc w:val="both"/>
              <w:rPr>
                <w:b/>
              </w:rPr>
            </w:pPr>
          </w:p>
        </w:tc>
      </w:tr>
      <w:tr w:rsidR="00F80717" w:rsidRPr="006F60A6" w14:paraId="0A6229ED" w14:textId="77777777">
        <w:trPr>
          <w:trHeight w:val="957"/>
        </w:trPr>
        <w:tc>
          <w:tcPr>
            <w:tcW w:w="1414" w:type="dxa"/>
          </w:tcPr>
          <w:p w14:paraId="7AC9EF8A"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2FF77A98" w14:textId="77777777" w:rsidR="00F80717" w:rsidRPr="006F60A6" w:rsidRDefault="004504E8" w:rsidP="00892F30">
            <w:pPr>
              <w:pStyle w:val="TableParagraph"/>
              <w:numPr>
                <w:ilvl w:val="0"/>
                <w:numId w:val="37"/>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4426DDA1" w14:textId="77777777" w:rsidR="00F80717" w:rsidRPr="006F60A6" w:rsidRDefault="004504E8" w:rsidP="00892F30">
            <w:pPr>
              <w:pStyle w:val="TableParagraph"/>
              <w:numPr>
                <w:ilvl w:val="0"/>
                <w:numId w:val="37"/>
              </w:numPr>
              <w:tabs>
                <w:tab w:val="left" w:pos="373"/>
              </w:tabs>
              <w:ind w:left="373" w:hanging="266"/>
              <w:jc w:val="both"/>
            </w:pPr>
            <w:r w:rsidRPr="006F60A6">
              <w:t>Olgunlaşmamış</w:t>
            </w:r>
            <w:r w:rsidRPr="006F60A6">
              <w:rPr>
                <w:spacing w:val="-5"/>
              </w:rPr>
              <w:t xml:space="preserve"> </w:t>
            </w:r>
            <w:r w:rsidRPr="006F60A6">
              <w:rPr>
                <w:spacing w:val="-2"/>
              </w:rPr>
              <w:t>Uygulama</w:t>
            </w:r>
          </w:p>
          <w:p w14:paraId="22113D1C" w14:textId="722A84D8" w:rsidR="00F80717" w:rsidRPr="006F60A6" w:rsidRDefault="00892F30" w:rsidP="00892F30">
            <w:pPr>
              <w:pStyle w:val="TableParagraph"/>
              <w:tabs>
                <w:tab w:val="left" w:pos="373"/>
              </w:tabs>
              <w:spacing w:line="301" w:lineRule="exact"/>
              <w:ind w:left="107" w:firstLine="0"/>
              <w:jc w:val="both"/>
            </w:pPr>
            <w:r w:rsidRPr="006F60A6">
              <w:t>X</w:t>
            </w:r>
            <w:r w:rsidR="00925E70" w:rsidRPr="006F60A6">
              <w:t xml:space="preserve"> </w:t>
            </w:r>
            <w:r w:rsidRPr="006F60A6">
              <w:t>Örnek</w:t>
            </w:r>
            <w:r w:rsidRPr="006F60A6">
              <w:rPr>
                <w:spacing w:val="-3"/>
              </w:rPr>
              <w:t xml:space="preserve"> </w:t>
            </w:r>
            <w:r w:rsidRPr="006F60A6">
              <w:rPr>
                <w:spacing w:val="-2"/>
              </w:rPr>
              <w:t>Uygulama</w:t>
            </w:r>
          </w:p>
        </w:tc>
      </w:tr>
    </w:tbl>
    <w:p w14:paraId="72EF18E6"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599B2B69" w14:textId="77777777" w:rsidR="00F80717" w:rsidRPr="006F60A6" w:rsidRDefault="004504E8" w:rsidP="00892F30">
      <w:pPr>
        <w:pStyle w:val="GvdeMetni"/>
        <w:spacing w:before="72" w:line="259" w:lineRule="auto"/>
        <w:ind w:left="141" w:right="144"/>
        <w:jc w:val="both"/>
      </w:pPr>
      <w:r w:rsidRPr="006F60A6">
        <w:t>1.6-Öğrencilerin</w:t>
      </w:r>
      <w:r w:rsidRPr="006F60A6">
        <w:rPr>
          <w:spacing w:val="-2"/>
        </w:rPr>
        <w:t xml:space="preserve"> </w:t>
      </w:r>
      <w:r w:rsidRPr="006F60A6">
        <w:t>mezuniyetlerine karar</w:t>
      </w:r>
      <w:r w:rsidRPr="006F60A6">
        <w:rPr>
          <w:spacing w:val="-7"/>
        </w:rPr>
        <w:t xml:space="preserve"> </w:t>
      </w:r>
      <w:r w:rsidRPr="006F60A6">
        <w:t>verebilmek</w:t>
      </w:r>
      <w:r w:rsidRPr="006F60A6">
        <w:rPr>
          <w:spacing w:val="-4"/>
        </w:rPr>
        <w:t xml:space="preserve"> </w:t>
      </w:r>
      <w:r w:rsidRPr="006F60A6">
        <w:t>için,</w:t>
      </w:r>
      <w:r w:rsidRPr="006F60A6">
        <w:rPr>
          <w:spacing w:val="-7"/>
        </w:rPr>
        <w:t xml:space="preserve"> </w:t>
      </w:r>
      <w:r w:rsidRPr="006F60A6">
        <w:t>programın</w:t>
      </w:r>
      <w:r w:rsidRPr="006F60A6">
        <w:rPr>
          <w:spacing w:val="-4"/>
        </w:rPr>
        <w:t xml:space="preserve"> </w:t>
      </w:r>
      <w:r w:rsidRPr="006F60A6">
        <w:t>gerektirdiği</w:t>
      </w:r>
      <w:r w:rsidRPr="006F60A6">
        <w:rPr>
          <w:spacing w:val="-1"/>
        </w:rPr>
        <w:t xml:space="preserve"> </w:t>
      </w:r>
      <w:r w:rsidRPr="006F60A6">
        <w:t>tüm</w:t>
      </w:r>
      <w:r w:rsidRPr="006F60A6">
        <w:rPr>
          <w:spacing w:val="-7"/>
        </w:rPr>
        <w:t xml:space="preserve"> </w:t>
      </w:r>
      <w:r w:rsidRPr="006F60A6">
        <w:t>koşulların yerine getirildiğini belirleyecek güvenilir yöntemler geliştirilmiş ve uygulanıyor olmalıdır.</w:t>
      </w:r>
    </w:p>
    <w:p w14:paraId="30DD3EBA" w14:textId="77777777" w:rsidR="00F80717" w:rsidRPr="006F60A6" w:rsidRDefault="00F80717" w:rsidP="00892F30">
      <w:pPr>
        <w:pStyle w:val="GvdeMetni"/>
        <w:spacing w:before="4"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7766F884" w14:textId="77777777">
        <w:trPr>
          <w:trHeight w:val="4140"/>
        </w:trPr>
        <w:tc>
          <w:tcPr>
            <w:tcW w:w="9065" w:type="dxa"/>
            <w:gridSpan w:val="2"/>
          </w:tcPr>
          <w:p w14:paraId="3A193E03" w14:textId="77777777" w:rsidR="00892F30" w:rsidRPr="006F60A6" w:rsidRDefault="00892F30" w:rsidP="00892F30">
            <w:pPr>
              <w:pStyle w:val="NormalWeb"/>
              <w:spacing w:before="0" w:beforeAutospacing="0" w:after="120" w:afterAutospacing="0"/>
              <w:jc w:val="both"/>
              <w:rPr>
                <w:color w:val="000000"/>
              </w:rPr>
            </w:pPr>
            <w:r w:rsidRPr="006F60A6">
              <w:rPr>
                <w:color w:val="000000"/>
              </w:rPr>
              <w:t xml:space="preserve">Mezuniyet için gerekli koşullar ile bu süreçte uygulanan akademik ve idari aşama ve işlemler 07.05.2014 tarih ve 28993 sayılı Resmi </w:t>
            </w:r>
            <w:proofErr w:type="spellStart"/>
            <w:r w:rsidRPr="006F60A6">
              <w:rPr>
                <w:color w:val="000000"/>
              </w:rPr>
              <w:t>Gazete'de</w:t>
            </w:r>
            <w:proofErr w:type="spellEnd"/>
            <w:r w:rsidRPr="006F60A6">
              <w:rPr>
                <w:color w:val="000000"/>
              </w:rPr>
              <w:t xml:space="preserve"> yayımlanarak yürürlüğe giren Çanakkale </w:t>
            </w:r>
            <w:proofErr w:type="spellStart"/>
            <w:r w:rsidRPr="006F60A6">
              <w:rPr>
                <w:color w:val="000000"/>
              </w:rPr>
              <w:t>Onsekiz</w:t>
            </w:r>
            <w:proofErr w:type="spellEnd"/>
            <w:r w:rsidRPr="006F60A6">
              <w:rPr>
                <w:color w:val="000000"/>
              </w:rPr>
              <w:t xml:space="preserve"> Mart Üniversitesi Ön lisans ve Lisans Eğitim-Öğretim ve Sınav Yönetmeliğinin Onuncu Bölüm 37. Maddesi uyarınca uygulanmaktadır.</w:t>
            </w:r>
          </w:p>
          <w:p w14:paraId="756CC271" w14:textId="77777777" w:rsidR="00892F30" w:rsidRPr="006F60A6" w:rsidRDefault="00892F30" w:rsidP="00892F30">
            <w:pPr>
              <w:pStyle w:val="NormalWeb"/>
              <w:spacing w:before="0" w:beforeAutospacing="0" w:after="120" w:afterAutospacing="0"/>
              <w:jc w:val="both"/>
              <w:rPr>
                <w:color w:val="000000"/>
              </w:rPr>
            </w:pPr>
            <w:r w:rsidRPr="006F60A6">
              <w:rPr>
                <w:color w:val="000000"/>
              </w:rPr>
              <w:t xml:space="preserve">MADDE 37 – (1) Bir öğrencinin kayıtlı olduğu programdan mezun olabilmesi için, almakla yükümlü olduğu tüm derslerden başarılı olması, varsa zorunlu stajlardan başarılı olması, kredisiz derslerden (YE) alması ve </w:t>
            </w:r>
            <w:proofErr w:type="spellStart"/>
            <w:r w:rsidRPr="006F60A6">
              <w:rPr>
                <w:color w:val="000000"/>
              </w:rPr>
              <w:t>önlisans</w:t>
            </w:r>
            <w:proofErr w:type="spellEnd"/>
            <w:r w:rsidRPr="006F60A6">
              <w:rPr>
                <w:color w:val="000000"/>
              </w:rPr>
              <w:t xml:space="preserve"> mezuniyeti için 120, dört yıllık lisans mezuniyeti için 240, beş yıllık lisans mezuniyeti için 300 AKTS kredisi alması zorunludur. </w:t>
            </w:r>
            <w:proofErr w:type="spellStart"/>
            <w:r w:rsidRPr="006F60A6">
              <w:rPr>
                <w:color w:val="000000"/>
              </w:rPr>
              <w:t>GNO’su</w:t>
            </w:r>
            <w:proofErr w:type="spellEnd"/>
            <w:r w:rsidRPr="006F60A6">
              <w:rPr>
                <w:color w:val="000000"/>
              </w:rPr>
              <w:t xml:space="preserve"> 2.00 ve üzerinde olan öğrenciler koşullu başarılı derslerden de başarılı kabul edilirler. Bir öğrencinin </w:t>
            </w:r>
            <w:proofErr w:type="spellStart"/>
            <w:r w:rsidRPr="006F60A6">
              <w:rPr>
                <w:color w:val="000000"/>
              </w:rPr>
              <w:t>GNO’su</w:t>
            </w:r>
            <w:proofErr w:type="spellEnd"/>
            <w:r w:rsidRPr="006F60A6">
              <w:rPr>
                <w:color w:val="000000"/>
              </w:rPr>
              <w:t xml:space="preserve"> aynı zamanda mezuniyet not ortalamasıdır.</w:t>
            </w:r>
          </w:p>
          <w:p w14:paraId="686C6295" w14:textId="6BDE0435" w:rsidR="00892F30" w:rsidRPr="006F60A6" w:rsidRDefault="00892F30" w:rsidP="00892F30">
            <w:pPr>
              <w:pStyle w:val="NormalWeb"/>
              <w:spacing w:before="0" w:beforeAutospacing="0" w:after="120" w:afterAutospacing="0"/>
              <w:jc w:val="both"/>
              <w:rPr>
                <w:color w:val="000000"/>
              </w:rPr>
            </w:pPr>
            <w:r w:rsidRPr="006F60A6">
              <w:rPr>
                <w:color w:val="000000"/>
              </w:rPr>
              <w:t>(2) Öğrencinin mezuniyetine ilgili akademik birimlerin bölüm kurullarının kararları doğrultusunda alınan ilgili Yönetim Kurulunca karar verilir. Yıllara göre öğrenci ve Mezun sayılarımız Tablo 3’te verilmiştir.</w:t>
            </w:r>
          </w:p>
          <w:p w14:paraId="52AC5DA4" w14:textId="6EBFBBBD" w:rsidR="00892F30" w:rsidRPr="006F60A6" w:rsidRDefault="00892F30" w:rsidP="00892F30">
            <w:pPr>
              <w:pStyle w:val="Balk6"/>
              <w:spacing w:before="0" w:after="120"/>
              <w:jc w:val="center"/>
              <w:rPr>
                <w:rFonts w:ascii="Times New Roman" w:hAnsi="Times New Roman" w:cs="Times New Roman"/>
                <w:color w:val="000000"/>
              </w:rPr>
            </w:pPr>
            <w:r w:rsidRPr="006F60A6">
              <w:rPr>
                <w:rFonts w:ascii="Times New Roman" w:hAnsi="Times New Roman" w:cs="Times New Roman"/>
                <w:color w:val="000000"/>
              </w:rPr>
              <w:t>Tablo 3 Öğrenci ve Mezun Sayıları</w:t>
            </w:r>
          </w:p>
          <w:tbl>
            <w:tblPr>
              <w:tblW w:w="0" w:type="auto"/>
              <w:jc w:val="center"/>
              <w:tblCellMar>
                <w:top w:w="15" w:type="dxa"/>
                <w:left w:w="15" w:type="dxa"/>
                <w:bottom w:w="15" w:type="dxa"/>
                <w:right w:w="15" w:type="dxa"/>
              </w:tblCellMar>
              <w:tblLook w:val="04A0" w:firstRow="1" w:lastRow="0" w:firstColumn="1" w:lastColumn="0" w:noHBand="0" w:noVBand="1"/>
            </w:tblPr>
            <w:tblGrid>
              <w:gridCol w:w="1522"/>
              <w:gridCol w:w="888"/>
              <w:gridCol w:w="454"/>
              <w:gridCol w:w="454"/>
              <w:gridCol w:w="454"/>
              <w:gridCol w:w="454"/>
              <w:gridCol w:w="478"/>
              <w:gridCol w:w="636"/>
              <w:gridCol w:w="541"/>
              <w:gridCol w:w="526"/>
              <w:gridCol w:w="525"/>
              <w:gridCol w:w="525"/>
            </w:tblGrid>
            <w:tr w:rsidR="00892F30" w:rsidRPr="006F60A6" w14:paraId="254B6C03" w14:textId="77777777" w:rsidTr="00E32CDD">
              <w:trPr>
                <w:jc w:val="center"/>
              </w:trPr>
              <w:tc>
                <w:tcPr>
                  <w:tcW w:w="1522" w:type="dxa"/>
                  <w:vMerge w:val="restart"/>
                  <w:tcBorders>
                    <w:top w:val="single" w:sz="18" w:space="0" w:color="000000"/>
                    <w:left w:val="single" w:sz="18" w:space="0" w:color="000000"/>
                    <w:bottom w:val="single" w:sz="18" w:space="0" w:color="000000"/>
                    <w:right w:val="single" w:sz="4" w:space="0" w:color="000000"/>
                  </w:tcBorders>
                  <w:tcMar>
                    <w:top w:w="0" w:type="dxa"/>
                    <w:left w:w="115" w:type="dxa"/>
                    <w:bottom w:w="0" w:type="dxa"/>
                    <w:right w:w="115" w:type="dxa"/>
                  </w:tcMar>
                  <w:vAlign w:val="center"/>
                  <w:hideMark/>
                </w:tcPr>
                <w:p w14:paraId="4C5C3A80" w14:textId="77777777" w:rsidR="00892F30" w:rsidRPr="006F60A6" w:rsidRDefault="00892F30" w:rsidP="00892F30">
                  <w:pPr>
                    <w:pStyle w:val="NormalWeb"/>
                    <w:spacing w:before="0" w:beforeAutospacing="0" w:after="120" w:afterAutospacing="0"/>
                    <w:jc w:val="center"/>
                  </w:pPr>
                  <w:r w:rsidRPr="006F60A6">
                    <w:rPr>
                      <w:color w:val="000000"/>
                    </w:rPr>
                    <w:t>Akademik Yıl</w:t>
                  </w:r>
                  <w:r w:rsidRPr="006F60A6">
                    <w:rPr>
                      <w:color w:val="000000"/>
                      <w:vertAlign w:val="superscript"/>
                    </w:rPr>
                    <w:t>1</w:t>
                  </w:r>
                </w:p>
              </w:tc>
              <w:tc>
                <w:tcPr>
                  <w:tcW w:w="888" w:type="dxa"/>
                  <w:vMerge w:val="restart"/>
                  <w:tcBorders>
                    <w:top w:val="single" w:sz="18"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093D2B0D" w14:textId="77777777" w:rsidR="00892F30" w:rsidRPr="006F60A6" w:rsidRDefault="00892F30" w:rsidP="00892F30">
                  <w:pPr>
                    <w:pStyle w:val="NormalWeb"/>
                    <w:spacing w:before="0" w:beforeAutospacing="0" w:after="120" w:afterAutospacing="0"/>
                    <w:jc w:val="center"/>
                  </w:pPr>
                  <w:r w:rsidRPr="006F60A6">
                    <w:rPr>
                      <w:color w:val="000000"/>
                    </w:rPr>
                    <w:t>Hazırlık</w:t>
                  </w:r>
                </w:p>
              </w:tc>
              <w:tc>
                <w:tcPr>
                  <w:tcW w:w="1816" w:type="dxa"/>
                  <w:gridSpan w:val="4"/>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A95071" w14:textId="77777777" w:rsidR="00892F30" w:rsidRPr="006F60A6" w:rsidRDefault="00892F30" w:rsidP="00892F30">
                  <w:pPr>
                    <w:pStyle w:val="NormalWeb"/>
                    <w:spacing w:before="0" w:beforeAutospacing="0" w:after="120" w:afterAutospacing="0"/>
                    <w:jc w:val="center"/>
                  </w:pPr>
                  <w:r w:rsidRPr="006F60A6">
                    <w:rPr>
                      <w:color w:val="000000"/>
                    </w:rPr>
                    <w:t>Sınıf</w:t>
                  </w:r>
                  <w:r w:rsidRPr="006F60A6">
                    <w:rPr>
                      <w:color w:val="000000"/>
                      <w:vertAlign w:val="superscript"/>
                    </w:rPr>
                    <w:t>2</w:t>
                  </w:r>
                </w:p>
              </w:tc>
              <w:tc>
                <w:tcPr>
                  <w:tcW w:w="1655" w:type="dxa"/>
                  <w:gridSpan w:val="3"/>
                  <w:tcBorders>
                    <w:top w:val="single" w:sz="18"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14:paraId="1C7FB3CE" w14:textId="77777777" w:rsidR="00892F30" w:rsidRPr="006F60A6" w:rsidRDefault="00892F30" w:rsidP="00892F30">
                  <w:pPr>
                    <w:pStyle w:val="NormalWeb"/>
                    <w:spacing w:before="0" w:beforeAutospacing="0" w:after="120" w:afterAutospacing="0"/>
                    <w:jc w:val="center"/>
                  </w:pPr>
                  <w:r w:rsidRPr="006F60A6">
                    <w:rPr>
                      <w:color w:val="000000"/>
                    </w:rPr>
                    <w:t>Öğrenci Sayıları</w:t>
                  </w:r>
                  <w:r w:rsidRPr="006F60A6">
                    <w:rPr>
                      <w:color w:val="000000"/>
                      <w:vertAlign w:val="superscript"/>
                    </w:rPr>
                    <w:t>3</w:t>
                  </w:r>
                </w:p>
              </w:tc>
              <w:tc>
                <w:tcPr>
                  <w:tcW w:w="1576" w:type="dxa"/>
                  <w:gridSpan w:val="3"/>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219484" w14:textId="77777777" w:rsidR="00892F30" w:rsidRPr="006F60A6" w:rsidRDefault="00892F30" w:rsidP="00892F30">
                  <w:pPr>
                    <w:pStyle w:val="NormalWeb"/>
                    <w:spacing w:before="0" w:beforeAutospacing="0" w:after="120" w:afterAutospacing="0"/>
                    <w:jc w:val="center"/>
                  </w:pPr>
                  <w:r w:rsidRPr="006F60A6">
                    <w:rPr>
                      <w:color w:val="000000"/>
                    </w:rPr>
                    <w:t>Mezun Sayıları</w:t>
                  </w:r>
                  <w:r w:rsidRPr="006F60A6">
                    <w:rPr>
                      <w:color w:val="000000"/>
                      <w:vertAlign w:val="superscript"/>
                    </w:rPr>
                    <w:t>3</w:t>
                  </w:r>
                </w:p>
              </w:tc>
            </w:tr>
            <w:tr w:rsidR="00892F30" w:rsidRPr="006F60A6" w14:paraId="572ADDFB" w14:textId="77777777" w:rsidTr="00E32CDD">
              <w:trPr>
                <w:jc w:val="center"/>
              </w:trPr>
              <w:tc>
                <w:tcPr>
                  <w:tcW w:w="1522" w:type="dxa"/>
                  <w:vMerge/>
                  <w:tcBorders>
                    <w:top w:val="single" w:sz="18" w:space="0" w:color="000000"/>
                    <w:left w:val="single" w:sz="18" w:space="0" w:color="000000"/>
                    <w:bottom w:val="single" w:sz="18" w:space="0" w:color="000000"/>
                    <w:right w:val="single" w:sz="4" w:space="0" w:color="000000"/>
                  </w:tcBorders>
                  <w:vAlign w:val="center"/>
                  <w:hideMark/>
                </w:tcPr>
                <w:p w14:paraId="597B83AF" w14:textId="77777777" w:rsidR="00892F30" w:rsidRPr="006F60A6" w:rsidRDefault="00892F30" w:rsidP="00892F30"/>
              </w:tc>
              <w:tc>
                <w:tcPr>
                  <w:tcW w:w="888" w:type="dxa"/>
                  <w:vMerge/>
                  <w:tcBorders>
                    <w:top w:val="single" w:sz="18" w:space="0" w:color="000000"/>
                    <w:left w:val="single" w:sz="4" w:space="0" w:color="000000"/>
                    <w:bottom w:val="single" w:sz="18" w:space="0" w:color="000000"/>
                    <w:right w:val="single" w:sz="4" w:space="0" w:color="000000"/>
                  </w:tcBorders>
                  <w:vAlign w:val="center"/>
                  <w:hideMark/>
                </w:tcPr>
                <w:p w14:paraId="7277AD2F" w14:textId="77777777" w:rsidR="00892F30" w:rsidRPr="006F60A6" w:rsidRDefault="00892F30" w:rsidP="00892F30"/>
              </w:tc>
              <w:tc>
                <w:tcPr>
                  <w:tcW w:w="454"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743BD164" w14:textId="77777777" w:rsidR="00892F30" w:rsidRPr="006F60A6" w:rsidRDefault="00892F30" w:rsidP="00892F30">
                  <w:pPr>
                    <w:pStyle w:val="NormalWeb"/>
                    <w:spacing w:before="0" w:beforeAutospacing="0" w:after="120" w:afterAutospacing="0"/>
                  </w:pPr>
                  <w:r w:rsidRPr="006F60A6">
                    <w:rPr>
                      <w:color w:val="000000"/>
                    </w:rPr>
                    <w:t>1.</w:t>
                  </w:r>
                </w:p>
              </w:tc>
              <w:tc>
                <w:tcPr>
                  <w:tcW w:w="454"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35DCEA21" w14:textId="77777777" w:rsidR="00892F30" w:rsidRPr="006F60A6" w:rsidRDefault="00892F30" w:rsidP="00892F30">
                  <w:pPr>
                    <w:pStyle w:val="NormalWeb"/>
                    <w:spacing w:before="0" w:beforeAutospacing="0" w:after="120" w:afterAutospacing="0"/>
                  </w:pPr>
                  <w:r w:rsidRPr="006F60A6">
                    <w:rPr>
                      <w:color w:val="000000"/>
                    </w:rPr>
                    <w:t>2.</w:t>
                  </w:r>
                </w:p>
              </w:tc>
              <w:tc>
                <w:tcPr>
                  <w:tcW w:w="454"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770ED71E" w14:textId="77777777" w:rsidR="00892F30" w:rsidRPr="006F60A6" w:rsidRDefault="00892F30" w:rsidP="00892F30">
                  <w:pPr>
                    <w:pStyle w:val="NormalWeb"/>
                    <w:spacing w:before="0" w:beforeAutospacing="0" w:after="120" w:afterAutospacing="0"/>
                  </w:pPr>
                  <w:r w:rsidRPr="006F60A6">
                    <w:rPr>
                      <w:color w:val="000000"/>
                    </w:rPr>
                    <w:t>3.</w:t>
                  </w:r>
                </w:p>
              </w:tc>
              <w:tc>
                <w:tcPr>
                  <w:tcW w:w="454" w:type="dxa"/>
                  <w:tcBorders>
                    <w:top w:val="single" w:sz="4" w:space="0" w:color="000000"/>
                    <w:left w:val="single" w:sz="4" w:space="0" w:color="000000"/>
                    <w:bottom w:val="single" w:sz="18" w:space="0" w:color="000000"/>
                    <w:right w:val="single" w:sz="8" w:space="0" w:color="000000"/>
                  </w:tcBorders>
                  <w:tcMar>
                    <w:top w:w="0" w:type="dxa"/>
                    <w:left w:w="115" w:type="dxa"/>
                    <w:bottom w:w="0" w:type="dxa"/>
                    <w:right w:w="115" w:type="dxa"/>
                  </w:tcMar>
                  <w:vAlign w:val="center"/>
                  <w:hideMark/>
                </w:tcPr>
                <w:p w14:paraId="0F5F7FA8" w14:textId="77777777" w:rsidR="00892F30" w:rsidRPr="006F60A6" w:rsidRDefault="00892F30" w:rsidP="00892F30">
                  <w:pPr>
                    <w:pStyle w:val="NormalWeb"/>
                    <w:spacing w:before="0" w:beforeAutospacing="0" w:after="120" w:afterAutospacing="0"/>
                  </w:pPr>
                  <w:r w:rsidRPr="006F60A6">
                    <w:rPr>
                      <w:color w:val="000000"/>
                    </w:rPr>
                    <w:t>4.</w:t>
                  </w:r>
                </w:p>
              </w:tc>
              <w:tc>
                <w:tcPr>
                  <w:tcW w:w="478" w:type="dxa"/>
                  <w:tcBorders>
                    <w:top w:val="single" w:sz="8" w:space="0" w:color="000000"/>
                    <w:left w:val="single" w:sz="8" w:space="0" w:color="000000"/>
                    <w:bottom w:val="single" w:sz="18" w:space="0" w:color="000000"/>
                    <w:right w:val="single" w:sz="8" w:space="0" w:color="000000"/>
                  </w:tcBorders>
                  <w:tcMar>
                    <w:top w:w="0" w:type="dxa"/>
                    <w:left w:w="115" w:type="dxa"/>
                    <w:bottom w:w="0" w:type="dxa"/>
                    <w:right w:w="115" w:type="dxa"/>
                  </w:tcMar>
                  <w:vAlign w:val="center"/>
                  <w:hideMark/>
                </w:tcPr>
                <w:p w14:paraId="5DB0F6C5" w14:textId="77777777" w:rsidR="00892F30" w:rsidRPr="006F60A6" w:rsidRDefault="00892F30" w:rsidP="00892F30">
                  <w:pPr>
                    <w:pStyle w:val="NormalWeb"/>
                    <w:spacing w:before="0" w:beforeAutospacing="0" w:after="120" w:afterAutospacing="0"/>
                    <w:jc w:val="center"/>
                  </w:pPr>
                  <w:r w:rsidRPr="006F60A6">
                    <w:rPr>
                      <w:color w:val="000000"/>
                    </w:rPr>
                    <w:t>L</w:t>
                  </w:r>
                </w:p>
              </w:tc>
              <w:tc>
                <w:tcPr>
                  <w:tcW w:w="636" w:type="dxa"/>
                  <w:tcBorders>
                    <w:top w:val="single" w:sz="8" w:space="0" w:color="000000"/>
                    <w:left w:val="single" w:sz="8" w:space="0" w:color="000000"/>
                    <w:bottom w:val="single" w:sz="18" w:space="0" w:color="000000"/>
                    <w:right w:val="single" w:sz="8" w:space="0" w:color="000000"/>
                  </w:tcBorders>
                  <w:tcMar>
                    <w:top w:w="0" w:type="dxa"/>
                    <w:left w:w="115" w:type="dxa"/>
                    <w:bottom w:w="0" w:type="dxa"/>
                    <w:right w:w="115" w:type="dxa"/>
                  </w:tcMar>
                  <w:vAlign w:val="center"/>
                  <w:hideMark/>
                </w:tcPr>
                <w:p w14:paraId="68F7B9E2" w14:textId="77777777" w:rsidR="00892F30" w:rsidRPr="006F60A6" w:rsidRDefault="00892F30" w:rsidP="00892F30">
                  <w:pPr>
                    <w:pStyle w:val="NormalWeb"/>
                    <w:spacing w:before="0" w:beforeAutospacing="0" w:after="120" w:afterAutospacing="0"/>
                    <w:jc w:val="center"/>
                  </w:pPr>
                  <w:r w:rsidRPr="006F60A6">
                    <w:rPr>
                      <w:color w:val="000000"/>
                    </w:rPr>
                    <w:t>YL</w:t>
                  </w:r>
                </w:p>
              </w:tc>
              <w:tc>
                <w:tcPr>
                  <w:tcW w:w="541" w:type="dxa"/>
                  <w:tcBorders>
                    <w:top w:val="single" w:sz="8" w:space="0" w:color="000000"/>
                    <w:left w:val="single" w:sz="8" w:space="0" w:color="000000"/>
                    <w:bottom w:val="single" w:sz="18" w:space="0" w:color="000000"/>
                    <w:right w:val="single" w:sz="8" w:space="0" w:color="000000"/>
                  </w:tcBorders>
                  <w:tcMar>
                    <w:top w:w="0" w:type="dxa"/>
                    <w:left w:w="115" w:type="dxa"/>
                    <w:bottom w:w="0" w:type="dxa"/>
                    <w:right w:w="115" w:type="dxa"/>
                  </w:tcMar>
                  <w:vAlign w:val="center"/>
                  <w:hideMark/>
                </w:tcPr>
                <w:p w14:paraId="02A2F689" w14:textId="77777777" w:rsidR="00892F30" w:rsidRPr="006F60A6" w:rsidRDefault="00892F30" w:rsidP="00892F30">
                  <w:pPr>
                    <w:pStyle w:val="NormalWeb"/>
                    <w:spacing w:before="0" w:beforeAutospacing="0" w:after="120" w:afterAutospacing="0"/>
                    <w:jc w:val="center"/>
                  </w:pPr>
                  <w:r w:rsidRPr="006F60A6">
                    <w:rPr>
                      <w:color w:val="000000"/>
                    </w:rPr>
                    <w:t>D</w:t>
                  </w:r>
                </w:p>
              </w:tc>
              <w:tc>
                <w:tcPr>
                  <w:tcW w:w="526" w:type="dxa"/>
                  <w:tcBorders>
                    <w:top w:val="single" w:sz="4" w:space="0" w:color="000000"/>
                    <w:left w:val="single" w:sz="8" w:space="0" w:color="000000"/>
                    <w:bottom w:val="single" w:sz="18" w:space="0" w:color="000000"/>
                    <w:right w:val="single" w:sz="4" w:space="0" w:color="000000"/>
                  </w:tcBorders>
                  <w:tcMar>
                    <w:top w:w="0" w:type="dxa"/>
                    <w:left w:w="115" w:type="dxa"/>
                    <w:bottom w:w="0" w:type="dxa"/>
                    <w:right w:w="115" w:type="dxa"/>
                  </w:tcMar>
                  <w:vAlign w:val="center"/>
                  <w:hideMark/>
                </w:tcPr>
                <w:p w14:paraId="40D89AAB" w14:textId="77777777" w:rsidR="00892F30" w:rsidRPr="006F60A6" w:rsidRDefault="00892F30" w:rsidP="00892F30">
                  <w:pPr>
                    <w:pStyle w:val="NormalWeb"/>
                    <w:spacing w:before="0" w:beforeAutospacing="0" w:after="120" w:afterAutospacing="0"/>
                    <w:ind w:hanging="425"/>
                    <w:jc w:val="center"/>
                  </w:pPr>
                  <w:r w:rsidRPr="006F60A6">
                    <w:rPr>
                      <w:color w:val="000000"/>
                    </w:rPr>
                    <w:t>L</w:t>
                  </w:r>
                </w:p>
              </w:tc>
              <w:tc>
                <w:tcPr>
                  <w:tcW w:w="525"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50B2751A" w14:textId="77777777" w:rsidR="00892F30" w:rsidRPr="006F60A6" w:rsidRDefault="00892F30" w:rsidP="00892F30">
                  <w:pPr>
                    <w:pStyle w:val="NormalWeb"/>
                    <w:spacing w:before="0" w:beforeAutospacing="0" w:after="120" w:afterAutospacing="0"/>
                    <w:ind w:hanging="425"/>
                    <w:jc w:val="center"/>
                  </w:pPr>
                  <w:r w:rsidRPr="006F60A6">
                    <w:rPr>
                      <w:color w:val="000000"/>
                    </w:rPr>
                    <w:t>YL</w:t>
                  </w:r>
                </w:p>
              </w:tc>
              <w:tc>
                <w:tcPr>
                  <w:tcW w:w="525" w:type="dxa"/>
                  <w:tcBorders>
                    <w:top w:val="single" w:sz="4" w:space="0" w:color="000000"/>
                    <w:left w:val="single" w:sz="4" w:space="0" w:color="000000"/>
                    <w:bottom w:val="single" w:sz="18" w:space="0" w:color="000000"/>
                    <w:right w:val="single" w:sz="18" w:space="0" w:color="000000"/>
                  </w:tcBorders>
                  <w:tcMar>
                    <w:top w:w="0" w:type="dxa"/>
                    <w:left w:w="115" w:type="dxa"/>
                    <w:bottom w:w="0" w:type="dxa"/>
                    <w:right w:w="115" w:type="dxa"/>
                  </w:tcMar>
                  <w:vAlign w:val="center"/>
                  <w:hideMark/>
                </w:tcPr>
                <w:p w14:paraId="69435543" w14:textId="77777777" w:rsidR="00892F30" w:rsidRPr="006F60A6" w:rsidRDefault="00892F30" w:rsidP="00892F30">
                  <w:pPr>
                    <w:pStyle w:val="NormalWeb"/>
                    <w:spacing w:before="0" w:beforeAutospacing="0" w:after="120" w:afterAutospacing="0"/>
                    <w:ind w:hanging="425"/>
                    <w:jc w:val="center"/>
                  </w:pPr>
                  <w:r w:rsidRPr="006F60A6">
                    <w:rPr>
                      <w:color w:val="000000"/>
                    </w:rPr>
                    <w:t>D</w:t>
                  </w:r>
                </w:p>
              </w:tc>
            </w:tr>
            <w:tr w:rsidR="00892F30" w:rsidRPr="006F60A6" w14:paraId="0A2456E8" w14:textId="77777777" w:rsidTr="00E32CDD">
              <w:trPr>
                <w:jc w:val="center"/>
              </w:trPr>
              <w:tc>
                <w:tcPr>
                  <w:tcW w:w="1522" w:type="dxa"/>
                  <w:tcBorders>
                    <w:top w:val="single" w:sz="18" w:space="0" w:color="000000"/>
                    <w:left w:val="single" w:sz="18" w:space="0" w:color="000000"/>
                    <w:bottom w:val="single" w:sz="4" w:space="0" w:color="000000"/>
                    <w:right w:val="single" w:sz="4" w:space="0" w:color="000000"/>
                  </w:tcBorders>
                  <w:tcMar>
                    <w:top w:w="0" w:type="dxa"/>
                    <w:left w:w="115" w:type="dxa"/>
                    <w:bottom w:w="0" w:type="dxa"/>
                    <w:right w:w="115" w:type="dxa"/>
                  </w:tcMar>
                  <w:vAlign w:val="center"/>
                  <w:hideMark/>
                </w:tcPr>
                <w:p w14:paraId="2292BC94" w14:textId="77777777" w:rsidR="00892F30" w:rsidRPr="006F60A6" w:rsidRDefault="00892F30" w:rsidP="00892F30">
                  <w:pPr>
                    <w:pStyle w:val="NormalWeb"/>
                    <w:spacing w:before="0" w:beforeAutospacing="0" w:after="120" w:afterAutospacing="0"/>
                    <w:jc w:val="center"/>
                  </w:pPr>
                  <w:r w:rsidRPr="006F60A6">
                    <w:rPr>
                      <w:color w:val="000000"/>
                    </w:rPr>
                    <w:t>2025-2026</w:t>
                  </w:r>
                </w:p>
              </w:tc>
              <w:tc>
                <w:tcPr>
                  <w:tcW w:w="888"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593DCC"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454"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A4B89D" w14:textId="77777777" w:rsidR="00892F30" w:rsidRPr="006F60A6" w:rsidRDefault="00892F30" w:rsidP="00892F30">
                  <w:pPr>
                    <w:jc w:val="center"/>
                  </w:pPr>
                </w:p>
              </w:tc>
              <w:tc>
                <w:tcPr>
                  <w:tcW w:w="454"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4B4278" w14:textId="77777777" w:rsidR="00892F30" w:rsidRPr="006F60A6" w:rsidRDefault="00892F30" w:rsidP="00892F30">
                  <w:pPr>
                    <w:jc w:val="center"/>
                  </w:pPr>
                </w:p>
              </w:tc>
              <w:tc>
                <w:tcPr>
                  <w:tcW w:w="454"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41AA7E" w14:textId="77777777" w:rsidR="00892F30" w:rsidRPr="006F60A6" w:rsidRDefault="00892F30" w:rsidP="00892F30">
                  <w:pPr>
                    <w:pStyle w:val="NormalWeb"/>
                    <w:spacing w:before="0" w:beforeAutospacing="0" w:after="120" w:afterAutospacing="0"/>
                    <w:jc w:val="center"/>
                  </w:pPr>
                  <w:r w:rsidRPr="006F60A6">
                    <w:rPr>
                      <w:color w:val="000000"/>
                    </w:rPr>
                    <w:t>22</w:t>
                  </w:r>
                </w:p>
              </w:tc>
              <w:tc>
                <w:tcPr>
                  <w:tcW w:w="454"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686C2" w14:textId="77777777" w:rsidR="00892F30" w:rsidRPr="006F60A6" w:rsidRDefault="00892F30" w:rsidP="00892F30">
                  <w:pPr>
                    <w:jc w:val="center"/>
                  </w:pPr>
                </w:p>
              </w:tc>
              <w:tc>
                <w:tcPr>
                  <w:tcW w:w="478"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DC71EE"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636"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0B8CCD"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41"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259067"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6"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21A9E4" w14:textId="77777777" w:rsidR="00892F30" w:rsidRPr="006F60A6" w:rsidRDefault="00892F30" w:rsidP="00892F30">
                  <w:pPr>
                    <w:jc w:val="center"/>
                  </w:pPr>
                </w:p>
              </w:tc>
              <w:tc>
                <w:tcPr>
                  <w:tcW w:w="525" w:type="dxa"/>
                  <w:tcBorders>
                    <w:top w:val="single" w:sz="1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7F6DF0"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5" w:type="dxa"/>
                  <w:tcBorders>
                    <w:top w:val="single" w:sz="18" w:space="0" w:color="000000"/>
                    <w:left w:val="single" w:sz="4" w:space="0" w:color="000000"/>
                    <w:bottom w:val="single" w:sz="4" w:space="0" w:color="000000"/>
                    <w:right w:val="single" w:sz="18" w:space="0" w:color="000000"/>
                  </w:tcBorders>
                  <w:tcMar>
                    <w:top w:w="0" w:type="dxa"/>
                    <w:left w:w="115" w:type="dxa"/>
                    <w:bottom w:w="0" w:type="dxa"/>
                    <w:right w:w="115" w:type="dxa"/>
                  </w:tcMar>
                  <w:vAlign w:val="center"/>
                  <w:hideMark/>
                </w:tcPr>
                <w:p w14:paraId="07A96F6D" w14:textId="77777777" w:rsidR="00892F30" w:rsidRPr="006F60A6" w:rsidRDefault="00892F30" w:rsidP="00892F30">
                  <w:pPr>
                    <w:pStyle w:val="NormalWeb"/>
                    <w:spacing w:before="0" w:beforeAutospacing="0" w:after="120" w:afterAutospacing="0"/>
                    <w:jc w:val="center"/>
                  </w:pPr>
                  <w:r w:rsidRPr="006F60A6">
                    <w:rPr>
                      <w:color w:val="000000"/>
                    </w:rPr>
                    <w:t>-</w:t>
                  </w:r>
                </w:p>
              </w:tc>
            </w:tr>
            <w:tr w:rsidR="00892F30" w:rsidRPr="006F60A6" w14:paraId="3AD1E400" w14:textId="77777777" w:rsidTr="00E32CDD">
              <w:trPr>
                <w:jc w:val="center"/>
              </w:trPr>
              <w:tc>
                <w:tcPr>
                  <w:tcW w:w="1522" w:type="dxa"/>
                  <w:tcBorders>
                    <w:top w:val="single" w:sz="4" w:space="0" w:color="000000"/>
                    <w:left w:val="single" w:sz="18" w:space="0" w:color="000000"/>
                    <w:bottom w:val="single" w:sz="4" w:space="0" w:color="000000"/>
                    <w:right w:val="single" w:sz="4" w:space="0" w:color="000000"/>
                  </w:tcBorders>
                  <w:tcMar>
                    <w:top w:w="0" w:type="dxa"/>
                    <w:left w:w="115" w:type="dxa"/>
                    <w:bottom w:w="0" w:type="dxa"/>
                    <w:right w:w="115" w:type="dxa"/>
                  </w:tcMar>
                  <w:vAlign w:val="center"/>
                  <w:hideMark/>
                </w:tcPr>
                <w:p w14:paraId="2F26BF80" w14:textId="77777777" w:rsidR="00892F30" w:rsidRPr="006F60A6" w:rsidRDefault="00892F30" w:rsidP="00892F30">
                  <w:pPr>
                    <w:pStyle w:val="NormalWeb"/>
                    <w:spacing w:before="0" w:beforeAutospacing="0" w:after="120" w:afterAutospacing="0"/>
                    <w:jc w:val="center"/>
                  </w:pPr>
                  <w:r w:rsidRPr="006F60A6">
                    <w:rPr>
                      <w:color w:val="000000"/>
                    </w:rPr>
                    <w:t>2024-2025</w:t>
                  </w:r>
                </w:p>
              </w:tc>
              <w:tc>
                <w:tcPr>
                  <w:tcW w:w="8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8D5455"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E941FB" w14:textId="77777777" w:rsidR="00892F30" w:rsidRPr="006F60A6" w:rsidRDefault="00892F30" w:rsidP="00892F30">
                  <w:pPr>
                    <w:pStyle w:val="NormalWeb"/>
                    <w:spacing w:before="0" w:beforeAutospacing="0" w:after="120" w:afterAutospacing="0"/>
                    <w:jc w:val="center"/>
                  </w:pPr>
                  <w:r w:rsidRPr="006F60A6">
                    <w:rPr>
                      <w:color w:val="000000"/>
                    </w:rPr>
                    <w:t>34</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9512D4" w14:textId="77777777" w:rsidR="00892F30" w:rsidRPr="006F60A6" w:rsidRDefault="00892F30" w:rsidP="00892F30">
                  <w:pPr>
                    <w:pStyle w:val="NormalWeb"/>
                    <w:spacing w:before="0" w:beforeAutospacing="0" w:after="120" w:afterAutospacing="0"/>
                    <w:jc w:val="center"/>
                  </w:pPr>
                  <w:r w:rsidRPr="006F60A6">
                    <w:rPr>
                      <w:color w:val="000000"/>
                    </w:rPr>
                    <w:t>27</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FFFDEB" w14:textId="77777777" w:rsidR="00892F30" w:rsidRPr="006F60A6" w:rsidRDefault="00892F30" w:rsidP="00892F30">
                  <w:pPr>
                    <w:pStyle w:val="NormalWeb"/>
                    <w:spacing w:before="0" w:beforeAutospacing="0" w:after="120" w:afterAutospacing="0"/>
                    <w:jc w:val="center"/>
                  </w:pPr>
                  <w:r w:rsidRPr="006F60A6">
                    <w:rPr>
                      <w:color w:val="000000"/>
                    </w:rPr>
                    <w:t>27</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BD1555" w14:textId="77777777" w:rsidR="00892F30" w:rsidRPr="006F60A6" w:rsidRDefault="00892F30" w:rsidP="00892F30">
                  <w:pPr>
                    <w:pStyle w:val="NormalWeb"/>
                    <w:spacing w:before="0" w:beforeAutospacing="0" w:after="120" w:afterAutospacing="0"/>
                    <w:jc w:val="center"/>
                  </w:pPr>
                  <w:r w:rsidRPr="006F60A6">
                    <w:rPr>
                      <w:color w:val="000000"/>
                    </w:rPr>
                    <w:t>25</w:t>
                  </w:r>
                </w:p>
              </w:tc>
              <w:tc>
                <w:tcPr>
                  <w:tcW w:w="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E84C79" w14:textId="5E6405CF" w:rsidR="00892F30" w:rsidRPr="006F60A6" w:rsidRDefault="00EE7790" w:rsidP="00892F30">
                  <w:pPr>
                    <w:pStyle w:val="NormalWeb"/>
                    <w:spacing w:before="0" w:beforeAutospacing="0" w:after="120" w:afterAutospacing="0"/>
                    <w:jc w:val="center"/>
                  </w:pPr>
                  <w:r w:rsidRPr="006F60A6">
                    <w:rPr>
                      <w:color w:val="000000"/>
                    </w:rPr>
                    <w:t>21</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CA9BB1"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C3B80F"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78DA5C"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5DDD21"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5" w:type="dxa"/>
                  <w:tcBorders>
                    <w:top w:val="single" w:sz="4" w:space="0" w:color="000000"/>
                    <w:left w:val="single" w:sz="4" w:space="0" w:color="000000"/>
                    <w:bottom w:val="single" w:sz="4" w:space="0" w:color="000000"/>
                    <w:right w:val="single" w:sz="18" w:space="0" w:color="000000"/>
                  </w:tcBorders>
                  <w:tcMar>
                    <w:top w:w="0" w:type="dxa"/>
                    <w:left w:w="115" w:type="dxa"/>
                    <w:bottom w:w="0" w:type="dxa"/>
                    <w:right w:w="115" w:type="dxa"/>
                  </w:tcMar>
                  <w:vAlign w:val="center"/>
                  <w:hideMark/>
                </w:tcPr>
                <w:p w14:paraId="31F90F6F" w14:textId="77777777" w:rsidR="00892F30" w:rsidRPr="006F60A6" w:rsidRDefault="00892F30" w:rsidP="00892F30">
                  <w:pPr>
                    <w:pStyle w:val="NormalWeb"/>
                    <w:spacing w:before="0" w:beforeAutospacing="0" w:after="120" w:afterAutospacing="0"/>
                    <w:jc w:val="center"/>
                  </w:pPr>
                  <w:r w:rsidRPr="006F60A6">
                    <w:rPr>
                      <w:color w:val="000000"/>
                    </w:rPr>
                    <w:t>-</w:t>
                  </w:r>
                </w:p>
              </w:tc>
            </w:tr>
            <w:tr w:rsidR="00892F30" w:rsidRPr="006F60A6" w14:paraId="58044FEE" w14:textId="77777777" w:rsidTr="00E32CDD">
              <w:trPr>
                <w:jc w:val="center"/>
              </w:trPr>
              <w:tc>
                <w:tcPr>
                  <w:tcW w:w="1522" w:type="dxa"/>
                  <w:tcBorders>
                    <w:top w:val="single" w:sz="4" w:space="0" w:color="000000"/>
                    <w:left w:val="single" w:sz="18" w:space="0" w:color="000000"/>
                    <w:bottom w:val="single" w:sz="4" w:space="0" w:color="000000"/>
                    <w:right w:val="single" w:sz="4" w:space="0" w:color="000000"/>
                  </w:tcBorders>
                  <w:tcMar>
                    <w:top w:w="0" w:type="dxa"/>
                    <w:left w:w="115" w:type="dxa"/>
                    <w:bottom w:w="0" w:type="dxa"/>
                    <w:right w:w="115" w:type="dxa"/>
                  </w:tcMar>
                  <w:vAlign w:val="center"/>
                  <w:hideMark/>
                </w:tcPr>
                <w:p w14:paraId="2124A334" w14:textId="77777777" w:rsidR="00892F30" w:rsidRPr="006F60A6" w:rsidRDefault="00892F30" w:rsidP="00892F30">
                  <w:pPr>
                    <w:pStyle w:val="NormalWeb"/>
                    <w:spacing w:before="0" w:beforeAutospacing="0" w:after="120" w:afterAutospacing="0"/>
                    <w:jc w:val="center"/>
                  </w:pPr>
                  <w:r w:rsidRPr="006F60A6">
                    <w:rPr>
                      <w:color w:val="000000"/>
                    </w:rPr>
                    <w:t>2023-2024</w:t>
                  </w:r>
                </w:p>
              </w:tc>
              <w:tc>
                <w:tcPr>
                  <w:tcW w:w="8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95B525"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530936" w14:textId="77777777" w:rsidR="00892F30" w:rsidRPr="006F60A6" w:rsidRDefault="00892F30" w:rsidP="00892F30">
                  <w:pPr>
                    <w:pStyle w:val="NormalWeb"/>
                    <w:spacing w:before="0" w:beforeAutospacing="0" w:after="120" w:afterAutospacing="0"/>
                    <w:jc w:val="center"/>
                  </w:pPr>
                  <w:r w:rsidRPr="006F60A6">
                    <w:rPr>
                      <w:color w:val="000000"/>
                    </w:rPr>
                    <w:t>27</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951C02" w14:textId="77777777" w:rsidR="00892F30" w:rsidRPr="006F60A6" w:rsidRDefault="00892F30" w:rsidP="00892F30">
                  <w:pPr>
                    <w:pStyle w:val="NormalWeb"/>
                    <w:spacing w:before="0" w:beforeAutospacing="0" w:after="120" w:afterAutospacing="0"/>
                    <w:jc w:val="center"/>
                  </w:pPr>
                  <w:r w:rsidRPr="006F60A6">
                    <w:rPr>
                      <w:color w:val="000000"/>
                    </w:rPr>
                    <w:t>27</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6045D5" w14:textId="77777777" w:rsidR="00892F30" w:rsidRPr="006F60A6" w:rsidRDefault="00892F30" w:rsidP="00892F30">
                  <w:pPr>
                    <w:pStyle w:val="NormalWeb"/>
                    <w:spacing w:before="0" w:beforeAutospacing="0" w:after="120" w:afterAutospacing="0"/>
                    <w:jc w:val="center"/>
                  </w:pPr>
                  <w:r w:rsidRPr="006F60A6">
                    <w:rPr>
                      <w:color w:val="000000"/>
                    </w:rPr>
                    <w:t>25</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63AC56" w14:textId="77777777" w:rsidR="00892F30" w:rsidRPr="006F60A6" w:rsidRDefault="00892F30" w:rsidP="00892F30">
                  <w:pPr>
                    <w:pStyle w:val="NormalWeb"/>
                    <w:spacing w:before="0" w:beforeAutospacing="0" w:after="120" w:afterAutospacing="0"/>
                    <w:jc w:val="center"/>
                  </w:pPr>
                  <w:r w:rsidRPr="006F60A6">
                    <w:rPr>
                      <w:color w:val="000000"/>
                    </w:rPr>
                    <w:t>21</w:t>
                  </w:r>
                </w:p>
              </w:tc>
              <w:tc>
                <w:tcPr>
                  <w:tcW w:w="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D71C50" w14:textId="6BA8F552" w:rsidR="00892F30" w:rsidRPr="006F60A6" w:rsidRDefault="00EE7790" w:rsidP="00892F30">
                  <w:pPr>
                    <w:pStyle w:val="NormalWeb"/>
                    <w:spacing w:before="0" w:beforeAutospacing="0" w:after="120" w:afterAutospacing="0"/>
                    <w:jc w:val="center"/>
                  </w:pPr>
                  <w:r w:rsidRPr="006F60A6">
                    <w:rPr>
                      <w:color w:val="000000"/>
                    </w:rPr>
                    <w:t>20</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65DDF7"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010959"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D07325"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DE4E25"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5" w:type="dxa"/>
                  <w:tcBorders>
                    <w:top w:val="single" w:sz="4" w:space="0" w:color="000000"/>
                    <w:left w:val="single" w:sz="4" w:space="0" w:color="000000"/>
                    <w:bottom w:val="single" w:sz="4" w:space="0" w:color="000000"/>
                    <w:right w:val="single" w:sz="18" w:space="0" w:color="000000"/>
                  </w:tcBorders>
                  <w:tcMar>
                    <w:top w:w="0" w:type="dxa"/>
                    <w:left w:w="115" w:type="dxa"/>
                    <w:bottom w:w="0" w:type="dxa"/>
                    <w:right w:w="115" w:type="dxa"/>
                  </w:tcMar>
                  <w:vAlign w:val="center"/>
                  <w:hideMark/>
                </w:tcPr>
                <w:p w14:paraId="3E68DD73" w14:textId="77777777" w:rsidR="00892F30" w:rsidRPr="006F60A6" w:rsidRDefault="00892F30" w:rsidP="00892F30">
                  <w:pPr>
                    <w:pStyle w:val="NormalWeb"/>
                    <w:spacing w:before="0" w:beforeAutospacing="0" w:after="120" w:afterAutospacing="0"/>
                    <w:jc w:val="center"/>
                  </w:pPr>
                  <w:r w:rsidRPr="006F60A6">
                    <w:rPr>
                      <w:color w:val="000000"/>
                    </w:rPr>
                    <w:t>-</w:t>
                  </w:r>
                </w:p>
              </w:tc>
            </w:tr>
            <w:tr w:rsidR="00892F30" w:rsidRPr="006F60A6" w14:paraId="0C4060DA" w14:textId="77777777" w:rsidTr="00E32CDD">
              <w:trPr>
                <w:jc w:val="center"/>
              </w:trPr>
              <w:tc>
                <w:tcPr>
                  <w:tcW w:w="1522" w:type="dxa"/>
                  <w:tcBorders>
                    <w:top w:val="single" w:sz="4" w:space="0" w:color="000000"/>
                    <w:left w:val="single" w:sz="18" w:space="0" w:color="000000"/>
                    <w:bottom w:val="single" w:sz="4" w:space="0" w:color="000000"/>
                    <w:right w:val="single" w:sz="4" w:space="0" w:color="000000"/>
                  </w:tcBorders>
                  <w:tcMar>
                    <w:top w:w="0" w:type="dxa"/>
                    <w:left w:w="115" w:type="dxa"/>
                    <w:bottom w:w="0" w:type="dxa"/>
                    <w:right w:w="115" w:type="dxa"/>
                  </w:tcMar>
                  <w:vAlign w:val="center"/>
                  <w:hideMark/>
                </w:tcPr>
                <w:p w14:paraId="387B3E6B" w14:textId="77777777" w:rsidR="00892F30" w:rsidRPr="006F60A6" w:rsidRDefault="00892F30" w:rsidP="00892F30">
                  <w:pPr>
                    <w:pStyle w:val="NormalWeb"/>
                    <w:spacing w:before="0" w:beforeAutospacing="0" w:after="120" w:afterAutospacing="0"/>
                    <w:jc w:val="center"/>
                  </w:pPr>
                  <w:r w:rsidRPr="006F60A6">
                    <w:rPr>
                      <w:color w:val="000000"/>
                    </w:rPr>
                    <w:t>2022-2023</w:t>
                  </w:r>
                </w:p>
              </w:tc>
              <w:tc>
                <w:tcPr>
                  <w:tcW w:w="8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166A5B"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FB1CF1" w14:textId="77777777" w:rsidR="00892F30" w:rsidRPr="006F60A6" w:rsidRDefault="00892F30" w:rsidP="00892F30">
                  <w:pPr>
                    <w:pStyle w:val="NormalWeb"/>
                    <w:spacing w:before="0" w:beforeAutospacing="0" w:after="120" w:afterAutospacing="0"/>
                    <w:jc w:val="center"/>
                  </w:pPr>
                  <w:r w:rsidRPr="006F60A6">
                    <w:rPr>
                      <w:color w:val="000000"/>
                    </w:rPr>
                    <w:t>27</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923B5F" w14:textId="77777777" w:rsidR="00892F30" w:rsidRPr="006F60A6" w:rsidRDefault="00892F30" w:rsidP="00892F30">
                  <w:pPr>
                    <w:pStyle w:val="NormalWeb"/>
                    <w:spacing w:before="0" w:beforeAutospacing="0" w:after="120" w:afterAutospacing="0"/>
                    <w:jc w:val="center"/>
                  </w:pPr>
                  <w:r w:rsidRPr="006F60A6">
                    <w:rPr>
                      <w:color w:val="000000"/>
                    </w:rPr>
                    <w:t>25</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FC5B9E" w14:textId="77777777" w:rsidR="00892F30" w:rsidRPr="006F60A6" w:rsidRDefault="00892F30" w:rsidP="00892F30">
                  <w:pPr>
                    <w:pStyle w:val="NormalWeb"/>
                    <w:spacing w:before="0" w:beforeAutospacing="0" w:after="120" w:afterAutospacing="0"/>
                    <w:jc w:val="center"/>
                  </w:pPr>
                  <w:r w:rsidRPr="006F60A6">
                    <w:rPr>
                      <w:color w:val="000000"/>
                    </w:rPr>
                    <w:t>21</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538767" w14:textId="77777777" w:rsidR="00892F30" w:rsidRPr="006F60A6" w:rsidRDefault="00892F30" w:rsidP="00892F30">
                  <w:pPr>
                    <w:jc w:val="center"/>
                  </w:pPr>
                </w:p>
              </w:tc>
              <w:tc>
                <w:tcPr>
                  <w:tcW w:w="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7E4D71" w14:textId="4A20E544" w:rsidR="00892F30" w:rsidRPr="006F60A6" w:rsidRDefault="00EE7790" w:rsidP="00892F30">
                  <w:pPr>
                    <w:pStyle w:val="NormalWeb"/>
                    <w:spacing w:before="0" w:beforeAutospacing="0" w:after="120" w:afterAutospacing="0"/>
                    <w:jc w:val="center"/>
                  </w:pPr>
                  <w:r w:rsidRPr="006F60A6">
                    <w:rPr>
                      <w:color w:val="000000"/>
                    </w:rPr>
                    <w:t>-</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6DA56A"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6FCAA6"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BDEE70"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711800"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5" w:type="dxa"/>
                  <w:tcBorders>
                    <w:top w:val="single" w:sz="4" w:space="0" w:color="000000"/>
                    <w:left w:val="single" w:sz="4" w:space="0" w:color="000000"/>
                    <w:bottom w:val="single" w:sz="4" w:space="0" w:color="000000"/>
                    <w:right w:val="single" w:sz="18" w:space="0" w:color="000000"/>
                  </w:tcBorders>
                  <w:tcMar>
                    <w:top w:w="0" w:type="dxa"/>
                    <w:left w:w="115" w:type="dxa"/>
                    <w:bottom w:w="0" w:type="dxa"/>
                    <w:right w:w="115" w:type="dxa"/>
                  </w:tcMar>
                  <w:vAlign w:val="center"/>
                  <w:hideMark/>
                </w:tcPr>
                <w:p w14:paraId="32B2B116" w14:textId="77777777" w:rsidR="00892F30" w:rsidRPr="006F60A6" w:rsidRDefault="00892F30" w:rsidP="00892F30">
                  <w:pPr>
                    <w:pStyle w:val="NormalWeb"/>
                    <w:spacing w:before="0" w:beforeAutospacing="0" w:after="120" w:afterAutospacing="0"/>
                    <w:jc w:val="center"/>
                  </w:pPr>
                  <w:r w:rsidRPr="006F60A6">
                    <w:rPr>
                      <w:color w:val="000000"/>
                    </w:rPr>
                    <w:t>-</w:t>
                  </w:r>
                </w:p>
              </w:tc>
            </w:tr>
            <w:tr w:rsidR="00892F30" w:rsidRPr="006F60A6" w14:paraId="1AF53CF1" w14:textId="77777777" w:rsidTr="00E32CDD">
              <w:trPr>
                <w:jc w:val="center"/>
              </w:trPr>
              <w:tc>
                <w:tcPr>
                  <w:tcW w:w="1522" w:type="dxa"/>
                  <w:tcBorders>
                    <w:top w:val="single" w:sz="4" w:space="0" w:color="000000"/>
                    <w:left w:val="single" w:sz="18" w:space="0" w:color="000000"/>
                    <w:bottom w:val="single" w:sz="4" w:space="0" w:color="000000"/>
                    <w:right w:val="single" w:sz="4" w:space="0" w:color="000000"/>
                  </w:tcBorders>
                  <w:tcMar>
                    <w:top w:w="0" w:type="dxa"/>
                    <w:left w:w="115" w:type="dxa"/>
                    <w:bottom w:w="0" w:type="dxa"/>
                    <w:right w:w="115" w:type="dxa"/>
                  </w:tcMar>
                  <w:vAlign w:val="center"/>
                  <w:hideMark/>
                </w:tcPr>
                <w:p w14:paraId="1CD04617" w14:textId="77777777" w:rsidR="00892F30" w:rsidRPr="006F60A6" w:rsidRDefault="00892F30" w:rsidP="00892F30">
                  <w:pPr>
                    <w:pStyle w:val="NormalWeb"/>
                    <w:spacing w:before="0" w:beforeAutospacing="0" w:after="120" w:afterAutospacing="0"/>
                    <w:jc w:val="center"/>
                  </w:pPr>
                  <w:r w:rsidRPr="006F60A6">
                    <w:rPr>
                      <w:color w:val="000000"/>
                    </w:rPr>
                    <w:t>2021-2022</w:t>
                  </w:r>
                </w:p>
              </w:tc>
              <w:tc>
                <w:tcPr>
                  <w:tcW w:w="8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1DB159"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29B118" w14:textId="77777777" w:rsidR="00892F30" w:rsidRPr="006F60A6" w:rsidRDefault="00892F30" w:rsidP="00892F30">
                  <w:pPr>
                    <w:pStyle w:val="NormalWeb"/>
                    <w:spacing w:before="0" w:beforeAutospacing="0" w:after="120" w:afterAutospacing="0"/>
                    <w:jc w:val="center"/>
                  </w:pPr>
                  <w:r w:rsidRPr="006F60A6">
                    <w:rPr>
                      <w:color w:val="000000"/>
                    </w:rPr>
                    <w:t>25</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7BD909" w14:textId="77777777" w:rsidR="00892F30" w:rsidRPr="006F60A6" w:rsidRDefault="00892F30" w:rsidP="00892F30">
                  <w:pPr>
                    <w:pStyle w:val="NormalWeb"/>
                    <w:spacing w:before="0" w:beforeAutospacing="0" w:after="120" w:afterAutospacing="0"/>
                    <w:jc w:val="center"/>
                  </w:pPr>
                  <w:r w:rsidRPr="006F60A6">
                    <w:rPr>
                      <w:color w:val="000000"/>
                    </w:rPr>
                    <w:t>21</w:t>
                  </w: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41F6BA" w14:textId="77777777" w:rsidR="00892F30" w:rsidRPr="006F60A6" w:rsidRDefault="00892F30" w:rsidP="00892F30">
                  <w:pPr>
                    <w:jc w:val="center"/>
                  </w:pPr>
                </w:p>
              </w:tc>
              <w:tc>
                <w:tcPr>
                  <w:tcW w:w="4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309D9" w14:textId="77777777" w:rsidR="00892F30" w:rsidRPr="006F60A6" w:rsidRDefault="00892F30" w:rsidP="00892F30">
                  <w:pPr>
                    <w:jc w:val="center"/>
                  </w:pPr>
                </w:p>
              </w:tc>
              <w:tc>
                <w:tcPr>
                  <w:tcW w:w="4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BDA039"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B8951A"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3D03F3"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CD64A3"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9A6F26"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5" w:type="dxa"/>
                  <w:tcBorders>
                    <w:top w:val="single" w:sz="4" w:space="0" w:color="000000"/>
                    <w:left w:val="single" w:sz="4" w:space="0" w:color="000000"/>
                    <w:bottom w:val="single" w:sz="4" w:space="0" w:color="000000"/>
                    <w:right w:val="single" w:sz="18" w:space="0" w:color="000000"/>
                  </w:tcBorders>
                  <w:tcMar>
                    <w:top w:w="0" w:type="dxa"/>
                    <w:left w:w="115" w:type="dxa"/>
                    <w:bottom w:w="0" w:type="dxa"/>
                    <w:right w:w="115" w:type="dxa"/>
                  </w:tcMar>
                  <w:vAlign w:val="center"/>
                  <w:hideMark/>
                </w:tcPr>
                <w:p w14:paraId="6AA6C58A" w14:textId="77777777" w:rsidR="00892F30" w:rsidRPr="006F60A6" w:rsidRDefault="00892F30" w:rsidP="00892F30">
                  <w:pPr>
                    <w:pStyle w:val="NormalWeb"/>
                    <w:spacing w:before="0" w:beforeAutospacing="0" w:after="120" w:afterAutospacing="0"/>
                    <w:jc w:val="center"/>
                  </w:pPr>
                  <w:r w:rsidRPr="006F60A6">
                    <w:rPr>
                      <w:color w:val="000000"/>
                    </w:rPr>
                    <w:t>-</w:t>
                  </w:r>
                </w:p>
              </w:tc>
            </w:tr>
            <w:tr w:rsidR="00892F30" w:rsidRPr="006F60A6" w14:paraId="308DAF67" w14:textId="77777777" w:rsidTr="00E32CDD">
              <w:trPr>
                <w:jc w:val="center"/>
              </w:trPr>
              <w:tc>
                <w:tcPr>
                  <w:tcW w:w="1522" w:type="dxa"/>
                  <w:tcBorders>
                    <w:top w:val="single" w:sz="4" w:space="0" w:color="000000"/>
                    <w:left w:val="single" w:sz="18" w:space="0" w:color="000000"/>
                    <w:bottom w:val="single" w:sz="18" w:space="0" w:color="000000"/>
                    <w:right w:val="single" w:sz="4" w:space="0" w:color="000000"/>
                  </w:tcBorders>
                  <w:tcMar>
                    <w:top w:w="0" w:type="dxa"/>
                    <w:left w:w="115" w:type="dxa"/>
                    <w:bottom w:w="0" w:type="dxa"/>
                    <w:right w:w="115" w:type="dxa"/>
                  </w:tcMar>
                  <w:vAlign w:val="center"/>
                  <w:hideMark/>
                </w:tcPr>
                <w:p w14:paraId="4D2F9C0D" w14:textId="77777777" w:rsidR="00892F30" w:rsidRPr="006F60A6" w:rsidRDefault="00892F30" w:rsidP="00892F30">
                  <w:pPr>
                    <w:pStyle w:val="NormalWeb"/>
                    <w:spacing w:before="0" w:beforeAutospacing="0" w:after="120" w:afterAutospacing="0"/>
                    <w:jc w:val="center"/>
                  </w:pPr>
                  <w:r w:rsidRPr="006F60A6">
                    <w:rPr>
                      <w:color w:val="000000"/>
                    </w:rPr>
                    <w:t>2020-2021</w:t>
                  </w:r>
                </w:p>
              </w:tc>
              <w:tc>
                <w:tcPr>
                  <w:tcW w:w="888"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368288E6"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454"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48CAA1CB" w14:textId="77777777" w:rsidR="00892F30" w:rsidRPr="006F60A6" w:rsidRDefault="00892F30" w:rsidP="00892F30">
                  <w:pPr>
                    <w:pStyle w:val="NormalWeb"/>
                    <w:spacing w:before="0" w:beforeAutospacing="0" w:after="120" w:afterAutospacing="0"/>
                    <w:jc w:val="center"/>
                  </w:pPr>
                  <w:r w:rsidRPr="006F60A6">
                    <w:rPr>
                      <w:color w:val="000000"/>
                    </w:rPr>
                    <w:t>21</w:t>
                  </w:r>
                </w:p>
              </w:tc>
              <w:tc>
                <w:tcPr>
                  <w:tcW w:w="454"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20ADB21A" w14:textId="77777777" w:rsidR="00892F30" w:rsidRPr="006F60A6" w:rsidRDefault="00892F30" w:rsidP="00892F30">
                  <w:pPr>
                    <w:jc w:val="center"/>
                  </w:pPr>
                </w:p>
              </w:tc>
              <w:tc>
                <w:tcPr>
                  <w:tcW w:w="454"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4296629E" w14:textId="77777777" w:rsidR="00892F30" w:rsidRPr="006F60A6" w:rsidRDefault="00892F30" w:rsidP="00892F30">
                  <w:pPr>
                    <w:jc w:val="center"/>
                  </w:pPr>
                </w:p>
              </w:tc>
              <w:tc>
                <w:tcPr>
                  <w:tcW w:w="454"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1E5212B4" w14:textId="77777777" w:rsidR="00892F30" w:rsidRPr="006F60A6" w:rsidRDefault="00892F30" w:rsidP="00892F30">
                  <w:pPr>
                    <w:jc w:val="center"/>
                  </w:pPr>
                </w:p>
              </w:tc>
              <w:tc>
                <w:tcPr>
                  <w:tcW w:w="478"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4DA44BEC"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636"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33016FFB"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41"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5931C274"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6"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64FDC6E9"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5" w:type="dxa"/>
                  <w:tcBorders>
                    <w:top w:val="single" w:sz="4" w:space="0" w:color="000000"/>
                    <w:left w:val="single" w:sz="4" w:space="0" w:color="000000"/>
                    <w:bottom w:val="single" w:sz="18" w:space="0" w:color="000000"/>
                    <w:right w:val="single" w:sz="4" w:space="0" w:color="000000"/>
                  </w:tcBorders>
                  <w:tcMar>
                    <w:top w:w="0" w:type="dxa"/>
                    <w:left w:w="115" w:type="dxa"/>
                    <w:bottom w:w="0" w:type="dxa"/>
                    <w:right w:w="115" w:type="dxa"/>
                  </w:tcMar>
                  <w:vAlign w:val="center"/>
                  <w:hideMark/>
                </w:tcPr>
                <w:p w14:paraId="76C4D2A0" w14:textId="77777777" w:rsidR="00892F30" w:rsidRPr="006F60A6" w:rsidRDefault="00892F30" w:rsidP="00892F30">
                  <w:pPr>
                    <w:pStyle w:val="NormalWeb"/>
                    <w:spacing w:before="0" w:beforeAutospacing="0" w:after="120" w:afterAutospacing="0"/>
                    <w:jc w:val="center"/>
                  </w:pPr>
                  <w:r w:rsidRPr="006F60A6">
                    <w:rPr>
                      <w:color w:val="000000"/>
                    </w:rPr>
                    <w:t>-</w:t>
                  </w:r>
                </w:p>
              </w:tc>
              <w:tc>
                <w:tcPr>
                  <w:tcW w:w="525" w:type="dxa"/>
                  <w:tcBorders>
                    <w:top w:val="single" w:sz="4" w:space="0" w:color="000000"/>
                    <w:left w:val="single" w:sz="4" w:space="0" w:color="000000"/>
                    <w:bottom w:val="single" w:sz="18" w:space="0" w:color="000000"/>
                    <w:right w:val="single" w:sz="18" w:space="0" w:color="000000"/>
                  </w:tcBorders>
                  <w:tcMar>
                    <w:top w:w="0" w:type="dxa"/>
                    <w:left w:w="115" w:type="dxa"/>
                    <w:bottom w:w="0" w:type="dxa"/>
                    <w:right w:w="115" w:type="dxa"/>
                  </w:tcMar>
                  <w:vAlign w:val="center"/>
                  <w:hideMark/>
                </w:tcPr>
                <w:p w14:paraId="77D1393C" w14:textId="77777777" w:rsidR="00892F30" w:rsidRPr="006F60A6" w:rsidRDefault="00892F30" w:rsidP="00892F30">
                  <w:pPr>
                    <w:pStyle w:val="NormalWeb"/>
                    <w:spacing w:before="0" w:beforeAutospacing="0" w:after="120" w:afterAutospacing="0"/>
                    <w:jc w:val="center"/>
                  </w:pPr>
                  <w:r w:rsidRPr="006F60A6">
                    <w:rPr>
                      <w:color w:val="000000"/>
                    </w:rPr>
                    <w:t>-</w:t>
                  </w:r>
                </w:p>
              </w:tc>
            </w:tr>
          </w:tbl>
          <w:p w14:paraId="2C7F01A9" w14:textId="77777777" w:rsidR="00F80717" w:rsidRPr="006F60A6" w:rsidRDefault="00F80717" w:rsidP="00892F30">
            <w:pPr>
              <w:pStyle w:val="TableParagraph"/>
              <w:ind w:left="0" w:firstLine="0"/>
              <w:jc w:val="both"/>
            </w:pPr>
          </w:p>
          <w:p w14:paraId="7B3B1F80" w14:textId="77777777" w:rsidR="00892F30" w:rsidRPr="006F60A6" w:rsidRDefault="00892F30" w:rsidP="00892F30">
            <w:pPr>
              <w:pStyle w:val="NormalWeb"/>
              <w:spacing w:before="120" w:beforeAutospacing="0" w:after="0" w:afterAutospacing="0"/>
              <w:jc w:val="both"/>
              <w:rPr>
                <w:color w:val="000000"/>
              </w:rPr>
            </w:pPr>
            <w:r w:rsidRPr="006F60A6">
              <w:rPr>
                <w:color w:val="000000"/>
              </w:rPr>
              <w:t xml:space="preserve">Çanakkale </w:t>
            </w:r>
            <w:proofErr w:type="spellStart"/>
            <w:r w:rsidRPr="006F60A6">
              <w:rPr>
                <w:color w:val="000000"/>
              </w:rPr>
              <w:t>Onsekiz</w:t>
            </w:r>
            <w:proofErr w:type="spellEnd"/>
            <w:r w:rsidRPr="006F60A6">
              <w:rPr>
                <w:color w:val="000000"/>
              </w:rPr>
              <w:t xml:space="preserve"> Mart Üniversitesi Eğitim, Öğretim ve Sınav Yönetmeliği’ne göre mezun durumda olabilecek lisans öğrencilerimize öncelikle bölümümüz lisans danışmanlığını yürütmekte olan öğretim üyelerimiz 8.döneme kadar 240 AKTS krediyi tamamlamak üzere titiz bir şekilde lisans öğrencilerimizin mezun olabilmeleri için lisans derslerinin seçimi için öğrencilerimize her türlü desteği vererek, ders seçimlerini onaylamaktadır. Daha sonra, mezun durumda olabilecek ve alttan dersi olmayan tüm lisans son sınıf öğrencilerimizin bir listesi önce bölüm kurul kararı ile </w:t>
            </w:r>
            <w:proofErr w:type="spellStart"/>
            <w:r w:rsidRPr="006F60A6">
              <w:rPr>
                <w:color w:val="000000"/>
              </w:rPr>
              <w:t>listenir</w:t>
            </w:r>
            <w:proofErr w:type="spellEnd"/>
            <w:r w:rsidRPr="006F60A6">
              <w:rPr>
                <w:color w:val="000000"/>
              </w:rPr>
              <w:t xml:space="preserve"> ve sonra fakülteye bildirilir. Bu süreç UBYS otomasyon sistemi üzerinden yürütülmektedir. </w:t>
            </w:r>
          </w:p>
          <w:p w14:paraId="1156DCAB" w14:textId="57CDFD5F" w:rsidR="00892F30" w:rsidRPr="006F60A6" w:rsidRDefault="00892F30" w:rsidP="00892F30">
            <w:pPr>
              <w:pStyle w:val="NormalWeb"/>
              <w:spacing w:before="120" w:beforeAutospacing="0" w:after="0" w:afterAutospacing="0"/>
              <w:jc w:val="both"/>
              <w:rPr>
                <w:color w:val="000000"/>
              </w:rPr>
            </w:pPr>
            <w:r w:rsidRPr="006F60A6">
              <w:rPr>
                <w:color w:val="000000"/>
              </w:rPr>
              <w:t xml:space="preserve">En son öğrenci işlerimizin kontrol ederek gönderdiği mezun durumda olan öğrenci transkriptlerimiz yine lisans danışmanı öğretim üyelerimiz ve bölüm kurulu tarafından titizlikle kontrol edilip onaylanmaktadır. Lisans öğrencilerimizin mezuniyeti hakkında üniversitemizin bilgi işlem merkezi, otomasyon sistemimiz ve öğrenci işlerimiz ile </w:t>
            </w:r>
            <w:r w:rsidR="00A0099D" w:rsidRPr="006F60A6">
              <w:rPr>
                <w:color w:val="000000"/>
              </w:rPr>
              <w:t>bütünleşmiş</w:t>
            </w:r>
            <w:r w:rsidRPr="006F60A6">
              <w:rPr>
                <w:color w:val="000000"/>
              </w:rPr>
              <w:t xml:space="preserve"> bir şekilde yürütülmektedir. </w:t>
            </w:r>
          </w:p>
          <w:p w14:paraId="32BC2868" w14:textId="77777777" w:rsidR="00892F30" w:rsidRPr="006F60A6" w:rsidRDefault="00892F30" w:rsidP="00892F30">
            <w:pPr>
              <w:pStyle w:val="TableParagraph"/>
              <w:ind w:left="0" w:firstLine="0"/>
              <w:jc w:val="both"/>
            </w:pPr>
          </w:p>
        </w:tc>
      </w:tr>
      <w:tr w:rsidR="00F80717" w:rsidRPr="006F60A6" w14:paraId="206B5267" w14:textId="77777777">
        <w:trPr>
          <w:trHeight w:val="551"/>
        </w:trPr>
        <w:tc>
          <w:tcPr>
            <w:tcW w:w="9065" w:type="dxa"/>
            <w:gridSpan w:val="2"/>
          </w:tcPr>
          <w:p w14:paraId="4F90928B" w14:textId="73718AD5" w:rsidR="00F80717" w:rsidRPr="006F60A6" w:rsidRDefault="004504E8" w:rsidP="00892F30">
            <w:pPr>
              <w:pStyle w:val="TableParagraph"/>
              <w:spacing w:line="273" w:lineRule="exact"/>
              <w:ind w:left="110" w:firstLine="0"/>
              <w:jc w:val="both"/>
              <w:rPr>
                <w:b/>
                <w:spacing w:val="-2"/>
              </w:rPr>
            </w:pPr>
            <w:r w:rsidRPr="006F60A6">
              <w:rPr>
                <w:b/>
                <w:spacing w:val="-2"/>
              </w:rPr>
              <w:t>Kanıtlar</w:t>
            </w:r>
            <w:r w:rsidR="00E45E56" w:rsidRPr="006F60A6">
              <w:rPr>
                <w:b/>
                <w:spacing w:val="-2"/>
              </w:rPr>
              <w:t xml:space="preserve">: </w:t>
            </w:r>
            <w:hyperlink r:id="rId27" w:history="1">
              <w:r w:rsidR="00E45E56" w:rsidRPr="006F60A6">
                <w:rPr>
                  <w:rStyle w:val="Kpr"/>
                  <w:b/>
                  <w:spacing w:val="-2"/>
                </w:rPr>
                <w:t>http://istatistik.fen.comu.edu.tr/kalite-guvencesi-ve-ic-kontrol/mezunlarimiz-r24.html</w:t>
              </w:r>
            </w:hyperlink>
          </w:p>
          <w:p w14:paraId="05C1F2C9" w14:textId="65E7F36E" w:rsidR="00E45E56" w:rsidRPr="006F60A6" w:rsidRDefault="00E45E56" w:rsidP="00892F30">
            <w:pPr>
              <w:pStyle w:val="TableParagraph"/>
              <w:spacing w:line="273" w:lineRule="exact"/>
              <w:ind w:left="110" w:firstLine="0"/>
              <w:jc w:val="both"/>
              <w:rPr>
                <w:b/>
              </w:rPr>
            </w:pPr>
            <w:hyperlink r:id="rId28" w:history="1">
              <w:r w:rsidRPr="006F60A6">
                <w:rPr>
                  <w:rStyle w:val="Kpr"/>
                  <w:b/>
                </w:rPr>
                <w:t>http://istatistik.fen.comu.edu.tr/kalite-guvencesi-ve-ic-kontrol/oz-degerlendirme-raporu-odr-r49.html</w:t>
              </w:r>
            </w:hyperlink>
          </w:p>
          <w:p w14:paraId="4458DEE2" w14:textId="085361D3" w:rsidR="00E45E56" w:rsidRPr="006F60A6" w:rsidRDefault="00E45E56" w:rsidP="00892F30">
            <w:pPr>
              <w:pStyle w:val="TableParagraph"/>
              <w:spacing w:line="273" w:lineRule="exact"/>
              <w:ind w:left="110" w:firstLine="0"/>
              <w:jc w:val="both"/>
              <w:rPr>
                <w:b/>
              </w:rPr>
            </w:pPr>
          </w:p>
        </w:tc>
      </w:tr>
      <w:tr w:rsidR="00E45E56" w:rsidRPr="006F60A6" w14:paraId="3708A987" w14:textId="77777777">
        <w:trPr>
          <w:trHeight w:val="959"/>
        </w:trPr>
        <w:tc>
          <w:tcPr>
            <w:tcW w:w="1414" w:type="dxa"/>
          </w:tcPr>
          <w:p w14:paraId="50450C23" w14:textId="77777777" w:rsidR="00E45E56" w:rsidRPr="006F60A6" w:rsidRDefault="00E45E56" w:rsidP="00E45E56">
            <w:pPr>
              <w:pStyle w:val="TableParagraph"/>
              <w:spacing w:line="275" w:lineRule="exact"/>
              <w:ind w:left="110" w:firstLine="0"/>
              <w:jc w:val="both"/>
              <w:rPr>
                <w:b/>
              </w:rPr>
            </w:pPr>
            <w:r w:rsidRPr="006F60A6">
              <w:rPr>
                <w:b/>
                <w:spacing w:val="-2"/>
              </w:rPr>
              <w:t>Durum</w:t>
            </w:r>
          </w:p>
        </w:tc>
        <w:tc>
          <w:tcPr>
            <w:tcW w:w="7651" w:type="dxa"/>
          </w:tcPr>
          <w:p w14:paraId="18E9287A" w14:textId="77777777" w:rsidR="00E45E56" w:rsidRPr="006F60A6" w:rsidRDefault="00E45E56" w:rsidP="00E45E56">
            <w:pPr>
              <w:pStyle w:val="TableParagraph"/>
              <w:numPr>
                <w:ilvl w:val="0"/>
                <w:numId w:val="34"/>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43C2A032" w14:textId="77777777" w:rsidR="00E45E56" w:rsidRPr="006F60A6" w:rsidRDefault="00E45E56" w:rsidP="00E45E56">
            <w:pPr>
              <w:pStyle w:val="TableParagraph"/>
              <w:numPr>
                <w:ilvl w:val="0"/>
                <w:numId w:val="34"/>
              </w:numPr>
              <w:tabs>
                <w:tab w:val="left" w:pos="373"/>
              </w:tabs>
              <w:ind w:left="373" w:hanging="266"/>
              <w:jc w:val="both"/>
            </w:pPr>
            <w:r w:rsidRPr="006F60A6">
              <w:t>Olgunlaşmamış</w:t>
            </w:r>
            <w:r w:rsidRPr="006F60A6">
              <w:rPr>
                <w:spacing w:val="-5"/>
              </w:rPr>
              <w:t xml:space="preserve"> </w:t>
            </w:r>
            <w:r w:rsidRPr="006F60A6">
              <w:rPr>
                <w:spacing w:val="-2"/>
              </w:rPr>
              <w:t>Uygulama</w:t>
            </w:r>
          </w:p>
          <w:p w14:paraId="1CA668A1" w14:textId="3DA97006" w:rsidR="00E45E56" w:rsidRPr="006F60A6" w:rsidRDefault="00E45E56" w:rsidP="00E45E56">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625C6CFE" w14:textId="77777777" w:rsidR="00F80717" w:rsidRPr="006F60A6" w:rsidRDefault="00F80717" w:rsidP="00892F30">
      <w:pPr>
        <w:pStyle w:val="GvdeMetni"/>
        <w:spacing w:before="261"/>
        <w:jc w:val="both"/>
      </w:pPr>
    </w:p>
    <w:p w14:paraId="0ECE3B05" w14:textId="77777777" w:rsidR="00F80717" w:rsidRPr="006F60A6" w:rsidRDefault="004504E8" w:rsidP="00892F30">
      <w:pPr>
        <w:pStyle w:val="Balk1"/>
        <w:numPr>
          <w:ilvl w:val="0"/>
          <w:numId w:val="35"/>
        </w:numPr>
        <w:tabs>
          <w:tab w:val="left" w:pos="339"/>
        </w:tabs>
        <w:ind w:left="339" w:hanging="198"/>
        <w:jc w:val="both"/>
      </w:pPr>
      <w:bookmarkStart w:id="4" w:name="2-PROGRAM_EĞİTİM_AMAÇLARI"/>
      <w:bookmarkStart w:id="5" w:name="_Toc219656634"/>
      <w:bookmarkEnd w:id="4"/>
      <w:r w:rsidRPr="006F60A6">
        <w:t>PROGRAM</w:t>
      </w:r>
      <w:r w:rsidRPr="006F60A6">
        <w:rPr>
          <w:spacing w:val="-4"/>
        </w:rPr>
        <w:t xml:space="preserve"> </w:t>
      </w:r>
      <w:r w:rsidRPr="006F60A6">
        <w:t>EĞİTİM</w:t>
      </w:r>
      <w:r w:rsidRPr="006F60A6">
        <w:rPr>
          <w:spacing w:val="-2"/>
        </w:rPr>
        <w:t xml:space="preserve"> AMAÇLARI</w:t>
      </w:r>
      <w:bookmarkEnd w:id="5"/>
    </w:p>
    <w:p w14:paraId="18BAF421" w14:textId="77777777" w:rsidR="00F80717" w:rsidRPr="006F60A6" w:rsidRDefault="004504E8" w:rsidP="00892F30">
      <w:pPr>
        <w:pStyle w:val="GvdeMetni"/>
        <w:spacing w:before="15"/>
        <w:ind w:left="141"/>
        <w:jc w:val="both"/>
      </w:pPr>
      <w:r w:rsidRPr="006F60A6">
        <w:t>2.1-Değerlendirilecek</w:t>
      </w:r>
      <w:r w:rsidRPr="006F60A6">
        <w:rPr>
          <w:spacing w:val="-5"/>
        </w:rPr>
        <w:t xml:space="preserve"> </w:t>
      </w:r>
      <w:r w:rsidRPr="006F60A6">
        <w:t>her</w:t>
      </w:r>
      <w:r w:rsidRPr="006F60A6">
        <w:rPr>
          <w:spacing w:val="-3"/>
        </w:rPr>
        <w:t xml:space="preserve"> </w:t>
      </w:r>
      <w:r w:rsidRPr="006F60A6">
        <w:t>program</w:t>
      </w:r>
      <w:r w:rsidRPr="006F60A6">
        <w:rPr>
          <w:spacing w:val="-3"/>
        </w:rPr>
        <w:t xml:space="preserve"> </w:t>
      </w:r>
      <w:r w:rsidRPr="006F60A6">
        <w:t>için</w:t>
      </w:r>
      <w:r w:rsidRPr="006F60A6">
        <w:rPr>
          <w:spacing w:val="-2"/>
        </w:rPr>
        <w:t xml:space="preserve"> </w:t>
      </w:r>
      <w:r w:rsidRPr="006F60A6">
        <w:t>program</w:t>
      </w:r>
      <w:r w:rsidRPr="006F60A6">
        <w:rPr>
          <w:spacing w:val="-3"/>
        </w:rPr>
        <w:t xml:space="preserve"> </w:t>
      </w:r>
      <w:r w:rsidRPr="006F60A6">
        <w:t>eğitim</w:t>
      </w:r>
      <w:r w:rsidRPr="006F60A6">
        <w:rPr>
          <w:spacing w:val="-3"/>
        </w:rPr>
        <w:t xml:space="preserve"> </w:t>
      </w:r>
      <w:r w:rsidRPr="006F60A6">
        <w:t>amaçları</w:t>
      </w:r>
      <w:r w:rsidRPr="006F60A6">
        <w:rPr>
          <w:spacing w:val="-3"/>
        </w:rPr>
        <w:t xml:space="preserve"> </w:t>
      </w:r>
      <w:r w:rsidRPr="006F60A6">
        <w:t>tanımlanmış</w:t>
      </w:r>
      <w:r w:rsidRPr="006F60A6">
        <w:rPr>
          <w:spacing w:val="-2"/>
        </w:rPr>
        <w:t xml:space="preserve"> olmalıdır.</w:t>
      </w:r>
    </w:p>
    <w:p w14:paraId="57344A23" w14:textId="77777777" w:rsidR="00F80717" w:rsidRPr="006F60A6" w:rsidRDefault="00F80717" w:rsidP="00892F30">
      <w:pPr>
        <w:pStyle w:val="GvdeMetni"/>
        <w:spacing w:before="7"/>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6B61CF52" w14:textId="77777777">
        <w:trPr>
          <w:trHeight w:val="3864"/>
        </w:trPr>
        <w:tc>
          <w:tcPr>
            <w:tcW w:w="9065" w:type="dxa"/>
            <w:gridSpan w:val="2"/>
          </w:tcPr>
          <w:p w14:paraId="7A75D01D" w14:textId="77777777" w:rsidR="00E45E56" w:rsidRPr="006F60A6" w:rsidRDefault="00E45E56" w:rsidP="00E45E56">
            <w:pPr>
              <w:pStyle w:val="NormalWeb"/>
              <w:spacing w:before="240" w:beforeAutospacing="0" w:after="240" w:afterAutospacing="0"/>
              <w:rPr>
                <w:color w:val="000000"/>
              </w:rPr>
            </w:pPr>
            <w:r w:rsidRPr="006F60A6">
              <w:rPr>
                <w:color w:val="000000"/>
              </w:rPr>
              <w:t>İstatistik Programının temel öğretim amaçları, öğrencilere,</w:t>
            </w:r>
          </w:p>
          <w:p w14:paraId="14BDE4D8" w14:textId="77777777" w:rsidR="00E45E56" w:rsidRPr="006F60A6" w:rsidRDefault="00E45E56" w:rsidP="00E45E56">
            <w:pPr>
              <w:pStyle w:val="NormalWeb"/>
              <w:spacing w:before="240" w:beforeAutospacing="0" w:after="240" w:afterAutospacing="0"/>
              <w:rPr>
                <w:color w:val="000000"/>
              </w:rPr>
            </w:pPr>
            <w:r w:rsidRPr="006F60A6">
              <w:rPr>
                <w:color w:val="000000"/>
              </w:rPr>
              <w:t>1. Olasılık, İstatistik ve Matematiğin temel kavram ve ilkelerini açıklayabilme</w:t>
            </w:r>
          </w:p>
          <w:p w14:paraId="5400F322" w14:textId="77777777" w:rsidR="00E45E56" w:rsidRPr="006F60A6" w:rsidRDefault="00E45E56" w:rsidP="00E45E56">
            <w:pPr>
              <w:pStyle w:val="NormalWeb"/>
              <w:spacing w:before="240" w:beforeAutospacing="0" w:after="240" w:afterAutospacing="0"/>
              <w:rPr>
                <w:color w:val="000000"/>
              </w:rPr>
            </w:pPr>
            <w:r w:rsidRPr="006F60A6">
              <w:rPr>
                <w:color w:val="000000"/>
              </w:rPr>
              <w:t>2. İstatistiksel teknikleri kullanarak farklı disiplinlerin problemlerine çözüm üretebilme</w:t>
            </w:r>
          </w:p>
          <w:p w14:paraId="437C2FD3" w14:textId="77777777" w:rsidR="00E45E56" w:rsidRPr="006F60A6" w:rsidRDefault="00E45E56" w:rsidP="00E45E56">
            <w:pPr>
              <w:pStyle w:val="NormalWeb"/>
              <w:spacing w:before="240" w:beforeAutospacing="0" w:after="240" w:afterAutospacing="0"/>
              <w:rPr>
                <w:color w:val="000000"/>
              </w:rPr>
            </w:pPr>
            <w:r w:rsidRPr="006F60A6">
              <w:rPr>
                <w:color w:val="000000"/>
              </w:rPr>
              <w:t>3. İstatistiksel yazılımları kullanarak veri analizi yapabilme</w:t>
            </w:r>
          </w:p>
          <w:p w14:paraId="0E438EA4" w14:textId="77777777" w:rsidR="00E45E56" w:rsidRPr="006F60A6" w:rsidRDefault="00E45E56" w:rsidP="00E45E56">
            <w:pPr>
              <w:pStyle w:val="NormalWeb"/>
              <w:spacing w:before="240" w:beforeAutospacing="0" w:after="240" w:afterAutospacing="0"/>
              <w:rPr>
                <w:color w:val="000000"/>
              </w:rPr>
            </w:pPr>
            <w:r w:rsidRPr="006F60A6">
              <w:rPr>
                <w:color w:val="000000"/>
              </w:rPr>
              <w:t>4. İstatistiksel problemlere yönelik modelleme yapabilme</w:t>
            </w:r>
          </w:p>
          <w:p w14:paraId="50C3ED03" w14:textId="77777777" w:rsidR="00E45E56" w:rsidRPr="006F60A6" w:rsidRDefault="00E45E56" w:rsidP="00E45E56">
            <w:pPr>
              <w:pStyle w:val="NormalWeb"/>
              <w:spacing w:before="240" w:beforeAutospacing="0" w:after="240" w:afterAutospacing="0"/>
              <w:rPr>
                <w:color w:val="000000"/>
              </w:rPr>
            </w:pPr>
            <w:r w:rsidRPr="006F60A6">
              <w:rPr>
                <w:color w:val="000000"/>
              </w:rPr>
              <w:t>5. Analitik düşünme becerisi kazanma</w:t>
            </w:r>
          </w:p>
          <w:p w14:paraId="07687837" w14:textId="77777777" w:rsidR="00E45E56" w:rsidRPr="006F60A6" w:rsidRDefault="00E45E56" w:rsidP="00E45E56">
            <w:pPr>
              <w:pStyle w:val="NormalWeb"/>
              <w:spacing w:before="240" w:beforeAutospacing="0" w:after="240" w:afterAutospacing="0"/>
              <w:rPr>
                <w:color w:val="000000"/>
              </w:rPr>
            </w:pPr>
            <w:r w:rsidRPr="006F60A6">
              <w:rPr>
                <w:color w:val="000000"/>
              </w:rPr>
              <w:t>6. Bilgisayar programlama becerisi kazanma</w:t>
            </w:r>
          </w:p>
          <w:p w14:paraId="4DD88D94" w14:textId="77777777" w:rsidR="00E45E56" w:rsidRPr="006F60A6" w:rsidRDefault="00E45E56" w:rsidP="00E45E56">
            <w:pPr>
              <w:pStyle w:val="NormalWeb"/>
              <w:spacing w:before="240" w:beforeAutospacing="0" w:after="240" w:afterAutospacing="0"/>
              <w:rPr>
                <w:color w:val="000000"/>
              </w:rPr>
            </w:pPr>
            <w:r w:rsidRPr="006F60A6">
              <w:rPr>
                <w:color w:val="000000"/>
              </w:rPr>
              <w:t>7. İstatistik paket programlarını kullanabilme</w:t>
            </w:r>
          </w:p>
          <w:p w14:paraId="07BC3811" w14:textId="77777777" w:rsidR="00E45E56" w:rsidRPr="006F60A6" w:rsidRDefault="00E45E56" w:rsidP="00E45E56">
            <w:pPr>
              <w:pStyle w:val="NormalWeb"/>
              <w:spacing w:before="240" w:beforeAutospacing="0" w:after="240" w:afterAutospacing="0"/>
              <w:rPr>
                <w:color w:val="000000"/>
              </w:rPr>
            </w:pPr>
            <w:r w:rsidRPr="006F60A6">
              <w:rPr>
                <w:color w:val="000000"/>
              </w:rPr>
              <w:t>8. Büyük veri sistemlerini düzenleyebilme, özetleme ve çözümleme yetisine sahip olma</w:t>
            </w:r>
          </w:p>
          <w:p w14:paraId="5ABF9AB9" w14:textId="77777777" w:rsidR="00E45E56" w:rsidRPr="006F60A6" w:rsidRDefault="00E45E56" w:rsidP="00E45E56">
            <w:pPr>
              <w:pStyle w:val="NormalWeb"/>
              <w:spacing w:before="240" w:beforeAutospacing="0" w:after="240" w:afterAutospacing="0"/>
              <w:rPr>
                <w:color w:val="000000"/>
              </w:rPr>
            </w:pPr>
            <w:r w:rsidRPr="006F60A6">
              <w:rPr>
                <w:color w:val="000000"/>
              </w:rPr>
              <w:t>9. İstatistiğin kullanıldığı bilim alanları ile ilgili verilerin toplanması, yorumlanması, duyurulması aşamalarında toplumsal, bilimsel ve etik değerlere sahip olma</w:t>
            </w:r>
          </w:p>
          <w:p w14:paraId="039F8E0B" w14:textId="77777777" w:rsidR="00E45E56" w:rsidRPr="006F60A6" w:rsidRDefault="00E45E56" w:rsidP="00E45E56">
            <w:pPr>
              <w:pStyle w:val="NormalWeb"/>
              <w:spacing w:before="240" w:beforeAutospacing="0" w:after="240" w:afterAutospacing="0"/>
              <w:rPr>
                <w:color w:val="000000"/>
              </w:rPr>
            </w:pPr>
            <w:r w:rsidRPr="006F60A6">
              <w:rPr>
                <w:color w:val="000000"/>
              </w:rPr>
              <w:t>10. İstatistiksel yöntemleri kullanarak elde edilen sonuçları sözlü ve görsel olarak sunabilme</w:t>
            </w:r>
          </w:p>
          <w:p w14:paraId="1B18DF84" w14:textId="77777777" w:rsidR="00E45E56" w:rsidRPr="006F60A6" w:rsidRDefault="00E45E56" w:rsidP="00E45E56">
            <w:pPr>
              <w:pStyle w:val="NormalWeb"/>
              <w:spacing w:before="240" w:beforeAutospacing="0" w:after="240" w:afterAutospacing="0"/>
              <w:rPr>
                <w:color w:val="000000"/>
              </w:rPr>
            </w:pPr>
            <w:r w:rsidRPr="006F60A6">
              <w:rPr>
                <w:color w:val="000000"/>
              </w:rPr>
              <w:t>11. Teorik ve uygulamalı istatistik, yöneylem araştırması, risk analizi, aktüerya konularında ve istatistiğin uygulandığı diğer alanlarda yeterli alt yapıya sahip olabilme</w:t>
            </w:r>
          </w:p>
          <w:p w14:paraId="2443822D" w14:textId="77777777" w:rsidR="00E45E56" w:rsidRPr="006F60A6" w:rsidRDefault="00E45E56" w:rsidP="00E45E56">
            <w:pPr>
              <w:pStyle w:val="NormalWeb"/>
              <w:spacing w:before="240" w:beforeAutospacing="0" w:after="240" w:afterAutospacing="0"/>
              <w:rPr>
                <w:color w:val="000000"/>
              </w:rPr>
            </w:pPr>
            <w:r w:rsidRPr="006F60A6">
              <w:rPr>
                <w:color w:val="000000"/>
              </w:rPr>
              <w:t>12. Mesleki gelişimin yanı sıra ilgi ve yetenekler doğrultusunda bilimsel, kültürel, sanatsal ve sosyal alanlarda gelişim gösterme</w:t>
            </w:r>
          </w:p>
          <w:p w14:paraId="0C0D0ABE" w14:textId="0B174390" w:rsidR="00F80717" w:rsidRPr="006F60A6" w:rsidRDefault="00E45E56" w:rsidP="00E45E56">
            <w:pPr>
              <w:pStyle w:val="NormalWeb"/>
              <w:spacing w:before="240" w:beforeAutospacing="0" w:after="240" w:afterAutospacing="0"/>
              <w:rPr>
                <w:color w:val="000000"/>
              </w:rPr>
            </w:pPr>
            <w:r w:rsidRPr="006F60A6">
              <w:rPr>
                <w:color w:val="000000"/>
              </w:rPr>
              <w:t>13. Mesleki ve etik sorumluluk bilincine sahip olabilmek şeklindedir.</w:t>
            </w:r>
          </w:p>
        </w:tc>
      </w:tr>
      <w:tr w:rsidR="00F80717" w:rsidRPr="006F60A6" w14:paraId="299ABC3F" w14:textId="77777777">
        <w:trPr>
          <w:trHeight w:val="551"/>
        </w:trPr>
        <w:tc>
          <w:tcPr>
            <w:tcW w:w="9065" w:type="dxa"/>
            <w:gridSpan w:val="2"/>
          </w:tcPr>
          <w:p w14:paraId="54CCE6FE" w14:textId="0E72ABF0" w:rsidR="00E45E56" w:rsidRPr="006F60A6" w:rsidRDefault="004504E8" w:rsidP="00E45E56">
            <w:pPr>
              <w:pStyle w:val="TableParagraph"/>
              <w:spacing w:line="273" w:lineRule="exact"/>
              <w:ind w:left="110" w:firstLine="0"/>
              <w:jc w:val="both"/>
              <w:rPr>
                <w:b/>
                <w:spacing w:val="-2"/>
              </w:rPr>
            </w:pPr>
            <w:r w:rsidRPr="006F60A6">
              <w:rPr>
                <w:b/>
                <w:spacing w:val="-2"/>
              </w:rPr>
              <w:t>Kanıtlar</w:t>
            </w:r>
            <w:r w:rsidR="00E45E56" w:rsidRPr="006F60A6">
              <w:rPr>
                <w:b/>
                <w:spacing w:val="-2"/>
              </w:rPr>
              <w:t xml:space="preserve">: </w:t>
            </w:r>
            <w:hyperlink r:id="rId29" w:history="1">
              <w:r w:rsidR="00E45E56" w:rsidRPr="006F60A6">
                <w:rPr>
                  <w:rStyle w:val="Kpr"/>
                  <w:b/>
                  <w:spacing w:val="-2"/>
                </w:rPr>
                <w:t>http://istatistik.fen.comu.edu.tr/bolum-hakkinda/misyonvizyon.html</w:t>
              </w:r>
            </w:hyperlink>
          </w:p>
          <w:p w14:paraId="225B74C0" w14:textId="21739600" w:rsidR="00E45E56" w:rsidRPr="006F60A6" w:rsidRDefault="00E45E56" w:rsidP="00E45E56">
            <w:pPr>
              <w:pStyle w:val="TableParagraph"/>
              <w:spacing w:line="273" w:lineRule="exact"/>
              <w:ind w:left="110" w:firstLine="0"/>
              <w:jc w:val="both"/>
              <w:rPr>
                <w:b/>
                <w:spacing w:val="-2"/>
              </w:rPr>
            </w:pPr>
          </w:p>
        </w:tc>
      </w:tr>
      <w:tr w:rsidR="00F80717" w:rsidRPr="006F60A6" w14:paraId="19C24EF8" w14:textId="77777777">
        <w:trPr>
          <w:trHeight w:val="957"/>
        </w:trPr>
        <w:tc>
          <w:tcPr>
            <w:tcW w:w="1414" w:type="dxa"/>
          </w:tcPr>
          <w:p w14:paraId="30349634"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6C731025" w14:textId="38C1C9CA" w:rsidR="00F80717" w:rsidRPr="006F60A6" w:rsidRDefault="00925E70" w:rsidP="00925E70">
            <w:pPr>
              <w:pStyle w:val="TableParagraph"/>
              <w:tabs>
                <w:tab w:val="left" w:pos="373"/>
              </w:tabs>
              <w:spacing w:line="317" w:lineRule="exact"/>
              <w:ind w:left="107" w:firstLine="0"/>
              <w:jc w:val="both"/>
            </w:pPr>
            <w:r w:rsidRPr="006F60A6">
              <w:t>X Uygulama</w:t>
            </w:r>
            <w:r w:rsidRPr="006F60A6">
              <w:rPr>
                <w:spacing w:val="-3"/>
              </w:rPr>
              <w:t xml:space="preserve"> </w:t>
            </w:r>
            <w:r w:rsidRPr="006F60A6">
              <w:rPr>
                <w:spacing w:val="-5"/>
              </w:rPr>
              <w:t>Yok</w:t>
            </w:r>
          </w:p>
          <w:p w14:paraId="153F51AE" w14:textId="77777777" w:rsidR="00F80717" w:rsidRPr="006F60A6" w:rsidRDefault="004504E8" w:rsidP="00892F30">
            <w:pPr>
              <w:pStyle w:val="TableParagraph"/>
              <w:numPr>
                <w:ilvl w:val="0"/>
                <w:numId w:val="34"/>
              </w:numPr>
              <w:tabs>
                <w:tab w:val="left" w:pos="373"/>
              </w:tabs>
              <w:ind w:left="373" w:hanging="266"/>
              <w:jc w:val="both"/>
            </w:pPr>
            <w:r w:rsidRPr="006F60A6">
              <w:t>Olgunlaşmamış</w:t>
            </w:r>
            <w:r w:rsidRPr="006F60A6">
              <w:rPr>
                <w:spacing w:val="-5"/>
              </w:rPr>
              <w:t xml:space="preserve"> </w:t>
            </w:r>
            <w:r w:rsidRPr="006F60A6">
              <w:rPr>
                <w:spacing w:val="-2"/>
              </w:rPr>
              <w:t>Uygulama</w:t>
            </w:r>
          </w:p>
          <w:p w14:paraId="392D4BD0" w14:textId="77777777" w:rsidR="00F80717" w:rsidRPr="006F60A6" w:rsidRDefault="004504E8" w:rsidP="00892F30">
            <w:pPr>
              <w:pStyle w:val="TableParagraph"/>
              <w:numPr>
                <w:ilvl w:val="0"/>
                <w:numId w:val="34"/>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4E5C42DB"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447D9F54" w14:textId="77777777" w:rsidR="00F80717" w:rsidRPr="006F60A6" w:rsidRDefault="004504E8" w:rsidP="00892F30">
      <w:pPr>
        <w:pStyle w:val="GvdeMetni"/>
        <w:spacing w:before="72" w:line="259" w:lineRule="auto"/>
        <w:ind w:left="141"/>
        <w:jc w:val="both"/>
      </w:pPr>
      <w:r w:rsidRPr="006F60A6">
        <w:t>2.2-Bu</w:t>
      </w:r>
      <w:r w:rsidRPr="006F60A6">
        <w:rPr>
          <w:spacing w:val="79"/>
        </w:rPr>
        <w:t xml:space="preserve"> </w:t>
      </w:r>
      <w:r w:rsidRPr="006F60A6">
        <w:t>amaçlar;</w:t>
      </w:r>
      <w:r w:rsidRPr="006F60A6">
        <w:rPr>
          <w:spacing w:val="79"/>
        </w:rPr>
        <w:t xml:space="preserve"> </w:t>
      </w:r>
      <w:r w:rsidRPr="006F60A6">
        <w:t>programın</w:t>
      </w:r>
      <w:r w:rsidRPr="006F60A6">
        <w:rPr>
          <w:spacing w:val="80"/>
        </w:rPr>
        <w:t xml:space="preserve"> </w:t>
      </w:r>
      <w:r w:rsidRPr="006F60A6">
        <w:t>mezunlarının</w:t>
      </w:r>
      <w:r w:rsidRPr="006F60A6">
        <w:rPr>
          <w:spacing w:val="74"/>
        </w:rPr>
        <w:t xml:space="preserve"> </w:t>
      </w:r>
      <w:r w:rsidRPr="006F60A6">
        <w:t>yakın</w:t>
      </w:r>
      <w:r w:rsidRPr="006F60A6">
        <w:rPr>
          <w:spacing w:val="80"/>
        </w:rPr>
        <w:t xml:space="preserve"> </w:t>
      </w:r>
      <w:r w:rsidRPr="006F60A6">
        <w:t>bir</w:t>
      </w:r>
      <w:r w:rsidRPr="006F60A6">
        <w:rPr>
          <w:spacing w:val="76"/>
        </w:rPr>
        <w:t xml:space="preserve"> </w:t>
      </w:r>
      <w:r w:rsidRPr="006F60A6">
        <w:t>gelecekte</w:t>
      </w:r>
      <w:r w:rsidRPr="006F60A6">
        <w:rPr>
          <w:spacing w:val="80"/>
        </w:rPr>
        <w:t xml:space="preserve"> </w:t>
      </w:r>
      <w:r w:rsidRPr="006F60A6">
        <w:t>erişmeleri</w:t>
      </w:r>
      <w:r w:rsidRPr="006F60A6">
        <w:rPr>
          <w:spacing w:val="78"/>
        </w:rPr>
        <w:t xml:space="preserve"> </w:t>
      </w:r>
      <w:r w:rsidRPr="006F60A6">
        <w:t>istenen</w:t>
      </w:r>
      <w:r w:rsidRPr="006F60A6">
        <w:rPr>
          <w:spacing w:val="76"/>
        </w:rPr>
        <w:t xml:space="preserve"> </w:t>
      </w:r>
      <w:r w:rsidRPr="006F60A6">
        <w:t>kariyer hedeflerini ve mesleki beklentileri tanımına uymalıdır.</w:t>
      </w:r>
    </w:p>
    <w:p w14:paraId="22563634" w14:textId="77777777" w:rsidR="00F80717" w:rsidRPr="006F60A6" w:rsidRDefault="00F80717" w:rsidP="00892F30">
      <w:pPr>
        <w:pStyle w:val="GvdeMetni"/>
        <w:spacing w:before="4"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65C5C62B" w14:textId="77777777" w:rsidTr="00EE7790">
        <w:trPr>
          <w:trHeight w:val="2408"/>
        </w:trPr>
        <w:tc>
          <w:tcPr>
            <w:tcW w:w="9065" w:type="dxa"/>
            <w:gridSpan w:val="2"/>
          </w:tcPr>
          <w:p w14:paraId="61CFB833" w14:textId="6C413988" w:rsidR="00F80717" w:rsidRPr="006F60A6" w:rsidRDefault="00925E70" w:rsidP="00E45E56">
            <w:pPr>
              <w:pStyle w:val="NormalWeb"/>
              <w:spacing w:before="0" w:beforeAutospacing="0" w:after="0" w:afterAutospacing="0"/>
              <w:jc w:val="both"/>
            </w:pPr>
            <w:r w:rsidRPr="006F60A6">
              <w:t>Bu öğretim amaçları, yurt içi ve yurt dışındaki prestijli üniversitelerin istatistik bölümleri detaylı şekilde incelenerek ve bu bölümlerin eğitim-öğretim yaklaşımları dikkate alınarak belirlenmiştir. Bölüm, bir araştırma sürecinde</w:t>
            </w:r>
            <w:r w:rsidR="00EE7790" w:rsidRPr="006F60A6">
              <w:t xml:space="preserve"> </w:t>
            </w:r>
            <w:r w:rsidRPr="006F60A6">
              <w:t xml:space="preserve">dünyaca ünlü üniversitelerin istatistik/veri bilimleri programlarını </w:t>
            </w:r>
            <w:r w:rsidR="00EE7790" w:rsidRPr="006F60A6">
              <w:t>inceleyerek</w:t>
            </w:r>
            <w:r w:rsidRPr="006F60A6">
              <w:t xml:space="preserve"> hem teorik altyapı hem de pratik uygulamalar açısından benzer yeterlilikleri bölüm programına entegre etmiştir. Aynı zamanda, </w:t>
            </w:r>
            <w:r w:rsidR="00EE7790" w:rsidRPr="006F60A6">
              <w:t>Yıldız Teknik</w:t>
            </w:r>
            <w:r w:rsidRPr="006F60A6">
              <w:t xml:space="preserve"> Üniversitesi, Orta Doğu Teknik Üniversitesi (ODTÜ), </w:t>
            </w:r>
            <w:r w:rsidR="00EE7790" w:rsidRPr="006F60A6">
              <w:t>Hacettepe</w:t>
            </w:r>
            <w:r w:rsidRPr="006F60A6">
              <w:t xml:space="preserve"> Üniversitesi gibi yurt içindeki öncü istatistik bölümlerinin deneyimlerinden de yararlanılmıştır. Bu karşılaştırmalı analiz sonucunda, "İstatistikçi" </w:t>
            </w:r>
            <w:proofErr w:type="spellStart"/>
            <w:r w:rsidRPr="006F60A6">
              <w:t>ünvanı</w:t>
            </w:r>
            <w:proofErr w:type="spellEnd"/>
            <w:r w:rsidRPr="006F60A6">
              <w:t xml:space="preserve"> ile mezun olacak öğrencilerin evrensel yeterliliklere ve mesleki donanımlara sahip olmalarını sağlamak üzere bir program tasarlanmıştır.</w:t>
            </w:r>
          </w:p>
          <w:p w14:paraId="7F177412" w14:textId="77777777" w:rsidR="00EE7790" w:rsidRPr="006F60A6" w:rsidRDefault="00EE7790" w:rsidP="00E45E56">
            <w:pPr>
              <w:pStyle w:val="NormalWeb"/>
              <w:spacing w:before="0" w:beforeAutospacing="0" w:after="0" w:afterAutospacing="0"/>
              <w:jc w:val="both"/>
              <w:rPr>
                <w:color w:val="000000"/>
              </w:rPr>
            </w:pPr>
            <w:r w:rsidRPr="006F60A6">
              <w:rPr>
                <w:color w:val="000000"/>
              </w:rPr>
              <w:t>Program tasarlanırken, yalnızca akademik standartlar değil, aynı zamanda toplumsal taleplerini de göz önünde bulundurulmuştur. Türkiye istatistik kurumu (TÜİK), üniversite ve araştırma enstitüleri, finans kuruluşları, sigorta şirketleri, sağlık örgütleri, eğitim kurumları gibi kamu ve özel sektör kuruluşlarının istatistikçi talebine yönelik araştırma yapılmış, bu kuruluşlar tarafından beklenen beceri ve bilgi setleri belirlenmiştir. Bölüm, kamu sektörü (Hazine, Sosyal Güvenlik Kurumu) ve özel sektör (Banka, Sigorta, Telekomünikasyon, E-ticaret, Pazarlama Araştırması) tarafından talep edilen istatistikçi profilini analiz ederek, "veri tabanlarından veri çıkarabilme", "makine öğrenmesi yöntemlerini uygulayabilme", "yönetim kademelerine raporlama yapabilme" gibi güncel becerilerini programa dahil etmiştir. Bu uygulama odaklı ve işe yarar yaklaşım, bölüm mezunlarının yalnızca akademik bilgi değil, aynı zamanda işgücü piyasasında talep gören pratik yetenekler kazanmalarını sağlamaktadır.</w:t>
            </w:r>
          </w:p>
          <w:p w14:paraId="6DCB1773" w14:textId="009830B5" w:rsidR="00EE7790" w:rsidRPr="006F60A6" w:rsidRDefault="00EE7790" w:rsidP="00EE7790">
            <w:pPr>
              <w:pStyle w:val="NormalWeb"/>
              <w:jc w:val="both"/>
              <w:rPr>
                <w:color w:val="000000"/>
              </w:rPr>
            </w:pPr>
            <w:r w:rsidRPr="006F60A6">
              <w:rPr>
                <w:color w:val="000000"/>
              </w:rPr>
              <w:t xml:space="preserve">Programın öğretim amaçları ile mezunlarının kariyer hedefleri arasında güçlü bir uyum bulunmaktadır. Analitik düşünme ve problem çözme becerilerini kazanan öğrenciler, veri analisti, araştırma uzmanı, istatistikçi, aktüer, risk yöneticisi gibi pozisyonlara yerleşebilmektedir. Bilgisayar programlama ve istatistik paket programlarını öğrenen mezunlar, veri bilimci, makine öğrenmesi mühendisi, yazılım geliştirici gibi yüksek maaşlı ve talep gören mesleklere yönlenebilmektedir. Büyük veri sistemlerini düzenleyebilme ve çözümleme yetisine sahip öğrenciler, </w:t>
            </w:r>
            <w:proofErr w:type="spellStart"/>
            <w:r w:rsidRPr="006F60A6">
              <w:rPr>
                <w:color w:val="000000"/>
              </w:rPr>
              <w:t>big</w:t>
            </w:r>
            <w:proofErr w:type="spellEnd"/>
            <w:r w:rsidRPr="006F60A6">
              <w:rPr>
                <w:color w:val="000000"/>
              </w:rPr>
              <w:t xml:space="preserve"> data analisti, veri mimarı, veri tabanı yöneticisi gibi pozisyonlar için hazır hale gelmektedir. Mesleki ve etik sorumluluk bilincine sahip mezunlar, çeşitli sektörlerde güvenilir ve dürüst çalışanlar olarak işverenler tarafından tercih edilmektedir.</w:t>
            </w:r>
          </w:p>
          <w:p w14:paraId="01CAA2C5" w14:textId="09C74615" w:rsidR="00EE7790" w:rsidRPr="006F60A6" w:rsidRDefault="00EE7790" w:rsidP="00EE7790">
            <w:pPr>
              <w:pStyle w:val="NormalWeb"/>
              <w:spacing w:before="0" w:beforeAutospacing="0" w:after="0" w:afterAutospacing="0"/>
              <w:jc w:val="both"/>
              <w:rPr>
                <w:color w:val="000000"/>
              </w:rPr>
            </w:pPr>
            <w:r w:rsidRPr="006F60A6">
              <w:rPr>
                <w:color w:val="000000"/>
              </w:rPr>
              <w:t>Bölümün eğitim kalitesini korumak ve artırmak amacıyla, ders programları ve içerikleri Bologna süreci çerçevesinde düzenli olarak gözden geçirilmektedir. Bölüm Kurulu, her akademik yıl sonunda, derslerin işlenişi hakkında öğrenci geri bildirimi toplamakta, öğretim üyelerinin önerilerini dinlemekte ve paydaş görüşlerini almaktadır. Bu değerlendirmeler doğrultusunda, eski derslerin içeriği güncellenmekte, yeni derslerin programa eklenmekte ve istatistik alanındaki gelişmeler programa yansıtılmaktadır. Örneğin, makine öğrenmesi ve veri bilimi alanındaki gelişmelere paralel olarak, programda "Simülasyon ve Modelleme", "Veri Tabanı Yönetim Sistemleri", "İstatistiksel Paket Programlama" gibi uygulamalı dersler yer almaktadır. Python ve R gibi açık kaynak yazılımlar, endüstride standart olduğu için programa dahil edilmiştir. Bölüm öğretim elemanlarının katkılarıyla yeni dersler programa eklenmekte, eski dersler güncellenmekte ve istatistik alanındaki gelişmeler programa yansıtılmaktadır.</w:t>
            </w:r>
          </w:p>
          <w:p w14:paraId="4F18B4E5" w14:textId="7CB39410" w:rsidR="00EE7790" w:rsidRPr="006F60A6" w:rsidRDefault="00EE7790" w:rsidP="00EE7790">
            <w:pPr>
              <w:pStyle w:val="NormalWeb"/>
              <w:spacing w:before="0" w:beforeAutospacing="0" w:after="0" w:afterAutospacing="0"/>
              <w:jc w:val="both"/>
              <w:rPr>
                <w:color w:val="000000"/>
              </w:rPr>
            </w:pPr>
            <w:r w:rsidRPr="006F60A6">
              <w:rPr>
                <w:color w:val="000000"/>
              </w:rPr>
              <w:t xml:space="preserve">Mezun öğrencilerle yapılan takip çalışmaları, bölümün öğretim amaçlarının ne kadar etkili olduğunu ortaya koymaktadır. Mezunlar, ilk iş başında "teorik bilgilerinin pratik uygulamalara kolay şekilde aktarıldığını" ve "Bölümde öğrendiğim yazılımlar sayesinde iş ortamında hızla uyum sağlayabildim" gibi olumlu geri bildirimler sunmaktadırlar. İş deneyimi olan mezunlar, "istatistikçi olarak iş dünyasında başarılı olmak için gerekli olan analitik düşünme ve iletişim becerilerini </w:t>
            </w:r>
            <w:proofErr w:type="spellStart"/>
            <w:r w:rsidRPr="006F60A6">
              <w:rPr>
                <w:color w:val="000000"/>
              </w:rPr>
              <w:t>Bölüm'de</w:t>
            </w:r>
            <w:proofErr w:type="spellEnd"/>
            <w:r w:rsidRPr="006F60A6">
              <w:rPr>
                <w:color w:val="000000"/>
              </w:rPr>
              <w:t xml:space="preserve"> kazandım" şeklinde ifadeler kullanmaktadırlar. Bu olumlu geri bildirimler, bölümün öğretim amaçlarının işgücü piyasasının ihtiyaçlarıyla ne kadar uyumlu olduğunu göstermektedir.</w:t>
            </w:r>
          </w:p>
          <w:p w14:paraId="606A36D0" w14:textId="18D4EDCA" w:rsidR="00EE7790" w:rsidRPr="006F60A6" w:rsidRDefault="00EE7790" w:rsidP="00EE7790">
            <w:pPr>
              <w:pStyle w:val="NormalWeb"/>
              <w:spacing w:before="0" w:beforeAutospacing="0" w:after="0" w:afterAutospacing="0"/>
              <w:jc w:val="both"/>
              <w:rPr>
                <w:color w:val="000000"/>
              </w:rPr>
            </w:pPr>
            <w:r w:rsidRPr="006F60A6">
              <w:rPr>
                <w:color w:val="000000"/>
              </w:rPr>
              <w:t xml:space="preserve">Çanakkale </w:t>
            </w:r>
            <w:proofErr w:type="spellStart"/>
            <w:r w:rsidRPr="006F60A6">
              <w:rPr>
                <w:color w:val="000000"/>
              </w:rPr>
              <w:t>Onsekiz</w:t>
            </w:r>
            <w:proofErr w:type="spellEnd"/>
            <w:r w:rsidRPr="006F60A6">
              <w:rPr>
                <w:color w:val="000000"/>
              </w:rPr>
              <w:t xml:space="preserve"> Mart Üniversitesi İstatistik Bölümü'nün 13 temel öğretim amacı, öğrencileri yalnızca akademik bilgi ile donatmakla kalmayıp, aynı zamanda iş hayatında başarılı olmak için gerekli pratik beceriler kazandırmakta ve mesleki etik değerleri içselleştirmektedir. Bu amaçlar, uluslararası standartlarla uyumlu olmakla birlikte, kamu ve özel sektörün spesifik ihtiyaçlarını da karşılamaktadır. Programın dinamik yapısı, istatistik alanındaki gelişmelerin hızlı bir şekilde programa yansıtılmasını sağlamakta ve mezunlar, her zaman güncel ve işgücü piyasasının gerektirdiği bilgi ve becerilerle donatılmış olarak mezun olmaktadırlar.</w:t>
            </w:r>
          </w:p>
        </w:tc>
      </w:tr>
      <w:tr w:rsidR="00F80717" w:rsidRPr="006F60A6" w14:paraId="741DD103" w14:textId="77777777">
        <w:trPr>
          <w:trHeight w:val="551"/>
        </w:trPr>
        <w:tc>
          <w:tcPr>
            <w:tcW w:w="9065" w:type="dxa"/>
            <w:gridSpan w:val="2"/>
          </w:tcPr>
          <w:p w14:paraId="6F503C14"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7969F1BE" w14:textId="77777777">
        <w:trPr>
          <w:trHeight w:val="959"/>
        </w:trPr>
        <w:tc>
          <w:tcPr>
            <w:tcW w:w="1414" w:type="dxa"/>
          </w:tcPr>
          <w:p w14:paraId="36E842C5"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075661F3" w14:textId="77777777" w:rsidR="00F80717" w:rsidRPr="006F60A6" w:rsidRDefault="004504E8" w:rsidP="00892F30">
            <w:pPr>
              <w:pStyle w:val="TableParagraph"/>
              <w:numPr>
                <w:ilvl w:val="0"/>
                <w:numId w:val="33"/>
              </w:numPr>
              <w:tabs>
                <w:tab w:val="left" w:pos="373"/>
              </w:tabs>
              <w:ind w:left="373" w:hanging="266"/>
              <w:jc w:val="both"/>
            </w:pPr>
            <w:r w:rsidRPr="006F60A6">
              <w:t>Uygulama</w:t>
            </w:r>
            <w:r w:rsidRPr="006F60A6">
              <w:rPr>
                <w:spacing w:val="-3"/>
              </w:rPr>
              <w:t xml:space="preserve"> </w:t>
            </w:r>
            <w:r w:rsidRPr="006F60A6">
              <w:rPr>
                <w:spacing w:val="-5"/>
              </w:rPr>
              <w:t>Yok</w:t>
            </w:r>
          </w:p>
          <w:p w14:paraId="17F86DB6" w14:textId="77777777" w:rsidR="00F80717" w:rsidRPr="006F60A6" w:rsidRDefault="004504E8" w:rsidP="00892F30">
            <w:pPr>
              <w:pStyle w:val="TableParagraph"/>
              <w:numPr>
                <w:ilvl w:val="0"/>
                <w:numId w:val="33"/>
              </w:numPr>
              <w:tabs>
                <w:tab w:val="left" w:pos="373"/>
              </w:tabs>
              <w:ind w:left="373" w:hanging="266"/>
              <w:jc w:val="both"/>
            </w:pPr>
            <w:r w:rsidRPr="006F60A6">
              <w:t>Olgunlaşmamış</w:t>
            </w:r>
            <w:r w:rsidRPr="006F60A6">
              <w:rPr>
                <w:spacing w:val="-5"/>
              </w:rPr>
              <w:t xml:space="preserve"> </w:t>
            </w:r>
            <w:r w:rsidRPr="006F60A6">
              <w:rPr>
                <w:spacing w:val="-2"/>
              </w:rPr>
              <w:t>Uygulama</w:t>
            </w:r>
          </w:p>
          <w:p w14:paraId="3095AF11" w14:textId="41689EEC" w:rsidR="00F80717" w:rsidRPr="006F60A6" w:rsidRDefault="00EE7790" w:rsidP="00EE7790">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706C0CAB" w14:textId="77777777" w:rsidR="00F80717" w:rsidRPr="006F60A6" w:rsidRDefault="00F80717" w:rsidP="00892F30">
      <w:pPr>
        <w:pStyle w:val="GvdeMetni"/>
        <w:spacing w:before="175"/>
        <w:jc w:val="both"/>
      </w:pPr>
    </w:p>
    <w:p w14:paraId="7C2EE5B1" w14:textId="77777777" w:rsidR="00F80717" w:rsidRPr="006F60A6" w:rsidRDefault="004504E8" w:rsidP="00892F30">
      <w:pPr>
        <w:pStyle w:val="GvdeMetni"/>
        <w:ind w:left="141"/>
        <w:jc w:val="both"/>
      </w:pPr>
      <w:r w:rsidRPr="006F60A6">
        <w:t>2.3-Kurumun,</w:t>
      </w:r>
      <w:r w:rsidRPr="006F60A6">
        <w:rPr>
          <w:spacing w:val="-3"/>
        </w:rPr>
        <w:t xml:space="preserve"> </w:t>
      </w:r>
      <w:r w:rsidRPr="006F60A6">
        <w:t>fakültenin</w:t>
      </w:r>
      <w:r w:rsidRPr="006F60A6">
        <w:rPr>
          <w:spacing w:val="-1"/>
        </w:rPr>
        <w:t xml:space="preserve"> </w:t>
      </w:r>
      <w:r w:rsidRPr="006F60A6">
        <w:t>ve</w:t>
      </w:r>
      <w:r w:rsidRPr="006F60A6">
        <w:rPr>
          <w:spacing w:val="-3"/>
        </w:rPr>
        <w:t xml:space="preserve"> </w:t>
      </w:r>
      <w:r w:rsidRPr="006F60A6">
        <w:t>bölümün</w:t>
      </w:r>
      <w:r w:rsidRPr="006F60A6">
        <w:rPr>
          <w:spacing w:val="-3"/>
        </w:rPr>
        <w:t xml:space="preserve"> </w:t>
      </w:r>
      <w:proofErr w:type="spellStart"/>
      <w:r w:rsidRPr="006F60A6">
        <w:t>özgörevleriyle</w:t>
      </w:r>
      <w:proofErr w:type="spellEnd"/>
      <w:r w:rsidRPr="006F60A6">
        <w:rPr>
          <w:spacing w:val="-2"/>
        </w:rPr>
        <w:t xml:space="preserve"> </w:t>
      </w:r>
      <w:r w:rsidRPr="006F60A6">
        <w:t>uyumlu</w:t>
      </w:r>
      <w:r w:rsidRPr="006F60A6">
        <w:rPr>
          <w:spacing w:val="-2"/>
        </w:rPr>
        <w:t xml:space="preserve"> olmalıdır.</w:t>
      </w:r>
    </w:p>
    <w:p w14:paraId="2E2EB4F5" w14:textId="77777777" w:rsidR="00F80717" w:rsidRPr="006F60A6" w:rsidRDefault="00F80717" w:rsidP="00892F30">
      <w:pPr>
        <w:pStyle w:val="GvdeMetni"/>
        <w:spacing w:before="4"/>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5EE4ADBF" w14:textId="77777777">
        <w:trPr>
          <w:trHeight w:val="4416"/>
        </w:trPr>
        <w:tc>
          <w:tcPr>
            <w:tcW w:w="9065" w:type="dxa"/>
            <w:gridSpan w:val="2"/>
          </w:tcPr>
          <w:p w14:paraId="50D34F43" w14:textId="1137BDB0" w:rsidR="00E45E56" w:rsidRPr="006F60A6" w:rsidRDefault="00E45E56" w:rsidP="00E45E56">
            <w:pPr>
              <w:pStyle w:val="NormalWeb"/>
              <w:spacing w:before="240" w:beforeAutospacing="0" w:after="240" w:afterAutospacing="0"/>
              <w:jc w:val="both"/>
              <w:rPr>
                <w:color w:val="000000"/>
              </w:rPr>
            </w:pPr>
            <w:r w:rsidRPr="006F60A6">
              <w:rPr>
                <w:color w:val="000000"/>
              </w:rPr>
              <w:t xml:space="preserve">Bölümün Araştırma-Geliştirme, Eğitim-Öğretim ve Toplumsal Katkı faaliyetlerine yönelik </w:t>
            </w:r>
            <w:proofErr w:type="spellStart"/>
            <w:r w:rsidRPr="006F60A6">
              <w:rPr>
                <w:color w:val="000000"/>
              </w:rPr>
              <w:t>özgörevleri</w:t>
            </w:r>
            <w:proofErr w:type="spellEnd"/>
            <w:r w:rsidRPr="006F60A6">
              <w:rPr>
                <w:color w:val="000000"/>
              </w:rPr>
              <w:t xml:space="preserve">, kurumun stratejik planlarında belirlenen amaçlar, misyon, vizyon ve temel hedefler doğrultusunda şekillendirilmektedir. Çanakkale </w:t>
            </w:r>
            <w:proofErr w:type="spellStart"/>
            <w:r w:rsidRPr="006F60A6">
              <w:rPr>
                <w:color w:val="000000"/>
              </w:rPr>
              <w:t>Onsekiz</w:t>
            </w:r>
            <w:proofErr w:type="spellEnd"/>
            <w:r w:rsidRPr="006F60A6">
              <w:rPr>
                <w:color w:val="000000"/>
              </w:rPr>
              <w:t xml:space="preserve"> Mart Üniversitesi, Fen Fakültesi ve İstatistik Bölümünün misyon ve vizyonu Tablo 2.3.1’de verilmiştir.</w:t>
            </w:r>
          </w:p>
          <w:p w14:paraId="0B1B3B33" w14:textId="7A1CA9AB" w:rsidR="00E45E56" w:rsidRPr="006F60A6" w:rsidRDefault="00E45E56" w:rsidP="00E45E56">
            <w:pPr>
              <w:pStyle w:val="NormalWeb"/>
              <w:spacing w:before="0" w:beforeAutospacing="0" w:after="120" w:afterAutospacing="0"/>
              <w:jc w:val="both"/>
              <w:rPr>
                <w:color w:val="000000"/>
              </w:rPr>
            </w:pPr>
            <w:r w:rsidRPr="006F60A6">
              <w:rPr>
                <w:color w:val="000000"/>
              </w:rPr>
              <w:t xml:space="preserve">Tablo 2.3.1. İstatistik Bölümü misyon ve vizyonunun Çanakkale </w:t>
            </w:r>
            <w:proofErr w:type="spellStart"/>
            <w:r w:rsidRPr="006F60A6">
              <w:rPr>
                <w:color w:val="000000"/>
              </w:rPr>
              <w:t>Onsekiz</w:t>
            </w:r>
            <w:proofErr w:type="spellEnd"/>
            <w:r w:rsidRPr="006F60A6">
              <w:rPr>
                <w:color w:val="000000"/>
              </w:rPr>
              <w:t xml:space="preserve"> Mart Üniversitesi ve Fen Fakültesi misyon ve vizyonu ile karşılaştırması</w:t>
            </w:r>
          </w:p>
          <w:tbl>
            <w:tblPr>
              <w:tblW w:w="0" w:type="auto"/>
              <w:tblCellMar>
                <w:top w:w="15" w:type="dxa"/>
                <w:left w:w="15" w:type="dxa"/>
                <w:bottom w:w="15" w:type="dxa"/>
                <w:right w:w="15" w:type="dxa"/>
              </w:tblCellMar>
              <w:tblLook w:val="04A0" w:firstRow="1" w:lastRow="0" w:firstColumn="1" w:lastColumn="0" w:noHBand="0" w:noVBand="1"/>
            </w:tblPr>
            <w:tblGrid>
              <w:gridCol w:w="1112"/>
              <w:gridCol w:w="7616"/>
              <w:gridCol w:w="13"/>
            </w:tblGrid>
            <w:tr w:rsidR="00E45E56" w:rsidRPr="006F60A6" w14:paraId="4FA7B511" w14:textId="77777777" w:rsidTr="00E45E56">
              <w:trPr>
                <w:trHeight w:val="441"/>
              </w:trPr>
              <w:tc>
                <w:tcPr>
                  <w:tcW w:w="87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ACF19" w14:textId="77777777" w:rsidR="00E45E56" w:rsidRPr="006F60A6" w:rsidRDefault="00E45E56" w:rsidP="00E45E56">
                  <w:pPr>
                    <w:pStyle w:val="NormalWeb"/>
                    <w:spacing w:before="0" w:beforeAutospacing="0" w:after="0" w:afterAutospacing="0"/>
                  </w:pPr>
                  <w:r w:rsidRPr="006F60A6">
                    <w:rPr>
                      <w:b/>
                      <w:bCs/>
                      <w:color w:val="000000"/>
                    </w:rPr>
                    <w:t xml:space="preserve">Çanakkale </w:t>
                  </w:r>
                  <w:proofErr w:type="spellStart"/>
                  <w:r w:rsidRPr="006F60A6">
                    <w:rPr>
                      <w:b/>
                      <w:bCs/>
                      <w:color w:val="000000"/>
                    </w:rPr>
                    <w:t>Onsekiz</w:t>
                  </w:r>
                  <w:proofErr w:type="spellEnd"/>
                  <w:r w:rsidRPr="006F60A6">
                    <w:rPr>
                      <w:b/>
                      <w:bCs/>
                      <w:color w:val="000000"/>
                    </w:rPr>
                    <w:t xml:space="preserve"> Mart Üniversitesi</w:t>
                  </w:r>
                </w:p>
              </w:tc>
            </w:tr>
            <w:tr w:rsidR="00E45E56" w:rsidRPr="006F60A6" w14:paraId="315D095E" w14:textId="77777777" w:rsidTr="00E45E56">
              <w:trPr>
                <w:gridAfter w:val="1"/>
                <w:wAfter w:w="13" w:type="dxa"/>
                <w:trHeight w:val="1129"/>
              </w:trPr>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A35D9" w14:textId="77777777" w:rsidR="00E45E56" w:rsidRPr="006F60A6" w:rsidRDefault="00E45E56" w:rsidP="00E45E56">
                  <w:pPr>
                    <w:pStyle w:val="NormalWeb"/>
                    <w:spacing w:before="0" w:beforeAutospacing="0" w:after="0" w:afterAutospacing="0"/>
                  </w:pPr>
                  <w:r w:rsidRPr="006F60A6">
                    <w:rPr>
                      <w:b/>
                      <w:bCs/>
                      <w:color w:val="000000"/>
                    </w:rPr>
                    <w:t>Misyon</w:t>
                  </w:r>
                </w:p>
              </w:tc>
              <w:tc>
                <w:tcPr>
                  <w:tcW w:w="7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0BC85" w14:textId="77777777" w:rsidR="00E45E56" w:rsidRPr="006F60A6" w:rsidRDefault="00E45E56" w:rsidP="00E45E56">
                  <w:pPr>
                    <w:pStyle w:val="NormalWeb"/>
                    <w:spacing w:before="0" w:beforeAutospacing="0" w:after="0" w:afterAutospacing="0"/>
                  </w:pPr>
                  <w:r w:rsidRPr="006F60A6">
                    <w:rPr>
                      <w:color w:val="000000"/>
                    </w:rPr>
                    <w:t>Çağdaş, sürdürülebilir ve kapsayıcı eğitim yaklaşımı ile yetkin bireyler yetiştirmek; ürettiği bilimsel bilgi ve teknolojiler ile gerçekleştirdiği kültürel, sportif ve sanatsal faaliyetlerle ulusal ve uluslararası düzeyde topluma katkı sunmaktır.</w:t>
                  </w:r>
                </w:p>
              </w:tc>
            </w:tr>
            <w:tr w:rsidR="00E45E56" w:rsidRPr="006F60A6" w14:paraId="26C8C32F" w14:textId="77777777" w:rsidTr="00E45E56">
              <w:trPr>
                <w:gridAfter w:val="1"/>
                <w:wAfter w:w="13" w:type="dxa"/>
                <w:trHeight w:val="569"/>
              </w:trPr>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D26D3" w14:textId="77777777" w:rsidR="00E45E56" w:rsidRPr="006F60A6" w:rsidRDefault="00E45E56" w:rsidP="00E45E56">
                  <w:pPr>
                    <w:pStyle w:val="NormalWeb"/>
                    <w:spacing w:before="0" w:beforeAutospacing="0" w:after="0" w:afterAutospacing="0"/>
                  </w:pPr>
                  <w:r w:rsidRPr="006F60A6">
                    <w:rPr>
                      <w:b/>
                      <w:bCs/>
                      <w:color w:val="000000"/>
                    </w:rPr>
                    <w:t>Vizyon</w:t>
                  </w:r>
                </w:p>
              </w:tc>
              <w:tc>
                <w:tcPr>
                  <w:tcW w:w="7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75807" w14:textId="77777777" w:rsidR="00E45E56" w:rsidRPr="006F60A6" w:rsidRDefault="00E45E56" w:rsidP="00E45E56">
                  <w:pPr>
                    <w:pStyle w:val="NormalWeb"/>
                    <w:spacing w:before="0" w:beforeAutospacing="0" w:after="0" w:afterAutospacing="0"/>
                  </w:pPr>
                  <w:r w:rsidRPr="006F60A6">
                    <w:rPr>
                      <w:color w:val="000000"/>
                      <w:shd w:val="clear" w:color="auto" w:fill="FFFFFF"/>
                    </w:rPr>
                    <w:t>Yetiştirdiği yenilikçi ve girişimci bireyler ile toplumun yaşam kalitesine katkıda bulunan bilim, teknoloji, sanat, spor ve kültür alanlarında öncü bir üniversite olmak.</w:t>
                  </w:r>
                </w:p>
              </w:tc>
            </w:tr>
            <w:tr w:rsidR="00E45E56" w:rsidRPr="006F60A6" w14:paraId="0CFF5B83" w14:textId="77777777" w:rsidTr="00E45E56">
              <w:trPr>
                <w:trHeight w:val="441"/>
              </w:trPr>
              <w:tc>
                <w:tcPr>
                  <w:tcW w:w="87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4B637" w14:textId="77777777" w:rsidR="00E45E56" w:rsidRPr="006F60A6" w:rsidRDefault="00E45E56" w:rsidP="00E45E56">
                  <w:pPr>
                    <w:pStyle w:val="NormalWeb"/>
                    <w:spacing w:before="0" w:beforeAutospacing="0" w:after="0" w:afterAutospacing="0"/>
                  </w:pPr>
                  <w:r w:rsidRPr="006F60A6">
                    <w:rPr>
                      <w:b/>
                      <w:bCs/>
                      <w:color w:val="000000"/>
                    </w:rPr>
                    <w:t>Fen Fakültesi</w:t>
                  </w:r>
                </w:p>
              </w:tc>
            </w:tr>
            <w:tr w:rsidR="00E45E56" w:rsidRPr="006F60A6" w14:paraId="283CEEB2" w14:textId="77777777" w:rsidTr="00E45E56">
              <w:trPr>
                <w:gridAfter w:val="1"/>
                <w:wAfter w:w="13" w:type="dxa"/>
                <w:trHeight w:val="861"/>
              </w:trPr>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669E9" w14:textId="77777777" w:rsidR="00E45E56" w:rsidRPr="006F60A6" w:rsidRDefault="00E45E56" w:rsidP="00E45E56">
                  <w:pPr>
                    <w:pStyle w:val="NormalWeb"/>
                    <w:spacing w:before="0" w:beforeAutospacing="0" w:after="0" w:afterAutospacing="0"/>
                  </w:pPr>
                  <w:r w:rsidRPr="006F60A6">
                    <w:rPr>
                      <w:b/>
                      <w:bCs/>
                      <w:color w:val="000000"/>
                    </w:rPr>
                    <w:t>Misyon</w:t>
                  </w:r>
                </w:p>
              </w:tc>
              <w:tc>
                <w:tcPr>
                  <w:tcW w:w="7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9E7C2" w14:textId="77777777" w:rsidR="00E45E56" w:rsidRPr="006F60A6" w:rsidRDefault="00E45E56" w:rsidP="00E45E56">
                  <w:pPr>
                    <w:pStyle w:val="NormalWeb"/>
                    <w:spacing w:before="0" w:beforeAutospacing="0" w:after="0" w:afterAutospacing="0"/>
                  </w:pPr>
                  <w:r w:rsidRPr="006F60A6">
                    <w:rPr>
                      <w:color w:val="000000"/>
                      <w:shd w:val="clear" w:color="auto" w:fill="FFFFFF"/>
                    </w:rPr>
                    <w:t>Kurumsal aidiyete önem veren, güncel bilimsel gelişmeleri takip eden, problem çözme becerisi yüksek yetkin bireyler yetiştirmek ve gerçekleştirilecek bilimsel faaliyetlerle uluslararası düzeyde bilime ve topluma katkı sunmaktır.</w:t>
                  </w:r>
                </w:p>
              </w:tc>
            </w:tr>
            <w:tr w:rsidR="00E45E56" w:rsidRPr="006F60A6" w14:paraId="70597771" w14:textId="77777777" w:rsidTr="00E45E56">
              <w:trPr>
                <w:gridAfter w:val="1"/>
                <w:wAfter w:w="13" w:type="dxa"/>
                <w:trHeight w:val="292"/>
              </w:trPr>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DE7BF" w14:textId="77777777" w:rsidR="00E45E56" w:rsidRPr="006F60A6" w:rsidRDefault="00E45E56" w:rsidP="00E45E56">
                  <w:pPr>
                    <w:pStyle w:val="NormalWeb"/>
                    <w:spacing w:before="0" w:beforeAutospacing="0" w:after="0" w:afterAutospacing="0"/>
                  </w:pPr>
                  <w:r w:rsidRPr="006F60A6">
                    <w:rPr>
                      <w:b/>
                      <w:bCs/>
                      <w:color w:val="000000"/>
                    </w:rPr>
                    <w:t>Vizyon</w:t>
                  </w:r>
                </w:p>
              </w:tc>
              <w:tc>
                <w:tcPr>
                  <w:tcW w:w="7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0765B" w14:textId="77777777" w:rsidR="00E45E56" w:rsidRPr="006F60A6" w:rsidRDefault="00E45E56" w:rsidP="00E45E56">
                  <w:pPr>
                    <w:pStyle w:val="NormalWeb"/>
                    <w:spacing w:before="0" w:beforeAutospacing="0" w:after="0" w:afterAutospacing="0"/>
                  </w:pPr>
                  <w:r w:rsidRPr="006F60A6">
                    <w:rPr>
                      <w:color w:val="000000"/>
                      <w:shd w:val="clear" w:color="auto" w:fill="FFFFFF"/>
                    </w:rPr>
                    <w:t>Temel bilimler alanında ülkemizde tercih edilen ve uluslararası düzeyde tanınan, yenilikçi bir anlayışla bilime katkı sunan bir fakülte olmak.</w:t>
                  </w:r>
                </w:p>
              </w:tc>
            </w:tr>
            <w:tr w:rsidR="00E45E56" w:rsidRPr="006F60A6" w14:paraId="727E51E0" w14:textId="77777777" w:rsidTr="00E45E56">
              <w:trPr>
                <w:trHeight w:val="441"/>
              </w:trPr>
              <w:tc>
                <w:tcPr>
                  <w:tcW w:w="874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829F4" w14:textId="77777777" w:rsidR="00E45E56" w:rsidRPr="006F60A6" w:rsidRDefault="00E45E56" w:rsidP="00E45E56">
                  <w:pPr>
                    <w:pStyle w:val="NormalWeb"/>
                    <w:spacing w:before="0" w:beforeAutospacing="0" w:after="0" w:afterAutospacing="0"/>
                  </w:pPr>
                  <w:r w:rsidRPr="006F60A6">
                    <w:rPr>
                      <w:b/>
                      <w:bCs/>
                      <w:color w:val="000000"/>
                    </w:rPr>
                    <w:t>İstatistik Bölümü</w:t>
                  </w:r>
                </w:p>
              </w:tc>
            </w:tr>
            <w:tr w:rsidR="00E45E56" w:rsidRPr="006F60A6" w14:paraId="70A7E790" w14:textId="77777777" w:rsidTr="00E45E56">
              <w:trPr>
                <w:gridAfter w:val="1"/>
                <w:wAfter w:w="13" w:type="dxa"/>
                <w:trHeight w:val="1460"/>
              </w:trPr>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7EF37" w14:textId="77777777" w:rsidR="00E45E56" w:rsidRPr="006F60A6" w:rsidRDefault="00E45E56" w:rsidP="00E45E56">
                  <w:pPr>
                    <w:pStyle w:val="NormalWeb"/>
                    <w:spacing w:before="0" w:beforeAutospacing="0" w:after="0" w:afterAutospacing="0"/>
                  </w:pPr>
                  <w:r w:rsidRPr="006F60A6">
                    <w:rPr>
                      <w:b/>
                      <w:bCs/>
                      <w:color w:val="000000"/>
                    </w:rPr>
                    <w:t>Misyon</w:t>
                  </w:r>
                </w:p>
              </w:tc>
              <w:tc>
                <w:tcPr>
                  <w:tcW w:w="7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0FFF2" w14:textId="77777777" w:rsidR="00E45E56" w:rsidRPr="006F60A6" w:rsidRDefault="00E45E56" w:rsidP="00E45E56">
                  <w:pPr>
                    <w:pStyle w:val="NormalWeb"/>
                    <w:spacing w:before="0" w:beforeAutospacing="0" w:after="0" w:afterAutospacing="0"/>
                  </w:pPr>
                  <w:r w:rsidRPr="006F60A6">
                    <w:rPr>
                      <w:color w:val="000000"/>
                      <w:shd w:val="clear" w:color="auto" w:fill="FFFFFF"/>
                    </w:rPr>
                    <w:t>Teorik ve uygulamalı istatistik bilgilerinin yanı sıra bilişim çağındaki gelişmelere paralel olarak bilgisayar ağırlıklı uygulamalı eğitimleri öğrencilerine en iyi biçimde aktarmaktır. Bu sayede elde edilen bilgi ve beceriyle ilgili uygulama alanlarında çıkabilecek sorunlara bilimsel çözümler getirebilecek niteliklere sahip, donanımlı ve kendine güvenen bireyler yetiştirmektir. </w:t>
                  </w:r>
                </w:p>
              </w:tc>
            </w:tr>
            <w:tr w:rsidR="00E45E56" w:rsidRPr="006F60A6" w14:paraId="1DD15A3E" w14:textId="77777777" w:rsidTr="00E45E56">
              <w:trPr>
                <w:gridAfter w:val="1"/>
                <w:wAfter w:w="13" w:type="dxa"/>
                <w:trHeight w:val="1615"/>
              </w:trPr>
              <w:tc>
                <w:tcPr>
                  <w:tcW w:w="1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B7ADE" w14:textId="77777777" w:rsidR="00E45E56" w:rsidRPr="006F60A6" w:rsidRDefault="00E45E56" w:rsidP="00E45E56">
                  <w:pPr>
                    <w:pStyle w:val="NormalWeb"/>
                    <w:spacing w:before="0" w:beforeAutospacing="0" w:after="0" w:afterAutospacing="0"/>
                  </w:pPr>
                  <w:r w:rsidRPr="006F60A6">
                    <w:rPr>
                      <w:b/>
                      <w:bCs/>
                      <w:color w:val="000000"/>
                    </w:rPr>
                    <w:t>Vizyon</w:t>
                  </w:r>
                </w:p>
              </w:tc>
              <w:tc>
                <w:tcPr>
                  <w:tcW w:w="76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584B8" w14:textId="77777777" w:rsidR="00E45E56" w:rsidRPr="006F60A6" w:rsidRDefault="00E45E56" w:rsidP="00E45E56">
                  <w:pPr>
                    <w:pStyle w:val="NormalWeb"/>
                    <w:spacing w:before="0" w:beforeAutospacing="0" w:after="160" w:afterAutospacing="0"/>
                    <w:jc w:val="both"/>
                  </w:pPr>
                  <w:r w:rsidRPr="006F60A6">
                    <w:rPr>
                      <w:color w:val="000000"/>
                    </w:rPr>
                    <w:t>Öğrencilere dünya ve ülke koşullarına göre ihtiyaç duyulan eğitimi vererek onların araştırma ve sorun çözme yönündeki kazanımlarını arttırmaktır. Bulunduğumuz coğrafik bölgenin de avantajlarını kullanarak ülkemizin en çok tercih edilen, sürekli kendini yenileyerek ulusal ve uluslararası düzeyde eğitim ve öğretim veren bir kurum olmaktır.</w:t>
                  </w:r>
                </w:p>
              </w:tc>
            </w:tr>
          </w:tbl>
          <w:p w14:paraId="43A8ECA8" w14:textId="77777777" w:rsidR="00E45E56" w:rsidRPr="006F60A6" w:rsidRDefault="00E45E56" w:rsidP="00E45E56">
            <w:pPr>
              <w:spacing w:after="240"/>
            </w:pPr>
          </w:p>
          <w:p w14:paraId="428BAEF1" w14:textId="6A413CC5" w:rsidR="00E45E56" w:rsidRPr="006F60A6" w:rsidRDefault="00E45E56" w:rsidP="00E45E56">
            <w:pPr>
              <w:rPr>
                <w:color w:val="000000"/>
              </w:rPr>
            </w:pPr>
            <w:r w:rsidRPr="006F60A6">
              <w:rPr>
                <w:color w:val="000000"/>
              </w:rPr>
              <w:t xml:space="preserve">İstatistik Bölümünün misyon ve vizyonu, Çanakkale </w:t>
            </w:r>
            <w:proofErr w:type="spellStart"/>
            <w:r w:rsidRPr="006F60A6">
              <w:rPr>
                <w:color w:val="000000"/>
              </w:rPr>
              <w:t>Onsekiz</w:t>
            </w:r>
            <w:proofErr w:type="spellEnd"/>
            <w:r w:rsidRPr="006F60A6">
              <w:rPr>
                <w:color w:val="000000"/>
              </w:rPr>
              <w:t xml:space="preserve"> Mart Üniversitesi ve Fen Fakültesinin misyon ve vizyonları ile yüksek derecede uyumlu ve paralel bir yapıdadır. Aşağıda bu uyumluluk ayrıntılı olarak açıklanmaktadır.</w:t>
            </w:r>
          </w:p>
          <w:p w14:paraId="675C83B8" w14:textId="77777777" w:rsidR="00E45E56" w:rsidRPr="006F60A6" w:rsidRDefault="00E45E56" w:rsidP="00E45E56">
            <w:pPr>
              <w:pStyle w:val="NormalWeb"/>
              <w:spacing w:before="0" w:beforeAutospacing="0" w:after="120" w:afterAutospacing="0"/>
              <w:jc w:val="both"/>
              <w:rPr>
                <w:color w:val="000000"/>
              </w:rPr>
            </w:pPr>
            <w:r w:rsidRPr="006F60A6">
              <w:rPr>
                <w:b/>
                <w:bCs/>
                <w:color w:val="000000"/>
              </w:rPr>
              <w:t>1. Üniversite-Fakülte-Bölüm Misyon Uyumluluğu</w:t>
            </w:r>
          </w:p>
          <w:p w14:paraId="63361CA2" w14:textId="77777777" w:rsidR="00E45E56" w:rsidRPr="006F60A6" w:rsidRDefault="00E45E56" w:rsidP="00E45E56">
            <w:pPr>
              <w:pStyle w:val="NormalWeb"/>
              <w:spacing w:before="0" w:beforeAutospacing="0" w:after="120" w:afterAutospacing="0"/>
              <w:jc w:val="both"/>
              <w:rPr>
                <w:color w:val="000000"/>
              </w:rPr>
            </w:pPr>
            <w:r w:rsidRPr="006F60A6">
              <w:rPr>
                <w:color w:val="000000"/>
              </w:rPr>
              <w:t>Üniversitenin ana misyonu olan "çağdaş, sürdürülebilir ve kapsayıcı eğitim yaklaşımı ile yetkin bireyler yetiştirmek", Fen Fakültesi tarafından "problem çözme becerisi yüksek yetkin bireyler yetiştirmek" şeklinde derinleştirilmektedir. İstatistik Bölümü ise bu misyonu, "teorik ve uygulamalı istatistik bilgilerini ve bilgisayar ağırlıklı eğitimi" aracılığıyla, "sorunlara bilimsel çözümler getirebilecek niteliklere sahip bireyler yetiştirmek" şeklinde operasyonel hale getirmektedir. Böylece, kurumsal misyon bölüm düzeyinde başından sonuna kadar korunup, alan özelinde detaylandırılmaktadır.</w:t>
            </w:r>
          </w:p>
          <w:p w14:paraId="2DF5572F" w14:textId="77777777" w:rsidR="00E45E56" w:rsidRPr="006F60A6" w:rsidRDefault="00E45E56" w:rsidP="00E45E56">
            <w:pPr>
              <w:pStyle w:val="NormalWeb"/>
              <w:spacing w:before="0" w:beforeAutospacing="0" w:after="120" w:afterAutospacing="0"/>
              <w:jc w:val="both"/>
              <w:rPr>
                <w:color w:val="000000"/>
              </w:rPr>
            </w:pPr>
            <w:r w:rsidRPr="006F60A6">
              <w:rPr>
                <w:b/>
                <w:bCs/>
                <w:color w:val="000000"/>
              </w:rPr>
              <w:t>2. Üniversite-Fakülte-Bölüm Vizyon Uyumluluğu</w:t>
            </w:r>
          </w:p>
          <w:p w14:paraId="381E61DE" w14:textId="77777777" w:rsidR="00E45E56" w:rsidRPr="006F60A6" w:rsidRDefault="00E45E56" w:rsidP="00E45E56">
            <w:pPr>
              <w:pStyle w:val="NormalWeb"/>
              <w:spacing w:before="0" w:beforeAutospacing="0" w:after="120" w:afterAutospacing="0"/>
              <w:jc w:val="both"/>
              <w:rPr>
                <w:color w:val="000000"/>
              </w:rPr>
            </w:pPr>
            <w:r w:rsidRPr="006F60A6">
              <w:rPr>
                <w:color w:val="000000"/>
              </w:rPr>
              <w:t>Üniversitenin "öncü bir üniversite olmak" vizyonu, Fen Fakültesinin "tercih edilen ve uluslararası düzeyde tanınan bir fakülte olmak" vizyonuna dönüştürülmektedir. İstatistik Bölümü ise bu vizyonu, "ülkemizin en çok tercih edilen, ulusal ve uluslararası düzeyde tanınan bölüm olmak" şeklinde operasyonel olarak ifade etmektedir. Burada da uyum açıkça görülmektedir.</w:t>
            </w:r>
          </w:p>
          <w:p w14:paraId="009D598B" w14:textId="77777777" w:rsidR="00E45E56" w:rsidRPr="006F60A6" w:rsidRDefault="00E45E56" w:rsidP="00E45E56">
            <w:pPr>
              <w:pStyle w:val="NormalWeb"/>
              <w:spacing w:before="0" w:beforeAutospacing="0" w:after="120" w:afterAutospacing="0"/>
              <w:jc w:val="both"/>
              <w:rPr>
                <w:color w:val="000000"/>
              </w:rPr>
            </w:pPr>
            <w:r w:rsidRPr="006F60A6">
              <w:rPr>
                <w:b/>
                <w:bCs/>
                <w:color w:val="000000"/>
              </w:rPr>
              <w:t>3. Bilimsel Katkı ve Toplumsal Sorumluluk</w:t>
            </w:r>
          </w:p>
          <w:p w14:paraId="2F80DF72" w14:textId="77777777" w:rsidR="00E45E56" w:rsidRPr="006F60A6" w:rsidRDefault="00E45E56" w:rsidP="00E45E56">
            <w:pPr>
              <w:pStyle w:val="NormalWeb"/>
              <w:spacing w:before="0" w:beforeAutospacing="0" w:after="120" w:afterAutospacing="0"/>
              <w:jc w:val="both"/>
              <w:rPr>
                <w:color w:val="000000"/>
              </w:rPr>
            </w:pPr>
            <w:r w:rsidRPr="006F60A6">
              <w:rPr>
                <w:color w:val="000000"/>
              </w:rPr>
              <w:t>Üniversitenin misyonunda yer alan "ürettiği bilimsel bilgi ve teknolojiler ile topluma katkı sunmak" ifadesi, Fen Fakültesinde "bilimsel faaliyetlerle uluslararası düzeyde bilime ve topluma katkı sunmak" şeklinde vurgulanmaktadır. İstatistik Bölümü ise, bu katkıyı "uygulama alanlarında çıkabilecek sorunlara bilimsel çözümler" getirerek pratik hale getirmektedir.</w:t>
            </w:r>
          </w:p>
          <w:p w14:paraId="7E08E9DC" w14:textId="77777777" w:rsidR="00E45E56" w:rsidRPr="006F60A6" w:rsidRDefault="00E45E56" w:rsidP="00E45E56">
            <w:pPr>
              <w:pStyle w:val="NormalWeb"/>
              <w:spacing w:before="0" w:beforeAutospacing="0" w:after="120" w:afterAutospacing="0"/>
              <w:jc w:val="both"/>
              <w:rPr>
                <w:color w:val="000000"/>
              </w:rPr>
            </w:pPr>
            <w:r w:rsidRPr="006F60A6">
              <w:rPr>
                <w:b/>
                <w:bCs/>
                <w:color w:val="000000"/>
              </w:rPr>
              <w:t>4. Yenilikçilik ve Sürekli Gelişim</w:t>
            </w:r>
          </w:p>
          <w:p w14:paraId="37009346" w14:textId="77777777" w:rsidR="00E45E56" w:rsidRPr="006F60A6" w:rsidRDefault="00E45E56" w:rsidP="00E45E56">
            <w:pPr>
              <w:pStyle w:val="NormalWeb"/>
              <w:spacing w:before="0" w:beforeAutospacing="0" w:after="120" w:afterAutospacing="0"/>
              <w:jc w:val="both"/>
              <w:rPr>
                <w:color w:val="000000"/>
              </w:rPr>
            </w:pPr>
            <w:r w:rsidRPr="006F60A6">
              <w:rPr>
                <w:color w:val="000000"/>
              </w:rPr>
              <w:t>Üniversitenin "yenilikçi ve girişimci bireyler" yetiştirme hedefi, Fen Fakültesi'nin "güncel bilimsel gelişmeleri takip etme" vurgusuyla ilişkilidir. İstatistik Bölümü, bu hedefi "bilişim çağındaki gelişmelere paralel olarak" eğitim vererek ve "sürekli kendini yenileyerek" operasyonel hale getirmektedir.</w:t>
            </w:r>
          </w:p>
          <w:p w14:paraId="2C1EA758" w14:textId="67BDE85F" w:rsidR="00E45E56" w:rsidRPr="006F60A6" w:rsidRDefault="00E45E56" w:rsidP="00E45E56">
            <w:pPr>
              <w:pStyle w:val="NormalWeb"/>
              <w:spacing w:before="240" w:beforeAutospacing="0" w:after="240" w:afterAutospacing="0"/>
              <w:jc w:val="both"/>
              <w:rPr>
                <w:color w:val="000000"/>
              </w:rPr>
            </w:pPr>
            <w:r w:rsidRPr="006F60A6">
              <w:rPr>
                <w:color w:val="000000"/>
              </w:rPr>
              <w:t xml:space="preserve">Tablo </w:t>
            </w:r>
            <w:r w:rsidR="00A0099D" w:rsidRPr="006F60A6">
              <w:rPr>
                <w:color w:val="000000"/>
              </w:rPr>
              <w:t>3.2.2.</w:t>
            </w:r>
            <w:r w:rsidRPr="006F60A6">
              <w:rPr>
                <w:color w:val="000000"/>
              </w:rPr>
              <w:t xml:space="preserve"> Program Öğretim Amaçları ile Kurumsal </w:t>
            </w:r>
            <w:proofErr w:type="spellStart"/>
            <w:r w:rsidRPr="006F60A6">
              <w:rPr>
                <w:color w:val="000000"/>
              </w:rPr>
              <w:t>Özgörevlerin</w:t>
            </w:r>
            <w:proofErr w:type="spellEnd"/>
            <w:r w:rsidRPr="006F60A6">
              <w:rPr>
                <w:color w:val="000000"/>
              </w:rPr>
              <w:t xml:space="preserve"> Uyumluluğu</w:t>
            </w:r>
          </w:p>
          <w:tbl>
            <w:tblPr>
              <w:tblW w:w="0" w:type="auto"/>
              <w:tblCellMar>
                <w:top w:w="15" w:type="dxa"/>
                <w:left w:w="15" w:type="dxa"/>
                <w:bottom w:w="15" w:type="dxa"/>
                <w:right w:w="15" w:type="dxa"/>
              </w:tblCellMar>
              <w:tblLook w:val="04A0" w:firstRow="1" w:lastRow="0" w:firstColumn="1" w:lastColumn="0" w:noHBand="0" w:noVBand="1"/>
            </w:tblPr>
            <w:tblGrid>
              <w:gridCol w:w="1958"/>
              <w:gridCol w:w="2203"/>
              <w:gridCol w:w="2096"/>
              <w:gridCol w:w="2590"/>
            </w:tblGrid>
            <w:tr w:rsidR="00E45E56" w:rsidRPr="006F60A6" w14:paraId="1736CD84" w14:textId="77777777" w:rsidTr="00F645DB">
              <w:trPr>
                <w:trHeight w:val="1156"/>
              </w:trPr>
              <w:tc>
                <w:tcPr>
                  <w:tcW w:w="195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hideMark/>
                </w:tcPr>
                <w:p w14:paraId="2F069650" w14:textId="77777777" w:rsidR="00E45E56" w:rsidRPr="006F60A6" w:rsidRDefault="00E45E56" w:rsidP="00E45E56">
                  <w:pPr>
                    <w:pStyle w:val="NormalWeb"/>
                    <w:spacing w:before="0" w:beforeAutospacing="0" w:after="0" w:afterAutospacing="0"/>
                  </w:pPr>
                  <w:r w:rsidRPr="006F60A6">
                    <w:rPr>
                      <w:b/>
                      <w:bCs/>
                      <w:color w:val="000000"/>
                    </w:rPr>
                    <w:t>AMAÇ BİLEŞENLERİ</w:t>
                  </w:r>
                </w:p>
              </w:tc>
              <w:tc>
                <w:tcPr>
                  <w:tcW w:w="220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2AC14F82" w14:textId="77777777" w:rsidR="00E45E56" w:rsidRPr="006F60A6" w:rsidRDefault="00E45E56" w:rsidP="00E45E56">
                  <w:pPr>
                    <w:pStyle w:val="NormalWeb"/>
                    <w:spacing w:before="240" w:beforeAutospacing="0" w:after="240" w:afterAutospacing="0"/>
                    <w:jc w:val="both"/>
                  </w:pPr>
                  <w:r w:rsidRPr="006F60A6">
                    <w:rPr>
                      <w:b/>
                      <w:bCs/>
                      <w:color w:val="000000"/>
                    </w:rPr>
                    <w:t>ÜNİVERSİTE MİSYONU</w:t>
                  </w:r>
                </w:p>
              </w:tc>
              <w:tc>
                <w:tcPr>
                  <w:tcW w:w="209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5513FCE6" w14:textId="77777777" w:rsidR="00E45E56" w:rsidRPr="006F60A6" w:rsidRDefault="00E45E56" w:rsidP="00E45E56">
                  <w:pPr>
                    <w:pStyle w:val="NormalWeb"/>
                    <w:spacing w:before="240" w:beforeAutospacing="0" w:after="240" w:afterAutospacing="0"/>
                    <w:jc w:val="both"/>
                  </w:pPr>
                  <w:r w:rsidRPr="006F60A6">
                    <w:rPr>
                      <w:b/>
                      <w:bCs/>
                      <w:color w:val="000000"/>
                    </w:rPr>
                    <w:t>FEN FAKÜLTESİ MİSYONU</w:t>
                  </w:r>
                </w:p>
              </w:tc>
              <w:tc>
                <w:tcPr>
                  <w:tcW w:w="25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7AD9F91D" w14:textId="77777777" w:rsidR="00E45E56" w:rsidRPr="006F60A6" w:rsidRDefault="00E45E56" w:rsidP="00E45E56">
                  <w:pPr>
                    <w:pStyle w:val="NormalWeb"/>
                    <w:spacing w:before="240" w:beforeAutospacing="0" w:after="240" w:afterAutospacing="0"/>
                    <w:jc w:val="both"/>
                  </w:pPr>
                  <w:r w:rsidRPr="006F60A6">
                    <w:rPr>
                      <w:b/>
                      <w:bCs/>
                      <w:color w:val="000000"/>
                    </w:rPr>
                    <w:t>İSTATİSTİK BÖLÜMÜ MİSYONU</w:t>
                  </w:r>
                </w:p>
              </w:tc>
            </w:tr>
            <w:tr w:rsidR="00E45E56" w:rsidRPr="006F60A6" w14:paraId="14755035" w14:textId="77777777" w:rsidTr="00F645DB">
              <w:trPr>
                <w:trHeight w:val="1517"/>
              </w:trPr>
              <w:tc>
                <w:tcPr>
                  <w:tcW w:w="195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hideMark/>
                </w:tcPr>
                <w:p w14:paraId="2C76FDB9" w14:textId="77777777" w:rsidR="00E45E56" w:rsidRPr="006F60A6" w:rsidRDefault="00E45E56" w:rsidP="00E45E56">
                  <w:pPr>
                    <w:pStyle w:val="NormalWeb"/>
                    <w:spacing w:before="240" w:beforeAutospacing="0" w:after="240" w:afterAutospacing="0"/>
                  </w:pPr>
                  <w:r w:rsidRPr="006F60A6">
                    <w:rPr>
                      <w:b/>
                      <w:bCs/>
                      <w:color w:val="000000"/>
                    </w:rPr>
                    <w:t>Yetkin Birey Yetiştirme</w:t>
                  </w:r>
                </w:p>
              </w:tc>
              <w:tc>
                <w:tcPr>
                  <w:tcW w:w="220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6BF06198" w14:textId="77777777" w:rsidR="00E45E56" w:rsidRPr="006F60A6" w:rsidRDefault="00E45E56" w:rsidP="00E45E56">
                  <w:pPr>
                    <w:pStyle w:val="NormalWeb"/>
                    <w:spacing w:before="0" w:beforeAutospacing="0" w:after="0" w:afterAutospacing="0"/>
                  </w:pPr>
                  <w:r w:rsidRPr="006F60A6">
                    <w:rPr>
                      <w:color w:val="000000"/>
                    </w:rPr>
                    <w:t>Çağdaş ve kapsayıcı eğitim yaklaşımı ile yetkin bireyler yetiştirmek</w:t>
                  </w:r>
                </w:p>
              </w:tc>
              <w:tc>
                <w:tcPr>
                  <w:tcW w:w="209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7FDCF7AE" w14:textId="77777777" w:rsidR="00E45E56" w:rsidRPr="006F60A6" w:rsidRDefault="00E45E56" w:rsidP="00E45E56">
                  <w:pPr>
                    <w:pStyle w:val="NormalWeb"/>
                    <w:spacing w:before="0" w:beforeAutospacing="0" w:after="0" w:afterAutospacing="0"/>
                  </w:pPr>
                  <w:r w:rsidRPr="006F60A6">
                    <w:rPr>
                      <w:color w:val="000000"/>
                    </w:rPr>
                    <w:t>Problem çözme becerisi yüksek yetkin bireyler yetiştirmek</w:t>
                  </w:r>
                </w:p>
              </w:tc>
              <w:tc>
                <w:tcPr>
                  <w:tcW w:w="25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5B16CAF7" w14:textId="77777777" w:rsidR="00E45E56" w:rsidRPr="006F60A6" w:rsidRDefault="00E45E56" w:rsidP="00E45E56">
                  <w:pPr>
                    <w:pStyle w:val="NormalWeb"/>
                    <w:spacing w:before="0" w:beforeAutospacing="0" w:after="0" w:afterAutospacing="0"/>
                  </w:pPr>
                  <w:r w:rsidRPr="006F60A6">
                    <w:rPr>
                      <w:color w:val="000000"/>
                    </w:rPr>
                    <w:t>Teorik ve uygulamalı eğitim aracılığıyla bilimsel çözüm üretebilen bireyler yetiştirmek</w:t>
                  </w:r>
                </w:p>
              </w:tc>
            </w:tr>
            <w:tr w:rsidR="00E45E56" w:rsidRPr="006F60A6" w14:paraId="66C7764A" w14:textId="77777777" w:rsidTr="00F645DB">
              <w:trPr>
                <w:trHeight w:val="1487"/>
              </w:trPr>
              <w:tc>
                <w:tcPr>
                  <w:tcW w:w="195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hideMark/>
                </w:tcPr>
                <w:p w14:paraId="7392B8FF" w14:textId="77777777" w:rsidR="00E45E56" w:rsidRPr="006F60A6" w:rsidRDefault="00E45E56" w:rsidP="00E45E56">
                  <w:pPr>
                    <w:pStyle w:val="NormalWeb"/>
                    <w:spacing w:before="240" w:beforeAutospacing="0" w:after="240" w:afterAutospacing="0"/>
                  </w:pPr>
                  <w:r w:rsidRPr="006F60A6">
                    <w:rPr>
                      <w:b/>
                      <w:bCs/>
                      <w:color w:val="000000"/>
                    </w:rPr>
                    <w:t>Bilimsel Bilgi Üretme</w:t>
                  </w:r>
                </w:p>
              </w:tc>
              <w:tc>
                <w:tcPr>
                  <w:tcW w:w="220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5ED0143B" w14:textId="77777777" w:rsidR="00E45E56" w:rsidRPr="006F60A6" w:rsidRDefault="00E45E56" w:rsidP="00E45E56">
                  <w:pPr>
                    <w:pStyle w:val="NormalWeb"/>
                    <w:spacing w:before="0" w:beforeAutospacing="0" w:after="0" w:afterAutospacing="0"/>
                  </w:pPr>
                  <w:r w:rsidRPr="006F60A6">
                    <w:rPr>
                      <w:color w:val="000000"/>
                    </w:rPr>
                    <w:t>Ürettiği bilimsel bilgi ve teknolojiler ile topluma katkı sunmak</w:t>
                  </w:r>
                </w:p>
              </w:tc>
              <w:tc>
                <w:tcPr>
                  <w:tcW w:w="209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6FA5168A" w14:textId="77777777" w:rsidR="00E45E56" w:rsidRPr="006F60A6" w:rsidRDefault="00E45E56" w:rsidP="00E45E56">
                  <w:pPr>
                    <w:pStyle w:val="NormalWeb"/>
                    <w:spacing w:before="0" w:beforeAutospacing="0" w:after="0" w:afterAutospacing="0"/>
                  </w:pPr>
                  <w:r w:rsidRPr="006F60A6">
                    <w:rPr>
                      <w:color w:val="000000"/>
                    </w:rPr>
                    <w:t>Bilimsel faaliyetlerle uluslararası düzeyde bilime katkı sunmak</w:t>
                  </w:r>
                </w:p>
              </w:tc>
              <w:tc>
                <w:tcPr>
                  <w:tcW w:w="25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2B5E96AF" w14:textId="77777777" w:rsidR="00E45E56" w:rsidRPr="006F60A6" w:rsidRDefault="00E45E56" w:rsidP="00E45E56">
                  <w:pPr>
                    <w:pStyle w:val="NormalWeb"/>
                    <w:spacing w:before="0" w:beforeAutospacing="0" w:after="0" w:afterAutospacing="0"/>
                  </w:pPr>
                  <w:r w:rsidRPr="006F60A6">
                    <w:rPr>
                      <w:color w:val="000000"/>
                    </w:rPr>
                    <w:t>İstatistiksel yöntemlerle sorunlara bilimsel çözümler getirmek</w:t>
                  </w:r>
                </w:p>
              </w:tc>
            </w:tr>
            <w:tr w:rsidR="00E45E56" w:rsidRPr="006F60A6" w14:paraId="7258D001" w14:textId="77777777" w:rsidTr="00F645DB">
              <w:trPr>
                <w:trHeight w:val="946"/>
              </w:trPr>
              <w:tc>
                <w:tcPr>
                  <w:tcW w:w="195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hideMark/>
                </w:tcPr>
                <w:p w14:paraId="0D11D000" w14:textId="77777777" w:rsidR="00E45E56" w:rsidRPr="006F60A6" w:rsidRDefault="00E45E56" w:rsidP="00E45E56">
                  <w:pPr>
                    <w:pStyle w:val="NormalWeb"/>
                    <w:spacing w:before="240" w:beforeAutospacing="0" w:after="240" w:afterAutospacing="0"/>
                  </w:pPr>
                  <w:r w:rsidRPr="006F60A6">
                    <w:rPr>
                      <w:b/>
                      <w:bCs/>
                      <w:color w:val="000000"/>
                    </w:rPr>
                    <w:t>Yenilikçilik</w:t>
                  </w:r>
                </w:p>
              </w:tc>
              <w:tc>
                <w:tcPr>
                  <w:tcW w:w="220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7F653EAD" w14:textId="77777777" w:rsidR="00E45E56" w:rsidRPr="006F60A6" w:rsidRDefault="00E45E56" w:rsidP="00E45E56">
                  <w:pPr>
                    <w:pStyle w:val="NormalWeb"/>
                    <w:spacing w:before="0" w:beforeAutospacing="0" w:after="0" w:afterAutospacing="0"/>
                  </w:pPr>
                  <w:r w:rsidRPr="006F60A6">
                    <w:rPr>
                      <w:color w:val="000000"/>
                    </w:rPr>
                    <w:t>Yenilikçi ve girişimci bireyler yetiştirmek</w:t>
                  </w:r>
                </w:p>
              </w:tc>
              <w:tc>
                <w:tcPr>
                  <w:tcW w:w="209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6A227944" w14:textId="77777777" w:rsidR="00E45E56" w:rsidRPr="006F60A6" w:rsidRDefault="00E45E56" w:rsidP="00E45E56">
                  <w:pPr>
                    <w:pStyle w:val="NormalWeb"/>
                    <w:spacing w:before="0" w:beforeAutospacing="0" w:after="0" w:afterAutospacing="0"/>
                  </w:pPr>
                  <w:r w:rsidRPr="006F60A6">
                    <w:rPr>
                      <w:color w:val="000000"/>
                    </w:rPr>
                    <w:t>Güncel bilimsel gelişmeleri takip etmek</w:t>
                  </w:r>
                </w:p>
              </w:tc>
              <w:tc>
                <w:tcPr>
                  <w:tcW w:w="25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479320A9" w14:textId="77777777" w:rsidR="00E45E56" w:rsidRPr="006F60A6" w:rsidRDefault="00E45E56" w:rsidP="00E45E56">
                  <w:pPr>
                    <w:pStyle w:val="NormalWeb"/>
                    <w:spacing w:before="0" w:beforeAutospacing="0" w:after="0" w:afterAutospacing="0"/>
                  </w:pPr>
                  <w:r w:rsidRPr="006F60A6">
                    <w:rPr>
                      <w:color w:val="000000"/>
                    </w:rPr>
                    <w:t>Bilişim çağındaki gelişmelere paralel eğitim vermek</w:t>
                  </w:r>
                </w:p>
              </w:tc>
            </w:tr>
            <w:tr w:rsidR="00E45E56" w:rsidRPr="006F60A6" w14:paraId="2526014B" w14:textId="77777777" w:rsidTr="00F645DB">
              <w:trPr>
                <w:trHeight w:val="1216"/>
              </w:trPr>
              <w:tc>
                <w:tcPr>
                  <w:tcW w:w="195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hideMark/>
                </w:tcPr>
                <w:p w14:paraId="5430A3AF" w14:textId="77777777" w:rsidR="00E45E56" w:rsidRPr="006F60A6" w:rsidRDefault="00E45E56" w:rsidP="00E45E56">
                  <w:pPr>
                    <w:pStyle w:val="NormalWeb"/>
                    <w:spacing w:before="240" w:beforeAutospacing="0" w:after="240" w:afterAutospacing="0"/>
                  </w:pPr>
                  <w:r w:rsidRPr="006F60A6">
                    <w:rPr>
                      <w:b/>
                      <w:bCs/>
                      <w:color w:val="000000"/>
                    </w:rPr>
                    <w:t xml:space="preserve">Kalite ve </w:t>
                  </w:r>
                  <w:proofErr w:type="spellStart"/>
                  <w:r w:rsidRPr="006F60A6">
                    <w:rPr>
                      <w:b/>
                      <w:bCs/>
                      <w:color w:val="000000"/>
                    </w:rPr>
                    <w:t>Erişebilirlilik</w:t>
                  </w:r>
                  <w:proofErr w:type="spellEnd"/>
                </w:p>
              </w:tc>
              <w:tc>
                <w:tcPr>
                  <w:tcW w:w="220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69044B03" w14:textId="77777777" w:rsidR="00E45E56" w:rsidRPr="006F60A6" w:rsidRDefault="00E45E56" w:rsidP="00E45E56">
                  <w:pPr>
                    <w:pStyle w:val="NormalWeb"/>
                    <w:spacing w:before="0" w:beforeAutospacing="0" w:after="0" w:afterAutospacing="0"/>
                  </w:pPr>
                  <w:r w:rsidRPr="006F60A6">
                    <w:rPr>
                      <w:color w:val="000000"/>
                    </w:rPr>
                    <w:t>Kapsayıcı eğitim yaklaşımı</w:t>
                  </w:r>
                </w:p>
              </w:tc>
              <w:tc>
                <w:tcPr>
                  <w:tcW w:w="209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64BE9525" w14:textId="77777777" w:rsidR="00E45E56" w:rsidRPr="006F60A6" w:rsidRDefault="00E45E56" w:rsidP="00E45E56">
                  <w:pPr>
                    <w:pStyle w:val="NormalWeb"/>
                    <w:spacing w:before="0" w:beforeAutospacing="0" w:after="0" w:afterAutospacing="0"/>
                  </w:pPr>
                  <w:r w:rsidRPr="006F60A6">
                    <w:rPr>
                      <w:color w:val="000000"/>
                    </w:rPr>
                    <w:t>Tercih edilir bir kurumsal yapı</w:t>
                  </w:r>
                </w:p>
              </w:tc>
              <w:tc>
                <w:tcPr>
                  <w:tcW w:w="25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7E6C8B39" w14:textId="77777777" w:rsidR="00E45E56" w:rsidRPr="006F60A6" w:rsidRDefault="00E45E56" w:rsidP="00E45E56">
                  <w:pPr>
                    <w:pStyle w:val="NormalWeb"/>
                    <w:spacing w:before="0" w:beforeAutospacing="0" w:after="0" w:afterAutospacing="0"/>
                  </w:pPr>
                  <w:r w:rsidRPr="006F60A6">
                    <w:rPr>
                      <w:color w:val="000000"/>
                    </w:rPr>
                    <w:t>Coğrafi bölgenin avantajlarını kullanarak tercih edilen bölüm olmak</w:t>
                  </w:r>
                </w:p>
              </w:tc>
            </w:tr>
            <w:tr w:rsidR="00E45E56" w:rsidRPr="006F60A6" w14:paraId="104B0F58" w14:textId="77777777" w:rsidTr="00F645DB">
              <w:trPr>
                <w:trHeight w:val="1487"/>
              </w:trPr>
              <w:tc>
                <w:tcPr>
                  <w:tcW w:w="1958"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center"/>
                  <w:hideMark/>
                </w:tcPr>
                <w:p w14:paraId="3E0C7030" w14:textId="77777777" w:rsidR="00E45E56" w:rsidRPr="006F60A6" w:rsidRDefault="00E45E56" w:rsidP="00E45E56">
                  <w:pPr>
                    <w:pStyle w:val="NormalWeb"/>
                    <w:spacing w:before="240" w:beforeAutospacing="0" w:after="240" w:afterAutospacing="0"/>
                  </w:pPr>
                  <w:r w:rsidRPr="006F60A6">
                    <w:rPr>
                      <w:b/>
                      <w:bCs/>
                      <w:color w:val="000000"/>
                    </w:rPr>
                    <w:t>Ulusla/Uluslararası Boyut</w:t>
                  </w:r>
                </w:p>
              </w:tc>
              <w:tc>
                <w:tcPr>
                  <w:tcW w:w="2203"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7E38C863" w14:textId="77777777" w:rsidR="00E45E56" w:rsidRPr="006F60A6" w:rsidRDefault="00E45E56" w:rsidP="00E45E56">
                  <w:pPr>
                    <w:pStyle w:val="NormalWeb"/>
                    <w:spacing w:before="0" w:beforeAutospacing="0" w:after="0" w:afterAutospacing="0"/>
                  </w:pPr>
                  <w:r w:rsidRPr="006F60A6">
                    <w:rPr>
                      <w:color w:val="000000"/>
                    </w:rPr>
                    <w:t>Ulusal ve Uluslararası düzeyde topluma katkı</w:t>
                  </w:r>
                </w:p>
              </w:tc>
              <w:tc>
                <w:tcPr>
                  <w:tcW w:w="2096"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636C6DD5" w14:textId="77777777" w:rsidR="00E45E56" w:rsidRPr="006F60A6" w:rsidRDefault="00E45E56" w:rsidP="00E45E56">
                  <w:pPr>
                    <w:pStyle w:val="NormalWeb"/>
                    <w:spacing w:before="0" w:beforeAutospacing="0" w:after="0" w:afterAutospacing="0"/>
                  </w:pPr>
                  <w:r w:rsidRPr="006F60A6">
                    <w:rPr>
                      <w:color w:val="000000"/>
                    </w:rPr>
                    <w:t>Ulusal ve Uluslararası düzeyde eğitim veren kurum olmak</w:t>
                  </w:r>
                </w:p>
              </w:tc>
              <w:tc>
                <w:tcPr>
                  <w:tcW w:w="259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hideMark/>
                </w:tcPr>
                <w:p w14:paraId="51BE658F" w14:textId="77777777" w:rsidR="00E45E56" w:rsidRPr="006F60A6" w:rsidRDefault="00E45E56" w:rsidP="00E45E56">
                  <w:pPr>
                    <w:pStyle w:val="NormalWeb"/>
                    <w:spacing w:before="0" w:beforeAutospacing="0" w:after="0" w:afterAutospacing="0"/>
                  </w:pPr>
                  <w:r w:rsidRPr="006F60A6">
                    <w:rPr>
                      <w:color w:val="000000"/>
                    </w:rPr>
                    <w:t>Ulusal ve uluslararası düzeyde eğitim veren bölüm olmak</w:t>
                  </w:r>
                </w:p>
              </w:tc>
            </w:tr>
          </w:tbl>
          <w:p w14:paraId="2A986821" w14:textId="77777777" w:rsidR="00E45E56" w:rsidRPr="006F60A6" w:rsidRDefault="00E45E56" w:rsidP="00E45E56">
            <w:pPr>
              <w:rPr>
                <w:color w:val="000000"/>
              </w:rPr>
            </w:pPr>
          </w:p>
          <w:p w14:paraId="33DF8691" w14:textId="0126C501" w:rsidR="00E45E56" w:rsidRPr="006F60A6" w:rsidRDefault="00E45E56" w:rsidP="00E45E56">
            <w:pPr>
              <w:pStyle w:val="NormalWeb"/>
              <w:spacing w:before="0" w:beforeAutospacing="0" w:after="120" w:afterAutospacing="0"/>
              <w:jc w:val="both"/>
              <w:rPr>
                <w:color w:val="000000"/>
              </w:rPr>
            </w:pPr>
            <w:r w:rsidRPr="006F60A6">
              <w:rPr>
                <w:color w:val="000000"/>
              </w:rPr>
              <w:t xml:space="preserve">Tablo </w:t>
            </w:r>
            <w:r w:rsidR="00A0099D" w:rsidRPr="006F60A6">
              <w:rPr>
                <w:color w:val="000000"/>
              </w:rPr>
              <w:t>3.</w:t>
            </w:r>
            <w:r w:rsidRPr="006F60A6">
              <w:rPr>
                <w:color w:val="000000"/>
              </w:rPr>
              <w:t>2</w:t>
            </w:r>
            <w:r w:rsidR="00A0099D" w:rsidRPr="006F60A6">
              <w:rPr>
                <w:color w:val="000000"/>
              </w:rPr>
              <w:t>.3.</w:t>
            </w:r>
            <w:r w:rsidRPr="006F60A6">
              <w:rPr>
                <w:color w:val="000000"/>
              </w:rPr>
              <w:t xml:space="preserve"> Program Öğretim Amaçları ile Kurumsal </w:t>
            </w:r>
            <w:proofErr w:type="spellStart"/>
            <w:r w:rsidRPr="006F60A6">
              <w:rPr>
                <w:color w:val="000000"/>
              </w:rPr>
              <w:t>Özgörevlerin</w:t>
            </w:r>
            <w:proofErr w:type="spellEnd"/>
            <w:r w:rsidRPr="006F60A6">
              <w:rPr>
                <w:color w:val="000000"/>
              </w:rPr>
              <w:t xml:space="preserve"> Uyumluluğu (VİZYON)</w:t>
            </w:r>
          </w:p>
          <w:tbl>
            <w:tblPr>
              <w:tblW w:w="0" w:type="auto"/>
              <w:tblCellMar>
                <w:top w:w="15" w:type="dxa"/>
                <w:left w:w="15" w:type="dxa"/>
                <w:bottom w:w="15" w:type="dxa"/>
                <w:right w:w="15" w:type="dxa"/>
              </w:tblCellMar>
              <w:tblLook w:val="04A0" w:firstRow="1" w:lastRow="0" w:firstColumn="1" w:lastColumn="0" w:noHBand="0" w:noVBand="1"/>
            </w:tblPr>
            <w:tblGrid>
              <w:gridCol w:w="1526"/>
              <w:gridCol w:w="2769"/>
              <w:gridCol w:w="2223"/>
              <w:gridCol w:w="2264"/>
            </w:tblGrid>
            <w:tr w:rsidR="00E45E56" w:rsidRPr="006F60A6" w14:paraId="534B3DD4" w14:textId="77777777" w:rsidTr="00F645DB">
              <w:trPr>
                <w:trHeight w:val="433"/>
              </w:trPr>
              <w:tc>
                <w:tcPr>
                  <w:tcW w:w="152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13A3495" w14:textId="77777777" w:rsidR="00E45E56" w:rsidRPr="006F60A6" w:rsidRDefault="00E45E56" w:rsidP="00E45E56">
                  <w:pPr>
                    <w:pStyle w:val="NormalWeb"/>
                    <w:spacing w:before="0" w:beforeAutospacing="0" w:after="120" w:afterAutospacing="0"/>
                    <w:jc w:val="both"/>
                  </w:pPr>
                  <w:r w:rsidRPr="006F60A6">
                    <w:rPr>
                      <w:b/>
                      <w:bCs/>
                      <w:color w:val="000000"/>
                    </w:rPr>
                    <w:t>VİZYON BİLEŞENLERİ</w:t>
                  </w:r>
                </w:p>
              </w:tc>
              <w:tc>
                <w:tcPr>
                  <w:tcW w:w="276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0FFEBAE" w14:textId="77777777" w:rsidR="00E45E56" w:rsidRPr="006F60A6" w:rsidRDefault="00E45E56" w:rsidP="00E45E56">
                  <w:pPr>
                    <w:pStyle w:val="NormalWeb"/>
                    <w:spacing w:before="0" w:beforeAutospacing="0" w:after="120" w:afterAutospacing="0"/>
                    <w:jc w:val="both"/>
                  </w:pPr>
                  <w:r w:rsidRPr="006F60A6">
                    <w:rPr>
                      <w:b/>
                      <w:bCs/>
                      <w:color w:val="000000"/>
                    </w:rPr>
                    <w:t>ÜNİVERSİTE VİZYONU</w:t>
                  </w:r>
                </w:p>
              </w:tc>
              <w:tc>
                <w:tcPr>
                  <w:tcW w:w="222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5014ADB" w14:textId="77777777" w:rsidR="00E45E56" w:rsidRPr="006F60A6" w:rsidRDefault="00E45E56" w:rsidP="00E45E56">
                  <w:pPr>
                    <w:pStyle w:val="NormalWeb"/>
                    <w:spacing w:before="0" w:beforeAutospacing="0" w:after="120" w:afterAutospacing="0"/>
                    <w:jc w:val="both"/>
                  </w:pPr>
                  <w:r w:rsidRPr="006F60A6">
                    <w:rPr>
                      <w:b/>
                      <w:bCs/>
                      <w:color w:val="000000"/>
                    </w:rPr>
                    <w:t>FEN FAKÜLTESİ VİZYONU</w:t>
                  </w:r>
                </w:p>
              </w:tc>
              <w:tc>
                <w:tcPr>
                  <w:tcW w:w="226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DA16277" w14:textId="77777777" w:rsidR="00E45E56" w:rsidRPr="006F60A6" w:rsidRDefault="00E45E56" w:rsidP="00E45E56">
                  <w:pPr>
                    <w:pStyle w:val="NormalWeb"/>
                    <w:spacing w:before="0" w:beforeAutospacing="0" w:after="120" w:afterAutospacing="0"/>
                    <w:jc w:val="both"/>
                  </w:pPr>
                  <w:r w:rsidRPr="006F60A6">
                    <w:rPr>
                      <w:b/>
                      <w:bCs/>
                      <w:color w:val="000000"/>
                    </w:rPr>
                    <w:t>İSTATİSTİK BÖLÜMÜ VİZYONU</w:t>
                  </w:r>
                </w:p>
              </w:tc>
            </w:tr>
            <w:tr w:rsidR="00E45E56" w:rsidRPr="006F60A6" w14:paraId="14089EC8" w14:textId="77777777" w:rsidTr="00F645DB">
              <w:trPr>
                <w:trHeight w:val="433"/>
              </w:trPr>
              <w:tc>
                <w:tcPr>
                  <w:tcW w:w="152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88FDC9D" w14:textId="77777777" w:rsidR="00E45E56" w:rsidRPr="006F60A6" w:rsidRDefault="00E45E56" w:rsidP="00E45E56">
                  <w:pPr>
                    <w:pStyle w:val="NormalWeb"/>
                    <w:spacing w:before="0" w:beforeAutospacing="0" w:after="120" w:afterAutospacing="0"/>
                    <w:jc w:val="both"/>
                  </w:pPr>
                  <w:r w:rsidRPr="006F60A6">
                    <w:rPr>
                      <w:b/>
                      <w:bCs/>
                      <w:color w:val="000000"/>
                    </w:rPr>
                    <w:t>Tercih Edilirlik</w:t>
                  </w:r>
                </w:p>
              </w:tc>
              <w:tc>
                <w:tcPr>
                  <w:tcW w:w="276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20F2A69" w14:textId="77777777" w:rsidR="00E45E56" w:rsidRPr="006F60A6" w:rsidRDefault="00E45E56" w:rsidP="00E45E56">
                  <w:pPr>
                    <w:pStyle w:val="NormalWeb"/>
                    <w:spacing w:before="0" w:beforeAutospacing="0" w:after="120" w:afterAutospacing="0"/>
                  </w:pPr>
                  <w:r w:rsidRPr="006F60A6">
                    <w:rPr>
                      <w:color w:val="000000"/>
                    </w:rPr>
                    <w:t>Yetiştirdiği bireylerle yaşam kalitesine katkıda bulunan öncü bir üniversite olmak</w:t>
                  </w:r>
                </w:p>
              </w:tc>
              <w:tc>
                <w:tcPr>
                  <w:tcW w:w="222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ADABA89" w14:textId="77777777" w:rsidR="00E45E56" w:rsidRPr="006F60A6" w:rsidRDefault="00E45E56" w:rsidP="00E45E56">
                  <w:pPr>
                    <w:pStyle w:val="NormalWeb"/>
                    <w:spacing w:before="0" w:beforeAutospacing="0" w:after="120" w:afterAutospacing="0"/>
                  </w:pPr>
                  <w:r w:rsidRPr="006F60A6">
                    <w:rPr>
                      <w:color w:val="000000"/>
                    </w:rPr>
                    <w:t>Temel bilimlerde ülkemizde tercih edilen bir fakülte olmak</w:t>
                  </w:r>
                </w:p>
              </w:tc>
              <w:tc>
                <w:tcPr>
                  <w:tcW w:w="226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433030B" w14:textId="77777777" w:rsidR="00E45E56" w:rsidRPr="006F60A6" w:rsidRDefault="00E45E56" w:rsidP="00E45E56">
                  <w:pPr>
                    <w:pStyle w:val="NormalWeb"/>
                    <w:spacing w:before="0" w:beforeAutospacing="0" w:after="120" w:afterAutospacing="0"/>
                  </w:pPr>
                  <w:r w:rsidRPr="006F60A6">
                    <w:rPr>
                      <w:color w:val="000000"/>
                    </w:rPr>
                    <w:t>Ülkemizin en çok tercih edilen istatistik bölümü olmak</w:t>
                  </w:r>
                </w:p>
              </w:tc>
            </w:tr>
            <w:tr w:rsidR="00E45E56" w:rsidRPr="006F60A6" w14:paraId="0DE07535" w14:textId="77777777" w:rsidTr="00F645DB">
              <w:trPr>
                <w:trHeight w:val="433"/>
              </w:trPr>
              <w:tc>
                <w:tcPr>
                  <w:tcW w:w="152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9C013B5" w14:textId="77777777" w:rsidR="00E45E56" w:rsidRPr="006F60A6" w:rsidRDefault="00E45E56" w:rsidP="00E45E56">
                  <w:pPr>
                    <w:pStyle w:val="NormalWeb"/>
                    <w:spacing w:before="0" w:beforeAutospacing="0" w:after="120" w:afterAutospacing="0"/>
                    <w:jc w:val="both"/>
                  </w:pPr>
                  <w:r w:rsidRPr="006F60A6">
                    <w:rPr>
                      <w:b/>
                      <w:bCs/>
                      <w:color w:val="000000"/>
                    </w:rPr>
                    <w:t>Uluslararası Tanınırlık</w:t>
                  </w:r>
                </w:p>
              </w:tc>
              <w:tc>
                <w:tcPr>
                  <w:tcW w:w="276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8C0D14F" w14:textId="77777777" w:rsidR="00E45E56" w:rsidRPr="006F60A6" w:rsidRDefault="00E45E56" w:rsidP="00E45E56">
                  <w:pPr>
                    <w:pStyle w:val="NormalWeb"/>
                    <w:spacing w:before="0" w:beforeAutospacing="0" w:after="120" w:afterAutospacing="0"/>
                  </w:pPr>
                  <w:r w:rsidRPr="006F60A6">
                    <w:rPr>
                      <w:color w:val="000000"/>
                    </w:rPr>
                    <w:t>Bilim, teknoloji alanlarında öncü b olmak</w:t>
                  </w:r>
                </w:p>
              </w:tc>
              <w:tc>
                <w:tcPr>
                  <w:tcW w:w="222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82A9346" w14:textId="77777777" w:rsidR="00E45E56" w:rsidRPr="006F60A6" w:rsidRDefault="00E45E56" w:rsidP="00E45E56">
                  <w:pPr>
                    <w:pStyle w:val="NormalWeb"/>
                    <w:spacing w:before="0" w:beforeAutospacing="0" w:after="120" w:afterAutospacing="0"/>
                  </w:pPr>
                  <w:r w:rsidRPr="006F60A6">
                    <w:rPr>
                      <w:color w:val="000000"/>
                    </w:rPr>
                    <w:t>Uluslararası düzeyde tanınan bir fakülte olmak</w:t>
                  </w:r>
                </w:p>
              </w:tc>
              <w:tc>
                <w:tcPr>
                  <w:tcW w:w="226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460BA87" w14:textId="77777777" w:rsidR="00E45E56" w:rsidRPr="006F60A6" w:rsidRDefault="00E45E56" w:rsidP="00E45E56">
                  <w:pPr>
                    <w:pStyle w:val="NormalWeb"/>
                    <w:spacing w:before="0" w:beforeAutospacing="0" w:after="120" w:afterAutospacing="0"/>
                  </w:pPr>
                  <w:r w:rsidRPr="006F60A6">
                    <w:rPr>
                      <w:color w:val="000000"/>
                    </w:rPr>
                    <w:t>Ulusal ve uluslararası düzeyde tanınan bir bölüm olmak</w:t>
                  </w:r>
                </w:p>
              </w:tc>
            </w:tr>
            <w:tr w:rsidR="00E45E56" w:rsidRPr="006F60A6" w14:paraId="7FA92542" w14:textId="77777777" w:rsidTr="00F645DB">
              <w:trPr>
                <w:trHeight w:val="433"/>
              </w:trPr>
              <w:tc>
                <w:tcPr>
                  <w:tcW w:w="152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6FD3383" w14:textId="77777777" w:rsidR="00E45E56" w:rsidRPr="006F60A6" w:rsidRDefault="00E45E56" w:rsidP="00E45E56">
                  <w:pPr>
                    <w:pStyle w:val="NormalWeb"/>
                    <w:spacing w:before="0" w:beforeAutospacing="0" w:after="120" w:afterAutospacing="0"/>
                    <w:jc w:val="both"/>
                  </w:pPr>
                  <w:r w:rsidRPr="006F60A6">
                    <w:rPr>
                      <w:b/>
                      <w:bCs/>
                      <w:color w:val="000000"/>
                    </w:rPr>
                    <w:t>Yenilikçi Anlayış</w:t>
                  </w:r>
                </w:p>
              </w:tc>
              <w:tc>
                <w:tcPr>
                  <w:tcW w:w="276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AAE30CF" w14:textId="77777777" w:rsidR="00E45E56" w:rsidRPr="006F60A6" w:rsidRDefault="00E45E56" w:rsidP="00E45E56">
                  <w:pPr>
                    <w:pStyle w:val="NormalWeb"/>
                    <w:spacing w:before="0" w:beforeAutospacing="0" w:after="120" w:afterAutospacing="0"/>
                  </w:pPr>
                  <w:r w:rsidRPr="006F60A6">
                    <w:rPr>
                      <w:color w:val="000000"/>
                    </w:rPr>
                    <w:t>Yenilikçi ve girişimci bireyler yetiştirmek</w:t>
                  </w:r>
                </w:p>
              </w:tc>
              <w:tc>
                <w:tcPr>
                  <w:tcW w:w="222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7935795" w14:textId="77777777" w:rsidR="00E45E56" w:rsidRPr="006F60A6" w:rsidRDefault="00E45E56" w:rsidP="00E45E56">
                  <w:pPr>
                    <w:pStyle w:val="NormalWeb"/>
                    <w:spacing w:before="0" w:beforeAutospacing="0" w:after="120" w:afterAutospacing="0"/>
                  </w:pPr>
                  <w:r w:rsidRPr="006F60A6">
                    <w:rPr>
                      <w:color w:val="000000"/>
                    </w:rPr>
                    <w:t>Yenilikçi bir anlayışla bilime katkı sunmak</w:t>
                  </w:r>
                </w:p>
              </w:tc>
              <w:tc>
                <w:tcPr>
                  <w:tcW w:w="226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A93B590" w14:textId="77777777" w:rsidR="00E45E56" w:rsidRPr="006F60A6" w:rsidRDefault="00E45E56" w:rsidP="00E45E56">
                  <w:pPr>
                    <w:pStyle w:val="NormalWeb"/>
                    <w:spacing w:before="0" w:beforeAutospacing="0" w:after="120" w:afterAutospacing="0"/>
                  </w:pPr>
                  <w:r w:rsidRPr="006F60A6">
                    <w:rPr>
                      <w:color w:val="000000"/>
                    </w:rPr>
                    <w:t>Sürekli kendini yenileyerek hizmet vermek</w:t>
                  </w:r>
                </w:p>
              </w:tc>
            </w:tr>
            <w:tr w:rsidR="00E45E56" w:rsidRPr="006F60A6" w14:paraId="6A64C088" w14:textId="77777777" w:rsidTr="00F645DB">
              <w:trPr>
                <w:trHeight w:val="433"/>
              </w:trPr>
              <w:tc>
                <w:tcPr>
                  <w:tcW w:w="152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7074DEA" w14:textId="77777777" w:rsidR="00E45E56" w:rsidRPr="006F60A6" w:rsidRDefault="00E45E56" w:rsidP="00E45E56">
                  <w:pPr>
                    <w:pStyle w:val="NormalWeb"/>
                    <w:spacing w:before="0" w:beforeAutospacing="0" w:after="120" w:afterAutospacing="0"/>
                    <w:jc w:val="both"/>
                  </w:pPr>
                  <w:r w:rsidRPr="006F60A6">
                    <w:rPr>
                      <w:b/>
                      <w:bCs/>
                      <w:color w:val="000000"/>
                    </w:rPr>
                    <w:t>Bölgesel Katkı</w:t>
                  </w:r>
                </w:p>
              </w:tc>
              <w:tc>
                <w:tcPr>
                  <w:tcW w:w="276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E44C3EE" w14:textId="77777777" w:rsidR="00E45E56" w:rsidRPr="006F60A6" w:rsidRDefault="00E45E56" w:rsidP="00E45E56">
                  <w:pPr>
                    <w:pStyle w:val="NormalWeb"/>
                    <w:spacing w:before="0" w:beforeAutospacing="0" w:after="120" w:afterAutospacing="0"/>
                  </w:pPr>
                  <w:r w:rsidRPr="006F60A6">
                    <w:rPr>
                      <w:color w:val="000000"/>
                    </w:rPr>
                    <w:t>Toplumun yaşam kalitesine katkı sağlamak</w:t>
                  </w:r>
                </w:p>
              </w:tc>
              <w:tc>
                <w:tcPr>
                  <w:tcW w:w="222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F1D4498" w14:textId="77777777" w:rsidR="00E45E56" w:rsidRPr="006F60A6" w:rsidRDefault="00E45E56" w:rsidP="00E45E56">
                  <w:pPr>
                    <w:pStyle w:val="NormalWeb"/>
                    <w:spacing w:before="0" w:beforeAutospacing="0" w:after="120" w:afterAutospacing="0"/>
                  </w:pPr>
                  <w:r w:rsidRPr="006F60A6">
                    <w:rPr>
                      <w:color w:val="000000"/>
                    </w:rPr>
                    <w:t>-</w:t>
                  </w:r>
                </w:p>
              </w:tc>
              <w:tc>
                <w:tcPr>
                  <w:tcW w:w="226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0DD71D5" w14:textId="77777777" w:rsidR="00E45E56" w:rsidRPr="006F60A6" w:rsidRDefault="00E45E56" w:rsidP="00E45E56">
                  <w:pPr>
                    <w:pStyle w:val="NormalWeb"/>
                    <w:spacing w:before="0" w:beforeAutospacing="0" w:after="120" w:afterAutospacing="0"/>
                  </w:pPr>
                  <w:r w:rsidRPr="006F60A6">
                    <w:rPr>
                      <w:color w:val="000000"/>
                    </w:rPr>
                    <w:t>Bulunduğu coğrafik bölgenin avantajlarını kullanmak</w:t>
                  </w:r>
                </w:p>
              </w:tc>
            </w:tr>
            <w:tr w:rsidR="00E45E56" w:rsidRPr="006F60A6" w14:paraId="42DE04EE" w14:textId="77777777" w:rsidTr="00F645DB">
              <w:trPr>
                <w:trHeight w:val="433"/>
              </w:trPr>
              <w:tc>
                <w:tcPr>
                  <w:tcW w:w="152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63B1E8A" w14:textId="77777777" w:rsidR="00E45E56" w:rsidRPr="006F60A6" w:rsidRDefault="00E45E56" w:rsidP="00E45E56">
                  <w:pPr>
                    <w:pStyle w:val="NormalWeb"/>
                    <w:spacing w:before="0" w:beforeAutospacing="0" w:after="120" w:afterAutospacing="0"/>
                    <w:jc w:val="both"/>
                  </w:pPr>
                  <w:r w:rsidRPr="006F60A6">
                    <w:rPr>
                      <w:b/>
                      <w:bCs/>
                      <w:color w:val="000000"/>
                    </w:rPr>
                    <w:t>Araştırma ve Sorun Çözme</w:t>
                  </w:r>
                </w:p>
              </w:tc>
              <w:tc>
                <w:tcPr>
                  <w:tcW w:w="276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50F54A6" w14:textId="77777777" w:rsidR="00E45E56" w:rsidRPr="006F60A6" w:rsidRDefault="00E45E56" w:rsidP="00E45E56">
                  <w:pPr>
                    <w:pStyle w:val="NormalWeb"/>
                    <w:spacing w:before="0" w:beforeAutospacing="0" w:after="120" w:afterAutospacing="0"/>
                  </w:pPr>
                  <w:r w:rsidRPr="006F60A6">
                    <w:rPr>
                      <w:color w:val="000000"/>
                    </w:rPr>
                    <w:t>Ürettiği bilgi ile toplumsal problemleri çözmek</w:t>
                  </w:r>
                </w:p>
              </w:tc>
              <w:tc>
                <w:tcPr>
                  <w:tcW w:w="2223"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82F26D8" w14:textId="77777777" w:rsidR="00E45E56" w:rsidRPr="006F60A6" w:rsidRDefault="00E45E56" w:rsidP="00E45E56">
                  <w:pPr>
                    <w:pStyle w:val="NormalWeb"/>
                    <w:spacing w:before="0" w:beforeAutospacing="0" w:after="120" w:afterAutospacing="0"/>
                  </w:pPr>
                  <w:r w:rsidRPr="006F60A6">
                    <w:rPr>
                      <w:color w:val="000000"/>
                    </w:rPr>
                    <w:t>Bilimsel faaliyetlerle bilime katkı sunmak</w:t>
                  </w:r>
                </w:p>
              </w:tc>
              <w:tc>
                <w:tcPr>
                  <w:tcW w:w="226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3F1EB56" w14:textId="77777777" w:rsidR="00E45E56" w:rsidRPr="006F60A6" w:rsidRDefault="00E45E56" w:rsidP="00E45E56">
                  <w:pPr>
                    <w:pStyle w:val="NormalWeb"/>
                    <w:spacing w:before="0" w:beforeAutospacing="0" w:after="120" w:afterAutospacing="0"/>
                  </w:pPr>
                  <w:r w:rsidRPr="006F60A6">
                    <w:rPr>
                      <w:color w:val="000000"/>
                    </w:rPr>
                    <w:t>Araştırma ve sorun çözme yönündeki kazanımlar sağlamak</w:t>
                  </w:r>
                </w:p>
              </w:tc>
            </w:tr>
          </w:tbl>
          <w:p w14:paraId="5A6FEB43" w14:textId="77777777" w:rsidR="00E45E56" w:rsidRPr="006F60A6" w:rsidRDefault="00E45E56" w:rsidP="00E45E56">
            <w:pPr>
              <w:rPr>
                <w:color w:val="000000"/>
              </w:rPr>
            </w:pPr>
          </w:p>
          <w:p w14:paraId="12A14A26" w14:textId="2B9770C9" w:rsidR="00E45E56" w:rsidRPr="006F60A6" w:rsidRDefault="00E45E56" w:rsidP="00E45E56">
            <w:pPr>
              <w:pStyle w:val="NormalWeb"/>
              <w:spacing w:before="0" w:beforeAutospacing="0" w:after="120" w:afterAutospacing="0"/>
              <w:jc w:val="both"/>
              <w:rPr>
                <w:color w:val="000000"/>
              </w:rPr>
            </w:pPr>
            <w:r w:rsidRPr="006F60A6">
              <w:rPr>
                <w:color w:val="000000"/>
              </w:rPr>
              <w:t xml:space="preserve">Tablo </w:t>
            </w:r>
            <w:r w:rsidR="00A0099D" w:rsidRPr="006F60A6">
              <w:rPr>
                <w:color w:val="000000"/>
              </w:rPr>
              <w:t>3.2.4.</w:t>
            </w:r>
            <w:r w:rsidRPr="006F60A6">
              <w:rPr>
                <w:color w:val="000000"/>
              </w:rPr>
              <w:t xml:space="preserve"> Çapraz İlişkiler Analizi Matrisi</w:t>
            </w:r>
          </w:p>
          <w:tbl>
            <w:tblPr>
              <w:tblW w:w="0" w:type="auto"/>
              <w:tblCellMar>
                <w:top w:w="15" w:type="dxa"/>
                <w:left w:w="15" w:type="dxa"/>
                <w:bottom w:w="15" w:type="dxa"/>
                <w:right w:w="15" w:type="dxa"/>
              </w:tblCellMar>
              <w:tblLook w:val="04A0" w:firstRow="1" w:lastRow="0" w:firstColumn="1" w:lastColumn="0" w:noHBand="0" w:noVBand="1"/>
            </w:tblPr>
            <w:tblGrid>
              <w:gridCol w:w="2654"/>
              <w:gridCol w:w="1957"/>
              <w:gridCol w:w="2519"/>
              <w:gridCol w:w="1574"/>
            </w:tblGrid>
            <w:tr w:rsidR="00E45E56" w:rsidRPr="006F60A6" w14:paraId="2E673CE4" w14:textId="77777777" w:rsidTr="00F645DB">
              <w:trPr>
                <w:trHeight w:val="422"/>
              </w:trPr>
              <w:tc>
                <w:tcPr>
                  <w:tcW w:w="265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0A6615B" w14:textId="77777777" w:rsidR="00E45E56" w:rsidRPr="006F60A6" w:rsidRDefault="00E45E56" w:rsidP="00E45E56">
                  <w:pPr>
                    <w:pStyle w:val="NormalWeb"/>
                    <w:spacing w:before="0" w:beforeAutospacing="0" w:after="120" w:afterAutospacing="0"/>
                    <w:jc w:val="both"/>
                  </w:pPr>
                  <w:r w:rsidRPr="006F60A6">
                    <w:rPr>
                      <w:b/>
                      <w:bCs/>
                      <w:color w:val="000000"/>
                    </w:rPr>
                    <w:t>PROGRAM AMAÇLARI</w:t>
                  </w:r>
                </w:p>
              </w:tc>
              <w:tc>
                <w:tcPr>
                  <w:tcW w:w="19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9F1B9D3" w14:textId="77777777" w:rsidR="00E45E56" w:rsidRPr="006F60A6" w:rsidRDefault="00E45E56" w:rsidP="00E45E56">
                  <w:pPr>
                    <w:pStyle w:val="NormalWeb"/>
                    <w:spacing w:before="0" w:beforeAutospacing="0" w:after="120" w:afterAutospacing="0"/>
                    <w:jc w:val="both"/>
                  </w:pPr>
                  <w:r w:rsidRPr="006F60A6">
                    <w:rPr>
                      <w:b/>
                      <w:bCs/>
                      <w:color w:val="000000"/>
                    </w:rPr>
                    <w:t>ÜNİVERSİTE ÖZGÖREV</w:t>
                  </w:r>
                </w:p>
              </w:tc>
              <w:tc>
                <w:tcPr>
                  <w:tcW w:w="25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9729E5B" w14:textId="77777777" w:rsidR="00E45E56" w:rsidRPr="006F60A6" w:rsidRDefault="00E45E56" w:rsidP="00E45E56">
                  <w:pPr>
                    <w:pStyle w:val="NormalWeb"/>
                    <w:spacing w:before="0" w:beforeAutospacing="0" w:after="120" w:afterAutospacing="0"/>
                    <w:jc w:val="both"/>
                  </w:pPr>
                  <w:r w:rsidRPr="006F60A6">
                    <w:rPr>
                      <w:b/>
                      <w:bCs/>
                      <w:color w:val="000000"/>
                    </w:rPr>
                    <w:t>FEN FAKÜLTESİ ÖZGÖREV</w:t>
                  </w:r>
                </w:p>
              </w:tc>
              <w:tc>
                <w:tcPr>
                  <w:tcW w:w="157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D31E691" w14:textId="77777777" w:rsidR="00E45E56" w:rsidRPr="006F60A6" w:rsidRDefault="00E45E56" w:rsidP="00E45E56">
                  <w:pPr>
                    <w:pStyle w:val="NormalWeb"/>
                    <w:spacing w:before="0" w:beforeAutospacing="0" w:after="120" w:afterAutospacing="0"/>
                    <w:jc w:val="both"/>
                  </w:pPr>
                  <w:r w:rsidRPr="006F60A6">
                    <w:rPr>
                      <w:b/>
                      <w:bCs/>
                      <w:color w:val="000000"/>
                    </w:rPr>
                    <w:t>İLİŞKİ YOĞUNLUĞU</w:t>
                  </w:r>
                </w:p>
              </w:tc>
            </w:tr>
            <w:tr w:rsidR="00E45E56" w:rsidRPr="006F60A6" w14:paraId="1D24AFA5" w14:textId="77777777" w:rsidTr="00F645DB">
              <w:trPr>
                <w:trHeight w:val="422"/>
              </w:trPr>
              <w:tc>
                <w:tcPr>
                  <w:tcW w:w="265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997C62D" w14:textId="77777777" w:rsidR="00E45E56" w:rsidRPr="006F60A6" w:rsidRDefault="00E45E56" w:rsidP="00E45E56">
                  <w:pPr>
                    <w:pStyle w:val="NormalWeb"/>
                    <w:spacing w:before="0" w:beforeAutospacing="0" w:after="120" w:afterAutospacing="0"/>
                  </w:pPr>
                  <w:r w:rsidRPr="006F60A6">
                    <w:rPr>
                      <w:color w:val="000000"/>
                    </w:rPr>
                    <w:t>Teorik bilgi (teori + uygulama dengesi)</w:t>
                  </w:r>
                </w:p>
              </w:tc>
              <w:tc>
                <w:tcPr>
                  <w:tcW w:w="19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E9A93E6" w14:textId="77777777" w:rsidR="00E45E56" w:rsidRPr="006F60A6" w:rsidRDefault="00E45E56" w:rsidP="00E45E56">
                  <w:pPr>
                    <w:pStyle w:val="NormalWeb"/>
                    <w:spacing w:before="0" w:beforeAutospacing="0" w:after="120" w:afterAutospacing="0"/>
                  </w:pPr>
                  <w:r w:rsidRPr="006F60A6">
                    <w:rPr>
                      <w:color w:val="000000"/>
                    </w:rPr>
                    <w:t>Bilimsel bilgi üretimi</w:t>
                  </w:r>
                </w:p>
              </w:tc>
              <w:tc>
                <w:tcPr>
                  <w:tcW w:w="25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B28B971" w14:textId="77777777" w:rsidR="00E45E56" w:rsidRPr="006F60A6" w:rsidRDefault="00E45E56" w:rsidP="00E45E56">
                  <w:pPr>
                    <w:pStyle w:val="NormalWeb"/>
                    <w:spacing w:before="0" w:beforeAutospacing="0" w:after="120" w:afterAutospacing="0"/>
                  </w:pPr>
                  <w:r w:rsidRPr="006F60A6">
                    <w:rPr>
                      <w:color w:val="000000"/>
                    </w:rPr>
                    <w:t>Güncel bilimsel gelişmeleri takip</w:t>
                  </w:r>
                </w:p>
              </w:tc>
              <w:tc>
                <w:tcPr>
                  <w:tcW w:w="157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45F0A8E" w14:textId="6A5C91F1" w:rsidR="00E45E56" w:rsidRPr="006F60A6" w:rsidRDefault="00E45E56" w:rsidP="00E45E56">
                  <w:pPr>
                    <w:pStyle w:val="NormalWeb"/>
                    <w:spacing w:before="0" w:beforeAutospacing="0" w:after="120" w:afterAutospacing="0"/>
                  </w:pPr>
                  <w:r w:rsidRPr="006F60A6">
                    <w:rPr>
                      <w:color w:val="000000"/>
                    </w:rPr>
                    <w:t>Yüksek</w:t>
                  </w:r>
                </w:p>
              </w:tc>
            </w:tr>
            <w:tr w:rsidR="00E45E56" w:rsidRPr="006F60A6" w14:paraId="2F89ED9E" w14:textId="77777777" w:rsidTr="00F645DB">
              <w:trPr>
                <w:trHeight w:val="422"/>
              </w:trPr>
              <w:tc>
                <w:tcPr>
                  <w:tcW w:w="265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373206A" w14:textId="77777777" w:rsidR="00E45E56" w:rsidRPr="006F60A6" w:rsidRDefault="00E45E56" w:rsidP="00E45E56">
                  <w:pPr>
                    <w:pStyle w:val="NormalWeb"/>
                    <w:spacing w:before="0" w:beforeAutospacing="0" w:after="120" w:afterAutospacing="0"/>
                  </w:pPr>
                  <w:r w:rsidRPr="006F60A6">
                    <w:rPr>
                      <w:color w:val="000000"/>
                    </w:rPr>
                    <w:t>Bilgisayar programlama ve teknoloji</w:t>
                  </w:r>
                </w:p>
              </w:tc>
              <w:tc>
                <w:tcPr>
                  <w:tcW w:w="19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2AF4353" w14:textId="77777777" w:rsidR="00E45E56" w:rsidRPr="006F60A6" w:rsidRDefault="00E45E56" w:rsidP="00E45E56">
                  <w:pPr>
                    <w:pStyle w:val="NormalWeb"/>
                    <w:spacing w:before="0" w:beforeAutospacing="0" w:after="120" w:afterAutospacing="0"/>
                  </w:pPr>
                  <w:r w:rsidRPr="006F60A6">
                    <w:rPr>
                      <w:color w:val="000000"/>
                    </w:rPr>
                    <w:t>Teknoloji üretimi</w:t>
                  </w:r>
                </w:p>
              </w:tc>
              <w:tc>
                <w:tcPr>
                  <w:tcW w:w="25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8B67F32" w14:textId="77777777" w:rsidR="00E45E56" w:rsidRPr="006F60A6" w:rsidRDefault="00E45E56" w:rsidP="00E45E56">
                  <w:pPr>
                    <w:pStyle w:val="NormalWeb"/>
                    <w:spacing w:before="0" w:beforeAutospacing="0" w:after="120" w:afterAutospacing="0"/>
                  </w:pPr>
                  <w:r w:rsidRPr="006F60A6">
                    <w:rPr>
                      <w:color w:val="000000"/>
                    </w:rPr>
                    <w:t>-</w:t>
                  </w:r>
                </w:p>
              </w:tc>
              <w:tc>
                <w:tcPr>
                  <w:tcW w:w="157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C3A9C46" w14:textId="77777777" w:rsidR="00E45E56" w:rsidRPr="006F60A6" w:rsidRDefault="00E45E56" w:rsidP="00E45E56">
                  <w:pPr>
                    <w:pStyle w:val="NormalWeb"/>
                    <w:spacing w:before="0" w:beforeAutospacing="0" w:after="120" w:afterAutospacing="0"/>
                  </w:pPr>
                  <w:r w:rsidRPr="006F60A6">
                    <w:rPr>
                      <w:color w:val="000000"/>
                    </w:rPr>
                    <w:t>Yüksek</w:t>
                  </w:r>
                </w:p>
              </w:tc>
            </w:tr>
            <w:tr w:rsidR="00E45E56" w:rsidRPr="006F60A6" w14:paraId="3CFC1FEC" w14:textId="77777777" w:rsidTr="00F645DB">
              <w:trPr>
                <w:trHeight w:val="422"/>
              </w:trPr>
              <w:tc>
                <w:tcPr>
                  <w:tcW w:w="265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96D851D" w14:textId="77777777" w:rsidR="00E45E56" w:rsidRPr="006F60A6" w:rsidRDefault="00E45E56" w:rsidP="00E45E56">
                  <w:pPr>
                    <w:pStyle w:val="NormalWeb"/>
                    <w:spacing w:before="0" w:beforeAutospacing="0" w:after="120" w:afterAutospacing="0"/>
                  </w:pPr>
                  <w:r w:rsidRPr="006F60A6">
                    <w:rPr>
                      <w:color w:val="000000"/>
                    </w:rPr>
                    <w:t>Problem çözme ve bilimsel yöntem</w:t>
                  </w:r>
                </w:p>
              </w:tc>
              <w:tc>
                <w:tcPr>
                  <w:tcW w:w="19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99884A6" w14:textId="77777777" w:rsidR="00E45E56" w:rsidRPr="006F60A6" w:rsidRDefault="00E45E56" w:rsidP="00E45E56">
                  <w:pPr>
                    <w:pStyle w:val="NormalWeb"/>
                    <w:spacing w:before="0" w:beforeAutospacing="0" w:after="120" w:afterAutospacing="0"/>
                  </w:pPr>
                  <w:r w:rsidRPr="006F60A6">
                    <w:rPr>
                      <w:color w:val="000000"/>
                    </w:rPr>
                    <w:t>Sorunlara çözüm getirme</w:t>
                  </w:r>
                </w:p>
              </w:tc>
              <w:tc>
                <w:tcPr>
                  <w:tcW w:w="25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B25A959" w14:textId="77777777" w:rsidR="00E45E56" w:rsidRPr="006F60A6" w:rsidRDefault="00E45E56" w:rsidP="00E45E56">
                  <w:pPr>
                    <w:pStyle w:val="NormalWeb"/>
                    <w:spacing w:before="0" w:beforeAutospacing="0" w:after="120" w:afterAutospacing="0"/>
                  </w:pPr>
                  <w:r w:rsidRPr="006F60A6">
                    <w:rPr>
                      <w:color w:val="000000"/>
                    </w:rPr>
                    <w:t>Problem çözme becerisi yüksek bireyler</w:t>
                  </w:r>
                </w:p>
              </w:tc>
              <w:tc>
                <w:tcPr>
                  <w:tcW w:w="157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EDE9B63" w14:textId="14125606" w:rsidR="00E45E56" w:rsidRPr="006F60A6" w:rsidRDefault="00E45E56" w:rsidP="00E45E56">
                  <w:pPr>
                    <w:pStyle w:val="NormalWeb"/>
                    <w:spacing w:before="0" w:beforeAutospacing="0" w:after="120" w:afterAutospacing="0"/>
                  </w:pPr>
                  <w:r w:rsidRPr="006F60A6">
                    <w:rPr>
                      <w:color w:val="000000"/>
                    </w:rPr>
                    <w:t>Çok Yüksek</w:t>
                  </w:r>
                </w:p>
              </w:tc>
            </w:tr>
            <w:tr w:rsidR="00E45E56" w:rsidRPr="006F60A6" w14:paraId="66FA7DBB" w14:textId="77777777" w:rsidTr="00F645DB">
              <w:trPr>
                <w:trHeight w:val="422"/>
              </w:trPr>
              <w:tc>
                <w:tcPr>
                  <w:tcW w:w="265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F617D6C" w14:textId="77777777" w:rsidR="00E45E56" w:rsidRPr="006F60A6" w:rsidRDefault="00E45E56" w:rsidP="00E45E56">
                  <w:pPr>
                    <w:pStyle w:val="NormalWeb"/>
                    <w:spacing w:before="0" w:beforeAutospacing="0" w:after="120" w:afterAutospacing="0"/>
                  </w:pPr>
                  <w:r w:rsidRPr="006F60A6">
                    <w:rPr>
                      <w:color w:val="000000"/>
                    </w:rPr>
                    <w:t>İş dünyası uygulaması (mesleki donanım)</w:t>
                  </w:r>
                </w:p>
              </w:tc>
              <w:tc>
                <w:tcPr>
                  <w:tcW w:w="19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A156629" w14:textId="77777777" w:rsidR="00E45E56" w:rsidRPr="006F60A6" w:rsidRDefault="00E45E56" w:rsidP="00E45E56">
                  <w:pPr>
                    <w:pStyle w:val="NormalWeb"/>
                    <w:spacing w:before="0" w:beforeAutospacing="0" w:after="120" w:afterAutospacing="0"/>
                  </w:pPr>
                  <w:r w:rsidRPr="006F60A6">
                    <w:rPr>
                      <w:color w:val="000000"/>
                    </w:rPr>
                    <w:t>Topluma katkı sunmak</w:t>
                  </w:r>
                </w:p>
              </w:tc>
              <w:tc>
                <w:tcPr>
                  <w:tcW w:w="25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1FD0923" w14:textId="77777777" w:rsidR="00E45E56" w:rsidRPr="006F60A6" w:rsidRDefault="00E45E56" w:rsidP="00E45E56">
                  <w:pPr>
                    <w:pStyle w:val="NormalWeb"/>
                    <w:spacing w:before="0" w:beforeAutospacing="0" w:after="120" w:afterAutospacing="0"/>
                  </w:pPr>
                  <w:r w:rsidRPr="006F60A6">
                    <w:rPr>
                      <w:color w:val="000000"/>
                    </w:rPr>
                    <w:t>-</w:t>
                  </w:r>
                </w:p>
              </w:tc>
              <w:tc>
                <w:tcPr>
                  <w:tcW w:w="157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354602D" w14:textId="1E7ADC27" w:rsidR="00E45E56" w:rsidRPr="006F60A6" w:rsidRDefault="00E45E56" w:rsidP="00E45E56">
                  <w:pPr>
                    <w:pStyle w:val="NormalWeb"/>
                    <w:spacing w:before="0" w:beforeAutospacing="0" w:after="120" w:afterAutospacing="0"/>
                  </w:pPr>
                  <w:r w:rsidRPr="006F60A6">
                    <w:rPr>
                      <w:color w:val="000000"/>
                    </w:rPr>
                    <w:t>Yüksek</w:t>
                  </w:r>
                </w:p>
              </w:tc>
            </w:tr>
            <w:tr w:rsidR="00E45E56" w:rsidRPr="006F60A6" w14:paraId="71AFD084" w14:textId="77777777" w:rsidTr="00F645DB">
              <w:trPr>
                <w:trHeight w:val="422"/>
              </w:trPr>
              <w:tc>
                <w:tcPr>
                  <w:tcW w:w="265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2B6518A" w14:textId="77777777" w:rsidR="00E45E56" w:rsidRPr="006F60A6" w:rsidRDefault="00E45E56" w:rsidP="00E45E56">
                  <w:pPr>
                    <w:pStyle w:val="NormalWeb"/>
                    <w:spacing w:before="0" w:beforeAutospacing="0" w:after="120" w:afterAutospacing="0"/>
                  </w:pPr>
                  <w:r w:rsidRPr="006F60A6">
                    <w:rPr>
                      <w:color w:val="000000"/>
                    </w:rPr>
                    <w:t>Bölgesel gelişime katkı</w:t>
                  </w:r>
                </w:p>
              </w:tc>
              <w:tc>
                <w:tcPr>
                  <w:tcW w:w="19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762F679" w14:textId="77777777" w:rsidR="00E45E56" w:rsidRPr="006F60A6" w:rsidRDefault="00E45E56" w:rsidP="00E45E56">
                  <w:pPr>
                    <w:pStyle w:val="NormalWeb"/>
                    <w:spacing w:before="0" w:beforeAutospacing="0" w:after="120" w:afterAutospacing="0"/>
                  </w:pPr>
                  <w:r w:rsidRPr="006F60A6">
                    <w:rPr>
                      <w:color w:val="000000"/>
                    </w:rPr>
                    <w:t>Bölgesel kalkınmaya katkı</w:t>
                  </w:r>
                </w:p>
              </w:tc>
              <w:tc>
                <w:tcPr>
                  <w:tcW w:w="25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A96438B" w14:textId="77777777" w:rsidR="00E45E56" w:rsidRPr="006F60A6" w:rsidRDefault="00E45E56" w:rsidP="00E45E56">
                  <w:pPr>
                    <w:pStyle w:val="NormalWeb"/>
                    <w:spacing w:before="0" w:beforeAutospacing="0" w:after="120" w:afterAutospacing="0"/>
                  </w:pPr>
                  <w:r w:rsidRPr="006F60A6">
                    <w:rPr>
                      <w:color w:val="000000"/>
                    </w:rPr>
                    <w:t>-</w:t>
                  </w:r>
                </w:p>
              </w:tc>
              <w:tc>
                <w:tcPr>
                  <w:tcW w:w="157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1A9FF32" w14:textId="53919BC9" w:rsidR="00E45E56" w:rsidRPr="006F60A6" w:rsidRDefault="00E45E56" w:rsidP="00E45E56">
                  <w:pPr>
                    <w:pStyle w:val="NormalWeb"/>
                    <w:spacing w:before="0" w:beforeAutospacing="0" w:after="120" w:afterAutospacing="0"/>
                  </w:pPr>
                  <w:r w:rsidRPr="006F60A6">
                    <w:rPr>
                      <w:color w:val="000000"/>
                    </w:rPr>
                    <w:t>Orta-Yüksek</w:t>
                  </w:r>
                </w:p>
              </w:tc>
            </w:tr>
            <w:tr w:rsidR="00E45E56" w:rsidRPr="006F60A6" w14:paraId="55210C26" w14:textId="77777777" w:rsidTr="00F645DB">
              <w:trPr>
                <w:trHeight w:val="422"/>
              </w:trPr>
              <w:tc>
                <w:tcPr>
                  <w:tcW w:w="265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0DF505E" w14:textId="77777777" w:rsidR="00E45E56" w:rsidRPr="006F60A6" w:rsidRDefault="00E45E56" w:rsidP="00E45E56">
                  <w:pPr>
                    <w:pStyle w:val="NormalWeb"/>
                    <w:spacing w:before="0" w:beforeAutospacing="0" w:after="120" w:afterAutospacing="0"/>
                  </w:pPr>
                  <w:r w:rsidRPr="006F60A6">
                    <w:rPr>
                      <w:color w:val="000000"/>
                    </w:rPr>
                    <w:t>Yenilikçi düşünce</w:t>
                  </w:r>
                </w:p>
              </w:tc>
              <w:tc>
                <w:tcPr>
                  <w:tcW w:w="19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21AE11F" w14:textId="77777777" w:rsidR="00E45E56" w:rsidRPr="006F60A6" w:rsidRDefault="00E45E56" w:rsidP="00E45E56">
                  <w:pPr>
                    <w:pStyle w:val="NormalWeb"/>
                    <w:spacing w:before="0" w:beforeAutospacing="0" w:after="120" w:afterAutospacing="0"/>
                  </w:pPr>
                  <w:r w:rsidRPr="006F60A6">
                    <w:rPr>
                      <w:color w:val="000000"/>
                    </w:rPr>
                    <w:t>Yenilikçi bireyler yetiştirmek</w:t>
                  </w:r>
                </w:p>
              </w:tc>
              <w:tc>
                <w:tcPr>
                  <w:tcW w:w="25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C3B13DE" w14:textId="77777777" w:rsidR="00E45E56" w:rsidRPr="006F60A6" w:rsidRDefault="00E45E56" w:rsidP="00E45E56">
                  <w:pPr>
                    <w:pStyle w:val="NormalWeb"/>
                    <w:spacing w:before="0" w:beforeAutospacing="0" w:after="120" w:afterAutospacing="0"/>
                  </w:pPr>
                  <w:r w:rsidRPr="006F60A6">
                    <w:rPr>
                      <w:color w:val="000000"/>
                    </w:rPr>
                    <w:t>Yenilikçi anlayış</w:t>
                  </w:r>
                </w:p>
              </w:tc>
              <w:tc>
                <w:tcPr>
                  <w:tcW w:w="157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175F410" w14:textId="0CFFFCCA" w:rsidR="00E45E56" w:rsidRPr="006F60A6" w:rsidRDefault="00E45E56" w:rsidP="00E45E56">
                  <w:pPr>
                    <w:pStyle w:val="NormalWeb"/>
                    <w:spacing w:before="0" w:beforeAutospacing="0" w:after="120" w:afterAutospacing="0"/>
                  </w:pPr>
                  <w:r w:rsidRPr="006F60A6">
                    <w:rPr>
                      <w:color w:val="000000"/>
                    </w:rPr>
                    <w:t>Yüksek</w:t>
                  </w:r>
                </w:p>
              </w:tc>
            </w:tr>
            <w:tr w:rsidR="00E45E56" w:rsidRPr="006F60A6" w14:paraId="55B8093A" w14:textId="77777777" w:rsidTr="00F645DB">
              <w:trPr>
                <w:trHeight w:val="422"/>
              </w:trPr>
              <w:tc>
                <w:tcPr>
                  <w:tcW w:w="265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FDBF979" w14:textId="77777777" w:rsidR="00E45E56" w:rsidRPr="006F60A6" w:rsidRDefault="00E45E56" w:rsidP="00E45E56">
                  <w:pPr>
                    <w:pStyle w:val="NormalWeb"/>
                    <w:spacing w:before="0" w:beforeAutospacing="0" w:after="120" w:afterAutospacing="0"/>
                  </w:pPr>
                  <w:r w:rsidRPr="006F60A6">
                    <w:rPr>
                      <w:color w:val="000000"/>
                    </w:rPr>
                    <w:t>Uluslararası standartlar</w:t>
                  </w:r>
                </w:p>
              </w:tc>
              <w:tc>
                <w:tcPr>
                  <w:tcW w:w="19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4FE97D5" w14:textId="77777777" w:rsidR="00E45E56" w:rsidRPr="006F60A6" w:rsidRDefault="00E45E56" w:rsidP="00E45E56">
                  <w:pPr>
                    <w:pStyle w:val="NormalWeb"/>
                    <w:spacing w:before="0" w:beforeAutospacing="0" w:after="120" w:afterAutospacing="0"/>
                  </w:pPr>
                  <w:r w:rsidRPr="006F60A6">
                    <w:rPr>
                      <w:color w:val="000000"/>
                    </w:rPr>
                    <w:t>Uluslararası düzeyde prestij</w:t>
                  </w:r>
                </w:p>
              </w:tc>
              <w:tc>
                <w:tcPr>
                  <w:tcW w:w="25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613B068" w14:textId="77777777" w:rsidR="00E45E56" w:rsidRPr="006F60A6" w:rsidRDefault="00E45E56" w:rsidP="00E45E56">
                  <w:pPr>
                    <w:pStyle w:val="NormalWeb"/>
                    <w:spacing w:before="0" w:beforeAutospacing="0" w:after="120" w:afterAutospacing="0"/>
                  </w:pPr>
                  <w:r w:rsidRPr="006F60A6">
                    <w:rPr>
                      <w:color w:val="000000"/>
                    </w:rPr>
                    <w:t>Uluslararası tanınırlık</w:t>
                  </w:r>
                </w:p>
              </w:tc>
              <w:tc>
                <w:tcPr>
                  <w:tcW w:w="157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C633A16" w14:textId="7D60FE12" w:rsidR="00E45E56" w:rsidRPr="006F60A6" w:rsidRDefault="00E45E56" w:rsidP="00E45E56">
                  <w:pPr>
                    <w:pStyle w:val="NormalWeb"/>
                    <w:spacing w:before="0" w:beforeAutospacing="0" w:after="120" w:afterAutospacing="0"/>
                  </w:pPr>
                  <w:r w:rsidRPr="006F60A6">
                    <w:rPr>
                      <w:color w:val="000000"/>
                    </w:rPr>
                    <w:t>Yüksek</w:t>
                  </w:r>
                </w:p>
              </w:tc>
            </w:tr>
            <w:tr w:rsidR="00E45E56" w:rsidRPr="006F60A6" w14:paraId="21378178" w14:textId="77777777" w:rsidTr="00F645DB">
              <w:trPr>
                <w:trHeight w:val="422"/>
              </w:trPr>
              <w:tc>
                <w:tcPr>
                  <w:tcW w:w="265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046C87F" w14:textId="77777777" w:rsidR="00E45E56" w:rsidRPr="006F60A6" w:rsidRDefault="00E45E56" w:rsidP="00E45E56">
                  <w:pPr>
                    <w:pStyle w:val="NormalWeb"/>
                    <w:spacing w:before="0" w:beforeAutospacing="0" w:after="120" w:afterAutospacing="0"/>
                  </w:pPr>
                  <w:r w:rsidRPr="006F60A6">
                    <w:rPr>
                      <w:color w:val="000000"/>
                    </w:rPr>
                    <w:t>Kurumsal bağlılık ve kimlik</w:t>
                  </w:r>
                </w:p>
              </w:tc>
              <w:tc>
                <w:tcPr>
                  <w:tcW w:w="1957"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6865C20" w14:textId="77777777" w:rsidR="00E45E56" w:rsidRPr="006F60A6" w:rsidRDefault="00E45E56" w:rsidP="00E45E56">
                  <w:pPr>
                    <w:pStyle w:val="NormalWeb"/>
                    <w:spacing w:before="0" w:beforeAutospacing="0" w:after="120" w:afterAutospacing="0"/>
                  </w:pPr>
                  <w:r w:rsidRPr="006F60A6">
                    <w:rPr>
                      <w:color w:val="000000"/>
                    </w:rPr>
                    <w:t>Kapsayıcı eğitim yaklaşımı</w:t>
                  </w:r>
                </w:p>
              </w:tc>
              <w:tc>
                <w:tcPr>
                  <w:tcW w:w="2519"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B88DCA3" w14:textId="77777777" w:rsidR="00E45E56" w:rsidRPr="006F60A6" w:rsidRDefault="00E45E56" w:rsidP="00E45E56">
                  <w:pPr>
                    <w:pStyle w:val="NormalWeb"/>
                    <w:spacing w:before="0" w:beforeAutospacing="0" w:after="120" w:afterAutospacing="0"/>
                  </w:pPr>
                  <w:r w:rsidRPr="006F60A6">
                    <w:rPr>
                      <w:color w:val="000000"/>
                    </w:rPr>
                    <w:t>Kurumsal aidiyete</w:t>
                  </w:r>
                </w:p>
              </w:tc>
              <w:tc>
                <w:tcPr>
                  <w:tcW w:w="1574"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C854F13" w14:textId="6E3EE195" w:rsidR="00E45E56" w:rsidRPr="006F60A6" w:rsidRDefault="00E45E56" w:rsidP="00E45E56">
                  <w:pPr>
                    <w:pStyle w:val="NormalWeb"/>
                    <w:spacing w:before="0" w:beforeAutospacing="0" w:after="120" w:afterAutospacing="0"/>
                  </w:pPr>
                  <w:r w:rsidRPr="006F60A6">
                    <w:rPr>
                      <w:color w:val="000000"/>
                    </w:rPr>
                    <w:t>Orta</w:t>
                  </w:r>
                </w:p>
              </w:tc>
            </w:tr>
          </w:tbl>
          <w:p w14:paraId="50E0E602" w14:textId="77777777" w:rsidR="00F80717" w:rsidRPr="006F60A6" w:rsidRDefault="00F80717" w:rsidP="00892F30">
            <w:pPr>
              <w:pStyle w:val="TableParagraph"/>
              <w:ind w:left="0" w:firstLine="0"/>
              <w:jc w:val="both"/>
            </w:pPr>
          </w:p>
        </w:tc>
      </w:tr>
      <w:tr w:rsidR="00F80717" w:rsidRPr="006F60A6" w14:paraId="0ADCBBAD" w14:textId="77777777">
        <w:trPr>
          <w:trHeight w:val="551"/>
        </w:trPr>
        <w:tc>
          <w:tcPr>
            <w:tcW w:w="9065" w:type="dxa"/>
            <w:gridSpan w:val="2"/>
          </w:tcPr>
          <w:p w14:paraId="1831E96A" w14:textId="603ADC05" w:rsidR="00E45E56" w:rsidRPr="006F60A6" w:rsidRDefault="004504E8" w:rsidP="00E45E56">
            <w:pPr>
              <w:pStyle w:val="NormalWeb"/>
              <w:spacing w:before="0" w:beforeAutospacing="0" w:after="0" w:afterAutospacing="0"/>
              <w:rPr>
                <w:color w:val="000000"/>
              </w:rPr>
            </w:pPr>
            <w:r w:rsidRPr="006F60A6">
              <w:rPr>
                <w:b/>
                <w:spacing w:val="-2"/>
              </w:rPr>
              <w:t>Kanıtlar</w:t>
            </w:r>
            <w:r w:rsidR="00E45E56" w:rsidRPr="006F60A6">
              <w:rPr>
                <w:b/>
                <w:spacing w:val="-2"/>
              </w:rPr>
              <w:t xml:space="preserve">: </w:t>
            </w:r>
            <w:hyperlink r:id="rId30" w:history="1">
              <w:r w:rsidR="00E45E56" w:rsidRPr="006F60A6">
                <w:rPr>
                  <w:rStyle w:val="Kpr"/>
                </w:rPr>
                <w:t>https://www.comu.edu.tr/misyon-vizyon</w:t>
              </w:r>
            </w:hyperlink>
            <w:r w:rsidR="00E45E56" w:rsidRPr="006F60A6">
              <w:rPr>
                <w:color w:val="000000"/>
              </w:rPr>
              <w:t>;</w:t>
            </w:r>
          </w:p>
          <w:p w14:paraId="033078A3" w14:textId="4D1790BF" w:rsidR="00E45E56" w:rsidRPr="006F60A6" w:rsidRDefault="00E45E56" w:rsidP="00E45E56">
            <w:pPr>
              <w:pStyle w:val="NormalWeb"/>
              <w:spacing w:before="0" w:beforeAutospacing="0" w:after="0" w:afterAutospacing="0"/>
              <w:rPr>
                <w:color w:val="000000"/>
              </w:rPr>
            </w:pPr>
            <w:hyperlink r:id="rId31" w:history="1">
              <w:r w:rsidRPr="006F60A6">
                <w:rPr>
                  <w:rStyle w:val="Kpr"/>
                </w:rPr>
                <w:t>https://fen.comu.edu.tr/genel-bilgiler/misyon-vizyon-r11.html</w:t>
              </w:r>
            </w:hyperlink>
            <w:r w:rsidRPr="006F60A6">
              <w:rPr>
                <w:color w:val="000000"/>
              </w:rPr>
              <w:t>;</w:t>
            </w:r>
          </w:p>
          <w:p w14:paraId="3647653E" w14:textId="7C06BD98" w:rsidR="00E45E56" w:rsidRPr="006F60A6" w:rsidRDefault="00E45E56" w:rsidP="00E45E56">
            <w:pPr>
              <w:pStyle w:val="NormalWeb"/>
              <w:spacing w:before="0" w:beforeAutospacing="0" w:after="0" w:afterAutospacing="0"/>
              <w:rPr>
                <w:color w:val="000000"/>
              </w:rPr>
            </w:pPr>
            <w:hyperlink r:id="rId32" w:history="1">
              <w:r w:rsidRPr="006F60A6">
                <w:rPr>
                  <w:rStyle w:val="Kpr"/>
                  <w:color w:val="000000"/>
                </w:rPr>
                <w:t>http://istatistik.fen.comu.edu.tr/bolum-hakkinda/misyonvizyon.html</w:t>
              </w:r>
            </w:hyperlink>
          </w:p>
          <w:p w14:paraId="05EA5C1F" w14:textId="2C1E3D4D" w:rsidR="00F80717" w:rsidRPr="006F60A6" w:rsidRDefault="00F80717" w:rsidP="00E45E56">
            <w:pPr>
              <w:pStyle w:val="TableParagraph"/>
              <w:spacing w:line="273" w:lineRule="exact"/>
              <w:ind w:left="0" w:firstLine="0"/>
              <w:jc w:val="both"/>
              <w:rPr>
                <w:b/>
              </w:rPr>
            </w:pPr>
          </w:p>
        </w:tc>
      </w:tr>
      <w:tr w:rsidR="00F80717" w:rsidRPr="006F60A6" w14:paraId="0959444D" w14:textId="77777777">
        <w:trPr>
          <w:trHeight w:val="959"/>
        </w:trPr>
        <w:tc>
          <w:tcPr>
            <w:tcW w:w="1414" w:type="dxa"/>
          </w:tcPr>
          <w:p w14:paraId="511887FB"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35258180" w14:textId="77777777" w:rsidR="00F80717" w:rsidRPr="006F60A6" w:rsidRDefault="004504E8" w:rsidP="00892F30">
            <w:pPr>
              <w:pStyle w:val="TableParagraph"/>
              <w:numPr>
                <w:ilvl w:val="0"/>
                <w:numId w:val="32"/>
              </w:numPr>
              <w:tabs>
                <w:tab w:val="left" w:pos="373"/>
              </w:tabs>
              <w:ind w:left="373" w:hanging="266"/>
              <w:jc w:val="both"/>
            </w:pPr>
            <w:r w:rsidRPr="006F60A6">
              <w:t>Uygulama</w:t>
            </w:r>
            <w:r w:rsidRPr="006F60A6">
              <w:rPr>
                <w:spacing w:val="-3"/>
              </w:rPr>
              <w:t xml:space="preserve"> </w:t>
            </w:r>
            <w:r w:rsidRPr="006F60A6">
              <w:rPr>
                <w:spacing w:val="-5"/>
              </w:rPr>
              <w:t>Yok</w:t>
            </w:r>
          </w:p>
          <w:p w14:paraId="7AE5D2C1" w14:textId="77777777" w:rsidR="00F80717" w:rsidRPr="006F60A6" w:rsidRDefault="004504E8" w:rsidP="00892F30">
            <w:pPr>
              <w:pStyle w:val="TableParagraph"/>
              <w:numPr>
                <w:ilvl w:val="0"/>
                <w:numId w:val="32"/>
              </w:numPr>
              <w:tabs>
                <w:tab w:val="left" w:pos="373"/>
              </w:tabs>
              <w:ind w:left="373" w:hanging="266"/>
              <w:jc w:val="both"/>
            </w:pPr>
            <w:r w:rsidRPr="006F60A6">
              <w:t>Olgunlaşmamış</w:t>
            </w:r>
            <w:r w:rsidRPr="006F60A6">
              <w:rPr>
                <w:spacing w:val="-5"/>
              </w:rPr>
              <w:t xml:space="preserve"> </w:t>
            </w:r>
            <w:r w:rsidRPr="006F60A6">
              <w:rPr>
                <w:spacing w:val="-2"/>
              </w:rPr>
              <w:t>Uygulama</w:t>
            </w:r>
          </w:p>
          <w:p w14:paraId="5DD32C59" w14:textId="2649875A" w:rsidR="00F80717" w:rsidRPr="006F60A6" w:rsidRDefault="00E45E56" w:rsidP="00E45E56">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409DFC03"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07D9E838" w14:textId="77777777" w:rsidR="00F80717" w:rsidRPr="006F60A6" w:rsidRDefault="004504E8" w:rsidP="00892F30">
      <w:pPr>
        <w:pStyle w:val="GvdeMetni"/>
        <w:spacing w:before="69"/>
        <w:ind w:left="141"/>
        <w:jc w:val="both"/>
      </w:pPr>
      <w:r w:rsidRPr="006F60A6">
        <w:t>2.4-Programın</w:t>
      </w:r>
      <w:r w:rsidRPr="006F60A6">
        <w:rPr>
          <w:spacing w:val="-2"/>
        </w:rPr>
        <w:t xml:space="preserve"> </w:t>
      </w:r>
      <w:r w:rsidRPr="006F60A6">
        <w:t>çeşitli</w:t>
      </w:r>
      <w:r w:rsidRPr="006F60A6">
        <w:rPr>
          <w:spacing w:val="-3"/>
        </w:rPr>
        <w:t xml:space="preserve"> </w:t>
      </w:r>
      <w:r w:rsidRPr="006F60A6">
        <w:t>iç</w:t>
      </w:r>
      <w:r w:rsidRPr="006F60A6">
        <w:rPr>
          <w:spacing w:val="-3"/>
        </w:rPr>
        <w:t xml:space="preserve"> </w:t>
      </w:r>
      <w:r w:rsidRPr="006F60A6">
        <w:t>ve</w:t>
      </w:r>
      <w:r w:rsidRPr="006F60A6">
        <w:rPr>
          <w:spacing w:val="-5"/>
        </w:rPr>
        <w:t xml:space="preserve"> </w:t>
      </w:r>
      <w:r w:rsidRPr="006F60A6">
        <w:t>dış</w:t>
      </w:r>
      <w:r w:rsidRPr="006F60A6">
        <w:rPr>
          <w:spacing w:val="-4"/>
        </w:rPr>
        <w:t xml:space="preserve"> </w:t>
      </w:r>
      <w:r w:rsidRPr="006F60A6">
        <w:t>paydaşlarını</w:t>
      </w:r>
      <w:r w:rsidRPr="006F60A6">
        <w:rPr>
          <w:spacing w:val="3"/>
        </w:rPr>
        <w:t xml:space="preserve"> </w:t>
      </w:r>
      <w:r w:rsidRPr="006F60A6">
        <w:t>sürece dahil</w:t>
      </w:r>
      <w:r w:rsidRPr="006F60A6">
        <w:rPr>
          <w:spacing w:val="-3"/>
        </w:rPr>
        <w:t xml:space="preserve"> </w:t>
      </w:r>
      <w:r w:rsidRPr="006F60A6">
        <w:t>ederek</w:t>
      </w:r>
      <w:r w:rsidRPr="006F60A6">
        <w:rPr>
          <w:spacing w:val="-1"/>
        </w:rPr>
        <w:t xml:space="preserve"> </w:t>
      </w:r>
      <w:r w:rsidRPr="006F60A6">
        <w:rPr>
          <w:spacing w:val="-2"/>
        </w:rPr>
        <w:t>belirlenmelidir.</w:t>
      </w:r>
    </w:p>
    <w:p w14:paraId="4DAE59C0" w14:textId="77777777" w:rsidR="00F80717" w:rsidRPr="006F60A6" w:rsidRDefault="00F80717" w:rsidP="00892F30">
      <w:pPr>
        <w:pStyle w:val="GvdeMetni"/>
        <w:spacing w:before="7"/>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43E2519D" w14:textId="77777777">
        <w:trPr>
          <w:trHeight w:val="4140"/>
        </w:trPr>
        <w:tc>
          <w:tcPr>
            <w:tcW w:w="9065" w:type="dxa"/>
            <w:gridSpan w:val="2"/>
          </w:tcPr>
          <w:p w14:paraId="7353C364" w14:textId="77777777" w:rsidR="00E45E56" w:rsidRPr="006F60A6" w:rsidRDefault="00E45E56" w:rsidP="00E45E56">
            <w:pPr>
              <w:pStyle w:val="NormalWeb"/>
              <w:shd w:val="clear" w:color="auto" w:fill="FFFFFF"/>
              <w:spacing w:before="0" w:beforeAutospacing="0" w:after="0" w:afterAutospacing="0"/>
              <w:jc w:val="both"/>
              <w:rPr>
                <w:color w:val="000000"/>
              </w:rPr>
            </w:pPr>
            <w:r w:rsidRPr="006F60A6">
              <w:rPr>
                <w:color w:val="000000"/>
              </w:rPr>
              <w:t>İstatistik bölümünde verilen eğitimin kalitesinin arttırılması ve teknolojiyle birlikte meydana gelen dönüşüme uyum sağlamak için çeşitli paydaşlarla yapılacak etkileşime ihtiyaç duyulmaktadır. Bu kapsamda bölümümüz iç ve dış paydaşları; </w:t>
            </w:r>
          </w:p>
          <w:p w14:paraId="6F7BB987" w14:textId="77777777" w:rsidR="00E45E56" w:rsidRPr="006F60A6" w:rsidRDefault="00E45E56" w:rsidP="00E45E56">
            <w:pPr>
              <w:pStyle w:val="NormalWeb"/>
              <w:shd w:val="clear" w:color="auto" w:fill="FFFFFF"/>
              <w:spacing w:before="0" w:beforeAutospacing="0" w:after="160" w:afterAutospacing="0"/>
              <w:jc w:val="both"/>
              <w:rPr>
                <w:color w:val="000000"/>
              </w:rPr>
            </w:pPr>
            <w:r w:rsidRPr="006F60A6">
              <w:rPr>
                <w:color w:val="000000"/>
              </w:rPr>
              <w:t>İç Paydaşlarımız; Aktif</w:t>
            </w:r>
          </w:p>
          <w:p w14:paraId="788966F3" w14:textId="6BCE8E2F" w:rsidR="00E45E56" w:rsidRPr="006F60A6" w:rsidRDefault="00E45E56" w:rsidP="00E45E56">
            <w:pPr>
              <w:pStyle w:val="NormalWeb"/>
              <w:numPr>
                <w:ilvl w:val="0"/>
                <w:numId w:val="46"/>
              </w:numPr>
              <w:shd w:val="clear" w:color="auto" w:fill="FFFFFF"/>
              <w:spacing w:before="0" w:beforeAutospacing="0" w:after="0" w:afterAutospacing="0"/>
              <w:textAlignment w:val="baseline"/>
              <w:rPr>
                <w:color w:val="000000"/>
              </w:rPr>
            </w:pPr>
            <w:r w:rsidRPr="006F60A6">
              <w:rPr>
                <w:color w:val="000000"/>
              </w:rPr>
              <w:t>Akademik personelimiz</w:t>
            </w:r>
          </w:p>
          <w:p w14:paraId="4A3F82AB" w14:textId="6E317FA2" w:rsidR="00E45E56" w:rsidRPr="006F60A6" w:rsidRDefault="00E45E56" w:rsidP="00E45E56">
            <w:pPr>
              <w:pStyle w:val="NormalWeb"/>
              <w:numPr>
                <w:ilvl w:val="0"/>
                <w:numId w:val="46"/>
              </w:numPr>
              <w:shd w:val="clear" w:color="auto" w:fill="FFFFFF"/>
              <w:spacing w:before="0" w:beforeAutospacing="0" w:after="0" w:afterAutospacing="0"/>
              <w:textAlignment w:val="baseline"/>
              <w:rPr>
                <w:color w:val="000000"/>
              </w:rPr>
            </w:pPr>
            <w:r w:rsidRPr="006F60A6">
              <w:rPr>
                <w:color w:val="000000"/>
              </w:rPr>
              <w:t>İdari personelimiz</w:t>
            </w:r>
          </w:p>
          <w:p w14:paraId="0184C6D9" w14:textId="77777777" w:rsidR="00E45E56" w:rsidRPr="006F60A6" w:rsidRDefault="00E45E56" w:rsidP="00E45E56">
            <w:pPr>
              <w:pStyle w:val="NormalWeb"/>
              <w:numPr>
                <w:ilvl w:val="0"/>
                <w:numId w:val="46"/>
              </w:numPr>
              <w:shd w:val="clear" w:color="auto" w:fill="FFFFFF"/>
              <w:spacing w:before="0" w:beforeAutospacing="0" w:after="0" w:afterAutospacing="0"/>
              <w:textAlignment w:val="baseline"/>
              <w:rPr>
                <w:color w:val="000000"/>
              </w:rPr>
            </w:pPr>
            <w:r w:rsidRPr="006F60A6">
              <w:rPr>
                <w:color w:val="000000"/>
              </w:rPr>
              <w:t>Öğrencilerimiz</w:t>
            </w:r>
          </w:p>
          <w:p w14:paraId="5DCD1573" w14:textId="77777777" w:rsidR="00E45E56" w:rsidRPr="006F60A6" w:rsidRDefault="00E45E56" w:rsidP="00E45E56">
            <w:pPr>
              <w:pStyle w:val="NormalWeb"/>
              <w:numPr>
                <w:ilvl w:val="0"/>
                <w:numId w:val="46"/>
              </w:numPr>
              <w:shd w:val="clear" w:color="auto" w:fill="FFFFFF"/>
              <w:spacing w:before="0" w:beforeAutospacing="0" w:after="160" w:afterAutospacing="0"/>
              <w:textAlignment w:val="baseline"/>
              <w:rPr>
                <w:color w:val="000000"/>
              </w:rPr>
            </w:pPr>
            <w:r w:rsidRPr="006F60A6">
              <w:rPr>
                <w:color w:val="000000"/>
              </w:rPr>
              <w:t>Üniversitemizin diğer birimleri ve personeli</w:t>
            </w:r>
          </w:p>
          <w:p w14:paraId="1FBCB379" w14:textId="77777777" w:rsidR="00E45E56" w:rsidRPr="006F60A6" w:rsidRDefault="00E45E56" w:rsidP="00E45E56">
            <w:pPr>
              <w:pStyle w:val="NormalWeb"/>
              <w:shd w:val="clear" w:color="auto" w:fill="FFFFFF"/>
              <w:spacing w:before="0" w:beforeAutospacing="0" w:after="160" w:afterAutospacing="0"/>
              <w:jc w:val="both"/>
              <w:rPr>
                <w:color w:val="000000"/>
              </w:rPr>
            </w:pPr>
            <w:r w:rsidRPr="006F60A6">
              <w:rPr>
                <w:color w:val="000000"/>
              </w:rPr>
              <w:t>Dış Paydaşlarımız</w:t>
            </w:r>
          </w:p>
          <w:p w14:paraId="253DEDF8" w14:textId="77777777" w:rsidR="00E45E56" w:rsidRPr="006F60A6" w:rsidRDefault="00E45E56" w:rsidP="00E45E56">
            <w:pPr>
              <w:pStyle w:val="NormalWeb"/>
              <w:numPr>
                <w:ilvl w:val="0"/>
                <w:numId w:val="47"/>
              </w:numPr>
              <w:shd w:val="clear" w:color="auto" w:fill="FFFFFF"/>
              <w:spacing w:before="0" w:beforeAutospacing="0" w:after="0" w:afterAutospacing="0"/>
              <w:jc w:val="both"/>
              <w:textAlignment w:val="baseline"/>
              <w:rPr>
                <w:color w:val="000000"/>
              </w:rPr>
            </w:pPr>
            <w:r w:rsidRPr="006F60A6">
              <w:rPr>
                <w:color w:val="000000"/>
              </w:rPr>
              <w:t>Mezun öğrencilerimiz</w:t>
            </w:r>
          </w:p>
          <w:p w14:paraId="53DF01BC" w14:textId="77777777" w:rsidR="00E45E56" w:rsidRPr="006F60A6" w:rsidRDefault="00E45E56" w:rsidP="00E45E56">
            <w:pPr>
              <w:pStyle w:val="NormalWeb"/>
              <w:numPr>
                <w:ilvl w:val="0"/>
                <w:numId w:val="47"/>
              </w:numPr>
              <w:shd w:val="clear" w:color="auto" w:fill="FFFFFF"/>
              <w:spacing w:before="0" w:beforeAutospacing="0" w:after="0" w:afterAutospacing="0"/>
              <w:jc w:val="both"/>
              <w:textAlignment w:val="baseline"/>
              <w:rPr>
                <w:color w:val="000000"/>
              </w:rPr>
            </w:pPr>
            <w:r w:rsidRPr="006F60A6">
              <w:rPr>
                <w:color w:val="000000"/>
              </w:rPr>
              <w:t>Mezunlara iş sağlayan Kamu ve Özel Kuruluşlar</w:t>
            </w:r>
          </w:p>
          <w:p w14:paraId="2D525D71" w14:textId="77777777" w:rsidR="00E45E56" w:rsidRPr="006F60A6" w:rsidRDefault="00E45E56" w:rsidP="00E45E56">
            <w:pPr>
              <w:pStyle w:val="NormalWeb"/>
              <w:numPr>
                <w:ilvl w:val="0"/>
                <w:numId w:val="47"/>
              </w:numPr>
              <w:shd w:val="clear" w:color="auto" w:fill="FFFFFF"/>
              <w:spacing w:before="0" w:beforeAutospacing="0" w:after="0" w:afterAutospacing="0"/>
              <w:jc w:val="both"/>
              <w:textAlignment w:val="baseline"/>
              <w:rPr>
                <w:color w:val="000000"/>
              </w:rPr>
            </w:pPr>
            <w:r w:rsidRPr="006F60A6">
              <w:rPr>
                <w:color w:val="000000"/>
              </w:rPr>
              <w:t>Diğer İstatistik bölümleri</w:t>
            </w:r>
          </w:p>
          <w:p w14:paraId="4BD79137" w14:textId="77777777" w:rsidR="00E45E56" w:rsidRPr="006F60A6" w:rsidRDefault="00E45E56" w:rsidP="00E45E56">
            <w:pPr>
              <w:pStyle w:val="NormalWeb"/>
              <w:numPr>
                <w:ilvl w:val="0"/>
                <w:numId w:val="47"/>
              </w:numPr>
              <w:shd w:val="clear" w:color="auto" w:fill="FFFFFF"/>
              <w:spacing w:before="0" w:beforeAutospacing="0" w:after="160" w:afterAutospacing="0"/>
              <w:jc w:val="both"/>
              <w:textAlignment w:val="baseline"/>
              <w:rPr>
                <w:color w:val="000000"/>
              </w:rPr>
            </w:pPr>
            <w:r w:rsidRPr="006F60A6">
              <w:rPr>
                <w:color w:val="000000"/>
              </w:rPr>
              <w:t>Sivil Toplum Kuruluşları</w:t>
            </w:r>
          </w:p>
          <w:p w14:paraId="14C73014" w14:textId="77777777" w:rsidR="00440B4A" w:rsidRPr="006F60A6" w:rsidRDefault="00440B4A" w:rsidP="00440B4A">
            <w:pPr>
              <w:pStyle w:val="NormalWeb"/>
              <w:spacing w:before="0" w:beforeAutospacing="0" w:after="0" w:afterAutospacing="0"/>
              <w:jc w:val="both"/>
              <w:rPr>
                <w:color w:val="000000"/>
              </w:rPr>
            </w:pPr>
            <w:r w:rsidRPr="006F60A6">
              <w:rPr>
                <w:color w:val="000000"/>
              </w:rPr>
              <w:t>Bölümümüz, her akademik dönemde seçmeli ders havuzunu öğrencilerimize anket yoluyla iletmekte ve onların görüşlerini almaktadır. Anket sonuçları ders kaydı niteliği taşımamakla birlikte, ders planlaması açısından büyük önem arz etmektedir. </w:t>
            </w:r>
          </w:p>
          <w:p w14:paraId="388C2B82" w14:textId="69D703B5" w:rsidR="00440B4A" w:rsidRPr="006F60A6" w:rsidRDefault="00440B4A" w:rsidP="00F645DB">
            <w:pPr>
              <w:pStyle w:val="NormalWeb"/>
              <w:spacing w:before="0" w:beforeAutospacing="0" w:after="0" w:afterAutospacing="0"/>
              <w:jc w:val="center"/>
              <w:rPr>
                <w:color w:val="000000"/>
              </w:rPr>
            </w:pPr>
            <w:r w:rsidRPr="006F60A6">
              <w:rPr>
                <w:noProof/>
                <w:color w:val="000000"/>
                <w:bdr w:val="none" w:sz="0" w:space="0" w:color="auto" w:frame="1"/>
              </w:rPr>
              <w:drawing>
                <wp:inline distT="0" distB="0" distL="0" distR="0" wp14:anchorId="4E465F9C" wp14:editId="1908C7F3">
                  <wp:extent cx="4436110" cy="2704465"/>
                  <wp:effectExtent l="0" t="0" r="0" b="635"/>
                  <wp:docPr id="176315149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36110" cy="2704465"/>
                          </a:xfrm>
                          <a:prstGeom prst="rect">
                            <a:avLst/>
                          </a:prstGeom>
                          <a:noFill/>
                          <a:ln>
                            <a:noFill/>
                          </a:ln>
                        </pic:spPr>
                      </pic:pic>
                    </a:graphicData>
                  </a:graphic>
                </wp:inline>
              </w:drawing>
            </w:r>
          </w:p>
          <w:p w14:paraId="39727F43" w14:textId="7BFA4C87" w:rsidR="00440B4A" w:rsidRPr="006F60A6" w:rsidRDefault="00440B4A" w:rsidP="00F645DB">
            <w:pPr>
              <w:pStyle w:val="NormalWeb"/>
              <w:spacing w:before="0" w:beforeAutospacing="0" w:after="0" w:afterAutospacing="0"/>
              <w:jc w:val="center"/>
              <w:rPr>
                <w:color w:val="000000"/>
              </w:rPr>
            </w:pPr>
            <w:r w:rsidRPr="006F60A6">
              <w:rPr>
                <w:noProof/>
                <w:color w:val="000000"/>
                <w:bdr w:val="none" w:sz="0" w:space="0" w:color="auto" w:frame="1"/>
              </w:rPr>
              <w:drawing>
                <wp:inline distT="0" distB="0" distL="0" distR="0" wp14:anchorId="7CCEC380" wp14:editId="46612D04">
                  <wp:extent cx="4436110" cy="2587625"/>
                  <wp:effectExtent l="0" t="0" r="0" b="3175"/>
                  <wp:docPr id="128662310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36110" cy="2587625"/>
                          </a:xfrm>
                          <a:prstGeom prst="rect">
                            <a:avLst/>
                          </a:prstGeom>
                          <a:noFill/>
                          <a:ln>
                            <a:noFill/>
                          </a:ln>
                        </pic:spPr>
                      </pic:pic>
                    </a:graphicData>
                  </a:graphic>
                </wp:inline>
              </w:drawing>
            </w:r>
          </w:p>
          <w:p w14:paraId="3AF98BFD" w14:textId="4C56DFC9" w:rsidR="00440B4A" w:rsidRPr="006F60A6" w:rsidRDefault="00440B4A" w:rsidP="00A0099D">
            <w:pPr>
              <w:pStyle w:val="NormalWeb"/>
              <w:spacing w:before="0" w:beforeAutospacing="0" w:after="0" w:afterAutospacing="0"/>
              <w:jc w:val="both"/>
              <w:rPr>
                <w:color w:val="000000"/>
              </w:rPr>
            </w:pPr>
            <w:r w:rsidRPr="006F60A6">
              <w:rPr>
                <w:color w:val="000000"/>
              </w:rPr>
              <w:t>Ayrıca, bölümümüz etkinlikleri kapsamında düzenlenen organizasyonlarda dış paydaşlarımız ile bir araya gelmekteyiz. Bu buluşmalarda, eğitim-öğretim programına yönelik iş dünyasının beklentileri ele alınmakta ve dış paydaşların önerileri değerlendirilmektedir. Bu kapsamda, en güçlü dış paydaşımız olan TÜİK Balıkesir Bölge Müdürlüğü ve Doğtaş ile yapılan görüşmelerde, mezun öğrencilerimizin ileri düzey Excel kullanım becerisine sahip olmalarının gerekliliği vurgulanmıştır. Dış paydaşlardan gelen bu öneriler bölüm kurulumuzda değerlendirilmiş ve iç paydaşlarımız olan öğrencilerimize sunulmuştur. Yapılan anket çalışmasına 68 öğrencimiz katılım sağlamış olup, elde edilen veriler aşağıdaki grafiklerle özetlenmiştir.</w:t>
            </w:r>
          </w:p>
          <w:p w14:paraId="127C3AF6" w14:textId="36B69A3A" w:rsidR="00440B4A" w:rsidRPr="006F60A6" w:rsidRDefault="00440B4A" w:rsidP="00440B4A">
            <w:pPr>
              <w:pStyle w:val="NormalWeb"/>
              <w:spacing w:before="0" w:beforeAutospacing="0" w:after="120" w:afterAutospacing="0"/>
              <w:jc w:val="both"/>
              <w:rPr>
                <w:color w:val="000000"/>
              </w:rPr>
            </w:pPr>
            <w:r w:rsidRPr="006F60A6">
              <w:rPr>
                <w:noProof/>
                <w:color w:val="000000"/>
                <w:bdr w:val="none" w:sz="0" w:space="0" w:color="auto" w:frame="1"/>
              </w:rPr>
              <w:drawing>
                <wp:inline distT="0" distB="0" distL="0" distR="0" wp14:anchorId="232F11EB" wp14:editId="766972AC">
                  <wp:extent cx="5749925" cy="2423795"/>
                  <wp:effectExtent l="0" t="0" r="3175" b="1905"/>
                  <wp:docPr id="951257109" name="Resim 8" descr="Formlar yanıt grafiği. Soru başlığı: &quot;Excel ile Veri Analizi&quot; dersinin seçmeli ders grubuna eklenmesini isterim.. Yanıt sayısı: 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quot;Excel ile Veri Analizi&quot; dersinin seçmeli ders grubuna eklenmesini isterim.. Yanıt sayısı: 68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9925" cy="2423795"/>
                          </a:xfrm>
                          <a:prstGeom prst="rect">
                            <a:avLst/>
                          </a:prstGeom>
                          <a:noFill/>
                          <a:ln>
                            <a:noFill/>
                          </a:ln>
                        </pic:spPr>
                      </pic:pic>
                    </a:graphicData>
                  </a:graphic>
                </wp:inline>
              </w:drawing>
            </w:r>
          </w:p>
          <w:p w14:paraId="42EE9EDF" w14:textId="5C0958D6" w:rsidR="00440B4A" w:rsidRPr="006F60A6" w:rsidRDefault="00440B4A" w:rsidP="00440B4A">
            <w:pPr>
              <w:pStyle w:val="NormalWeb"/>
              <w:spacing w:before="0" w:beforeAutospacing="0" w:after="120" w:afterAutospacing="0"/>
              <w:jc w:val="both"/>
              <w:rPr>
                <w:color w:val="000000"/>
              </w:rPr>
            </w:pPr>
            <w:r w:rsidRPr="006F60A6">
              <w:rPr>
                <w:noProof/>
                <w:color w:val="000000"/>
                <w:bdr w:val="none" w:sz="0" w:space="0" w:color="auto" w:frame="1"/>
              </w:rPr>
              <w:drawing>
                <wp:inline distT="0" distB="0" distL="0" distR="0" wp14:anchorId="5FCF26FB" wp14:editId="53797AD0">
                  <wp:extent cx="5749925" cy="2423795"/>
                  <wp:effectExtent l="0" t="0" r="3175" b="1905"/>
                  <wp:docPr id="515775196" name="Resim 7" descr="Formlar yanıt grafiği. Soru başlığı: &quot;Python ile Makine Öğrenmesi&quot; dersinin seçmeli ders grubuna eklenmesini isterim.. Yanıt sayısı: 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quot;Python ile Makine Öğrenmesi&quot; dersinin seçmeli ders grubuna eklenmesini isterim.. Yanıt sayısı: 68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9925" cy="2423795"/>
                          </a:xfrm>
                          <a:prstGeom prst="rect">
                            <a:avLst/>
                          </a:prstGeom>
                          <a:noFill/>
                          <a:ln>
                            <a:noFill/>
                          </a:ln>
                        </pic:spPr>
                      </pic:pic>
                    </a:graphicData>
                  </a:graphic>
                </wp:inline>
              </w:drawing>
            </w:r>
          </w:p>
          <w:p w14:paraId="5751B0FE" w14:textId="4E095C54" w:rsidR="00440B4A" w:rsidRPr="006F60A6" w:rsidRDefault="00440B4A" w:rsidP="00440B4A">
            <w:pPr>
              <w:pStyle w:val="NormalWeb"/>
              <w:spacing w:before="0" w:beforeAutospacing="0" w:after="120" w:afterAutospacing="0"/>
              <w:jc w:val="both"/>
              <w:rPr>
                <w:color w:val="000000"/>
              </w:rPr>
            </w:pPr>
            <w:r w:rsidRPr="006F60A6">
              <w:rPr>
                <w:noProof/>
                <w:color w:val="000000"/>
                <w:bdr w:val="none" w:sz="0" w:space="0" w:color="auto" w:frame="1"/>
              </w:rPr>
              <w:drawing>
                <wp:inline distT="0" distB="0" distL="0" distR="0" wp14:anchorId="29175762" wp14:editId="75442CD9">
                  <wp:extent cx="5749925" cy="2423795"/>
                  <wp:effectExtent l="0" t="0" r="3175" b="1905"/>
                  <wp:docPr id="1740010787" name="Resim 6" descr="Formlar yanıt grafiği. Soru başlığı: &quot;Oyun Teorisi&quot; dersinin seçmeli ders grubuna eklenmesini isterim.. Yanıt sayısı: 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quot;Oyun Teorisi&quot; dersinin seçmeli ders grubuna eklenmesini isterim.. Yanıt sayısı: 68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9925" cy="2423795"/>
                          </a:xfrm>
                          <a:prstGeom prst="rect">
                            <a:avLst/>
                          </a:prstGeom>
                          <a:noFill/>
                          <a:ln>
                            <a:noFill/>
                          </a:ln>
                        </pic:spPr>
                      </pic:pic>
                    </a:graphicData>
                  </a:graphic>
                </wp:inline>
              </w:drawing>
            </w:r>
            <w:r w:rsidRPr="006F60A6">
              <w:rPr>
                <w:noProof/>
                <w:color w:val="000000"/>
                <w:bdr w:val="none" w:sz="0" w:space="0" w:color="auto" w:frame="1"/>
              </w:rPr>
              <w:drawing>
                <wp:inline distT="0" distB="0" distL="0" distR="0" wp14:anchorId="7F80092A" wp14:editId="1A818125">
                  <wp:extent cx="5749925" cy="2423795"/>
                  <wp:effectExtent l="0" t="0" r="3175" b="1905"/>
                  <wp:docPr id="1987869023" name="Resim 5" descr="Formlar yanıt grafiği. Soru başlığı: &quot;Panel Veri Analizi&quot; dersinin seçmeli ders grubuna eklenmesini isterim.. Yanıt sayısı: 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quot;Panel Veri Analizi&quot; dersinin seçmeli ders grubuna eklenmesini isterim.. Yanıt sayısı: 68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9925" cy="2423795"/>
                          </a:xfrm>
                          <a:prstGeom prst="rect">
                            <a:avLst/>
                          </a:prstGeom>
                          <a:noFill/>
                          <a:ln>
                            <a:noFill/>
                          </a:ln>
                        </pic:spPr>
                      </pic:pic>
                    </a:graphicData>
                  </a:graphic>
                </wp:inline>
              </w:drawing>
            </w:r>
          </w:p>
          <w:p w14:paraId="73FFF442" w14:textId="186574D1" w:rsidR="00440B4A" w:rsidRPr="006F60A6" w:rsidRDefault="00440B4A" w:rsidP="00440B4A">
            <w:pPr>
              <w:pStyle w:val="NormalWeb"/>
              <w:spacing w:before="0" w:beforeAutospacing="0" w:after="120" w:afterAutospacing="0"/>
              <w:jc w:val="both"/>
              <w:rPr>
                <w:color w:val="000000"/>
              </w:rPr>
            </w:pPr>
            <w:r w:rsidRPr="006F60A6">
              <w:rPr>
                <w:noProof/>
                <w:color w:val="000000"/>
                <w:bdr w:val="none" w:sz="0" w:space="0" w:color="auto" w:frame="1"/>
              </w:rPr>
              <w:drawing>
                <wp:inline distT="0" distB="0" distL="0" distR="0" wp14:anchorId="6DEC83CB" wp14:editId="34A0DE6B">
                  <wp:extent cx="5749925" cy="2423795"/>
                  <wp:effectExtent l="0" t="0" r="3175" b="1905"/>
                  <wp:docPr id="1274111961" name="Resim 4" descr="Formlar yanıt grafiği. Soru başlığı: &quot;Psikometri&quot; dersinin seçmeli ders grubuna eklenmesini isterim.. Yanıt sayısı: 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quot;Psikometri&quot; dersinin seçmeli ders grubuna eklenmesini isterim.. Yanıt sayısı: 68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9925" cy="2423795"/>
                          </a:xfrm>
                          <a:prstGeom prst="rect">
                            <a:avLst/>
                          </a:prstGeom>
                          <a:noFill/>
                          <a:ln>
                            <a:noFill/>
                          </a:ln>
                        </pic:spPr>
                      </pic:pic>
                    </a:graphicData>
                  </a:graphic>
                </wp:inline>
              </w:drawing>
            </w:r>
          </w:p>
          <w:p w14:paraId="3D4A8F13" w14:textId="4A378C79" w:rsidR="00440B4A" w:rsidRPr="006F60A6" w:rsidRDefault="00440B4A" w:rsidP="00440B4A">
            <w:pPr>
              <w:pStyle w:val="NormalWeb"/>
              <w:spacing w:before="0" w:beforeAutospacing="0" w:after="120" w:afterAutospacing="0"/>
              <w:jc w:val="both"/>
              <w:rPr>
                <w:color w:val="000000"/>
              </w:rPr>
            </w:pPr>
            <w:r w:rsidRPr="006F60A6">
              <w:rPr>
                <w:noProof/>
                <w:color w:val="000000"/>
                <w:bdr w:val="none" w:sz="0" w:space="0" w:color="auto" w:frame="1"/>
              </w:rPr>
              <w:drawing>
                <wp:inline distT="0" distB="0" distL="0" distR="0" wp14:anchorId="25890666" wp14:editId="5DFFAD1B">
                  <wp:extent cx="5749925" cy="2423795"/>
                  <wp:effectExtent l="0" t="0" r="3175" b="1905"/>
                  <wp:docPr id="828448735" name="Resim 3" descr="Formlar yanıt grafiği. Soru başlığı: &quot;R ile Programlama&quot; dersinin seçmeli ders grubuna eklenmesini isterim.. Yanıt sayısı: 6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quot;R ile Programlama&quot; dersinin seçmeli ders grubuna eklenmesini isterim.. Yanıt sayısı: 68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9925" cy="2423795"/>
                          </a:xfrm>
                          <a:prstGeom prst="rect">
                            <a:avLst/>
                          </a:prstGeom>
                          <a:noFill/>
                          <a:ln>
                            <a:noFill/>
                          </a:ln>
                        </pic:spPr>
                      </pic:pic>
                    </a:graphicData>
                  </a:graphic>
                </wp:inline>
              </w:drawing>
            </w:r>
          </w:p>
          <w:p w14:paraId="705F928F" w14:textId="77777777" w:rsidR="00440B4A" w:rsidRPr="006F60A6" w:rsidRDefault="00440B4A" w:rsidP="00440B4A">
            <w:pPr>
              <w:pStyle w:val="NormalWeb"/>
              <w:spacing w:before="0" w:beforeAutospacing="0" w:after="0" w:afterAutospacing="0"/>
              <w:jc w:val="both"/>
              <w:rPr>
                <w:color w:val="000000"/>
              </w:rPr>
            </w:pPr>
            <w:r w:rsidRPr="006F60A6">
              <w:rPr>
                <w:color w:val="000000"/>
              </w:rPr>
              <w:t>Bu sonuçlar, bölüm kurulumuzda değerlendirilmiş ve öğrencilerimizin talepleri doğrultusunda aşağıdaki dersler yeni eğitim-öğretim planına eklenmiştir:</w:t>
            </w:r>
          </w:p>
          <w:p w14:paraId="1D865CCE" w14:textId="77777777" w:rsidR="00440B4A" w:rsidRPr="006F60A6" w:rsidRDefault="00440B4A" w:rsidP="00440B4A">
            <w:pPr>
              <w:pStyle w:val="NormalWeb"/>
              <w:spacing w:before="0" w:beforeAutospacing="0" w:after="0" w:afterAutospacing="0"/>
              <w:jc w:val="both"/>
              <w:rPr>
                <w:color w:val="000000"/>
              </w:rPr>
            </w:pPr>
            <w:r w:rsidRPr="006F60A6">
              <w:rPr>
                <w:rStyle w:val="apple-tab-span"/>
                <w:color w:val="000000"/>
              </w:rPr>
              <w:tab/>
            </w:r>
            <w:r w:rsidRPr="006F60A6">
              <w:rPr>
                <w:color w:val="000000"/>
              </w:rPr>
              <w:t>•</w:t>
            </w:r>
            <w:r w:rsidRPr="006F60A6">
              <w:rPr>
                <w:rStyle w:val="apple-tab-span"/>
                <w:color w:val="000000"/>
              </w:rPr>
              <w:tab/>
            </w:r>
            <w:r w:rsidRPr="006F60A6">
              <w:rPr>
                <w:color w:val="000000"/>
              </w:rPr>
              <w:t>İST-4045 Excel ile Veri Analizi</w:t>
            </w:r>
          </w:p>
          <w:p w14:paraId="46A3110B" w14:textId="77777777" w:rsidR="00440B4A" w:rsidRPr="006F60A6" w:rsidRDefault="00440B4A" w:rsidP="00440B4A">
            <w:pPr>
              <w:pStyle w:val="NormalWeb"/>
              <w:spacing w:before="0" w:beforeAutospacing="0" w:after="0" w:afterAutospacing="0"/>
              <w:jc w:val="both"/>
              <w:rPr>
                <w:color w:val="000000"/>
              </w:rPr>
            </w:pPr>
            <w:r w:rsidRPr="006F60A6">
              <w:rPr>
                <w:rStyle w:val="apple-tab-span"/>
                <w:color w:val="000000"/>
              </w:rPr>
              <w:tab/>
            </w:r>
            <w:r w:rsidRPr="006F60A6">
              <w:rPr>
                <w:color w:val="000000"/>
              </w:rPr>
              <w:t>•</w:t>
            </w:r>
            <w:r w:rsidRPr="006F60A6">
              <w:rPr>
                <w:rStyle w:val="apple-tab-span"/>
                <w:color w:val="000000"/>
              </w:rPr>
              <w:tab/>
            </w:r>
            <w:r w:rsidRPr="006F60A6">
              <w:rPr>
                <w:color w:val="000000"/>
              </w:rPr>
              <w:t>İST-2029 R ile Programlamaya Giriş</w:t>
            </w:r>
          </w:p>
          <w:p w14:paraId="78D1B466" w14:textId="77777777" w:rsidR="00440B4A" w:rsidRPr="006F60A6" w:rsidRDefault="00440B4A" w:rsidP="00440B4A">
            <w:pPr>
              <w:pStyle w:val="NormalWeb"/>
              <w:spacing w:before="0" w:beforeAutospacing="0" w:after="0" w:afterAutospacing="0"/>
              <w:jc w:val="both"/>
              <w:rPr>
                <w:color w:val="000000"/>
              </w:rPr>
            </w:pPr>
            <w:r w:rsidRPr="006F60A6">
              <w:rPr>
                <w:rStyle w:val="apple-tab-span"/>
                <w:color w:val="000000"/>
              </w:rPr>
              <w:tab/>
            </w:r>
            <w:r w:rsidRPr="006F60A6">
              <w:rPr>
                <w:color w:val="000000"/>
              </w:rPr>
              <w:t>•</w:t>
            </w:r>
            <w:r w:rsidRPr="006F60A6">
              <w:rPr>
                <w:rStyle w:val="apple-tab-span"/>
                <w:color w:val="000000"/>
              </w:rPr>
              <w:tab/>
            </w:r>
            <w:r w:rsidRPr="006F60A6">
              <w:rPr>
                <w:color w:val="000000"/>
              </w:rPr>
              <w:t>İST-4052 Python ile Makine Öğrenmesi</w:t>
            </w:r>
          </w:p>
          <w:p w14:paraId="2002B25B" w14:textId="77777777" w:rsidR="00440B4A" w:rsidRPr="006F60A6" w:rsidRDefault="00440B4A" w:rsidP="00440B4A">
            <w:pPr>
              <w:pStyle w:val="NormalWeb"/>
              <w:spacing w:before="0" w:beforeAutospacing="0" w:after="0" w:afterAutospacing="0"/>
              <w:jc w:val="both"/>
              <w:rPr>
                <w:color w:val="000000"/>
              </w:rPr>
            </w:pPr>
            <w:r w:rsidRPr="006F60A6">
              <w:rPr>
                <w:rStyle w:val="apple-tab-span"/>
                <w:color w:val="000000"/>
              </w:rPr>
              <w:tab/>
            </w:r>
            <w:r w:rsidRPr="006F60A6">
              <w:rPr>
                <w:color w:val="000000"/>
              </w:rPr>
              <w:t>•</w:t>
            </w:r>
            <w:r w:rsidRPr="006F60A6">
              <w:rPr>
                <w:rStyle w:val="apple-tab-span"/>
                <w:color w:val="000000"/>
              </w:rPr>
              <w:tab/>
            </w:r>
            <w:r w:rsidRPr="006F60A6">
              <w:rPr>
                <w:color w:val="000000"/>
              </w:rPr>
              <w:t>İST-4057 Psikometri</w:t>
            </w:r>
          </w:p>
          <w:p w14:paraId="228105EE" w14:textId="77777777" w:rsidR="00440B4A" w:rsidRPr="006F60A6" w:rsidRDefault="00440B4A" w:rsidP="00440B4A">
            <w:pPr>
              <w:pStyle w:val="NormalWeb"/>
              <w:spacing w:before="0" w:beforeAutospacing="0" w:after="0" w:afterAutospacing="0"/>
              <w:jc w:val="both"/>
              <w:rPr>
                <w:color w:val="000000"/>
              </w:rPr>
            </w:pPr>
            <w:r w:rsidRPr="006F60A6">
              <w:rPr>
                <w:rStyle w:val="apple-tab-span"/>
                <w:color w:val="000000"/>
              </w:rPr>
              <w:tab/>
            </w:r>
            <w:r w:rsidRPr="006F60A6">
              <w:rPr>
                <w:color w:val="000000"/>
              </w:rPr>
              <w:t>•</w:t>
            </w:r>
            <w:r w:rsidRPr="006F60A6">
              <w:rPr>
                <w:rStyle w:val="apple-tab-span"/>
                <w:color w:val="000000"/>
              </w:rPr>
              <w:tab/>
            </w:r>
            <w:r w:rsidRPr="006F60A6">
              <w:rPr>
                <w:color w:val="000000"/>
              </w:rPr>
              <w:t>İST-4070 Oyun Teorisi</w:t>
            </w:r>
          </w:p>
          <w:p w14:paraId="157ED4E1" w14:textId="43BAD214" w:rsidR="00440B4A" w:rsidRPr="006F60A6" w:rsidRDefault="00440B4A" w:rsidP="00440B4A">
            <w:pPr>
              <w:pStyle w:val="NormalWeb"/>
              <w:spacing w:before="0" w:beforeAutospacing="0" w:after="0" w:afterAutospacing="0"/>
              <w:jc w:val="both"/>
              <w:rPr>
                <w:color w:val="000000"/>
              </w:rPr>
            </w:pPr>
            <w:r w:rsidRPr="006F60A6">
              <w:rPr>
                <w:rStyle w:val="apple-tab-span"/>
                <w:color w:val="000000"/>
              </w:rPr>
              <w:tab/>
            </w:r>
            <w:r w:rsidRPr="006F60A6">
              <w:rPr>
                <w:color w:val="000000"/>
              </w:rPr>
              <w:t>•</w:t>
            </w:r>
            <w:r w:rsidRPr="006F60A6">
              <w:rPr>
                <w:rStyle w:val="apple-tab-span"/>
                <w:color w:val="000000"/>
              </w:rPr>
              <w:tab/>
            </w:r>
            <w:r w:rsidRPr="006F60A6">
              <w:rPr>
                <w:color w:val="000000"/>
              </w:rPr>
              <w:t>İST-4072 Panel Veri Analizi</w:t>
            </w:r>
          </w:p>
          <w:p w14:paraId="34B5F770" w14:textId="77777777" w:rsidR="00F80717" w:rsidRPr="006F60A6" w:rsidRDefault="00F80717" w:rsidP="00892F30">
            <w:pPr>
              <w:pStyle w:val="TableParagraph"/>
              <w:ind w:left="0" w:firstLine="0"/>
              <w:jc w:val="both"/>
            </w:pPr>
          </w:p>
        </w:tc>
      </w:tr>
      <w:tr w:rsidR="00F80717" w:rsidRPr="006F60A6" w14:paraId="2E99E242" w14:textId="77777777">
        <w:trPr>
          <w:trHeight w:val="551"/>
        </w:trPr>
        <w:tc>
          <w:tcPr>
            <w:tcW w:w="9065" w:type="dxa"/>
            <w:gridSpan w:val="2"/>
          </w:tcPr>
          <w:p w14:paraId="5C61CA47"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0A221BB6" w14:textId="77777777">
        <w:trPr>
          <w:trHeight w:val="959"/>
        </w:trPr>
        <w:tc>
          <w:tcPr>
            <w:tcW w:w="1414" w:type="dxa"/>
          </w:tcPr>
          <w:p w14:paraId="6089B6FF"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1E3E373F" w14:textId="77777777" w:rsidR="00F80717" w:rsidRPr="006F60A6" w:rsidRDefault="004504E8" w:rsidP="00892F30">
            <w:pPr>
              <w:pStyle w:val="TableParagraph"/>
              <w:numPr>
                <w:ilvl w:val="0"/>
                <w:numId w:val="31"/>
              </w:numPr>
              <w:tabs>
                <w:tab w:val="left" w:pos="373"/>
              </w:tabs>
              <w:ind w:left="373" w:hanging="266"/>
              <w:jc w:val="both"/>
            </w:pPr>
            <w:r w:rsidRPr="006F60A6">
              <w:t>Uygulama</w:t>
            </w:r>
            <w:r w:rsidRPr="006F60A6">
              <w:rPr>
                <w:spacing w:val="-3"/>
              </w:rPr>
              <w:t xml:space="preserve"> </w:t>
            </w:r>
            <w:r w:rsidRPr="006F60A6">
              <w:rPr>
                <w:spacing w:val="-5"/>
              </w:rPr>
              <w:t>Yok</w:t>
            </w:r>
          </w:p>
          <w:p w14:paraId="53DA20DC" w14:textId="77777777" w:rsidR="00F80717" w:rsidRPr="006F60A6" w:rsidRDefault="004504E8" w:rsidP="00892F30">
            <w:pPr>
              <w:pStyle w:val="TableParagraph"/>
              <w:numPr>
                <w:ilvl w:val="0"/>
                <w:numId w:val="31"/>
              </w:numPr>
              <w:tabs>
                <w:tab w:val="left" w:pos="373"/>
              </w:tabs>
              <w:ind w:left="373" w:hanging="266"/>
              <w:jc w:val="both"/>
            </w:pPr>
            <w:r w:rsidRPr="006F60A6">
              <w:t>Olgunlaşmamış</w:t>
            </w:r>
            <w:r w:rsidRPr="006F60A6">
              <w:rPr>
                <w:spacing w:val="-5"/>
              </w:rPr>
              <w:t xml:space="preserve"> </w:t>
            </w:r>
            <w:r w:rsidRPr="006F60A6">
              <w:rPr>
                <w:spacing w:val="-2"/>
              </w:rPr>
              <w:t>Uygulama</w:t>
            </w:r>
          </w:p>
          <w:p w14:paraId="722B81DE" w14:textId="1556B6BD" w:rsidR="00F80717" w:rsidRPr="006F60A6" w:rsidRDefault="00440B4A" w:rsidP="00440B4A">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598DC48C" w14:textId="77777777" w:rsidR="00F80717" w:rsidRPr="006F60A6" w:rsidRDefault="00F80717" w:rsidP="00892F30">
      <w:pPr>
        <w:pStyle w:val="GvdeMetni"/>
        <w:spacing w:before="172"/>
        <w:jc w:val="both"/>
      </w:pPr>
    </w:p>
    <w:p w14:paraId="2EBA07E0" w14:textId="77777777" w:rsidR="00F80717" w:rsidRPr="006F60A6" w:rsidRDefault="004504E8" w:rsidP="00892F30">
      <w:pPr>
        <w:pStyle w:val="GvdeMetni"/>
        <w:spacing w:before="1"/>
        <w:ind w:left="141"/>
        <w:jc w:val="both"/>
      </w:pPr>
      <w:r w:rsidRPr="006F60A6">
        <w:t>2.5-Kolayca</w:t>
      </w:r>
      <w:r w:rsidRPr="006F60A6">
        <w:rPr>
          <w:spacing w:val="-4"/>
        </w:rPr>
        <w:t xml:space="preserve"> </w:t>
      </w:r>
      <w:r w:rsidRPr="006F60A6">
        <w:t>erişilebilecek</w:t>
      </w:r>
      <w:r w:rsidRPr="006F60A6">
        <w:rPr>
          <w:spacing w:val="-4"/>
        </w:rPr>
        <w:t xml:space="preserve"> </w:t>
      </w:r>
      <w:r w:rsidRPr="006F60A6">
        <w:t>şekilde</w:t>
      </w:r>
      <w:r w:rsidRPr="006F60A6">
        <w:rPr>
          <w:spacing w:val="-4"/>
        </w:rPr>
        <w:t xml:space="preserve"> </w:t>
      </w:r>
      <w:r w:rsidRPr="006F60A6">
        <w:t>yayımlanmış</w:t>
      </w:r>
      <w:r w:rsidRPr="006F60A6">
        <w:rPr>
          <w:spacing w:val="-4"/>
        </w:rPr>
        <w:t xml:space="preserve"> </w:t>
      </w:r>
      <w:r w:rsidRPr="006F60A6">
        <w:rPr>
          <w:spacing w:val="-2"/>
        </w:rPr>
        <w:t>olmalıdır.</w:t>
      </w:r>
    </w:p>
    <w:p w14:paraId="31CCEE1F" w14:textId="77777777" w:rsidR="00F80717" w:rsidRPr="006F60A6" w:rsidRDefault="00F80717" w:rsidP="00892F30">
      <w:pPr>
        <w:pStyle w:val="GvdeMetni"/>
        <w:spacing w:before="6"/>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01DCCCDF" w14:textId="77777777">
        <w:trPr>
          <w:trHeight w:val="4692"/>
        </w:trPr>
        <w:tc>
          <w:tcPr>
            <w:tcW w:w="9065" w:type="dxa"/>
            <w:gridSpan w:val="2"/>
          </w:tcPr>
          <w:p w14:paraId="49B6F39F" w14:textId="77777777" w:rsidR="00EF0F7F" w:rsidRPr="006F60A6" w:rsidRDefault="00440B4A" w:rsidP="00440B4A">
            <w:pPr>
              <w:pStyle w:val="NormalWeb"/>
              <w:spacing w:before="0" w:beforeAutospacing="0" w:after="0" w:afterAutospacing="0"/>
              <w:jc w:val="both"/>
              <w:rPr>
                <w:color w:val="000000"/>
              </w:rPr>
            </w:pPr>
            <w:r w:rsidRPr="006F60A6">
              <w:rPr>
                <w:color w:val="000000"/>
              </w:rPr>
              <w:t>Programın eğitim amaçları, program çıktıları, program çıktılarının TYYÇ ile ilişkisi, eğitim planı, derslerin öğrenme çıktıları ve ders öğrenme çıktılarının program çıktıları ile ilişkisi ÇOMÜ Eğitim Kataloğu (Bologna Bilgi Sistemi) üzerinden doldurulmakta ve paylaşılmaktadır. Oryantasyon programları kapsamında, öğrencilere eğitim kataloğunun nasıl kullanılacağı ve takip edileceğine dair bilgilendirme yapılmaktadır.</w:t>
            </w:r>
          </w:p>
          <w:p w14:paraId="1DD7FB9F" w14:textId="356EF622" w:rsidR="00F645DB" w:rsidRPr="006F60A6" w:rsidRDefault="00F645DB" w:rsidP="00440B4A">
            <w:pPr>
              <w:pStyle w:val="NormalWeb"/>
              <w:spacing w:before="0" w:beforeAutospacing="0" w:after="0" w:afterAutospacing="0"/>
              <w:jc w:val="both"/>
              <w:rPr>
                <w:color w:val="000000"/>
              </w:rPr>
            </w:pPr>
          </w:p>
        </w:tc>
      </w:tr>
      <w:tr w:rsidR="00F80717" w:rsidRPr="006F60A6" w14:paraId="7E3E96BF" w14:textId="77777777">
        <w:trPr>
          <w:trHeight w:val="551"/>
        </w:trPr>
        <w:tc>
          <w:tcPr>
            <w:tcW w:w="9065" w:type="dxa"/>
            <w:gridSpan w:val="2"/>
          </w:tcPr>
          <w:p w14:paraId="511D86AE" w14:textId="254B8778" w:rsidR="00440B4A" w:rsidRPr="006F60A6" w:rsidRDefault="004504E8" w:rsidP="00440B4A">
            <w:pPr>
              <w:pStyle w:val="NormalWeb"/>
              <w:spacing w:before="240" w:beforeAutospacing="0" w:after="240" w:afterAutospacing="0"/>
              <w:jc w:val="both"/>
              <w:rPr>
                <w:color w:val="000000"/>
              </w:rPr>
            </w:pPr>
            <w:r w:rsidRPr="006F60A6">
              <w:rPr>
                <w:b/>
                <w:spacing w:val="-2"/>
              </w:rPr>
              <w:t>Kanıtlar</w:t>
            </w:r>
            <w:r w:rsidR="00440B4A" w:rsidRPr="006F60A6">
              <w:rPr>
                <w:b/>
                <w:spacing w:val="-2"/>
              </w:rPr>
              <w:t xml:space="preserve">: </w:t>
            </w:r>
            <w:hyperlink r:id="rId41" w:history="1">
              <w:r w:rsidR="00440B4A" w:rsidRPr="006F60A6">
                <w:rPr>
                  <w:rStyle w:val="Kpr"/>
                  <w:color w:val="000000"/>
                </w:rPr>
                <w:t>http://istatistik.fen.comu.edu.tr/ogrenci/lisans-program-ciktisi-r35.html</w:t>
              </w:r>
            </w:hyperlink>
          </w:p>
          <w:p w14:paraId="0EAC2CC7" w14:textId="47FEAC83" w:rsidR="00F80717" w:rsidRPr="006F60A6" w:rsidRDefault="00440B4A" w:rsidP="00440B4A">
            <w:pPr>
              <w:pStyle w:val="NormalWeb"/>
              <w:spacing w:before="240" w:beforeAutospacing="0" w:after="240" w:afterAutospacing="0"/>
              <w:jc w:val="both"/>
              <w:rPr>
                <w:color w:val="000000"/>
              </w:rPr>
            </w:pPr>
            <w:hyperlink r:id="rId42" w:history="1">
              <w:r w:rsidRPr="006F60A6">
                <w:rPr>
                  <w:rStyle w:val="Kpr"/>
                  <w:color w:val="000000"/>
                </w:rPr>
                <w:t>https://ubys.comu.edu.tr/AIS/OutcomeBasedLearning/Home/Index?id=QZijjO76pgGHTfpTusXRVQ!xGGx!!xGGx!&amp;culture=tr-TR</w:t>
              </w:r>
            </w:hyperlink>
          </w:p>
        </w:tc>
      </w:tr>
      <w:tr w:rsidR="00F80717" w:rsidRPr="006F60A6" w14:paraId="037488AD" w14:textId="77777777" w:rsidTr="00EF0F7F">
        <w:trPr>
          <w:trHeight w:val="469"/>
        </w:trPr>
        <w:tc>
          <w:tcPr>
            <w:tcW w:w="1414" w:type="dxa"/>
          </w:tcPr>
          <w:p w14:paraId="422A2708"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66282B4E" w14:textId="77777777" w:rsidR="00F80717" w:rsidRPr="006F60A6" w:rsidRDefault="004504E8" w:rsidP="00892F30">
            <w:pPr>
              <w:pStyle w:val="TableParagraph"/>
              <w:numPr>
                <w:ilvl w:val="0"/>
                <w:numId w:val="30"/>
              </w:numPr>
              <w:tabs>
                <w:tab w:val="left" w:pos="373"/>
              </w:tabs>
              <w:ind w:left="373" w:hanging="266"/>
              <w:jc w:val="both"/>
            </w:pPr>
            <w:r w:rsidRPr="006F60A6">
              <w:t>Uygulama</w:t>
            </w:r>
            <w:r w:rsidRPr="006F60A6">
              <w:rPr>
                <w:spacing w:val="-3"/>
              </w:rPr>
              <w:t xml:space="preserve"> </w:t>
            </w:r>
            <w:r w:rsidRPr="006F60A6">
              <w:rPr>
                <w:spacing w:val="-5"/>
              </w:rPr>
              <w:t>Yok</w:t>
            </w:r>
          </w:p>
          <w:p w14:paraId="2E124187" w14:textId="6A11254E" w:rsidR="00F80717" w:rsidRPr="006F60A6" w:rsidRDefault="00440B4A" w:rsidP="00440B4A">
            <w:pPr>
              <w:pStyle w:val="TableParagraph"/>
              <w:tabs>
                <w:tab w:val="left" w:pos="373"/>
              </w:tabs>
              <w:ind w:left="107" w:firstLine="0"/>
              <w:jc w:val="both"/>
            </w:pPr>
            <w:r w:rsidRPr="006F60A6">
              <w:t>X Olgunlaşmamış</w:t>
            </w:r>
            <w:r w:rsidRPr="006F60A6">
              <w:rPr>
                <w:spacing w:val="-5"/>
              </w:rPr>
              <w:t xml:space="preserve"> </w:t>
            </w:r>
            <w:r w:rsidRPr="006F60A6">
              <w:rPr>
                <w:spacing w:val="-2"/>
              </w:rPr>
              <w:t>Uygulama</w:t>
            </w:r>
          </w:p>
          <w:p w14:paraId="0D68AAFE" w14:textId="77777777" w:rsidR="00F80717" w:rsidRPr="006F60A6" w:rsidRDefault="004504E8" w:rsidP="00892F30">
            <w:pPr>
              <w:pStyle w:val="TableParagraph"/>
              <w:numPr>
                <w:ilvl w:val="0"/>
                <w:numId w:val="30"/>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28AC0361"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6A0A725C" w14:textId="77777777" w:rsidR="00F80717" w:rsidRPr="006F60A6" w:rsidRDefault="004504E8" w:rsidP="00892F30">
      <w:pPr>
        <w:pStyle w:val="GvdeMetni"/>
        <w:spacing w:before="72" w:line="259" w:lineRule="auto"/>
        <w:ind w:left="141"/>
        <w:jc w:val="both"/>
      </w:pPr>
      <w:r w:rsidRPr="006F60A6">
        <w:t>2.6-Programın</w:t>
      </w:r>
      <w:r w:rsidRPr="006F60A6">
        <w:rPr>
          <w:spacing w:val="80"/>
        </w:rPr>
        <w:t xml:space="preserve"> </w:t>
      </w:r>
      <w:r w:rsidRPr="006F60A6">
        <w:t>iç</w:t>
      </w:r>
      <w:r w:rsidRPr="006F60A6">
        <w:rPr>
          <w:spacing w:val="80"/>
        </w:rPr>
        <w:t xml:space="preserve"> </w:t>
      </w:r>
      <w:r w:rsidRPr="006F60A6">
        <w:t>ve</w:t>
      </w:r>
      <w:r w:rsidRPr="006F60A6">
        <w:rPr>
          <w:spacing w:val="80"/>
        </w:rPr>
        <w:t xml:space="preserve"> </w:t>
      </w:r>
      <w:r w:rsidRPr="006F60A6">
        <w:t>dış</w:t>
      </w:r>
      <w:r w:rsidRPr="006F60A6">
        <w:rPr>
          <w:spacing w:val="80"/>
        </w:rPr>
        <w:t xml:space="preserve"> </w:t>
      </w:r>
      <w:r w:rsidRPr="006F60A6">
        <w:t>paydaşlarının</w:t>
      </w:r>
      <w:r w:rsidRPr="006F60A6">
        <w:rPr>
          <w:spacing w:val="80"/>
        </w:rPr>
        <w:t xml:space="preserve"> </w:t>
      </w:r>
      <w:r w:rsidRPr="006F60A6">
        <w:t>gereksinimleri</w:t>
      </w:r>
      <w:r w:rsidRPr="006F60A6">
        <w:rPr>
          <w:spacing w:val="80"/>
        </w:rPr>
        <w:t xml:space="preserve"> </w:t>
      </w:r>
      <w:r w:rsidRPr="006F60A6">
        <w:t>doğrultusunda</w:t>
      </w:r>
      <w:r w:rsidRPr="006F60A6">
        <w:rPr>
          <w:spacing w:val="80"/>
        </w:rPr>
        <w:t xml:space="preserve"> </w:t>
      </w:r>
      <w:r w:rsidRPr="006F60A6">
        <w:t>uygun</w:t>
      </w:r>
      <w:r w:rsidRPr="006F60A6">
        <w:rPr>
          <w:spacing w:val="80"/>
        </w:rPr>
        <w:t xml:space="preserve"> </w:t>
      </w:r>
      <w:r w:rsidRPr="006F60A6">
        <w:t>aralıklarla</w:t>
      </w:r>
      <w:r w:rsidRPr="006F60A6">
        <w:rPr>
          <w:spacing w:val="40"/>
        </w:rPr>
        <w:t xml:space="preserve"> </w:t>
      </w:r>
      <w:r w:rsidRPr="006F60A6">
        <w:rPr>
          <w:spacing w:val="-2"/>
        </w:rPr>
        <w:t>güncellenmelidir.</w:t>
      </w:r>
    </w:p>
    <w:p w14:paraId="2DD21042" w14:textId="77777777" w:rsidR="00F80717" w:rsidRPr="006F60A6" w:rsidRDefault="00F80717" w:rsidP="00892F30">
      <w:pPr>
        <w:pStyle w:val="GvdeMetni"/>
        <w:spacing w:before="4"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5288F91B" w14:textId="77777777" w:rsidTr="00EF0F7F">
        <w:trPr>
          <w:trHeight w:val="2123"/>
        </w:trPr>
        <w:tc>
          <w:tcPr>
            <w:tcW w:w="9065" w:type="dxa"/>
            <w:gridSpan w:val="2"/>
          </w:tcPr>
          <w:p w14:paraId="6EC68FD6" w14:textId="5C5EA595" w:rsidR="00F80717" w:rsidRPr="006F60A6" w:rsidRDefault="00440B4A" w:rsidP="00892F30">
            <w:pPr>
              <w:pStyle w:val="TableParagraph"/>
              <w:ind w:left="0" w:firstLine="0"/>
              <w:jc w:val="both"/>
            </w:pPr>
            <w:r w:rsidRPr="006F60A6">
              <w:t>İ</w:t>
            </w:r>
            <w:r w:rsidRPr="006F60A6">
              <w:rPr>
                <w:color w:val="000000"/>
              </w:rPr>
              <w:t>statistik Bölümü program öğretim amaçlarının güncellemesinde, iç ve dış paydaşlar ile görüşmeler yapılmaktadır. Bu kapsamda, bölümde görev yapan öğretim üyeleri ve öğretim elemanları ile periyodik toplantılar gerçekleştirilmekte, okuyan ve mezun öğrencilere anketler uygulanmaktadır. Bu görüşmeler sonucunda, Bologna süreci dahilinde güncellenen ders programı ve ders içerikleri dikkate alınarak öğretim amaçları gözden geçirilerek gerekli güncellemeler yapılmaktadır.</w:t>
            </w:r>
          </w:p>
        </w:tc>
      </w:tr>
      <w:tr w:rsidR="00F80717" w:rsidRPr="006F60A6" w14:paraId="272B9E08" w14:textId="77777777">
        <w:trPr>
          <w:trHeight w:val="551"/>
        </w:trPr>
        <w:tc>
          <w:tcPr>
            <w:tcW w:w="9065" w:type="dxa"/>
            <w:gridSpan w:val="2"/>
          </w:tcPr>
          <w:p w14:paraId="6BC95E18"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4A1C4990" w14:textId="77777777">
        <w:trPr>
          <w:trHeight w:val="959"/>
        </w:trPr>
        <w:tc>
          <w:tcPr>
            <w:tcW w:w="1414" w:type="dxa"/>
          </w:tcPr>
          <w:p w14:paraId="4F5A4E2E"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56761A2B" w14:textId="77777777" w:rsidR="00F80717" w:rsidRPr="006F60A6" w:rsidRDefault="004504E8" w:rsidP="00892F30">
            <w:pPr>
              <w:pStyle w:val="TableParagraph"/>
              <w:numPr>
                <w:ilvl w:val="0"/>
                <w:numId w:val="29"/>
              </w:numPr>
              <w:tabs>
                <w:tab w:val="left" w:pos="373"/>
              </w:tabs>
              <w:ind w:left="373" w:hanging="266"/>
              <w:jc w:val="both"/>
            </w:pPr>
            <w:r w:rsidRPr="006F60A6">
              <w:t>Uygulama</w:t>
            </w:r>
            <w:r w:rsidRPr="006F60A6">
              <w:rPr>
                <w:spacing w:val="-3"/>
              </w:rPr>
              <w:t xml:space="preserve"> </w:t>
            </w:r>
            <w:r w:rsidRPr="006F60A6">
              <w:rPr>
                <w:spacing w:val="-5"/>
              </w:rPr>
              <w:t>Yok</w:t>
            </w:r>
          </w:p>
          <w:p w14:paraId="0BD6CD33" w14:textId="7DDF8AB7" w:rsidR="00F80717" w:rsidRPr="006F60A6" w:rsidRDefault="00EF0F7F" w:rsidP="00EF0F7F">
            <w:pPr>
              <w:pStyle w:val="TableParagraph"/>
              <w:tabs>
                <w:tab w:val="left" w:pos="373"/>
              </w:tabs>
              <w:ind w:left="107" w:firstLine="0"/>
              <w:jc w:val="both"/>
            </w:pPr>
            <w:r w:rsidRPr="006F60A6">
              <w:t>X Olgunlaşmamış</w:t>
            </w:r>
            <w:r w:rsidRPr="006F60A6">
              <w:rPr>
                <w:spacing w:val="-4"/>
              </w:rPr>
              <w:t xml:space="preserve"> </w:t>
            </w:r>
            <w:r w:rsidRPr="006F60A6">
              <w:rPr>
                <w:spacing w:val="-2"/>
              </w:rPr>
              <w:t>Uygulama</w:t>
            </w:r>
          </w:p>
          <w:p w14:paraId="4A8ACE61" w14:textId="77777777" w:rsidR="00F80717" w:rsidRPr="006F60A6" w:rsidRDefault="004504E8" w:rsidP="00892F30">
            <w:pPr>
              <w:pStyle w:val="TableParagraph"/>
              <w:numPr>
                <w:ilvl w:val="0"/>
                <w:numId w:val="29"/>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3A3EE97D" w14:textId="77777777" w:rsidR="00F80717" w:rsidRPr="006F60A6" w:rsidRDefault="00F80717" w:rsidP="00892F30">
      <w:pPr>
        <w:pStyle w:val="GvdeMetni"/>
        <w:spacing w:before="175"/>
        <w:jc w:val="both"/>
      </w:pPr>
    </w:p>
    <w:p w14:paraId="1A902187" w14:textId="77777777" w:rsidR="00F80717" w:rsidRPr="006F60A6" w:rsidRDefault="004504E8" w:rsidP="00892F30">
      <w:pPr>
        <w:pStyle w:val="GvdeMetni"/>
        <w:ind w:left="141"/>
        <w:jc w:val="both"/>
      </w:pPr>
      <w:r w:rsidRPr="006F60A6">
        <w:t>2.7-Test</w:t>
      </w:r>
      <w:r w:rsidRPr="006F60A6">
        <w:rPr>
          <w:spacing w:val="-3"/>
        </w:rPr>
        <w:t xml:space="preserve"> </w:t>
      </w:r>
      <w:r w:rsidRPr="006F60A6">
        <w:rPr>
          <w:spacing w:val="-2"/>
        </w:rPr>
        <w:t>Ölçütü</w:t>
      </w:r>
    </w:p>
    <w:p w14:paraId="2662E59A" w14:textId="77777777" w:rsidR="00F80717" w:rsidRPr="006F60A6" w:rsidRDefault="00F80717" w:rsidP="00892F30">
      <w:pPr>
        <w:pStyle w:val="GvdeMetni"/>
        <w:spacing w:before="4"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4AE0FBF0" w14:textId="77777777">
        <w:trPr>
          <w:trHeight w:val="4416"/>
        </w:trPr>
        <w:tc>
          <w:tcPr>
            <w:tcW w:w="9065" w:type="dxa"/>
            <w:gridSpan w:val="2"/>
          </w:tcPr>
          <w:p w14:paraId="0AFF9BE8" w14:textId="27B86D29" w:rsidR="00440B4A" w:rsidRPr="006F60A6" w:rsidRDefault="00440B4A" w:rsidP="00440B4A">
            <w:pPr>
              <w:pStyle w:val="NormalWeb"/>
              <w:spacing w:before="0" w:beforeAutospacing="0" w:after="120" w:afterAutospacing="0"/>
              <w:jc w:val="both"/>
              <w:rPr>
                <w:color w:val="000000"/>
              </w:rPr>
            </w:pPr>
            <w:r w:rsidRPr="006F60A6">
              <w:rPr>
                <w:color w:val="000000"/>
              </w:rPr>
              <w:t xml:space="preserve">Her akademik yarıyıl sonunda UBYS üzerinden Kalite Güvence Komisyonu Ölçme ve Değerlendirme danışma kurulu tarafından onaylanan Ders ve Öğretim Elemanı Değerlendirme Anketi uygulanmaktadır. Bu ankette öğrenciler; dersin öğrenme çıktılarına ulaşma düzeylerini, iş yükü dağılımını, derste uygulanan öğretim yöntem ve tekniklerini, ölçme ve değerlendirme süreçlerine yönelik görüş ve geri bildirimlerini iletmektedir. Anket sonuçları ilgili dersin öğretim üyesi paneline düşmekte ve böylece geri bildirimlerin değerlendirilmesi ve eğitim kalitesinin artırılmasına yönelik geri besleme mekanizması işletilmektedir. Ankete </w:t>
            </w:r>
            <w:hyperlink r:id="rId43" w:history="1">
              <w:r w:rsidRPr="006F60A6">
                <w:rPr>
                  <w:rStyle w:val="Kpr"/>
                  <w:color w:val="000000"/>
                  <w:u w:val="none"/>
                </w:rPr>
                <w:t>https://cdn.comu.edu.tr/cms/kalite/files/1400-ders-degerlendirme-anketi.pdf</w:t>
              </w:r>
            </w:hyperlink>
            <w:r w:rsidRPr="006F60A6">
              <w:rPr>
                <w:color w:val="000000"/>
              </w:rPr>
              <w:t xml:space="preserve"> uzantısından </w:t>
            </w:r>
            <w:r w:rsidR="00EF0F7F" w:rsidRPr="006F60A6">
              <w:rPr>
                <w:color w:val="000000"/>
              </w:rPr>
              <w:t>erişilmektedir</w:t>
            </w:r>
            <w:r w:rsidRPr="006F60A6">
              <w:rPr>
                <w:color w:val="000000"/>
              </w:rPr>
              <w:t>. Anket sonuçları dersin sorumlu öğretim elemanı tarafından izlenmekte ve iyileştirilmektedir. Anket sonuçlarına ilişkin örnek görsel aşağıda eklenmiştir.</w:t>
            </w:r>
          </w:p>
          <w:p w14:paraId="0B0CD200" w14:textId="29E7AFA2" w:rsidR="00440B4A" w:rsidRPr="006F60A6" w:rsidRDefault="00440B4A" w:rsidP="00440B4A">
            <w:pPr>
              <w:pStyle w:val="NormalWeb"/>
              <w:spacing w:before="0" w:beforeAutospacing="0" w:after="120" w:afterAutospacing="0"/>
              <w:jc w:val="both"/>
              <w:rPr>
                <w:color w:val="000000"/>
              </w:rPr>
            </w:pPr>
            <w:r w:rsidRPr="006F60A6">
              <w:rPr>
                <w:noProof/>
                <w:color w:val="000000"/>
                <w:bdr w:val="none" w:sz="0" w:space="0" w:color="auto" w:frame="1"/>
              </w:rPr>
              <w:drawing>
                <wp:inline distT="0" distB="0" distL="0" distR="0" wp14:anchorId="42267C94" wp14:editId="23DC85A4">
                  <wp:extent cx="5749925" cy="2266950"/>
                  <wp:effectExtent l="0" t="0" r="3175" b="6350"/>
                  <wp:docPr id="167844796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49925" cy="2266950"/>
                          </a:xfrm>
                          <a:prstGeom prst="rect">
                            <a:avLst/>
                          </a:prstGeom>
                          <a:noFill/>
                          <a:ln>
                            <a:noFill/>
                          </a:ln>
                        </pic:spPr>
                      </pic:pic>
                    </a:graphicData>
                  </a:graphic>
                </wp:inline>
              </w:drawing>
            </w:r>
          </w:p>
          <w:p w14:paraId="05E0FEC1" w14:textId="77777777" w:rsidR="00440B4A" w:rsidRPr="006F60A6" w:rsidRDefault="00440B4A" w:rsidP="00440B4A">
            <w:pPr>
              <w:rPr>
                <w:color w:val="000000"/>
              </w:rPr>
            </w:pPr>
          </w:p>
          <w:p w14:paraId="2399E0CC" w14:textId="347C9C8B" w:rsidR="00440B4A" w:rsidRPr="006F60A6" w:rsidRDefault="00440B4A" w:rsidP="00440B4A">
            <w:pPr>
              <w:pStyle w:val="NormalWeb"/>
              <w:spacing w:before="0" w:beforeAutospacing="0" w:after="120" w:afterAutospacing="0"/>
              <w:jc w:val="both"/>
              <w:rPr>
                <w:color w:val="000000"/>
              </w:rPr>
            </w:pPr>
            <w:r w:rsidRPr="006F60A6">
              <w:rPr>
                <w:color w:val="000000"/>
              </w:rPr>
              <w:t>Öğrenci memnuniyet anketleri uygulanmakta,</w:t>
            </w:r>
          </w:p>
          <w:p w14:paraId="6151ABCD" w14:textId="77777777" w:rsidR="00440B4A" w:rsidRPr="006F60A6" w:rsidRDefault="00440B4A" w:rsidP="00440B4A">
            <w:pPr>
              <w:pStyle w:val="NormalWeb"/>
              <w:spacing w:before="0" w:beforeAutospacing="0" w:after="120" w:afterAutospacing="0"/>
              <w:jc w:val="both"/>
              <w:rPr>
                <w:color w:val="000000"/>
              </w:rPr>
            </w:pPr>
            <w:r w:rsidRPr="006F60A6">
              <w:rPr>
                <w:color w:val="000000"/>
              </w:rPr>
              <w:t>Eğitim-öğretim, araştırma geliştirme, toplumsal katkı faaliyetlerinden duydukları memnuniyetler ile kampüs yaşamına ilişkin memnuniyetleri her yıl uygulanan kurum geneli öğrenci memnuniyet anketi sonucu elde edilmektedir. Ayrıca fakülte özelinde memnuniyet anketleri de uygulanmaktadır. Anket sonuçları bölüm akademik kurulunda değerlendirilmektedir. </w:t>
            </w:r>
          </w:p>
          <w:p w14:paraId="1538D26F" w14:textId="77777777" w:rsidR="00440B4A" w:rsidRPr="006F60A6" w:rsidRDefault="00440B4A" w:rsidP="00440B4A">
            <w:pPr>
              <w:rPr>
                <w:color w:val="000000"/>
              </w:rPr>
            </w:pPr>
          </w:p>
          <w:p w14:paraId="3FEDA293" w14:textId="551F32F5" w:rsidR="00440B4A" w:rsidRPr="006F60A6" w:rsidRDefault="00440B4A" w:rsidP="00440B4A">
            <w:pPr>
              <w:pStyle w:val="NormalWeb"/>
              <w:spacing w:before="0" w:beforeAutospacing="0" w:after="120" w:afterAutospacing="0"/>
              <w:jc w:val="both"/>
              <w:rPr>
                <w:color w:val="000000"/>
              </w:rPr>
            </w:pPr>
            <w:r w:rsidRPr="006F60A6">
              <w:rPr>
                <w:noProof/>
                <w:color w:val="000000"/>
                <w:bdr w:val="none" w:sz="0" w:space="0" w:color="auto" w:frame="1"/>
              </w:rPr>
              <w:drawing>
                <wp:inline distT="0" distB="0" distL="0" distR="0" wp14:anchorId="5986182D" wp14:editId="1838C661">
                  <wp:extent cx="5749925" cy="3982085"/>
                  <wp:effectExtent l="0" t="0" r="3175" b="5715"/>
                  <wp:docPr id="128531575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9925" cy="3982085"/>
                          </a:xfrm>
                          <a:prstGeom prst="rect">
                            <a:avLst/>
                          </a:prstGeom>
                          <a:noFill/>
                          <a:ln>
                            <a:noFill/>
                          </a:ln>
                        </pic:spPr>
                      </pic:pic>
                    </a:graphicData>
                  </a:graphic>
                </wp:inline>
              </w:drawing>
            </w:r>
          </w:p>
          <w:p w14:paraId="1A82A85D" w14:textId="77777777" w:rsidR="00440B4A" w:rsidRPr="006F60A6" w:rsidRDefault="00440B4A" w:rsidP="00440B4A">
            <w:pPr>
              <w:rPr>
                <w:color w:val="000000"/>
              </w:rPr>
            </w:pPr>
          </w:p>
          <w:p w14:paraId="2181ABCA" w14:textId="6C348CBB" w:rsidR="00440B4A" w:rsidRPr="006F60A6" w:rsidRDefault="00440B4A" w:rsidP="00440B4A">
            <w:pPr>
              <w:pStyle w:val="NormalWeb"/>
              <w:spacing w:before="0" w:beforeAutospacing="0" w:after="120" w:afterAutospacing="0"/>
              <w:jc w:val="both"/>
              <w:rPr>
                <w:color w:val="000000"/>
              </w:rPr>
            </w:pPr>
            <w:r w:rsidRPr="006F60A6">
              <w:rPr>
                <w:noProof/>
                <w:color w:val="000000"/>
                <w:bdr w:val="none" w:sz="0" w:space="0" w:color="auto" w:frame="1"/>
              </w:rPr>
              <w:drawing>
                <wp:inline distT="0" distB="0" distL="0" distR="0" wp14:anchorId="085A4B18" wp14:editId="59465A3B">
                  <wp:extent cx="5749925" cy="2975610"/>
                  <wp:effectExtent l="0" t="0" r="3175" b="0"/>
                  <wp:docPr id="53323806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9925" cy="2975610"/>
                          </a:xfrm>
                          <a:prstGeom prst="rect">
                            <a:avLst/>
                          </a:prstGeom>
                          <a:noFill/>
                          <a:ln>
                            <a:noFill/>
                          </a:ln>
                        </pic:spPr>
                      </pic:pic>
                    </a:graphicData>
                  </a:graphic>
                </wp:inline>
              </w:drawing>
            </w:r>
          </w:p>
          <w:p w14:paraId="1FCB6686" w14:textId="77777777" w:rsidR="009D68AA" w:rsidRPr="006F60A6" w:rsidRDefault="009D68AA" w:rsidP="009D68AA">
            <w:pPr>
              <w:pStyle w:val="NormalWeb"/>
              <w:spacing w:before="0" w:beforeAutospacing="0" w:after="120" w:afterAutospacing="0"/>
              <w:jc w:val="both"/>
              <w:rPr>
                <w:color w:val="000000"/>
              </w:rPr>
            </w:pPr>
            <w:r w:rsidRPr="006F60A6">
              <w:rPr>
                <w:color w:val="000000"/>
              </w:rPr>
              <w:t xml:space="preserve">Çanakkale </w:t>
            </w:r>
            <w:proofErr w:type="spellStart"/>
            <w:r w:rsidRPr="006F60A6">
              <w:rPr>
                <w:color w:val="000000"/>
              </w:rPr>
              <w:t>Onsekiz</w:t>
            </w:r>
            <w:proofErr w:type="spellEnd"/>
            <w:r w:rsidRPr="006F60A6">
              <w:rPr>
                <w:color w:val="000000"/>
              </w:rPr>
              <w:t xml:space="preserve"> Mart Üniversitesi İstatistik Bölümü, program öğretim amaçlarına ulaşılıp ulaşılmadığını, hangi düzeyde ulaşıldığını ve hangi alanlarda gelişim sağlanması gerektiğini belirlemek için kapsamlı, sistematik ve somut verilere dayanan bir ölçme ve değerlendirme süreci uygulamaktadır.</w:t>
            </w:r>
          </w:p>
          <w:p w14:paraId="5928F7DF" w14:textId="77777777" w:rsidR="009D68AA" w:rsidRPr="006F60A6" w:rsidRDefault="009D68AA" w:rsidP="009D68AA">
            <w:pPr>
              <w:pStyle w:val="NormalWeb"/>
              <w:spacing w:before="0" w:beforeAutospacing="0" w:after="120" w:afterAutospacing="0"/>
              <w:jc w:val="both"/>
              <w:rPr>
                <w:color w:val="000000"/>
              </w:rPr>
            </w:pPr>
            <w:r w:rsidRPr="006F60A6">
              <w:rPr>
                <w:b/>
                <w:bCs/>
                <w:color w:val="000000"/>
              </w:rPr>
              <w:t>Ölçme ve Değerlendirme Sisteminin Temel Bileşenleri</w:t>
            </w:r>
          </w:p>
          <w:p w14:paraId="13BA1402" w14:textId="77777777" w:rsidR="009D68AA" w:rsidRPr="006F60A6" w:rsidRDefault="009D68AA" w:rsidP="009D68AA">
            <w:pPr>
              <w:pStyle w:val="NormalWeb"/>
              <w:spacing w:before="0" w:beforeAutospacing="0" w:after="120" w:afterAutospacing="0"/>
              <w:jc w:val="both"/>
              <w:rPr>
                <w:color w:val="000000"/>
              </w:rPr>
            </w:pPr>
            <w:r w:rsidRPr="006F60A6">
              <w:rPr>
                <w:b/>
                <w:bCs/>
                <w:color w:val="000000"/>
              </w:rPr>
              <w:t xml:space="preserve">1. Doğrudan Ölçme Yöntemleri (Direct </w:t>
            </w:r>
            <w:proofErr w:type="spellStart"/>
            <w:r w:rsidRPr="006F60A6">
              <w:rPr>
                <w:b/>
                <w:bCs/>
                <w:color w:val="000000"/>
              </w:rPr>
              <w:t>Assessment</w:t>
            </w:r>
            <w:proofErr w:type="spellEnd"/>
            <w:r w:rsidRPr="006F60A6">
              <w:rPr>
                <w:b/>
                <w:bCs/>
                <w:color w:val="000000"/>
              </w:rPr>
              <w:t>)</w:t>
            </w:r>
          </w:p>
          <w:p w14:paraId="649E5D14" w14:textId="77777777" w:rsidR="009D68AA" w:rsidRPr="006F60A6" w:rsidRDefault="009D68AA" w:rsidP="009D68AA">
            <w:pPr>
              <w:pStyle w:val="NormalWeb"/>
              <w:spacing w:before="0" w:beforeAutospacing="0" w:after="120" w:afterAutospacing="0"/>
              <w:jc w:val="both"/>
              <w:rPr>
                <w:color w:val="000000"/>
              </w:rPr>
            </w:pPr>
            <w:r w:rsidRPr="006F60A6">
              <w:rPr>
                <w:color w:val="000000"/>
              </w:rPr>
              <w:t>a) Ders Başarı Analizi ve Not Dağılımı</w:t>
            </w:r>
          </w:p>
          <w:p w14:paraId="2A65A5A1" w14:textId="77777777" w:rsidR="009D68AA" w:rsidRPr="006F60A6" w:rsidRDefault="009D68AA" w:rsidP="009D68AA">
            <w:pPr>
              <w:pStyle w:val="NormalWeb"/>
              <w:spacing w:before="0" w:beforeAutospacing="0" w:after="120" w:afterAutospacing="0"/>
              <w:jc w:val="both"/>
              <w:rPr>
                <w:color w:val="000000"/>
              </w:rPr>
            </w:pPr>
            <w:r w:rsidRPr="006F60A6">
              <w:rPr>
                <w:color w:val="000000"/>
              </w:rPr>
              <w:t>- Her dersin not dağılımları dönem bazında sistematik olarak izlenmektedir.</w:t>
            </w:r>
          </w:p>
          <w:p w14:paraId="188FD168" w14:textId="77777777" w:rsidR="009D68AA" w:rsidRPr="006F60A6" w:rsidRDefault="009D68AA" w:rsidP="009D68AA">
            <w:pPr>
              <w:pStyle w:val="NormalWeb"/>
              <w:spacing w:before="0" w:beforeAutospacing="0" w:after="120" w:afterAutospacing="0"/>
              <w:jc w:val="both"/>
              <w:rPr>
                <w:color w:val="000000"/>
              </w:rPr>
            </w:pPr>
            <w:r w:rsidRPr="006F60A6">
              <w:rPr>
                <w:color w:val="000000"/>
              </w:rPr>
              <w:t>- Öğretim amaçları ile derslerin öğrenme çıktıları arasında doğrudan ilişki kurulmuştur.</w:t>
            </w:r>
          </w:p>
          <w:p w14:paraId="606133EF" w14:textId="77777777" w:rsidR="009D68AA" w:rsidRPr="006F60A6" w:rsidRDefault="009D68AA" w:rsidP="009D68AA">
            <w:pPr>
              <w:pStyle w:val="NormalWeb"/>
              <w:spacing w:before="0" w:beforeAutospacing="0" w:after="120" w:afterAutospacing="0"/>
              <w:jc w:val="both"/>
              <w:rPr>
                <w:color w:val="000000"/>
              </w:rPr>
            </w:pPr>
            <w:r w:rsidRPr="006F60A6">
              <w:rPr>
                <w:color w:val="000000"/>
              </w:rPr>
              <w:t>- Derslerde başarı düzeyinin azalması veya artması, program amaçlarına ulaşmada değişimi göstermektedir.</w:t>
            </w:r>
          </w:p>
          <w:p w14:paraId="0C1237A9" w14:textId="77777777" w:rsidR="009D68AA" w:rsidRPr="006F60A6" w:rsidRDefault="009D68AA" w:rsidP="009D68AA">
            <w:pPr>
              <w:pStyle w:val="NormalWeb"/>
              <w:spacing w:before="0" w:beforeAutospacing="0" w:after="120" w:afterAutospacing="0"/>
              <w:jc w:val="both"/>
              <w:rPr>
                <w:color w:val="000000"/>
              </w:rPr>
            </w:pPr>
            <w:r w:rsidRPr="006F60A6">
              <w:rPr>
                <w:color w:val="000000"/>
              </w:rPr>
              <w:t>- Her sınıf düzeyinde derslere göre başarı oranları karşılaştırmalı olarak incelenmektedir.</w:t>
            </w:r>
          </w:p>
          <w:p w14:paraId="31EE0E16" w14:textId="77777777" w:rsidR="009D68AA" w:rsidRPr="006F60A6" w:rsidRDefault="009D68AA" w:rsidP="009D68AA">
            <w:pPr>
              <w:pStyle w:val="NormalWeb"/>
              <w:spacing w:before="0" w:beforeAutospacing="0" w:after="120" w:afterAutospacing="0"/>
              <w:jc w:val="both"/>
              <w:rPr>
                <w:color w:val="000000"/>
              </w:rPr>
            </w:pPr>
            <w:r w:rsidRPr="006F60A6">
              <w:rPr>
                <w:color w:val="000000"/>
              </w:rPr>
              <w:t>b) Bitirme Projesi Değerlendirmesi</w:t>
            </w:r>
          </w:p>
          <w:p w14:paraId="149F249B" w14:textId="77777777" w:rsidR="009D68AA" w:rsidRPr="006F60A6" w:rsidRDefault="009D68AA" w:rsidP="009D68AA">
            <w:pPr>
              <w:pStyle w:val="NormalWeb"/>
              <w:spacing w:before="0" w:beforeAutospacing="0" w:after="120" w:afterAutospacing="0"/>
              <w:jc w:val="both"/>
              <w:rPr>
                <w:color w:val="000000"/>
              </w:rPr>
            </w:pPr>
            <w:r w:rsidRPr="006F60A6">
              <w:rPr>
                <w:color w:val="000000"/>
              </w:rPr>
              <w:t>- Bitirme projesi, öğrencilerin program boyunca kazandığı tüm bilgi ve becerileri sergiledikleri bir ölçme aracıdır.</w:t>
            </w:r>
          </w:p>
          <w:p w14:paraId="384C1424" w14:textId="77777777" w:rsidR="009D68AA" w:rsidRPr="006F60A6" w:rsidRDefault="009D68AA" w:rsidP="009D68AA">
            <w:pPr>
              <w:pStyle w:val="NormalWeb"/>
              <w:spacing w:before="0" w:beforeAutospacing="0" w:after="120" w:afterAutospacing="0"/>
              <w:jc w:val="both"/>
              <w:rPr>
                <w:color w:val="000000"/>
              </w:rPr>
            </w:pPr>
            <w:r w:rsidRPr="006F60A6">
              <w:rPr>
                <w:color w:val="000000"/>
              </w:rPr>
              <w:t>- Proje konuları, program öğretim amaçları ile direkt olarak ilişkilendirilmiştir.</w:t>
            </w:r>
          </w:p>
          <w:p w14:paraId="59AD8E01" w14:textId="77777777" w:rsidR="009D68AA" w:rsidRPr="006F60A6" w:rsidRDefault="009D68AA" w:rsidP="009D68AA">
            <w:pPr>
              <w:pStyle w:val="NormalWeb"/>
              <w:spacing w:before="0" w:beforeAutospacing="0" w:after="120" w:afterAutospacing="0"/>
              <w:jc w:val="both"/>
              <w:rPr>
                <w:color w:val="000000"/>
              </w:rPr>
            </w:pPr>
            <w:r w:rsidRPr="006F60A6">
              <w:rPr>
                <w:color w:val="000000"/>
              </w:rPr>
              <w:t>- Her projenin değerlendirilmesinde aşağıdaki kriterler kullanılmaktadır:</w:t>
            </w:r>
          </w:p>
          <w:p w14:paraId="722DAFE6" w14:textId="77777777" w:rsidR="009D68AA" w:rsidRPr="006F60A6" w:rsidRDefault="009D68AA" w:rsidP="009D68AA">
            <w:pPr>
              <w:pStyle w:val="NormalWeb"/>
              <w:spacing w:before="0" w:beforeAutospacing="0" w:after="120" w:afterAutospacing="0"/>
              <w:jc w:val="both"/>
              <w:rPr>
                <w:color w:val="000000"/>
              </w:rPr>
            </w:pPr>
            <w:r w:rsidRPr="006F60A6">
              <w:rPr>
                <w:color w:val="000000"/>
              </w:rPr>
              <w:t>  * Problem tanımlama ve istatistiksel yöntem seçimi</w:t>
            </w:r>
          </w:p>
          <w:p w14:paraId="5DC20E34" w14:textId="77777777" w:rsidR="009D68AA" w:rsidRPr="006F60A6" w:rsidRDefault="009D68AA" w:rsidP="009D68AA">
            <w:pPr>
              <w:pStyle w:val="NormalWeb"/>
              <w:spacing w:before="0" w:beforeAutospacing="0" w:after="120" w:afterAutospacing="0"/>
              <w:jc w:val="both"/>
              <w:rPr>
                <w:color w:val="000000"/>
              </w:rPr>
            </w:pPr>
            <w:r w:rsidRPr="006F60A6">
              <w:rPr>
                <w:color w:val="000000"/>
              </w:rPr>
              <w:t>  * Uygun istatistiksel teknik uygulaması </w:t>
            </w:r>
          </w:p>
          <w:p w14:paraId="78A7C045" w14:textId="77777777" w:rsidR="009D68AA" w:rsidRPr="006F60A6" w:rsidRDefault="009D68AA" w:rsidP="009D68AA">
            <w:pPr>
              <w:pStyle w:val="NormalWeb"/>
              <w:spacing w:before="0" w:beforeAutospacing="0" w:after="120" w:afterAutospacing="0"/>
              <w:jc w:val="both"/>
              <w:rPr>
                <w:color w:val="000000"/>
              </w:rPr>
            </w:pPr>
            <w:r w:rsidRPr="006F60A6">
              <w:rPr>
                <w:color w:val="000000"/>
              </w:rPr>
              <w:t>  * Sonuçların yorumlanması ve sunumu</w:t>
            </w:r>
          </w:p>
          <w:p w14:paraId="56882009" w14:textId="77777777" w:rsidR="009D68AA" w:rsidRPr="006F60A6" w:rsidRDefault="009D68AA" w:rsidP="009D68AA">
            <w:pPr>
              <w:pStyle w:val="NormalWeb"/>
              <w:spacing w:before="0" w:beforeAutospacing="0" w:after="120" w:afterAutospacing="0"/>
              <w:jc w:val="both"/>
              <w:rPr>
                <w:color w:val="000000"/>
              </w:rPr>
            </w:pPr>
            <w:r w:rsidRPr="006F60A6">
              <w:rPr>
                <w:color w:val="000000"/>
              </w:rPr>
              <w:t>  * Proje raporunun yazım kalitesi ve akademik iletişim becerisi</w:t>
            </w:r>
          </w:p>
          <w:p w14:paraId="3F41D49C" w14:textId="77777777" w:rsidR="009D68AA" w:rsidRPr="006F60A6" w:rsidRDefault="009D68AA" w:rsidP="009D68AA">
            <w:pPr>
              <w:pStyle w:val="NormalWeb"/>
              <w:spacing w:before="0" w:beforeAutospacing="0" w:after="120" w:afterAutospacing="0"/>
              <w:jc w:val="both"/>
              <w:rPr>
                <w:color w:val="000000"/>
              </w:rPr>
            </w:pPr>
            <w:r w:rsidRPr="006F60A6">
              <w:rPr>
                <w:color w:val="000000"/>
              </w:rPr>
              <w:t>c) Yazılı ve Uygulamalı Sınavlar</w:t>
            </w:r>
          </w:p>
          <w:p w14:paraId="5B862841" w14:textId="77777777" w:rsidR="009D68AA" w:rsidRPr="006F60A6" w:rsidRDefault="009D68AA" w:rsidP="009D68AA">
            <w:pPr>
              <w:pStyle w:val="NormalWeb"/>
              <w:spacing w:before="0" w:beforeAutospacing="0" w:after="120" w:afterAutospacing="0"/>
              <w:jc w:val="both"/>
              <w:rPr>
                <w:color w:val="000000"/>
              </w:rPr>
            </w:pPr>
            <w:r w:rsidRPr="006F60A6">
              <w:rPr>
                <w:color w:val="000000"/>
              </w:rPr>
              <w:t>- Her dersin yazılı sınavları, o dersin öğrenme çıktılarını ölçer ve program amaçlarına katkı sağlar</w:t>
            </w:r>
          </w:p>
          <w:p w14:paraId="44C33FAC" w14:textId="77777777" w:rsidR="009D68AA" w:rsidRPr="006F60A6" w:rsidRDefault="009D68AA" w:rsidP="009D68AA">
            <w:pPr>
              <w:pStyle w:val="NormalWeb"/>
              <w:spacing w:before="0" w:beforeAutospacing="0" w:after="120" w:afterAutospacing="0"/>
              <w:jc w:val="both"/>
              <w:rPr>
                <w:color w:val="000000"/>
              </w:rPr>
            </w:pPr>
            <w:r w:rsidRPr="006F60A6">
              <w:rPr>
                <w:color w:val="000000"/>
              </w:rPr>
              <w:t xml:space="preserve">- Uygulamalı derslerde (İstatistik Paket Programları, Bilgisayar Uygulamaları vb.) </w:t>
            </w:r>
            <w:proofErr w:type="spellStart"/>
            <w:r w:rsidRPr="006F60A6">
              <w:rPr>
                <w:color w:val="000000"/>
              </w:rPr>
              <w:t>uygulamaı</w:t>
            </w:r>
            <w:proofErr w:type="spellEnd"/>
            <w:r w:rsidRPr="006F60A6">
              <w:rPr>
                <w:color w:val="000000"/>
              </w:rPr>
              <w:t xml:space="preserve"> sınavlar yapılmaktadır</w:t>
            </w:r>
          </w:p>
          <w:p w14:paraId="5712BFF0" w14:textId="2B8E450F" w:rsidR="009D68AA" w:rsidRPr="006F60A6" w:rsidRDefault="009D68AA" w:rsidP="00EF0F7F">
            <w:pPr>
              <w:pStyle w:val="NormalWeb"/>
              <w:spacing w:before="0" w:beforeAutospacing="0" w:after="120" w:afterAutospacing="0"/>
              <w:jc w:val="both"/>
              <w:rPr>
                <w:color w:val="000000"/>
              </w:rPr>
            </w:pPr>
            <w:r w:rsidRPr="006F60A6">
              <w:rPr>
                <w:color w:val="000000"/>
              </w:rPr>
              <w:t>- Proje ve ödev değerlendirmeleri, öğrencilerin problem çözme ve analitik düşünce becerilerini ölçmektedir</w:t>
            </w:r>
          </w:p>
          <w:p w14:paraId="055A300F" w14:textId="77777777" w:rsidR="009D68AA" w:rsidRPr="006F60A6" w:rsidRDefault="009D68AA" w:rsidP="009D68AA">
            <w:pPr>
              <w:pStyle w:val="NormalWeb"/>
              <w:spacing w:before="0" w:beforeAutospacing="0" w:after="120" w:afterAutospacing="0"/>
              <w:jc w:val="both"/>
              <w:rPr>
                <w:color w:val="000000"/>
              </w:rPr>
            </w:pPr>
            <w:r w:rsidRPr="006F60A6">
              <w:rPr>
                <w:b/>
                <w:bCs/>
                <w:color w:val="000000"/>
              </w:rPr>
              <w:t>2. Dolaylı Ölçme Yöntemleri </w:t>
            </w:r>
          </w:p>
          <w:p w14:paraId="6FF26911" w14:textId="77777777" w:rsidR="009D68AA" w:rsidRPr="006F60A6" w:rsidRDefault="009D68AA" w:rsidP="009D68AA">
            <w:pPr>
              <w:rPr>
                <w:color w:val="000000"/>
              </w:rPr>
            </w:pPr>
          </w:p>
          <w:p w14:paraId="41B5A52A" w14:textId="77777777" w:rsidR="009D68AA" w:rsidRPr="006F60A6" w:rsidRDefault="009D68AA" w:rsidP="009D68AA">
            <w:pPr>
              <w:pStyle w:val="NormalWeb"/>
              <w:spacing w:before="0" w:beforeAutospacing="0" w:after="120" w:afterAutospacing="0"/>
              <w:jc w:val="both"/>
              <w:rPr>
                <w:color w:val="000000"/>
              </w:rPr>
            </w:pPr>
            <w:r w:rsidRPr="006F60A6">
              <w:rPr>
                <w:color w:val="000000"/>
              </w:rPr>
              <w:t>a) Öğrenci Görüş Anketi</w:t>
            </w:r>
          </w:p>
          <w:p w14:paraId="708E1CFD" w14:textId="77777777" w:rsidR="009D68AA" w:rsidRPr="006F60A6" w:rsidRDefault="009D68AA" w:rsidP="009D68AA">
            <w:pPr>
              <w:pStyle w:val="NormalWeb"/>
              <w:spacing w:before="0" w:beforeAutospacing="0" w:after="120" w:afterAutospacing="0"/>
              <w:jc w:val="both"/>
              <w:rPr>
                <w:color w:val="000000"/>
              </w:rPr>
            </w:pPr>
            <w:r w:rsidRPr="006F60A6">
              <w:rPr>
                <w:color w:val="000000"/>
              </w:rPr>
              <w:t>- Her dönem sonunda öğrenciler, derslerin ve öğretim elemanlarının program amaçlarına katkısı hakkında anket doldurur.</w:t>
            </w:r>
          </w:p>
          <w:p w14:paraId="16FB02DC" w14:textId="77777777" w:rsidR="009D68AA" w:rsidRPr="006F60A6" w:rsidRDefault="009D68AA" w:rsidP="009D68AA">
            <w:pPr>
              <w:pStyle w:val="NormalWeb"/>
              <w:spacing w:before="0" w:beforeAutospacing="0" w:after="120" w:afterAutospacing="0"/>
              <w:jc w:val="both"/>
              <w:rPr>
                <w:color w:val="000000"/>
              </w:rPr>
            </w:pPr>
            <w:r w:rsidRPr="006F60A6">
              <w:rPr>
                <w:color w:val="000000"/>
              </w:rPr>
              <w:t>- Anket sorularında, derslerin mesleki donanım, analitik düşünce, iletişim becerisi vb. geliştirilmesine katkısı sorgulanır</w:t>
            </w:r>
          </w:p>
          <w:p w14:paraId="36A96972" w14:textId="77777777" w:rsidR="009D68AA" w:rsidRPr="006F60A6" w:rsidRDefault="009D68AA" w:rsidP="009D68AA">
            <w:pPr>
              <w:pStyle w:val="NormalWeb"/>
              <w:spacing w:before="0" w:beforeAutospacing="0" w:after="120" w:afterAutospacing="0"/>
              <w:jc w:val="both"/>
              <w:rPr>
                <w:color w:val="000000"/>
              </w:rPr>
            </w:pPr>
            <w:r w:rsidRPr="006F60A6">
              <w:rPr>
                <w:color w:val="000000"/>
              </w:rPr>
              <w:t>- Sonuçlar, program öğretim amaçlarının öğrenci tarafından nasıl algılandığını gösterir</w:t>
            </w:r>
          </w:p>
          <w:p w14:paraId="1C3F04BF" w14:textId="77777777" w:rsidR="009D68AA" w:rsidRPr="006F60A6" w:rsidRDefault="009D68AA" w:rsidP="009D68AA">
            <w:pPr>
              <w:rPr>
                <w:color w:val="000000"/>
              </w:rPr>
            </w:pPr>
          </w:p>
          <w:p w14:paraId="38A5CE0E" w14:textId="77777777" w:rsidR="009D68AA" w:rsidRPr="006F60A6" w:rsidRDefault="009D68AA" w:rsidP="009D68AA">
            <w:pPr>
              <w:pStyle w:val="NormalWeb"/>
              <w:spacing w:before="0" w:beforeAutospacing="0" w:after="120" w:afterAutospacing="0"/>
              <w:jc w:val="both"/>
              <w:rPr>
                <w:color w:val="000000"/>
              </w:rPr>
            </w:pPr>
            <w:r w:rsidRPr="006F60A6">
              <w:rPr>
                <w:color w:val="000000"/>
              </w:rPr>
              <w:t>b) Mezun İzleme Çalışmaları</w:t>
            </w:r>
          </w:p>
          <w:p w14:paraId="4BDED18B" w14:textId="77777777" w:rsidR="009D68AA" w:rsidRPr="006F60A6" w:rsidRDefault="009D68AA" w:rsidP="009D68AA">
            <w:pPr>
              <w:pStyle w:val="NormalWeb"/>
              <w:spacing w:before="0" w:beforeAutospacing="0" w:after="120" w:afterAutospacing="0"/>
              <w:jc w:val="both"/>
              <w:rPr>
                <w:color w:val="000000"/>
              </w:rPr>
            </w:pPr>
            <w:r w:rsidRPr="006F60A6">
              <w:rPr>
                <w:color w:val="000000"/>
              </w:rPr>
              <w:t>- Bölümden mezun olan öğrencilere, bölümde almış olduğu eğitimin mesleki yaşamlarında katkı düzeyini ölçmek amacıyla anket yapılmaktadır</w:t>
            </w:r>
          </w:p>
          <w:p w14:paraId="3E198EE6" w14:textId="77777777" w:rsidR="009D68AA" w:rsidRPr="006F60A6" w:rsidRDefault="009D68AA" w:rsidP="009D68AA">
            <w:pPr>
              <w:pStyle w:val="NormalWeb"/>
              <w:spacing w:before="0" w:beforeAutospacing="0" w:after="120" w:afterAutospacing="0"/>
              <w:jc w:val="both"/>
              <w:rPr>
                <w:color w:val="000000"/>
              </w:rPr>
            </w:pPr>
            <w:r w:rsidRPr="006F60A6">
              <w:rPr>
                <w:color w:val="000000"/>
              </w:rPr>
              <w:t>- Mezunlardan alınan geri bildirimler, program amaçlarının iş dünyasının gereksinimleriyle uyumunun göstergesidir</w:t>
            </w:r>
          </w:p>
          <w:p w14:paraId="758BD961" w14:textId="77777777" w:rsidR="009D68AA" w:rsidRPr="006F60A6" w:rsidRDefault="009D68AA" w:rsidP="009D68AA">
            <w:pPr>
              <w:pStyle w:val="NormalWeb"/>
              <w:spacing w:before="0" w:beforeAutospacing="0" w:after="120" w:afterAutospacing="0"/>
              <w:jc w:val="both"/>
              <w:rPr>
                <w:color w:val="000000"/>
              </w:rPr>
            </w:pPr>
            <w:r w:rsidRPr="006F60A6">
              <w:rPr>
                <w:color w:val="000000"/>
              </w:rPr>
              <w:t>c) İstihdam ve Kariyer Takibi</w:t>
            </w:r>
          </w:p>
          <w:p w14:paraId="111F578D" w14:textId="77777777" w:rsidR="009D68AA" w:rsidRPr="006F60A6" w:rsidRDefault="009D68AA" w:rsidP="009D68AA">
            <w:pPr>
              <w:pStyle w:val="NormalWeb"/>
              <w:spacing w:before="0" w:beforeAutospacing="0" w:after="120" w:afterAutospacing="0"/>
              <w:jc w:val="both"/>
              <w:rPr>
                <w:color w:val="000000"/>
              </w:rPr>
            </w:pPr>
            <w:r w:rsidRPr="006F60A6">
              <w:rPr>
                <w:color w:val="000000"/>
              </w:rPr>
              <w:t>- Bölüm mezunlarının hangi sektörlerde, hangi pozisyonlarda istihdamını sağlanıp sağlanmadığını takip eder</w:t>
            </w:r>
          </w:p>
          <w:p w14:paraId="7A6E72B1" w14:textId="77777777" w:rsidR="009D68AA" w:rsidRPr="006F60A6" w:rsidRDefault="009D68AA" w:rsidP="009D68AA">
            <w:pPr>
              <w:pStyle w:val="NormalWeb"/>
              <w:spacing w:before="0" w:beforeAutospacing="0" w:after="120" w:afterAutospacing="0"/>
              <w:jc w:val="both"/>
              <w:rPr>
                <w:color w:val="000000"/>
              </w:rPr>
            </w:pPr>
            <w:r w:rsidRPr="006F60A6">
              <w:rPr>
                <w:color w:val="000000"/>
              </w:rPr>
              <w:t>- Mezunların iş bulma hızı ve kalitesi, program amaçlarının iş dünyasıyla uyumunun göstergesidir</w:t>
            </w:r>
          </w:p>
          <w:p w14:paraId="7A32F286" w14:textId="77777777" w:rsidR="009D68AA" w:rsidRPr="006F60A6" w:rsidRDefault="009D68AA" w:rsidP="009D68AA">
            <w:pPr>
              <w:pStyle w:val="NormalWeb"/>
              <w:spacing w:before="0" w:beforeAutospacing="0" w:after="120" w:afterAutospacing="0"/>
              <w:jc w:val="both"/>
              <w:rPr>
                <w:color w:val="000000"/>
              </w:rPr>
            </w:pPr>
            <w:r w:rsidRPr="006F60A6">
              <w:rPr>
                <w:color w:val="000000"/>
              </w:rPr>
              <w:t>- Mezunların verdikleri geri bildirimler, program geliştirme çalışmalarına temel oluşturur</w:t>
            </w:r>
          </w:p>
          <w:p w14:paraId="0F8EF30C" w14:textId="77777777" w:rsidR="009D68AA" w:rsidRPr="006F60A6" w:rsidRDefault="009D68AA" w:rsidP="009D68AA">
            <w:pPr>
              <w:rPr>
                <w:color w:val="000000"/>
              </w:rPr>
            </w:pPr>
          </w:p>
          <w:p w14:paraId="7A0ECA47" w14:textId="77777777" w:rsidR="009D68AA" w:rsidRPr="006F60A6" w:rsidRDefault="009D68AA" w:rsidP="009D68AA">
            <w:pPr>
              <w:pStyle w:val="NormalWeb"/>
              <w:spacing w:before="0" w:beforeAutospacing="0" w:after="120" w:afterAutospacing="0"/>
              <w:jc w:val="both"/>
              <w:rPr>
                <w:color w:val="000000"/>
              </w:rPr>
            </w:pPr>
            <w:r w:rsidRPr="006F60A6">
              <w:rPr>
                <w:color w:val="000000"/>
              </w:rPr>
              <w:t>c) Akademik Danışman Gözlemleri</w:t>
            </w:r>
          </w:p>
          <w:p w14:paraId="24730B78" w14:textId="77777777" w:rsidR="009D68AA" w:rsidRPr="006F60A6" w:rsidRDefault="009D68AA" w:rsidP="009D68AA">
            <w:pPr>
              <w:pStyle w:val="NormalWeb"/>
              <w:spacing w:before="0" w:beforeAutospacing="0" w:after="120" w:afterAutospacing="0"/>
              <w:jc w:val="both"/>
              <w:rPr>
                <w:color w:val="000000"/>
              </w:rPr>
            </w:pPr>
            <w:r w:rsidRPr="006F60A6">
              <w:rPr>
                <w:color w:val="000000"/>
              </w:rPr>
              <w:t>- Akademik danışmanlar, öğrencilerin ders seçiminden tutun mezuniyetine kadar, gelişim ve öğrenme durumlarını sistematik olarak gözlemler</w:t>
            </w:r>
          </w:p>
          <w:p w14:paraId="45E6B71B" w14:textId="3488B286" w:rsidR="009D68AA" w:rsidRPr="006F60A6" w:rsidRDefault="009D68AA" w:rsidP="00EF0F7F">
            <w:pPr>
              <w:pStyle w:val="NormalWeb"/>
              <w:spacing w:before="0" w:beforeAutospacing="0" w:after="120" w:afterAutospacing="0"/>
              <w:jc w:val="both"/>
              <w:rPr>
                <w:color w:val="000000"/>
              </w:rPr>
            </w:pPr>
            <w:r w:rsidRPr="006F60A6">
              <w:rPr>
                <w:color w:val="000000"/>
              </w:rPr>
              <w:t>- Bu gözlemlemeler, program amaçlarına ulaşımdaki bireysel farklılıkları ve başarısızlık alanlarını belirlemeye yardımcı olur</w:t>
            </w:r>
          </w:p>
          <w:p w14:paraId="3F0B7062" w14:textId="7B35A182" w:rsidR="009D68AA" w:rsidRPr="006F60A6" w:rsidRDefault="009D68AA" w:rsidP="009D68AA">
            <w:pPr>
              <w:pStyle w:val="NormalWeb"/>
              <w:spacing w:before="0" w:beforeAutospacing="0" w:after="120" w:afterAutospacing="0"/>
              <w:jc w:val="both"/>
              <w:rPr>
                <w:color w:val="000000"/>
              </w:rPr>
            </w:pPr>
            <w:r w:rsidRPr="006F60A6">
              <w:rPr>
                <w:color w:val="000000"/>
              </w:rPr>
              <w:t>Karşılaştırmalı Analiz</w:t>
            </w:r>
          </w:p>
          <w:p w14:paraId="34E336D2" w14:textId="77777777" w:rsidR="009D68AA" w:rsidRPr="006F60A6" w:rsidRDefault="009D68AA" w:rsidP="009D68AA">
            <w:pPr>
              <w:pStyle w:val="NormalWeb"/>
              <w:spacing w:before="0" w:beforeAutospacing="0" w:after="120" w:afterAutospacing="0"/>
              <w:jc w:val="both"/>
              <w:rPr>
                <w:color w:val="000000"/>
              </w:rPr>
            </w:pPr>
            <w:r w:rsidRPr="006F60A6">
              <w:rPr>
                <w:color w:val="000000"/>
              </w:rPr>
              <w:t>Bölüm, aşağıdaki analizleri yaparak program başarısını değerlendirir:</w:t>
            </w:r>
          </w:p>
          <w:p w14:paraId="0BBADA41" w14:textId="1AC5B688" w:rsidR="009D68AA" w:rsidRPr="006F60A6" w:rsidRDefault="009D68AA" w:rsidP="009D68AA">
            <w:pPr>
              <w:pStyle w:val="NormalWeb"/>
              <w:spacing w:before="0" w:beforeAutospacing="0" w:after="120" w:afterAutospacing="0"/>
              <w:jc w:val="both"/>
              <w:rPr>
                <w:color w:val="000000"/>
              </w:rPr>
            </w:pPr>
            <w:r w:rsidRPr="006F60A6">
              <w:rPr>
                <w:color w:val="000000"/>
              </w:rPr>
              <w:t>-</w:t>
            </w:r>
            <w:r w:rsidR="00EF0F7F" w:rsidRPr="006F60A6">
              <w:rPr>
                <w:color w:val="000000"/>
              </w:rPr>
              <w:t xml:space="preserve"> </w:t>
            </w:r>
            <w:r w:rsidRPr="006F60A6">
              <w:rPr>
                <w:color w:val="000000"/>
              </w:rPr>
              <w:t>Yıldan yıla karşılaştırma: Aynı derslerin farklı yıllardaki başarı oranlarının karşılaştırması</w:t>
            </w:r>
          </w:p>
          <w:p w14:paraId="1A53996D" w14:textId="295130E8" w:rsidR="009D68AA" w:rsidRPr="006F60A6" w:rsidRDefault="009D68AA" w:rsidP="009D68AA">
            <w:pPr>
              <w:pStyle w:val="NormalWeb"/>
              <w:spacing w:before="0" w:beforeAutospacing="0" w:after="120" w:afterAutospacing="0"/>
              <w:jc w:val="both"/>
              <w:rPr>
                <w:color w:val="000000"/>
              </w:rPr>
            </w:pPr>
            <w:r w:rsidRPr="006F60A6">
              <w:rPr>
                <w:color w:val="000000"/>
              </w:rPr>
              <w:t>-</w:t>
            </w:r>
            <w:r w:rsidR="00EF0F7F" w:rsidRPr="006F60A6">
              <w:rPr>
                <w:color w:val="000000"/>
              </w:rPr>
              <w:t xml:space="preserve"> </w:t>
            </w:r>
            <w:r w:rsidRPr="006F60A6">
              <w:rPr>
                <w:color w:val="000000"/>
              </w:rPr>
              <w:t>Üniversite ortalaması ile karşılaştırma: Bölüm ortalamasının kurumsal ortalamayla kıyaslanması</w:t>
            </w:r>
          </w:p>
          <w:p w14:paraId="1431ABB7" w14:textId="77777777" w:rsidR="009D68AA" w:rsidRPr="006F60A6" w:rsidRDefault="009D68AA" w:rsidP="009D68AA">
            <w:pPr>
              <w:pStyle w:val="NormalWeb"/>
              <w:spacing w:before="0" w:beforeAutospacing="0" w:after="120" w:afterAutospacing="0"/>
              <w:jc w:val="both"/>
              <w:rPr>
                <w:color w:val="000000"/>
              </w:rPr>
            </w:pPr>
            <w:r w:rsidRPr="006F60A6">
              <w:rPr>
                <w:color w:val="000000"/>
              </w:rPr>
              <w:t>- Benzer bölümlerle karşılaştırma: Ülkenin diğer üniversitelerindeki istatistik bölümleriyle program kalitesi karşılaştırması</w:t>
            </w:r>
          </w:p>
          <w:p w14:paraId="3B0F0935" w14:textId="65E3A832" w:rsidR="00F80717" w:rsidRPr="006F60A6" w:rsidRDefault="009D68AA" w:rsidP="009D68AA">
            <w:pPr>
              <w:pStyle w:val="NormalWeb"/>
              <w:spacing w:before="0" w:beforeAutospacing="0" w:after="120" w:afterAutospacing="0"/>
              <w:jc w:val="both"/>
              <w:rPr>
                <w:color w:val="000000"/>
              </w:rPr>
            </w:pPr>
            <w:r w:rsidRPr="006F60A6">
              <w:rPr>
                <w:color w:val="000000"/>
              </w:rPr>
              <w:t>- İş dünyası beklentileri ile karşılaştırma: Mezunların iş dünyasında başarısının program amaçlarıyla uyumunun tespiti</w:t>
            </w:r>
          </w:p>
        </w:tc>
      </w:tr>
      <w:tr w:rsidR="00F80717" w:rsidRPr="006F60A6" w14:paraId="6356A321" w14:textId="77777777">
        <w:trPr>
          <w:trHeight w:val="551"/>
        </w:trPr>
        <w:tc>
          <w:tcPr>
            <w:tcW w:w="9065" w:type="dxa"/>
            <w:gridSpan w:val="2"/>
          </w:tcPr>
          <w:p w14:paraId="342DFD2E"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76E5330F" w14:textId="77777777">
        <w:trPr>
          <w:trHeight w:val="959"/>
        </w:trPr>
        <w:tc>
          <w:tcPr>
            <w:tcW w:w="1414" w:type="dxa"/>
          </w:tcPr>
          <w:p w14:paraId="0DBD0587"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2789CC09" w14:textId="77777777" w:rsidR="00F80717" w:rsidRPr="006F60A6" w:rsidRDefault="004504E8" w:rsidP="00892F30">
            <w:pPr>
              <w:pStyle w:val="TableParagraph"/>
              <w:numPr>
                <w:ilvl w:val="0"/>
                <w:numId w:val="28"/>
              </w:numPr>
              <w:tabs>
                <w:tab w:val="left" w:pos="373"/>
              </w:tabs>
              <w:ind w:left="373" w:hanging="266"/>
              <w:jc w:val="both"/>
            </w:pPr>
            <w:r w:rsidRPr="006F60A6">
              <w:t>Uygulama</w:t>
            </w:r>
            <w:r w:rsidRPr="006F60A6">
              <w:rPr>
                <w:spacing w:val="-3"/>
              </w:rPr>
              <w:t xml:space="preserve"> </w:t>
            </w:r>
            <w:r w:rsidRPr="006F60A6">
              <w:rPr>
                <w:spacing w:val="-5"/>
              </w:rPr>
              <w:t>Yok</w:t>
            </w:r>
          </w:p>
          <w:p w14:paraId="6C652D63" w14:textId="77777777" w:rsidR="00F80717" w:rsidRPr="006F60A6" w:rsidRDefault="004504E8" w:rsidP="00892F30">
            <w:pPr>
              <w:pStyle w:val="TableParagraph"/>
              <w:numPr>
                <w:ilvl w:val="0"/>
                <w:numId w:val="28"/>
              </w:numPr>
              <w:tabs>
                <w:tab w:val="left" w:pos="373"/>
              </w:tabs>
              <w:ind w:left="373" w:hanging="266"/>
              <w:jc w:val="both"/>
            </w:pPr>
            <w:r w:rsidRPr="006F60A6">
              <w:t>Olgunlaşmamış</w:t>
            </w:r>
            <w:r w:rsidRPr="006F60A6">
              <w:rPr>
                <w:spacing w:val="-5"/>
              </w:rPr>
              <w:t xml:space="preserve"> </w:t>
            </w:r>
            <w:r w:rsidRPr="006F60A6">
              <w:rPr>
                <w:spacing w:val="-2"/>
              </w:rPr>
              <w:t>Uygulama</w:t>
            </w:r>
          </w:p>
          <w:p w14:paraId="008B310B" w14:textId="3E3FCA17" w:rsidR="00F80717" w:rsidRPr="006F60A6" w:rsidRDefault="00EF0F7F" w:rsidP="00EF0F7F">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51E4ABE7"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4CA3A00C" w14:textId="77777777" w:rsidR="00F80717" w:rsidRPr="006F60A6" w:rsidRDefault="004504E8" w:rsidP="00892F30">
      <w:pPr>
        <w:pStyle w:val="Balk1"/>
        <w:numPr>
          <w:ilvl w:val="0"/>
          <w:numId w:val="35"/>
        </w:numPr>
        <w:tabs>
          <w:tab w:val="left" w:pos="339"/>
        </w:tabs>
        <w:spacing w:before="76"/>
        <w:ind w:left="339" w:hanging="198"/>
        <w:jc w:val="both"/>
      </w:pPr>
      <w:bookmarkStart w:id="6" w:name="3-PROGRAM_ÇIKTILARI"/>
      <w:bookmarkStart w:id="7" w:name="_Toc219656635"/>
      <w:bookmarkEnd w:id="6"/>
      <w:r w:rsidRPr="006F60A6">
        <w:t>PROGRAM</w:t>
      </w:r>
      <w:r w:rsidRPr="006F60A6">
        <w:rPr>
          <w:spacing w:val="-1"/>
        </w:rPr>
        <w:t xml:space="preserve"> </w:t>
      </w:r>
      <w:r w:rsidRPr="006F60A6">
        <w:rPr>
          <w:spacing w:val="-2"/>
        </w:rPr>
        <w:t>ÇIKTILARI</w:t>
      </w:r>
      <w:bookmarkEnd w:id="7"/>
    </w:p>
    <w:p w14:paraId="3C3FD21D" w14:textId="77777777" w:rsidR="00F80717" w:rsidRPr="006F60A6" w:rsidRDefault="004504E8" w:rsidP="00892F30">
      <w:pPr>
        <w:pStyle w:val="GvdeMetni"/>
        <w:spacing w:before="20" w:line="259" w:lineRule="auto"/>
        <w:ind w:left="141" w:right="140"/>
        <w:jc w:val="both"/>
      </w:pPr>
      <w:r w:rsidRPr="006F60A6">
        <w:t xml:space="preserve">3.1-Program çıktıları, program eğitim amaçlarına ulaşabilmek için gerekli bilgi, beceri ve davranış bileşenlerinin tümünü kapsamalı ve ilgili (MÜDEK,FEDEK,SABAK,EPDAD vb. gibi) Değerlendirme Çıktılarını da içerecek biçimde tanımlanmalıdır. Programlar, program eğitim amaçlarıyla tutarlı olmak koşuluyla, kendilerine özgü ek program çıktıları </w:t>
      </w:r>
      <w:r w:rsidRPr="006F60A6">
        <w:rPr>
          <w:spacing w:val="-2"/>
        </w:rPr>
        <w:t>tanımlayabilirler.</w:t>
      </w:r>
    </w:p>
    <w:p w14:paraId="776C6FA2" w14:textId="77777777" w:rsidR="00F80717" w:rsidRPr="006F60A6" w:rsidRDefault="00F80717" w:rsidP="00892F30">
      <w:pPr>
        <w:pStyle w:val="GvdeMetni"/>
        <w:spacing w:before="3"/>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22B2C2D7" w14:textId="77777777" w:rsidTr="00CB01D2">
        <w:trPr>
          <w:trHeight w:val="2692"/>
        </w:trPr>
        <w:tc>
          <w:tcPr>
            <w:tcW w:w="9065" w:type="dxa"/>
            <w:gridSpan w:val="2"/>
          </w:tcPr>
          <w:p w14:paraId="0B53A0B6" w14:textId="77777777" w:rsidR="009D68AA" w:rsidRPr="006F60A6" w:rsidRDefault="009D68AA" w:rsidP="009D68AA">
            <w:pPr>
              <w:pStyle w:val="NormalWeb"/>
              <w:spacing w:before="0" w:beforeAutospacing="0" w:after="120" w:afterAutospacing="0"/>
              <w:jc w:val="both"/>
              <w:rPr>
                <w:color w:val="000000"/>
              </w:rPr>
            </w:pPr>
            <w:r w:rsidRPr="006F60A6">
              <w:rPr>
                <w:color w:val="000000"/>
              </w:rPr>
              <w:t>İstatistik bölümü program çıktıları tablo 3.1.1’de verilmiştir.</w:t>
            </w:r>
          </w:p>
          <w:p w14:paraId="22491C25" w14:textId="77777777" w:rsidR="009D68AA" w:rsidRPr="006F60A6" w:rsidRDefault="009D68AA" w:rsidP="009D68AA">
            <w:pPr>
              <w:pStyle w:val="NormalWeb"/>
              <w:spacing w:before="0" w:beforeAutospacing="0" w:after="120" w:afterAutospacing="0"/>
              <w:jc w:val="both"/>
              <w:rPr>
                <w:color w:val="000000"/>
              </w:rPr>
            </w:pPr>
            <w:r w:rsidRPr="006F60A6">
              <w:rPr>
                <w:color w:val="000000"/>
              </w:rPr>
              <w:t>Tablo 3.1.1. İstatistik Bölümü program çıktıları</w:t>
            </w:r>
          </w:p>
          <w:tbl>
            <w:tblPr>
              <w:tblW w:w="0" w:type="auto"/>
              <w:tblInd w:w="262" w:type="dxa"/>
              <w:tblCellMar>
                <w:top w:w="15" w:type="dxa"/>
                <w:left w:w="15" w:type="dxa"/>
                <w:bottom w:w="15" w:type="dxa"/>
                <w:right w:w="15" w:type="dxa"/>
              </w:tblCellMar>
              <w:tblLook w:val="04A0" w:firstRow="1" w:lastRow="0" w:firstColumn="1" w:lastColumn="0" w:noHBand="0" w:noVBand="1"/>
            </w:tblPr>
            <w:tblGrid>
              <w:gridCol w:w="902"/>
              <w:gridCol w:w="7729"/>
            </w:tblGrid>
            <w:tr w:rsidR="009D68AA" w:rsidRPr="006F60A6" w14:paraId="46042277" w14:textId="77777777" w:rsidTr="00CB01D2">
              <w:trPr>
                <w:trHeight w:val="301"/>
              </w:trPr>
              <w:tc>
                <w:tcPr>
                  <w:tcW w:w="902" w:type="dxa"/>
                  <w:tcBorders>
                    <w:top w:val="single" w:sz="8" w:space="0" w:color="000000"/>
                    <w:left w:val="single" w:sz="8" w:space="0" w:color="000000"/>
                    <w:bottom w:val="single" w:sz="8" w:space="0" w:color="000000"/>
                    <w:right w:val="single" w:sz="8" w:space="0" w:color="000000"/>
                  </w:tcBorders>
                  <w:hideMark/>
                </w:tcPr>
                <w:p w14:paraId="69C9697E" w14:textId="77777777" w:rsidR="009D68AA" w:rsidRPr="006F60A6" w:rsidRDefault="009D68AA" w:rsidP="00F645DB">
                  <w:pPr>
                    <w:pStyle w:val="NormalWeb"/>
                    <w:spacing w:before="0" w:beforeAutospacing="0" w:after="0" w:afterAutospacing="0"/>
                    <w:jc w:val="both"/>
                    <w:rPr>
                      <w:b/>
                      <w:bCs/>
                    </w:rPr>
                  </w:pPr>
                  <w:r w:rsidRPr="006F60A6">
                    <w:rPr>
                      <w:b/>
                      <w:bCs/>
                      <w:color w:val="000000"/>
                    </w:rPr>
                    <w:t>PÇ-1</w:t>
                  </w:r>
                </w:p>
              </w:tc>
              <w:tc>
                <w:tcPr>
                  <w:tcW w:w="7729" w:type="dxa"/>
                  <w:tcBorders>
                    <w:top w:val="single" w:sz="8" w:space="0" w:color="000000"/>
                    <w:left w:val="single" w:sz="8" w:space="0" w:color="000000"/>
                    <w:bottom w:val="single" w:sz="8" w:space="0" w:color="000000"/>
                    <w:right w:val="single" w:sz="8" w:space="0" w:color="000000"/>
                  </w:tcBorders>
                  <w:hideMark/>
                </w:tcPr>
                <w:p w14:paraId="6EE0ED7F" w14:textId="77777777" w:rsidR="009D68AA" w:rsidRPr="006F60A6" w:rsidRDefault="009D68AA" w:rsidP="009D68AA">
                  <w:pPr>
                    <w:pStyle w:val="NormalWeb"/>
                    <w:spacing w:before="0" w:beforeAutospacing="0" w:after="0" w:afterAutospacing="0"/>
                    <w:jc w:val="both"/>
                  </w:pPr>
                  <w:r w:rsidRPr="006F60A6">
                    <w:rPr>
                      <w:color w:val="000000"/>
                    </w:rPr>
                    <w:t>Matematiğin temel kavram ve ilkelerini açıklayabilme</w:t>
                  </w:r>
                </w:p>
              </w:tc>
            </w:tr>
            <w:tr w:rsidR="009D68AA" w:rsidRPr="006F60A6" w14:paraId="2E7B8D58" w14:textId="77777777" w:rsidTr="00CB01D2">
              <w:trPr>
                <w:trHeight w:val="301"/>
              </w:trPr>
              <w:tc>
                <w:tcPr>
                  <w:tcW w:w="902" w:type="dxa"/>
                  <w:tcBorders>
                    <w:top w:val="single" w:sz="8" w:space="0" w:color="000000"/>
                    <w:left w:val="single" w:sz="8" w:space="0" w:color="000000"/>
                    <w:bottom w:val="single" w:sz="8" w:space="0" w:color="000000"/>
                    <w:right w:val="single" w:sz="8" w:space="0" w:color="000000"/>
                  </w:tcBorders>
                  <w:hideMark/>
                </w:tcPr>
                <w:p w14:paraId="27AAF657" w14:textId="77777777" w:rsidR="009D68AA" w:rsidRPr="006F60A6" w:rsidRDefault="009D68AA" w:rsidP="00F645DB">
                  <w:pPr>
                    <w:pStyle w:val="NormalWeb"/>
                    <w:spacing w:before="0" w:beforeAutospacing="0" w:after="0" w:afterAutospacing="0"/>
                    <w:jc w:val="both"/>
                    <w:rPr>
                      <w:b/>
                      <w:bCs/>
                    </w:rPr>
                  </w:pPr>
                  <w:r w:rsidRPr="006F60A6">
                    <w:rPr>
                      <w:b/>
                      <w:bCs/>
                      <w:color w:val="000000"/>
                    </w:rPr>
                    <w:t>PÇ-2</w:t>
                  </w:r>
                </w:p>
              </w:tc>
              <w:tc>
                <w:tcPr>
                  <w:tcW w:w="7729" w:type="dxa"/>
                  <w:tcBorders>
                    <w:top w:val="single" w:sz="8" w:space="0" w:color="000000"/>
                    <w:left w:val="single" w:sz="8" w:space="0" w:color="000000"/>
                    <w:bottom w:val="single" w:sz="8" w:space="0" w:color="000000"/>
                    <w:right w:val="single" w:sz="8" w:space="0" w:color="000000"/>
                  </w:tcBorders>
                  <w:hideMark/>
                </w:tcPr>
                <w:p w14:paraId="64B9298A" w14:textId="77777777" w:rsidR="009D68AA" w:rsidRPr="006F60A6" w:rsidRDefault="009D68AA" w:rsidP="009D68AA">
                  <w:pPr>
                    <w:pStyle w:val="NormalWeb"/>
                    <w:spacing w:before="0" w:beforeAutospacing="0" w:after="0" w:afterAutospacing="0"/>
                    <w:jc w:val="both"/>
                  </w:pPr>
                  <w:r w:rsidRPr="006F60A6">
                    <w:rPr>
                      <w:color w:val="000000"/>
                    </w:rPr>
                    <w:t>İstatistiksel teknikleri kullanarak farklı disiplinlerin problemlerine çözüm üretebilme</w:t>
                  </w:r>
                </w:p>
              </w:tc>
            </w:tr>
            <w:tr w:rsidR="009D68AA" w:rsidRPr="006F60A6" w14:paraId="39BB3C0F" w14:textId="77777777" w:rsidTr="00CB01D2">
              <w:trPr>
                <w:trHeight w:val="397"/>
              </w:trPr>
              <w:tc>
                <w:tcPr>
                  <w:tcW w:w="902" w:type="dxa"/>
                  <w:tcBorders>
                    <w:top w:val="single" w:sz="8" w:space="0" w:color="000000"/>
                    <w:left w:val="single" w:sz="8" w:space="0" w:color="000000"/>
                    <w:bottom w:val="single" w:sz="8" w:space="0" w:color="000000"/>
                    <w:right w:val="single" w:sz="8" w:space="0" w:color="000000"/>
                  </w:tcBorders>
                  <w:hideMark/>
                </w:tcPr>
                <w:p w14:paraId="54EA2642" w14:textId="77777777" w:rsidR="009D68AA" w:rsidRPr="006F60A6" w:rsidRDefault="009D68AA" w:rsidP="00F645DB">
                  <w:pPr>
                    <w:pStyle w:val="NormalWeb"/>
                    <w:spacing w:before="0" w:beforeAutospacing="0" w:after="0" w:afterAutospacing="0"/>
                    <w:jc w:val="both"/>
                    <w:rPr>
                      <w:b/>
                      <w:bCs/>
                    </w:rPr>
                  </w:pPr>
                  <w:r w:rsidRPr="006F60A6">
                    <w:rPr>
                      <w:b/>
                      <w:bCs/>
                      <w:color w:val="000000"/>
                    </w:rPr>
                    <w:t>PÇ-3</w:t>
                  </w:r>
                </w:p>
              </w:tc>
              <w:tc>
                <w:tcPr>
                  <w:tcW w:w="7729" w:type="dxa"/>
                  <w:tcBorders>
                    <w:top w:val="single" w:sz="8" w:space="0" w:color="000000"/>
                    <w:left w:val="single" w:sz="8" w:space="0" w:color="000000"/>
                    <w:bottom w:val="single" w:sz="8" w:space="0" w:color="000000"/>
                    <w:right w:val="single" w:sz="8" w:space="0" w:color="000000"/>
                  </w:tcBorders>
                  <w:hideMark/>
                </w:tcPr>
                <w:p w14:paraId="35CAA225" w14:textId="77777777" w:rsidR="009D68AA" w:rsidRPr="006F60A6" w:rsidRDefault="009D68AA" w:rsidP="009D68AA">
                  <w:pPr>
                    <w:pStyle w:val="NormalWeb"/>
                    <w:spacing w:before="0" w:beforeAutospacing="0" w:after="0" w:afterAutospacing="0"/>
                    <w:jc w:val="both"/>
                  </w:pPr>
                  <w:r w:rsidRPr="006F60A6">
                    <w:rPr>
                      <w:color w:val="000000"/>
                    </w:rPr>
                    <w:t>İstatistiksel yazılımları kullanarak veri analizi yapabilme</w:t>
                  </w:r>
                </w:p>
              </w:tc>
            </w:tr>
            <w:tr w:rsidR="009D68AA" w:rsidRPr="006F60A6" w14:paraId="3ACC3F4A" w14:textId="77777777" w:rsidTr="00CB01D2">
              <w:trPr>
                <w:trHeight w:val="301"/>
              </w:trPr>
              <w:tc>
                <w:tcPr>
                  <w:tcW w:w="902" w:type="dxa"/>
                  <w:tcBorders>
                    <w:top w:val="single" w:sz="8" w:space="0" w:color="000000"/>
                    <w:left w:val="single" w:sz="8" w:space="0" w:color="000000"/>
                    <w:bottom w:val="single" w:sz="8" w:space="0" w:color="000000"/>
                    <w:right w:val="single" w:sz="8" w:space="0" w:color="000000"/>
                  </w:tcBorders>
                  <w:hideMark/>
                </w:tcPr>
                <w:p w14:paraId="5EFBE463" w14:textId="77777777" w:rsidR="009D68AA" w:rsidRPr="006F60A6" w:rsidRDefault="009D68AA" w:rsidP="00F645DB">
                  <w:pPr>
                    <w:pStyle w:val="NormalWeb"/>
                    <w:spacing w:before="0" w:beforeAutospacing="0" w:after="0" w:afterAutospacing="0"/>
                    <w:jc w:val="both"/>
                    <w:rPr>
                      <w:b/>
                      <w:bCs/>
                    </w:rPr>
                  </w:pPr>
                  <w:r w:rsidRPr="006F60A6">
                    <w:rPr>
                      <w:b/>
                      <w:bCs/>
                      <w:color w:val="000000"/>
                    </w:rPr>
                    <w:t>PÇ-4</w:t>
                  </w:r>
                </w:p>
              </w:tc>
              <w:tc>
                <w:tcPr>
                  <w:tcW w:w="7729" w:type="dxa"/>
                  <w:tcBorders>
                    <w:top w:val="single" w:sz="8" w:space="0" w:color="000000"/>
                    <w:left w:val="single" w:sz="8" w:space="0" w:color="000000"/>
                    <w:bottom w:val="single" w:sz="8" w:space="0" w:color="000000"/>
                    <w:right w:val="single" w:sz="8" w:space="0" w:color="000000"/>
                  </w:tcBorders>
                  <w:hideMark/>
                </w:tcPr>
                <w:p w14:paraId="00759B1C" w14:textId="77777777" w:rsidR="009D68AA" w:rsidRPr="006F60A6" w:rsidRDefault="009D68AA" w:rsidP="009D68AA">
                  <w:pPr>
                    <w:pStyle w:val="NormalWeb"/>
                    <w:spacing w:before="0" w:beforeAutospacing="0" w:after="0" w:afterAutospacing="0"/>
                    <w:jc w:val="both"/>
                  </w:pPr>
                  <w:r w:rsidRPr="006F60A6">
                    <w:rPr>
                      <w:color w:val="000000"/>
                    </w:rPr>
                    <w:t>İstatistiksel problemlere yönelik modelleme yapabilme</w:t>
                  </w:r>
                </w:p>
              </w:tc>
            </w:tr>
            <w:tr w:rsidR="009D68AA" w:rsidRPr="006F60A6" w14:paraId="082A3BDA" w14:textId="77777777" w:rsidTr="00CB01D2">
              <w:trPr>
                <w:trHeight w:val="333"/>
              </w:trPr>
              <w:tc>
                <w:tcPr>
                  <w:tcW w:w="902" w:type="dxa"/>
                  <w:tcBorders>
                    <w:top w:val="single" w:sz="8" w:space="0" w:color="000000"/>
                    <w:left w:val="single" w:sz="8" w:space="0" w:color="000000"/>
                    <w:bottom w:val="single" w:sz="8" w:space="0" w:color="000000"/>
                    <w:right w:val="single" w:sz="8" w:space="0" w:color="000000"/>
                  </w:tcBorders>
                  <w:hideMark/>
                </w:tcPr>
                <w:p w14:paraId="48A4C39D" w14:textId="77777777" w:rsidR="009D68AA" w:rsidRPr="006F60A6" w:rsidRDefault="009D68AA" w:rsidP="00F645DB">
                  <w:pPr>
                    <w:pStyle w:val="NormalWeb"/>
                    <w:spacing w:before="0" w:beforeAutospacing="0" w:after="0" w:afterAutospacing="0"/>
                    <w:jc w:val="both"/>
                    <w:rPr>
                      <w:b/>
                      <w:bCs/>
                    </w:rPr>
                  </w:pPr>
                  <w:r w:rsidRPr="006F60A6">
                    <w:rPr>
                      <w:b/>
                      <w:bCs/>
                      <w:color w:val="000000"/>
                    </w:rPr>
                    <w:t>PÇ-5</w:t>
                  </w:r>
                </w:p>
              </w:tc>
              <w:tc>
                <w:tcPr>
                  <w:tcW w:w="7729" w:type="dxa"/>
                  <w:tcBorders>
                    <w:top w:val="single" w:sz="8" w:space="0" w:color="000000"/>
                    <w:left w:val="single" w:sz="8" w:space="0" w:color="000000"/>
                    <w:bottom w:val="single" w:sz="8" w:space="0" w:color="000000"/>
                    <w:right w:val="single" w:sz="8" w:space="0" w:color="000000"/>
                  </w:tcBorders>
                  <w:hideMark/>
                </w:tcPr>
                <w:p w14:paraId="73F13925" w14:textId="77777777" w:rsidR="009D68AA" w:rsidRPr="006F60A6" w:rsidRDefault="009D68AA" w:rsidP="009D68AA">
                  <w:pPr>
                    <w:pStyle w:val="NormalWeb"/>
                    <w:spacing w:before="0" w:beforeAutospacing="0" w:after="0" w:afterAutospacing="0"/>
                    <w:jc w:val="both"/>
                  </w:pPr>
                  <w:r w:rsidRPr="006F60A6">
                    <w:rPr>
                      <w:color w:val="000000"/>
                    </w:rPr>
                    <w:t>Analitik düşünme becerisi kazanma</w:t>
                  </w:r>
                </w:p>
              </w:tc>
            </w:tr>
            <w:tr w:rsidR="009D68AA" w:rsidRPr="006F60A6" w14:paraId="20B2C3BD" w14:textId="77777777" w:rsidTr="00CB01D2">
              <w:trPr>
                <w:trHeight w:val="326"/>
              </w:trPr>
              <w:tc>
                <w:tcPr>
                  <w:tcW w:w="902" w:type="dxa"/>
                  <w:tcBorders>
                    <w:top w:val="single" w:sz="8" w:space="0" w:color="000000"/>
                    <w:left w:val="single" w:sz="8" w:space="0" w:color="000000"/>
                    <w:bottom w:val="single" w:sz="8" w:space="0" w:color="000000"/>
                    <w:right w:val="single" w:sz="8" w:space="0" w:color="000000"/>
                  </w:tcBorders>
                  <w:hideMark/>
                </w:tcPr>
                <w:p w14:paraId="5746D3F7" w14:textId="77777777" w:rsidR="009D68AA" w:rsidRPr="006F60A6" w:rsidRDefault="009D68AA" w:rsidP="00F645DB">
                  <w:pPr>
                    <w:pStyle w:val="NormalWeb"/>
                    <w:spacing w:before="0" w:beforeAutospacing="0" w:after="0" w:afterAutospacing="0"/>
                    <w:jc w:val="both"/>
                    <w:rPr>
                      <w:b/>
                      <w:bCs/>
                    </w:rPr>
                  </w:pPr>
                  <w:r w:rsidRPr="006F60A6">
                    <w:rPr>
                      <w:b/>
                      <w:bCs/>
                      <w:color w:val="000000"/>
                    </w:rPr>
                    <w:t>PÇ-6</w:t>
                  </w:r>
                </w:p>
              </w:tc>
              <w:tc>
                <w:tcPr>
                  <w:tcW w:w="7729" w:type="dxa"/>
                  <w:tcBorders>
                    <w:top w:val="single" w:sz="8" w:space="0" w:color="000000"/>
                    <w:left w:val="single" w:sz="8" w:space="0" w:color="000000"/>
                    <w:bottom w:val="single" w:sz="8" w:space="0" w:color="000000"/>
                    <w:right w:val="single" w:sz="8" w:space="0" w:color="000000"/>
                  </w:tcBorders>
                  <w:hideMark/>
                </w:tcPr>
                <w:p w14:paraId="533E864B" w14:textId="77777777" w:rsidR="009D68AA" w:rsidRPr="006F60A6" w:rsidRDefault="009D68AA" w:rsidP="009D68AA">
                  <w:pPr>
                    <w:pStyle w:val="NormalWeb"/>
                    <w:spacing w:before="0" w:beforeAutospacing="0" w:after="0" w:afterAutospacing="0"/>
                    <w:jc w:val="both"/>
                  </w:pPr>
                  <w:r w:rsidRPr="006F60A6">
                    <w:rPr>
                      <w:color w:val="000000"/>
                    </w:rPr>
                    <w:t>Bilgisayar programlama becerisi kazanma</w:t>
                  </w:r>
                </w:p>
              </w:tc>
            </w:tr>
            <w:tr w:rsidR="009D68AA" w:rsidRPr="006F60A6" w14:paraId="6168A161" w14:textId="77777777" w:rsidTr="00CB01D2">
              <w:trPr>
                <w:trHeight w:val="301"/>
              </w:trPr>
              <w:tc>
                <w:tcPr>
                  <w:tcW w:w="902" w:type="dxa"/>
                  <w:tcBorders>
                    <w:top w:val="single" w:sz="8" w:space="0" w:color="000000"/>
                    <w:left w:val="single" w:sz="8" w:space="0" w:color="000000"/>
                    <w:bottom w:val="single" w:sz="8" w:space="0" w:color="000000"/>
                    <w:right w:val="single" w:sz="8" w:space="0" w:color="000000"/>
                  </w:tcBorders>
                  <w:hideMark/>
                </w:tcPr>
                <w:p w14:paraId="050BF0FF" w14:textId="77777777" w:rsidR="009D68AA" w:rsidRPr="006F60A6" w:rsidRDefault="009D68AA" w:rsidP="00F645DB">
                  <w:pPr>
                    <w:pStyle w:val="NormalWeb"/>
                    <w:spacing w:before="0" w:beforeAutospacing="0" w:after="0" w:afterAutospacing="0"/>
                    <w:jc w:val="both"/>
                    <w:rPr>
                      <w:b/>
                      <w:bCs/>
                    </w:rPr>
                  </w:pPr>
                  <w:r w:rsidRPr="006F60A6">
                    <w:rPr>
                      <w:b/>
                      <w:bCs/>
                      <w:color w:val="000000"/>
                    </w:rPr>
                    <w:t>PÇ-7</w:t>
                  </w:r>
                </w:p>
              </w:tc>
              <w:tc>
                <w:tcPr>
                  <w:tcW w:w="7729" w:type="dxa"/>
                  <w:tcBorders>
                    <w:top w:val="single" w:sz="8" w:space="0" w:color="000000"/>
                    <w:left w:val="single" w:sz="8" w:space="0" w:color="000000"/>
                    <w:bottom w:val="single" w:sz="8" w:space="0" w:color="000000"/>
                    <w:right w:val="single" w:sz="8" w:space="0" w:color="000000"/>
                  </w:tcBorders>
                  <w:hideMark/>
                </w:tcPr>
                <w:p w14:paraId="3629171E" w14:textId="77777777" w:rsidR="009D68AA" w:rsidRPr="006F60A6" w:rsidRDefault="009D68AA" w:rsidP="009D68AA">
                  <w:pPr>
                    <w:pStyle w:val="NormalWeb"/>
                    <w:spacing w:before="0" w:beforeAutospacing="0" w:after="0" w:afterAutospacing="0"/>
                    <w:jc w:val="both"/>
                  </w:pPr>
                  <w:r w:rsidRPr="006F60A6">
                    <w:rPr>
                      <w:color w:val="000000"/>
                    </w:rPr>
                    <w:t>İstatistik paket programlarını kullanabilme</w:t>
                  </w:r>
                </w:p>
              </w:tc>
            </w:tr>
            <w:tr w:rsidR="009D68AA" w:rsidRPr="006F60A6" w14:paraId="6262A49D" w14:textId="77777777" w:rsidTr="00CB01D2">
              <w:trPr>
                <w:trHeight w:val="301"/>
              </w:trPr>
              <w:tc>
                <w:tcPr>
                  <w:tcW w:w="902" w:type="dxa"/>
                  <w:tcBorders>
                    <w:top w:val="single" w:sz="8" w:space="0" w:color="000000"/>
                    <w:left w:val="single" w:sz="8" w:space="0" w:color="000000"/>
                    <w:bottom w:val="single" w:sz="8" w:space="0" w:color="000000"/>
                    <w:right w:val="single" w:sz="8" w:space="0" w:color="000000"/>
                  </w:tcBorders>
                  <w:hideMark/>
                </w:tcPr>
                <w:p w14:paraId="0603EB05" w14:textId="77777777" w:rsidR="009D68AA" w:rsidRPr="006F60A6" w:rsidRDefault="009D68AA" w:rsidP="00F645DB">
                  <w:pPr>
                    <w:pStyle w:val="NormalWeb"/>
                    <w:spacing w:before="0" w:beforeAutospacing="0" w:after="0" w:afterAutospacing="0"/>
                    <w:jc w:val="both"/>
                    <w:rPr>
                      <w:b/>
                      <w:bCs/>
                    </w:rPr>
                  </w:pPr>
                  <w:r w:rsidRPr="006F60A6">
                    <w:rPr>
                      <w:b/>
                      <w:bCs/>
                      <w:color w:val="000000"/>
                    </w:rPr>
                    <w:t>PÇ-8</w:t>
                  </w:r>
                </w:p>
              </w:tc>
              <w:tc>
                <w:tcPr>
                  <w:tcW w:w="7729" w:type="dxa"/>
                  <w:tcBorders>
                    <w:top w:val="single" w:sz="8" w:space="0" w:color="000000"/>
                    <w:left w:val="single" w:sz="8" w:space="0" w:color="000000"/>
                    <w:bottom w:val="single" w:sz="8" w:space="0" w:color="000000"/>
                    <w:right w:val="single" w:sz="8" w:space="0" w:color="000000"/>
                  </w:tcBorders>
                  <w:hideMark/>
                </w:tcPr>
                <w:p w14:paraId="5F5BDE0E" w14:textId="77777777" w:rsidR="009D68AA" w:rsidRPr="006F60A6" w:rsidRDefault="009D68AA" w:rsidP="009D68AA">
                  <w:pPr>
                    <w:pStyle w:val="NormalWeb"/>
                    <w:spacing w:before="0" w:beforeAutospacing="0" w:after="0" w:afterAutospacing="0"/>
                    <w:jc w:val="both"/>
                  </w:pPr>
                  <w:r w:rsidRPr="006F60A6">
                    <w:rPr>
                      <w:color w:val="000000"/>
                    </w:rPr>
                    <w:t>Büyük veri sistemlerini düzenleyebilme, özetleme ve çözümleme yetisine sahip olma</w:t>
                  </w:r>
                </w:p>
              </w:tc>
            </w:tr>
            <w:tr w:rsidR="009D68AA" w:rsidRPr="006F60A6" w14:paraId="736B3FEF" w14:textId="77777777" w:rsidTr="00CB01D2">
              <w:trPr>
                <w:trHeight w:val="588"/>
              </w:trPr>
              <w:tc>
                <w:tcPr>
                  <w:tcW w:w="902" w:type="dxa"/>
                  <w:tcBorders>
                    <w:top w:val="single" w:sz="8" w:space="0" w:color="000000"/>
                    <w:left w:val="single" w:sz="8" w:space="0" w:color="000000"/>
                    <w:bottom w:val="single" w:sz="8" w:space="0" w:color="000000"/>
                    <w:right w:val="single" w:sz="8" w:space="0" w:color="000000"/>
                  </w:tcBorders>
                  <w:hideMark/>
                </w:tcPr>
                <w:p w14:paraId="7D51F997" w14:textId="77777777" w:rsidR="009D68AA" w:rsidRPr="006F60A6" w:rsidRDefault="009D68AA" w:rsidP="00F645DB">
                  <w:pPr>
                    <w:pStyle w:val="NormalWeb"/>
                    <w:spacing w:before="0" w:beforeAutospacing="0" w:after="0" w:afterAutospacing="0"/>
                    <w:jc w:val="both"/>
                    <w:rPr>
                      <w:b/>
                      <w:bCs/>
                    </w:rPr>
                  </w:pPr>
                  <w:r w:rsidRPr="006F60A6">
                    <w:rPr>
                      <w:b/>
                      <w:bCs/>
                      <w:color w:val="000000"/>
                    </w:rPr>
                    <w:t>PÇ-9</w:t>
                  </w:r>
                </w:p>
              </w:tc>
              <w:tc>
                <w:tcPr>
                  <w:tcW w:w="7729" w:type="dxa"/>
                  <w:tcBorders>
                    <w:top w:val="single" w:sz="8" w:space="0" w:color="000000"/>
                    <w:left w:val="single" w:sz="8" w:space="0" w:color="000000"/>
                    <w:bottom w:val="single" w:sz="8" w:space="0" w:color="000000"/>
                    <w:right w:val="single" w:sz="8" w:space="0" w:color="000000"/>
                  </w:tcBorders>
                  <w:hideMark/>
                </w:tcPr>
                <w:p w14:paraId="4CE11EE6" w14:textId="77777777" w:rsidR="009D68AA" w:rsidRPr="006F60A6" w:rsidRDefault="009D68AA" w:rsidP="009D68AA">
                  <w:pPr>
                    <w:pStyle w:val="NormalWeb"/>
                    <w:spacing w:before="0" w:beforeAutospacing="0" w:after="0" w:afterAutospacing="0"/>
                    <w:jc w:val="both"/>
                  </w:pPr>
                  <w:r w:rsidRPr="006F60A6">
                    <w:rPr>
                      <w:color w:val="000000"/>
                    </w:rPr>
                    <w:t>İstatistiğin kullanıldığı bilim alanları ile ilgili verilerin toplanması, yorumlanması, duyurulması aşamalarında toplumsal, bilimsel ve etik değerlere sahip olma</w:t>
                  </w:r>
                </w:p>
              </w:tc>
            </w:tr>
            <w:tr w:rsidR="009D68AA" w:rsidRPr="006F60A6" w14:paraId="36C6EFC4" w14:textId="77777777" w:rsidTr="00CB01D2">
              <w:trPr>
                <w:trHeight w:val="301"/>
              </w:trPr>
              <w:tc>
                <w:tcPr>
                  <w:tcW w:w="902" w:type="dxa"/>
                  <w:tcBorders>
                    <w:top w:val="single" w:sz="8" w:space="0" w:color="000000"/>
                    <w:left w:val="single" w:sz="8" w:space="0" w:color="000000"/>
                    <w:bottom w:val="single" w:sz="8" w:space="0" w:color="000000"/>
                    <w:right w:val="single" w:sz="8" w:space="0" w:color="000000"/>
                  </w:tcBorders>
                  <w:hideMark/>
                </w:tcPr>
                <w:p w14:paraId="7480A09E" w14:textId="77777777" w:rsidR="009D68AA" w:rsidRPr="006F60A6" w:rsidRDefault="009D68AA" w:rsidP="00F645DB">
                  <w:pPr>
                    <w:pStyle w:val="NormalWeb"/>
                    <w:spacing w:before="0" w:beforeAutospacing="0" w:after="0" w:afterAutospacing="0"/>
                    <w:jc w:val="both"/>
                    <w:rPr>
                      <w:b/>
                      <w:bCs/>
                    </w:rPr>
                  </w:pPr>
                  <w:r w:rsidRPr="006F60A6">
                    <w:rPr>
                      <w:b/>
                      <w:bCs/>
                      <w:color w:val="000000"/>
                    </w:rPr>
                    <w:t>PÇ-10</w:t>
                  </w:r>
                </w:p>
              </w:tc>
              <w:tc>
                <w:tcPr>
                  <w:tcW w:w="7729" w:type="dxa"/>
                  <w:tcBorders>
                    <w:top w:val="single" w:sz="8" w:space="0" w:color="000000"/>
                    <w:left w:val="single" w:sz="8" w:space="0" w:color="000000"/>
                    <w:bottom w:val="single" w:sz="8" w:space="0" w:color="000000"/>
                    <w:right w:val="single" w:sz="8" w:space="0" w:color="000000"/>
                  </w:tcBorders>
                  <w:hideMark/>
                </w:tcPr>
                <w:p w14:paraId="059EC3B7" w14:textId="77777777" w:rsidR="009D68AA" w:rsidRPr="006F60A6" w:rsidRDefault="009D68AA" w:rsidP="009D68AA">
                  <w:pPr>
                    <w:pStyle w:val="NormalWeb"/>
                    <w:spacing w:before="0" w:beforeAutospacing="0" w:after="0" w:afterAutospacing="0"/>
                    <w:jc w:val="both"/>
                  </w:pPr>
                  <w:r w:rsidRPr="006F60A6">
                    <w:rPr>
                      <w:color w:val="000000"/>
                    </w:rPr>
                    <w:t>İstatistiksel yöntemleri kullanarak elde edilen sonuçları sözlü ve görsel olarak sunabilme</w:t>
                  </w:r>
                </w:p>
              </w:tc>
            </w:tr>
            <w:tr w:rsidR="009D68AA" w:rsidRPr="006F60A6" w14:paraId="245062EC" w14:textId="77777777" w:rsidTr="00CB01D2">
              <w:trPr>
                <w:trHeight w:val="301"/>
              </w:trPr>
              <w:tc>
                <w:tcPr>
                  <w:tcW w:w="902" w:type="dxa"/>
                  <w:tcBorders>
                    <w:top w:val="single" w:sz="8" w:space="0" w:color="000000"/>
                    <w:left w:val="single" w:sz="8" w:space="0" w:color="000000"/>
                    <w:bottom w:val="single" w:sz="8" w:space="0" w:color="000000"/>
                    <w:right w:val="single" w:sz="8" w:space="0" w:color="000000"/>
                  </w:tcBorders>
                  <w:hideMark/>
                </w:tcPr>
                <w:p w14:paraId="08E8F318" w14:textId="77777777" w:rsidR="009D68AA" w:rsidRPr="006F60A6" w:rsidRDefault="009D68AA" w:rsidP="00F645DB">
                  <w:pPr>
                    <w:pStyle w:val="NormalWeb"/>
                    <w:spacing w:before="0" w:beforeAutospacing="0" w:after="0" w:afterAutospacing="0"/>
                    <w:jc w:val="both"/>
                    <w:rPr>
                      <w:b/>
                      <w:bCs/>
                    </w:rPr>
                  </w:pPr>
                  <w:r w:rsidRPr="006F60A6">
                    <w:rPr>
                      <w:b/>
                      <w:bCs/>
                      <w:color w:val="000000"/>
                    </w:rPr>
                    <w:t>PÇ-11</w:t>
                  </w:r>
                </w:p>
              </w:tc>
              <w:tc>
                <w:tcPr>
                  <w:tcW w:w="7729" w:type="dxa"/>
                  <w:tcBorders>
                    <w:top w:val="single" w:sz="8" w:space="0" w:color="000000"/>
                    <w:left w:val="single" w:sz="8" w:space="0" w:color="000000"/>
                    <w:bottom w:val="single" w:sz="8" w:space="0" w:color="000000"/>
                    <w:right w:val="single" w:sz="8" w:space="0" w:color="000000"/>
                  </w:tcBorders>
                  <w:hideMark/>
                </w:tcPr>
                <w:p w14:paraId="6BC29EBB" w14:textId="77777777" w:rsidR="009D68AA" w:rsidRPr="006F60A6" w:rsidRDefault="009D68AA" w:rsidP="009D68AA">
                  <w:pPr>
                    <w:pStyle w:val="NormalWeb"/>
                    <w:spacing w:before="0" w:beforeAutospacing="0" w:after="0" w:afterAutospacing="0"/>
                    <w:jc w:val="both"/>
                  </w:pPr>
                  <w:r w:rsidRPr="006F60A6">
                    <w:rPr>
                      <w:color w:val="000000"/>
                    </w:rPr>
                    <w:t>Teorik ve uygulamalı istatistik, yöneylem araştırması, risk analizi, aktüerya konularında ve istatistiğin uygulandığı diğer alanlarda yeterli alt yapıya sahip olabilme</w:t>
                  </w:r>
                </w:p>
              </w:tc>
            </w:tr>
            <w:tr w:rsidR="009D68AA" w:rsidRPr="006F60A6" w14:paraId="0F692759" w14:textId="77777777" w:rsidTr="00CB01D2">
              <w:trPr>
                <w:trHeight w:val="588"/>
              </w:trPr>
              <w:tc>
                <w:tcPr>
                  <w:tcW w:w="902" w:type="dxa"/>
                  <w:tcBorders>
                    <w:top w:val="single" w:sz="8" w:space="0" w:color="000000"/>
                    <w:left w:val="single" w:sz="8" w:space="0" w:color="000000"/>
                    <w:bottom w:val="single" w:sz="8" w:space="0" w:color="000000"/>
                    <w:right w:val="single" w:sz="8" w:space="0" w:color="000000"/>
                  </w:tcBorders>
                  <w:hideMark/>
                </w:tcPr>
                <w:p w14:paraId="3AEFBC4B" w14:textId="77777777" w:rsidR="009D68AA" w:rsidRPr="006F60A6" w:rsidRDefault="009D68AA" w:rsidP="00F645DB">
                  <w:pPr>
                    <w:pStyle w:val="NormalWeb"/>
                    <w:spacing w:before="0" w:beforeAutospacing="0" w:after="0" w:afterAutospacing="0"/>
                    <w:jc w:val="both"/>
                    <w:rPr>
                      <w:b/>
                      <w:bCs/>
                    </w:rPr>
                  </w:pPr>
                  <w:r w:rsidRPr="006F60A6">
                    <w:rPr>
                      <w:b/>
                      <w:bCs/>
                      <w:color w:val="000000"/>
                    </w:rPr>
                    <w:t>PÇ-12</w:t>
                  </w:r>
                </w:p>
              </w:tc>
              <w:tc>
                <w:tcPr>
                  <w:tcW w:w="7729" w:type="dxa"/>
                  <w:tcBorders>
                    <w:top w:val="single" w:sz="8" w:space="0" w:color="000000"/>
                    <w:left w:val="single" w:sz="8" w:space="0" w:color="000000"/>
                    <w:bottom w:val="single" w:sz="8" w:space="0" w:color="000000"/>
                    <w:right w:val="single" w:sz="8" w:space="0" w:color="000000"/>
                  </w:tcBorders>
                  <w:hideMark/>
                </w:tcPr>
                <w:p w14:paraId="1A176ACE" w14:textId="77777777" w:rsidR="009D68AA" w:rsidRPr="006F60A6" w:rsidRDefault="009D68AA" w:rsidP="009D68AA">
                  <w:pPr>
                    <w:pStyle w:val="NormalWeb"/>
                    <w:spacing w:before="0" w:beforeAutospacing="0" w:after="0" w:afterAutospacing="0"/>
                    <w:jc w:val="both"/>
                  </w:pPr>
                  <w:r w:rsidRPr="006F60A6">
                    <w:rPr>
                      <w:color w:val="000000"/>
                    </w:rPr>
                    <w:t>Mesleki gelişimin yanı sıra ilgi ve yetenekler doğrultusunda bilimsel, kültürel, sanatsal ve sosyal alanlarda gelişim gösterme</w:t>
                  </w:r>
                </w:p>
              </w:tc>
            </w:tr>
            <w:tr w:rsidR="009D68AA" w:rsidRPr="006F60A6" w14:paraId="7EC0B4A9" w14:textId="77777777" w:rsidTr="00CB01D2">
              <w:trPr>
                <w:trHeight w:val="397"/>
              </w:trPr>
              <w:tc>
                <w:tcPr>
                  <w:tcW w:w="902" w:type="dxa"/>
                  <w:tcBorders>
                    <w:top w:val="single" w:sz="8" w:space="0" w:color="000000"/>
                    <w:left w:val="single" w:sz="8" w:space="0" w:color="000000"/>
                    <w:bottom w:val="single" w:sz="8" w:space="0" w:color="000000"/>
                    <w:right w:val="single" w:sz="8" w:space="0" w:color="000000"/>
                  </w:tcBorders>
                  <w:hideMark/>
                </w:tcPr>
                <w:p w14:paraId="501731E3" w14:textId="77777777" w:rsidR="009D68AA" w:rsidRPr="006F60A6" w:rsidRDefault="009D68AA" w:rsidP="00CB01D2">
                  <w:pPr>
                    <w:pStyle w:val="NormalWeb"/>
                    <w:spacing w:before="0" w:beforeAutospacing="0" w:after="0" w:afterAutospacing="0"/>
                    <w:jc w:val="both"/>
                    <w:rPr>
                      <w:b/>
                      <w:bCs/>
                    </w:rPr>
                  </w:pPr>
                  <w:r w:rsidRPr="006F60A6">
                    <w:rPr>
                      <w:b/>
                      <w:bCs/>
                      <w:color w:val="000000"/>
                    </w:rPr>
                    <w:t>PÇ-13</w:t>
                  </w:r>
                </w:p>
              </w:tc>
              <w:tc>
                <w:tcPr>
                  <w:tcW w:w="7729" w:type="dxa"/>
                  <w:tcBorders>
                    <w:top w:val="single" w:sz="8" w:space="0" w:color="000000"/>
                    <w:left w:val="single" w:sz="8" w:space="0" w:color="000000"/>
                    <w:bottom w:val="single" w:sz="8" w:space="0" w:color="000000"/>
                    <w:right w:val="single" w:sz="8" w:space="0" w:color="000000"/>
                  </w:tcBorders>
                  <w:hideMark/>
                </w:tcPr>
                <w:p w14:paraId="24E19FEB" w14:textId="77777777" w:rsidR="009D68AA" w:rsidRPr="006F60A6" w:rsidRDefault="009D68AA" w:rsidP="009D68AA">
                  <w:pPr>
                    <w:pStyle w:val="NormalWeb"/>
                    <w:spacing w:before="0" w:beforeAutospacing="0" w:after="0" w:afterAutospacing="0"/>
                    <w:jc w:val="both"/>
                  </w:pPr>
                  <w:r w:rsidRPr="006F60A6">
                    <w:rPr>
                      <w:color w:val="000000"/>
                    </w:rPr>
                    <w:t>Mesleki ve etik sorumluluk bilincine sahip olabilme</w:t>
                  </w:r>
                </w:p>
              </w:tc>
            </w:tr>
          </w:tbl>
          <w:p w14:paraId="41DFC3BC" w14:textId="77777777" w:rsidR="009D68AA" w:rsidRPr="006F60A6" w:rsidRDefault="009D68AA" w:rsidP="009D68AA"/>
          <w:p w14:paraId="425C3D8B" w14:textId="77777777" w:rsidR="009D68AA" w:rsidRPr="006F60A6" w:rsidRDefault="009D68AA" w:rsidP="009D68AA">
            <w:pPr>
              <w:pStyle w:val="NormalWeb"/>
              <w:spacing w:before="0" w:beforeAutospacing="0" w:after="120" w:afterAutospacing="0"/>
              <w:jc w:val="both"/>
              <w:rPr>
                <w:color w:val="000000"/>
              </w:rPr>
            </w:pPr>
            <w:r w:rsidRPr="006F60A6">
              <w:rPr>
                <w:color w:val="000000"/>
              </w:rPr>
              <w:t>FEDEK çıktıları tablo 3.1.2’de verilmiştir.</w:t>
            </w:r>
          </w:p>
          <w:p w14:paraId="67B1D217" w14:textId="77777777" w:rsidR="009D68AA" w:rsidRPr="006F60A6" w:rsidRDefault="009D68AA" w:rsidP="009D68AA">
            <w:pPr>
              <w:pStyle w:val="NormalWeb"/>
              <w:spacing w:before="0" w:beforeAutospacing="0" w:after="120" w:afterAutospacing="0"/>
              <w:jc w:val="both"/>
              <w:rPr>
                <w:color w:val="000000"/>
              </w:rPr>
            </w:pPr>
            <w:r w:rsidRPr="006F60A6">
              <w:rPr>
                <w:color w:val="000000"/>
              </w:rPr>
              <w:t>Tablo 3.1.2 FEDEK Çıktıları </w:t>
            </w:r>
          </w:p>
          <w:tbl>
            <w:tblPr>
              <w:tblW w:w="8798" w:type="dxa"/>
              <w:tblInd w:w="262" w:type="dxa"/>
              <w:tblCellMar>
                <w:top w:w="15" w:type="dxa"/>
                <w:left w:w="15" w:type="dxa"/>
                <w:bottom w:w="15" w:type="dxa"/>
                <w:right w:w="15" w:type="dxa"/>
              </w:tblCellMar>
              <w:tblLook w:val="04A0" w:firstRow="1" w:lastRow="0" w:firstColumn="1" w:lastColumn="0" w:noHBand="0" w:noVBand="1"/>
            </w:tblPr>
            <w:tblGrid>
              <w:gridCol w:w="727"/>
              <w:gridCol w:w="8071"/>
            </w:tblGrid>
            <w:tr w:rsidR="009D68AA" w:rsidRPr="006F60A6" w14:paraId="51FAFB5B" w14:textId="77777777" w:rsidTr="00F645DB">
              <w:trPr>
                <w:trHeight w:val="517"/>
              </w:trPr>
              <w:tc>
                <w:tcPr>
                  <w:tcW w:w="727" w:type="dxa"/>
                  <w:tcBorders>
                    <w:top w:val="single" w:sz="8" w:space="0" w:color="000000"/>
                    <w:left w:val="single" w:sz="8" w:space="0" w:color="000000"/>
                    <w:bottom w:val="single" w:sz="8" w:space="0" w:color="000000"/>
                    <w:right w:val="single" w:sz="8" w:space="0" w:color="000000"/>
                  </w:tcBorders>
                  <w:hideMark/>
                </w:tcPr>
                <w:p w14:paraId="2BD5A46F" w14:textId="77777777" w:rsidR="009D68AA" w:rsidRPr="006F60A6" w:rsidRDefault="009D68AA" w:rsidP="00F645DB">
                  <w:pPr>
                    <w:pStyle w:val="NormalWeb"/>
                    <w:spacing w:before="0" w:beforeAutospacing="0" w:after="0" w:afterAutospacing="0"/>
                    <w:jc w:val="both"/>
                  </w:pPr>
                  <w:r w:rsidRPr="006F60A6">
                    <w:rPr>
                      <w:b/>
                      <w:bCs/>
                      <w:color w:val="000000"/>
                    </w:rPr>
                    <w:t>FÇ-1</w:t>
                  </w:r>
                </w:p>
              </w:tc>
              <w:tc>
                <w:tcPr>
                  <w:tcW w:w="8071" w:type="dxa"/>
                  <w:tcBorders>
                    <w:top w:val="single" w:sz="8" w:space="0" w:color="000000"/>
                    <w:left w:val="single" w:sz="8" w:space="0" w:color="000000"/>
                    <w:bottom w:val="single" w:sz="8" w:space="0" w:color="000000"/>
                    <w:right w:val="single" w:sz="8" w:space="0" w:color="000000"/>
                  </w:tcBorders>
                  <w:hideMark/>
                </w:tcPr>
                <w:p w14:paraId="3E11F544" w14:textId="77777777" w:rsidR="009D68AA" w:rsidRPr="006F60A6" w:rsidRDefault="009D68AA" w:rsidP="009D68AA">
                  <w:pPr>
                    <w:pStyle w:val="NormalWeb"/>
                    <w:spacing w:before="0" w:beforeAutospacing="0" w:after="0" w:afterAutospacing="0"/>
                    <w:ind w:left="400"/>
                    <w:jc w:val="both"/>
                  </w:pPr>
                  <w:r w:rsidRPr="006F60A6">
                    <w:rPr>
                      <w:color w:val="000000"/>
                    </w:rPr>
                    <w:t>Kendi programları ile ilgili alanlarında yeterli bilgi birikimi ile kuramsal ve uygulamalı bilgilerini alanlarında kullanabilme becerisi.</w:t>
                  </w:r>
                </w:p>
              </w:tc>
            </w:tr>
            <w:tr w:rsidR="009D68AA" w:rsidRPr="006F60A6" w14:paraId="50466184" w14:textId="77777777" w:rsidTr="00F645DB">
              <w:trPr>
                <w:trHeight w:val="533"/>
              </w:trPr>
              <w:tc>
                <w:tcPr>
                  <w:tcW w:w="727" w:type="dxa"/>
                  <w:tcBorders>
                    <w:top w:val="single" w:sz="8" w:space="0" w:color="000000"/>
                    <w:left w:val="single" w:sz="8" w:space="0" w:color="000000"/>
                    <w:bottom w:val="single" w:sz="8" w:space="0" w:color="000000"/>
                    <w:right w:val="single" w:sz="8" w:space="0" w:color="000000"/>
                  </w:tcBorders>
                  <w:hideMark/>
                </w:tcPr>
                <w:p w14:paraId="2489C11B" w14:textId="77777777" w:rsidR="009D68AA" w:rsidRPr="006F60A6" w:rsidRDefault="009D68AA" w:rsidP="00F645DB">
                  <w:pPr>
                    <w:pStyle w:val="NormalWeb"/>
                    <w:spacing w:before="0" w:beforeAutospacing="0" w:after="0" w:afterAutospacing="0"/>
                    <w:jc w:val="both"/>
                  </w:pPr>
                  <w:r w:rsidRPr="006F60A6">
                    <w:rPr>
                      <w:b/>
                      <w:bCs/>
                      <w:color w:val="000000"/>
                    </w:rPr>
                    <w:t>FÇ-2</w:t>
                  </w:r>
                </w:p>
              </w:tc>
              <w:tc>
                <w:tcPr>
                  <w:tcW w:w="8071" w:type="dxa"/>
                  <w:tcBorders>
                    <w:top w:val="single" w:sz="8" w:space="0" w:color="000000"/>
                    <w:left w:val="single" w:sz="8" w:space="0" w:color="000000"/>
                    <w:bottom w:val="single" w:sz="8" w:space="0" w:color="000000"/>
                    <w:right w:val="single" w:sz="8" w:space="0" w:color="000000"/>
                  </w:tcBorders>
                  <w:hideMark/>
                </w:tcPr>
                <w:p w14:paraId="53C1E3A0" w14:textId="77777777" w:rsidR="009D68AA" w:rsidRPr="006F60A6" w:rsidRDefault="009D68AA" w:rsidP="009D68AA">
                  <w:pPr>
                    <w:pStyle w:val="NormalWeb"/>
                    <w:spacing w:before="0" w:beforeAutospacing="0" w:after="0" w:afterAutospacing="0"/>
                    <w:ind w:left="400"/>
                    <w:jc w:val="both"/>
                  </w:pPr>
                  <w:r w:rsidRPr="006F60A6">
                    <w:rPr>
                      <w:color w:val="000000"/>
                    </w:rPr>
                    <w:t>Alanlarındaki problemleri saptama, tanımlama, formüle etme ve çözme becerisi; bu amaçla uygun analiz ve modelleme yöntemlerini seçme ve uygulama becerisi.</w:t>
                  </w:r>
                </w:p>
              </w:tc>
            </w:tr>
            <w:tr w:rsidR="009D68AA" w:rsidRPr="006F60A6" w14:paraId="106CF776" w14:textId="77777777" w:rsidTr="00F645DB">
              <w:trPr>
                <w:trHeight w:val="533"/>
              </w:trPr>
              <w:tc>
                <w:tcPr>
                  <w:tcW w:w="727" w:type="dxa"/>
                  <w:tcBorders>
                    <w:top w:val="single" w:sz="8" w:space="0" w:color="000000"/>
                    <w:left w:val="single" w:sz="8" w:space="0" w:color="000000"/>
                    <w:bottom w:val="single" w:sz="8" w:space="0" w:color="000000"/>
                    <w:right w:val="single" w:sz="8" w:space="0" w:color="000000"/>
                  </w:tcBorders>
                  <w:hideMark/>
                </w:tcPr>
                <w:p w14:paraId="3717F07A" w14:textId="77777777" w:rsidR="009D68AA" w:rsidRPr="006F60A6" w:rsidRDefault="009D68AA" w:rsidP="00F645DB">
                  <w:pPr>
                    <w:pStyle w:val="NormalWeb"/>
                    <w:spacing w:before="0" w:beforeAutospacing="0" w:after="0" w:afterAutospacing="0"/>
                    <w:jc w:val="both"/>
                  </w:pPr>
                  <w:r w:rsidRPr="006F60A6">
                    <w:rPr>
                      <w:b/>
                      <w:bCs/>
                      <w:color w:val="000000"/>
                    </w:rPr>
                    <w:t>FÇ-3</w:t>
                  </w:r>
                </w:p>
              </w:tc>
              <w:tc>
                <w:tcPr>
                  <w:tcW w:w="8071" w:type="dxa"/>
                  <w:tcBorders>
                    <w:top w:val="single" w:sz="8" w:space="0" w:color="000000"/>
                    <w:left w:val="single" w:sz="8" w:space="0" w:color="000000"/>
                    <w:bottom w:val="single" w:sz="8" w:space="0" w:color="000000"/>
                    <w:right w:val="single" w:sz="8" w:space="0" w:color="000000"/>
                  </w:tcBorders>
                  <w:hideMark/>
                </w:tcPr>
                <w:p w14:paraId="2C7144E6" w14:textId="77777777" w:rsidR="009D68AA" w:rsidRPr="006F60A6" w:rsidRDefault="009D68AA" w:rsidP="009D68AA">
                  <w:pPr>
                    <w:pStyle w:val="NormalWeb"/>
                    <w:spacing w:before="0" w:beforeAutospacing="0" w:after="0" w:afterAutospacing="0"/>
                    <w:ind w:left="400"/>
                    <w:jc w:val="both"/>
                  </w:pPr>
                  <w:r w:rsidRPr="006F60A6">
                    <w:rPr>
                      <w:color w:val="000000"/>
                    </w:rPr>
                    <w:t>Bir sistemi, süreci, donanımı veya ürünü anlama, yorumlama, ilgili sorunları çözme ve çağdaş yöntemleri uygulama becerisi.</w:t>
                  </w:r>
                </w:p>
              </w:tc>
            </w:tr>
            <w:tr w:rsidR="009D68AA" w:rsidRPr="006F60A6" w14:paraId="1D51F8DC" w14:textId="77777777" w:rsidTr="00F645DB">
              <w:trPr>
                <w:trHeight w:val="258"/>
              </w:trPr>
              <w:tc>
                <w:tcPr>
                  <w:tcW w:w="727" w:type="dxa"/>
                  <w:tcBorders>
                    <w:top w:val="single" w:sz="8" w:space="0" w:color="000000"/>
                    <w:left w:val="single" w:sz="8" w:space="0" w:color="000000"/>
                    <w:bottom w:val="single" w:sz="8" w:space="0" w:color="000000"/>
                    <w:right w:val="single" w:sz="8" w:space="0" w:color="000000"/>
                  </w:tcBorders>
                  <w:hideMark/>
                </w:tcPr>
                <w:p w14:paraId="3F5E1D6B" w14:textId="77777777" w:rsidR="009D68AA" w:rsidRPr="006F60A6" w:rsidRDefault="009D68AA" w:rsidP="00F645DB">
                  <w:pPr>
                    <w:pStyle w:val="NormalWeb"/>
                    <w:spacing w:before="0" w:beforeAutospacing="0" w:after="0" w:afterAutospacing="0"/>
                    <w:jc w:val="both"/>
                  </w:pPr>
                  <w:r w:rsidRPr="006F60A6">
                    <w:rPr>
                      <w:b/>
                      <w:bCs/>
                      <w:color w:val="000000"/>
                    </w:rPr>
                    <w:t>FÇ-4</w:t>
                  </w:r>
                </w:p>
              </w:tc>
              <w:tc>
                <w:tcPr>
                  <w:tcW w:w="8071" w:type="dxa"/>
                  <w:tcBorders>
                    <w:top w:val="single" w:sz="8" w:space="0" w:color="000000"/>
                    <w:left w:val="single" w:sz="8" w:space="0" w:color="000000"/>
                    <w:bottom w:val="single" w:sz="8" w:space="0" w:color="000000"/>
                    <w:right w:val="single" w:sz="8" w:space="0" w:color="000000"/>
                  </w:tcBorders>
                  <w:hideMark/>
                </w:tcPr>
                <w:p w14:paraId="189B6A84" w14:textId="77777777" w:rsidR="009D68AA" w:rsidRPr="006F60A6" w:rsidRDefault="009D68AA" w:rsidP="009D68AA">
                  <w:pPr>
                    <w:pStyle w:val="NormalWeb"/>
                    <w:spacing w:before="0" w:beforeAutospacing="0" w:after="0" w:afterAutospacing="0"/>
                    <w:ind w:left="400"/>
                    <w:jc w:val="both"/>
                  </w:pPr>
                  <w:r w:rsidRPr="006F60A6">
                    <w:rPr>
                      <w:color w:val="000000"/>
                    </w:rPr>
                    <w:t>Öğretim programlarında alan dışı ders almış olması.</w:t>
                  </w:r>
                </w:p>
              </w:tc>
            </w:tr>
            <w:tr w:rsidR="009D68AA" w:rsidRPr="006F60A6" w14:paraId="37400261" w14:textId="77777777" w:rsidTr="00F645DB">
              <w:trPr>
                <w:trHeight w:val="517"/>
              </w:trPr>
              <w:tc>
                <w:tcPr>
                  <w:tcW w:w="727" w:type="dxa"/>
                  <w:tcBorders>
                    <w:top w:val="single" w:sz="8" w:space="0" w:color="000000"/>
                    <w:left w:val="single" w:sz="8" w:space="0" w:color="000000"/>
                    <w:bottom w:val="single" w:sz="8" w:space="0" w:color="000000"/>
                    <w:right w:val="single" w:sz="8" w:space="0" w:color="000000"/>
                  </w:tcBorders>
                  <w:hideMark/>
                </w:tcPr>
                <w:p w14:paraId="6CC4DE85" w14:textId="77777777" w:rsidR="009D68AA" w:rsidRPr="006F60A6" w:rsidRDefault="009D68AA" w:rsidP="00F645DB">
                  <w:pPr>
                    <w:pStyle w:val="NormalWeb"/>
                    <w:spacing w:before="0" w:beforeAutospacing="0" w:after="0" w:afterAutospacing="0"/>
                    <w:jc w:val="both"/>
                  </w:pPr>
                  <w:r w:rsidRPr="006F60A6">
                    <w:rPr>
                      <w:b/>
                      <w:bCs/>
                      <w:color w:val="000000"/>
                    </w:rPr>
                    <w:t>FÇ-5</w:t>
                  </w:r>
                </w:p>
              </w:tc>
              <w:tc>
                <w:tcPr>
                  <w:tcW w:w="8071" w:type="dxa"/>
                  <w:tcBorders>
                    <w:top w:val="single" w:sz="8" w:space="0" w:color="000000"/>
                    <w:left w:val="single" w:sz="8" w:space="0" w:color="000000"/>
                    <w:bottom w:val="single" w:sz="8" w:space="0" w:color="000000"/>
                    <w:right w:val="single" w:sz="8" w:space="0" w:color="000000"/>
                  </w:tcBorders>
                  <w:hideMark/>
                </w:tcPr>
                <w:p w14:paraId="579982E9" w14:textId="77777777" w:rsidR="009D68AA" w:rsidRPr="006F60A6" w:rsidRDefault="009D68AA" w:rsidP="009D68AA">
                  <w:pPr>
                    <w:pStyle w:val="NormalWeb"/>
                    <w:spacing w:before="0" w:beforeAutospacing="0" w:after="0" w:afterAutospacing="0"/>
                    <w:ind w:left="400"/>
                    <w:jc w:val="both"/>
                  </w:pPr>
                  <w:r w:rsidRPr="006F60A6">
                    <w:rPr>
                      <w:color w:val="000000"/>
                    </w:rPr>
                    <w:t>Alan uygulamaları için gerekli olan çağdaş araçları seçme, kullanma, geliştirme ve bilişim teknolojilerini etkin bir şekilde kullanma becerisi.</w:t>
                  </w:r>
                </w:p>
              </w:tc>
            </w:tr>
            <w:tr w:rsidR="009D68AA" w:rsidRPr="006F60A6" w14:paraId="24F25E91" w14:textId="77777777" w:rsidTr="00F645DB">
              <w:trPr>
                <w:trHeight w:val="533"/>
              </w:trPr>
              <w:tc>
                <w:tcPr>
                  <w:tcW w:w="727" w:type="dxa"/>
                  <w:tcBorders>
                    <w:top w:val="single" w:sz="8" w:space="0" w:color="000000"/>
                    <w:left w:val="single" w:sz="8" w:space="0" w:color="000000"/>
                    <w:bottom w:val="single" w:sz="8" w:space="0" w:color="000000"/>
                    <w:right w:val="single" w:sz="8" w:space="0" w:color="000000"/>
                  </w:tcBorders>
                  <w:hideMark/>
                </w:tcPr>
                <w:p w14:paraId="2DA825FF" w14:textId="77777777" w:rsidR="009D68AA" w:rsidRPr="006F60A6" w:rsidRDefault="009D68AA" w:rsidP="00F645DB">
                  <w:pPr>
                    <w:pStyle w:val="NormalWeb"/>
                    <w:spacing w:before="0" w:beforeAutospacing="0" w:after="0" w:afterAutospacing="0"/>
                    <w:jc w:val="both"/>
                  </w:pPr>
                  <w:r w:rsidRPr="006F60A6">
                    <w:rPr>
                      <w:b/>
                      <w:bCs/>
                      <w:color w:val="000000"/>
                    </w:rPr>
                    <w:t>FÇ-6</w:t>
                  </w:r>
                </w:p>
              </w:tc>
              <w:tc>
                <w:tcPr>
                  <w:tcW w:w="8071" w:type="dxa"/>
                  <w:tcBorders>
                    <w:top w:val="single" w:sz="8" w:space="0" w:color="000000"/>
                    <w:left w:val="single" w:sz="8" w:space="0" w:color="000000"/>
                    <w:bottom w:val="single" w:sz="8" w:space="0" w:color="000000"/>
                    <w:right w:val="single" w:sz="8" w:space="0" w:color="000000"/>
                  </w:tcBorders>
                  <w:hideMark/>
                </w:tcPr>
                <w:p w14:paraId="26C66A8D" w14:textId="77777777" w:rsidR="009D68AA" w:rsidRPr="006F60A6" w:rsidRDefault="009D68AA" w:rsidP="009D68AA">
                  <w:pPr>
                    <w:pStyle w:val="NormalWeb"/>
                    <w:spacing w:before="0" w:beforeAutospacing="0" w:after="0" w:afterAutospacing="0"/>
                    <w:ind w:left="400"/>
                    <w:jc w:val="both"/>
                  </w:pPr>
                  <w:r w:rsidRPr="006F60A6">
                    <w:rPr>
                      <w:color w:val="000000"/>
                    </w:rPr>
                    <w:t>Alanlarına göre tasarlama, deney yapma, veri toplama, sonuçları analiz etme, arşivleme, metin çözme ve yorumlama becerisi.</w:t>
                  </w:r>
                </w:p>
              </w:tc>
            </w:tr>
            <w:tr w:rsidR="009D68AA" w:rsidRPr="006F60A6" w14:paraId="167AAA64" w14:textId="77777777" w:rsidTr="00F645DB">
              <w:trPr>
                <w:trHeight w:val="258"/>
              </w:trPr>
              <w:tc>
                <w:tcPr>
                  <w:tcW w:w="727" w:type="dxa"/>
                  <w:tcBorders>
                    <w:top w:val="single" w:sz="8" w:space="0" w:color="000000"/>
                    <w:left w:val="single" w:sz="8" w:space="0" w:color="000000"/>
                    <w:bottom w:val="single" w:sz="8" w:space="0" w:color="000000"/>
                    <w:right w:val="single" w:sz="8" w:space="0" w:color="000000"/>
                  </w:tcBorders>
                  <w:hideMark/>
                </w:tcPr>
                <w:p w14:paraId="0122B520" w14:textId="77777777" w:rsidR="009D68AA" w:rsidRPr="006F60A6" w:rsidRDefault="009D68AA" w:rsidP="00F645DB">
                  <w:pPr>
                    <w:pStyle w:val="NormalWeb"/>
                    <w:spacing w:before="0" w:beforeAutospacing="0" w:after="0" w:afterAutospacing="0"/>
                    <w:jc w:val="both"/>
                  </w:pPr>
                  <w:r w:rsidRPr="006F60A6">
                    <w:rPr>
                      <w:b/>
                      <w:bCs/>
                      <w:color w:val="000000"/>
                    </w:rPr>
                    <w:t>FÇ-7</w:t>
                  </w:r>
                </w:p>
              </w:tc>
              <w:tc>
                <w:tcPr>
                  <w:tcW w:w="8071" w:type="dxa"/>
                  <w:tcBorders>
                    <w:top w:val="single" w:sz="8" w:space="0" w:color="000000"/>
                    <w:left w:val="single" w:sz="8" w:space="0" w:color="000000"/>
                    <w:bottom w:val="single" w:sz="8" w:space="0" w:color="000000"/>
                    <w:right w:val="single" w:sz="8" w:space="0" w:color="000000"/>
                  </w:tcBorders>
                  <w:hideMark/>
                </w:tcPr>
                <w:p w14:paraId="2B8B34F0" w14:textId="77777777" w:rsidR="009D68AA" w:rsidRPr="006F60A6" w:rsidRDefault="009D68AA" w:rsidP="009D68AA">
                  <w:pPr>
                    <w:pStyle w:val="NormalWeb"/>
                    <w:spacing w:before="0" w:beforeAutospacing="0" w:after="0" w:afterAutospacing="0"/>
                    <w:ind w:left="400"/>
                    <w:jc w:val="both"/>
                  </w:pPr>
                  <w:r w:rsidRPr="006F60A6">
                    <w:rPr>
                      <w:color w:val="000000"/>
                    </w:rPr>
                    <w:t>Bireysel olarak ve takımlarda etkin biçimde çalışabilme becerisi.</w:t>
                  </w:r>
                </w:p>
              </w:tc>
            </w:tr>
            <w:tr w:rsidR="009D68AA" w:rsidRPr="006F60A6" w14:paraId="77A93E1F" w14:textId="77777777" w:rsidTr="00F645DB">
              <w:trPr>
                <w:trHeight w:val="258"/>
              </w:trPr>
              <w:tc>
                <w:tcPr>
                  <w:tcW w:w="727" w:type="dxa"/>
                  <w:tcBorders>
                    <w:top w:val="single" w:sz="8" w:space="0" w:color="000000"/>
                    <w:left w:val="single" w:sz="8" w:space="0" w:color="000000"/>
                    <w:bottom w:val="single" w:sz="8" w:space="0" w:color="000000"/>
                    <w:right w:val="single" w:sz="8" w:space="0" w:color="000000"/>
                  </w:tcBorders>
                  <w:hideMark/>
                </w:tcPr>
                <w:p w14:paraId="7AE77D14" w14:textId="77777777" w:rsidR="009D68AA" w:rsidRPr="006F60A6" w:rsidRDefault="009D68AA" w:rsidP="00F645DB">
                  <w:pPr>
                    <w:pStyle w:val="NormalWeb"/>
                    <w:spacing w:before="0" w:beforeAutospacing="0" w:after="0" w:afterAutospacing="0"/>
                    <w:jc w:val="both"/>
                  </w:pPr>
                  <w:r w:rsidRPr="006F60A6">
                    <w:rPr>
                      <w:b/>
                      <w:bCs/>
                      <w:color w:val="000000"/>
                    </w:rPr>
                    <w:t>FÇ-8</w:t>
                  </w:r>
                </w:p>
              </w:tc>
              <w:tc>
                <w:tcPr>
                  <w:tcW w:w="8071" w:type="dxa"/>
                  <w:tcBorders>
                    <w:top w:val="single" w:sz="8" w:space="0" w:color="000000"/>
                    <w:left w:val="single" w:sz="8" w:space="0" w:color="000000"/>
                    <w:bottom w:val="single" w:sz="8" w:space="0" w:color="000000"/>
                    <w:right w:val="single" w:sz="8" w:space="0" w:color="000000"/>
                  </w:tcBorders>
                  <w:hideMark/>
                </w:tcPr>
                <w:p w14:paraId="1DB65A0C" w14:textId="0753A2FE" w:rsidR="009D68AA" w:rsidRPr="006F60A6" w:rsidRDefault="009D68AA" w:rsidP="009D68AA">
                  <w:pPr>
                    <w:pStyle w:val="NormalWeb"/>
                    <w:spacing w:before="0" w:beforeAutospacing="0" w:after="0" w:afterAutospacing="0"/>
                    <w:ind w:left="400"/>
                    <w:jc w:val="both"/>
                  </w:pPr>
                  <w:r w:rsidRPr="006F60A6">
                    <w:rPr>
                      <w:color w:val="000000"/>
                    </w:rPr>
                    <w:t>Türkçe sözlü ve yazılı etkin iletişim kurma becerisi; en az bir yabancı dilbilgisi.</w:t>
                  </w:r>
                </w:p>
              </w:tc>
            </w:tr>
            <w:tr w:rsidR="009D68AA" w:rsidRPr="006F60A6" w14:paraId="13AFC609" w14:textId="77777777" w:rsidTr="00F645DB">
              <w:trPr>
                <w:trHeight w:val="517"/>
              </w:trPr>
              <w:tc>
                <w:tcPr>
                  <w:tcW w:w="727" w:type="dxa"/>
                  <w:tcBorders>
                    <w:top w:val="single" w:sz="8" w:space="0" w:color="000000"/>
                    <w:left w:val="single" w:sz="8" w:space="0" w:color="000000"/>
                    <w:bottom w:val="single" w:sz="8" w:space="0" w:color="000000"/>
                    <w:right w:val="single" w:sz="8" w:space="0" w:color="000000"/>
                  </w:tcBorders>
                  <w:hideMark/>
                </w:tcPr>
                <w:p w14:paraId="32C11B35" w14:textId="77777777" w:rsidR="009D68AA" w:rsidRPr="006F60A6" w:rsidRDefault="009D68AA" w:rsidP="00F645DB">
                  <w:pPr>
                    <w:pStyle w:val="NormalWeb"/>
                    <w:spacing w:before="0" w:beforeAutospacing="0" w:after="0" w:afterAutospacing="0"/>
                    <w:jc w:val="both"/>
                  </w:pPr>
                  <w:r w:rsidRPr="006F60A6">
                    <w:rPr>
                      <w:b/>
                      <w:bCs/>
                      <w:color w:val="000000"/>
                    </w:rPr>
                    <w:t>FÇ-9</w:t>
                  </w:r>
                </w:p>
              </w:tc>
              <w:tc>
                <w:tcPr>
                  <w:tcW w:w="8071" w:type="dxa"/>
                  <w:tcBorders>
                    <w:top w:val="single" w:sz="8" w:space="0" w:color="000000"/>
                    <w:left w:val="single" w:sz="8" w:space="0" w:color="000000"/>
                    <w:bottom w:val="single" w:sz="8" w:space="0" w:color="000000"/>
                    <w:right w:val="single" w:sz="8" w:space="0" w:color="000000"/>
                  </w:tcBorders>
                  <w:hideMark/>
                </w:tcPr>
                <w:p w14:paraId="353D81F8" w14:textId="77777777" w:rsidR="009D68AA" w:rsidRPr="006F60A6" w:rsidRDefault="009D68AA" w:rsidP="009D68AA">
                  <w:pPr>
                    <w:pStyle w:val="NormalWeb"/>
                    <w:spacing w:before="0" w:beforeAutospacing="0" w:after="0" w:afterAutospacing="0"/>
                    <w:ind w:left="400"/>
                    <w:jc w:val="both"/>
                  </w:pPr>
                  <w:r w:rsidRPr="006F60A6">
                    <w:rPr>
                      <w:color w:val="000000"/>
                    </w:rPr>
                    <w:t>Yaşam boyu öğrenme bilinci, bilgiye erişebilme, bilim ve teknolojideki gelişmeleri izleme becerisi.</w:t>
                  </w:r>
                </w:p>
              </w:tc>
            </w:tr>
            <w:tr w:rsidR="009D68AA" w:rsidRPr="006F60A6" w14:paraId="194FDF7A" w14:textId="77777777" w:rsidTr="00F645DB">
              <w:trPr>
                <w:trHeight w:val="258"/>
              </w:trPr>
              <w:tc>
                <w:tcPr>
                  <w:tcW w:w="727" w:type="dxa"/>
                  <w:tcBorders>
                    <w:top w:val="single" w:sz="8" w:space="0" w:color="000000"/>
                    <w:left w:val="single" w:sz="8" w:space="0" w:color="000000"/>
                    <w:bottom w:val="single" w:sz="8" w:space="0" w:color="000000"/>
                    <w:right w:val="single" w:sz="8" w:space="0" w:color="000000"/>
                  </w:tcBorders>
                  <w:hideMark/>
                </w:tcPr>
                <w:p w14:paraId="594D10EC" w14:textId="77777777" w:rsidR="009D68AA" w:rsidRPr="006F60A6" w:rsidRDefault="009D68AA" w:rsidP="00F645DB">
                  <w:pPr>
                    <w:pStyle w:val="NormalWeb"/>
                    <w:spacing w:before="0" w:beforeAutospacing="0" w:after="0" w:afterAutospacing="0"/>
                    <w:jc w:val="both"/>
                  </w:pPr>
                  <w:r w:rsidRPr="006F60A6">
                    <w:rPr>
                      <w:b/>
                      <w:bCs/>
                      <w:color w:val="000000"/>
                    </w:rPr>
                    <w:t>FÇ-10</w:t>
                  </w:r>
                </w:p>
              </w:tc>
              <w:tc>
                <w:tcPr>
                  <w:tcW w:w="8071" w:type="dxa"/>
                  <w:tcBorders>
                    <w:top w:val="single" w:sz="8" w:space="0" w:color="000000"/>
                    <w:left w:val="single" w:sz="8" w:space="0" w:color="000000"/>
                    <w:bottom w:val="single" w:sz="8" w:space="0" w:color="000000"/>
                    <w:right w:val="single" w:sz="8" w:space="0" w:color="000000"/>
                  </w:tcBorders>
                  <w:hideMark/>
                </w:tcPr>
                <w:p w14:paraId="7C8F1CC6" w14:textId="77777777" w:rsidR="009D68AA" w:rsidRPr="006F60A6" w:rsidRDefault="009D68AA" w:rsidP="009D68AA">
                  <w:pPr>
                    <w:pStyle w:val="NormalWeb"/>
                    <w:spacing w:before="0" w:beforeAutospacing="0" w:after="0" w:afterAutospacing="0"/>
                    <w:ind w:left="400"/>
                    <w:jc w:val="both"/>
                  </w:pPr>
                  <w:r w:rsidRPr="006F60A6">
                    <w:rPr>
                      <w:color w:val="000000"/>
                    </w:rPr>
                    <w:t>Mesleki etik ve sorumluluk bilinci.</w:t>
                  </w:r>
                </w:p>
              </w:tc>
            </w:tr>
            <w:tr w:rsidR="009D68AA" w:rsidRPr="006F60A6" w14:paraId="231A2207" w14:textId="77777777" w:rsidTr="00F645DB">
              <w:trPr>
                <w:trHeight w:val="533"/>
              </w:trPr>
              <w:tc>
                <w:tcPr>
                  <w:tcW w:w="727" w:type="dxa"/>
                  <w:tcBorders>
                    <w:top w:val="single" w:sz="8" w:space="0" w:color="000000"/>
                    <w:left w:val="single" w:sz="8" w:space="0" w:color="000000"/>
                    <w:bottom w:val="single" w:sz="8" w:space="0" w:color="000000"/>
                    <w:right w:val="single" w:sz="8" w:space="0" w:color="000000"/>
                  </w:tcBorders>
                  <w:hideMark/>
                </w:tcPr>
                <w:p w14:paraId="283D156D" w14:textId="77777777" w:rsidR="009D68AA" w:rsidRPr="006F60A6" w:rsidRDefault="009D68AA" w:rsidP="00F645DB">
                  <w:pPr>
                    <w:pStyle w:val="NormalWeb"/>
                    <w:spacing w:before="0" w:beforeAutospacing="0" w:after="0" w:afterAutospacing="0"/>
                    <w:jc w:val="both"/>
                  </w:pPr>
                  <w:r w:rsidRPr="006F60A6">
                    <w:rPr>
                      <w:b/>
                      <w:bCs/>
                      <w:color w:val="000000"/>
                    </w:rPr>
                    <w:t>FÇ-11</w:t>
                  </w:r>
                </w:p>
              </w:tc>
              <w:tc>
                <w:tcPr>
                  <w:tcW w:w="8071" w:type="dxa"/>
                  <w:tcBorders>
                    <w:top w:val="single" w:sz="8" w:space="0" w:color="000000"/>
                    <w:left w:val="single" w:sz="8" w:space="0" w:color="000000"/>
                    <w:bottom w:val="single" w:sz="8" w:space="0" w:color="000000"/>
                    <w:right w:val="single" w:sz="8" w:space="0" w:color="000000"/>
                  </w:tcBorders>
                  <w:hideMark/>
                </w:tcPr>
                <w:p w14:paraId="4A6BC2B9" w14:textId="77777777" w:rsidR="009D68AA" w:rsidRPr="006F60A6" w:rsidRDefault="009D68AA" w:rsidP="009D68AA">
                  <w:pPr>
                    <w:pStyle w:val="NormalWeb"/>
                    <w:spacing w:before="0" w:beforeAutospacing="0" w:after="0" w:afterAutospacing="0"/>
                    <w:ind w:left="400"/>
                    <w:jc w:val="both"/>
                  </w:pPr>
                  <w:r w:rsidRPr="006F60A6">
                    <w:rPr>
                      <w:color w:val="000000"/>
                    </w:rPr>
                    <w:t>Alan uygulamalarının evrensel ve toplumsal boyutlardaki etkileri (Çevre sorunları, ekonomi, sürdürülebilirlik vb.) ve hukuksal sonuçları konusunda farkındalık.</w:t>
                  </w:r>
                </w:p>
              </w:tc>
            </w:tr>
          </w:tbl>
          <w:p w14:paraId="16039689" w14:textId="77777777" w:rsidR="009D68AA" w:rsidRPr="006F60A6" w:rsidRDefault="009D68AA" w:rsidP="00892F30">
            <w:pPr>
              <w:pStyle w:val="TableParagraph"/>
              <w:ind w:left="0" w:firstLine="0"/>
              <w:jc w:val="both"/>
            </w:pPr>
          </w:p>
        </w:tc>
      </w:tr>
      <w:tr w:rsidR="00F80717" w:rsidRPr="006F60A6" w14:paraId="1B217459" w14:textId="77777777">
        <w:trPr>
          <w:trHeight w:val="551"/>
        </w:trPr>
        <w:tc>
          <w:tcPr>
            <w:tcW w:w="9065" w:type="dxa"/>
            <w:gridSpan w:val="2"/>
          </w:tcPr>
          <w:p w14:paraId="3EE96701"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0660B0A0" w14:textId="77777777">
        <w:trPr>
          <w:trHeight w:val="957"/>
        </w:trPr>
        <w:tc>
          <w:tcPr>
            <w:tcW w:w="1414" w:type="dxa"/>
          </w:tcPr>
          <w:p w14:paraId="6D792BC8"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5C91935D" w14:textId="77777777" w:rsidR="00F80717" w:rsidRPr="006F60A6" w:rsidRDefault="004504E8" w:rsidP="00892F30">
            <w:pPr>
              <w:pStyle w:val="TableParagraph"/>
              <w:numPr>
                <w:ilvl w:val="0"/>
                <w:numId w:val="27"/>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57CF2C6D" w14:textId="77777777" w:rsidR="00F80717" w:rsidRPr="006F60A6" w:rsidRDefault="004504E8" w:rsidP="00892F30">
            <w:pPr>
              <w:pStyle w:val="TableParagraph"/>
              <w:numPr>
                <w:ilvl w:val="0"/>
                <w:numId w:val="27"/>
              </w:numPr>
              <w:tabs>
                <w:tab w:val="left" w:pos="373"/>
              </w:tabs>
              <w:ind w:left="373" w:hanging="266"/>
              <w:jc w:val="both"/>
            </w:pPr>
            <w:r w:rsidRPr="006F60A6">
              <w:t>Olgunlaşmamış</w:t>
            </w:r>
            <w:r w:rsidRPr="006F60A6">
              <w:rPr>
                <w:spacing w:val="-5"/>
              </w:rPr>
              <w:t xml:space="preserve"> </w:t>
            </w:r>
            <w:r w:rsidRPr="006F60A6">
              <w:rPr>
                <w:spacing w:val="-2"/>
              </w:rPr>
              <w:t>Uygulama</w:t>
            </w:r>
          </w:p>
          <w:p w14:paraId="41E8430A" w14:textId="77777777" w:rsidR="00F80717" w:rsidRPr="006F60A6" w:rsidRDefault="004504E8" w:rsidP="00892F30">
            <w:pPr>
              <w:pStyle w:val="TableParagraph"/>
              <w:numPr>
                <w:ilvl w:val="0"/>
                <w:numId w:val="27"/>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4664A35F" w14:textId="77777777" w:rsidR="00F80717" w:rsidRPr="006F60A6" w:rsidRDefault="00F80717" w:rsidP="00892F30">
      <w:pPr>
        <w:pStyle w:val="GvdeMetni"/>
        <w:spacing w:before="177"/>
        <w:jc w:val="both"/>
      </w:pPr>
    </w:p>
    <w:p w14:paraId="1DDC44A9" w14:textId="77777777" w:rsidR="00F80717" w:rsidRPr="006F60A6" w:rsidRDefault="004504E8" w:rsidP="00892F30">
      <w:pPr>
        <w:pStyle w:val="GvdeMetni"/>
        <w:spacing w:line="256" w:lineRule="auto"/>
        <w:ind w:left="141" w:right="147"/>
        <w:jc w:val="both"/>
      </w:pPr>
      <w:r w:rsidRPr="006F60A6">
        <w:t>3.2-Program çıktılarının sağlanma düzeyini dönemsel olarak belirlemek ve belgelemek için kullanılan bir ölçme ve değerlendirme süreci oluşturulmuş ve işletiliyor olmalıdır.</w:t>
      </w:r>
    </w:p>
    <w:p w14:paraId="2642D65F" w14:textId="77777777" w:rsidR="00F80717" w:rsidRPr="006F60A6" w:rsidRDefault="00F80717" w:rsidP="00892F30">
      <w:pPr>
        <w:pStyle w:val="GvdeMetni"/>
        <w:spacing w:before="10"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0282B6D7" w14:textId="77777777">
        <w:trPr>
          <w:trHeight w:val="3864"/>
        </w:trPr>
        <w:tc>
          <w:tcPr>
            <w:tcW w:w="9065" w:type="dxa"/>
            <w:gridSpan w:val="2"/>
          </w:tcPr>
          <w:p w14:paraId="4FDBB3BE" w14:textId="77777777" w:rsidR="009D68AA" w:rsidRPr="006F60A6" w:rsidRDefault="009D68AA" w:rsidP="009D68AA">
            <w:pPr>
              <w:pStyle w:val="NormalWeb"/>
              <w:spacing w:before="240" w:beforeAutospacing="0" w:after="240" w:afterAutospacing="0"/>
              <w:jc w:val="both"/>
              <w:rPr>
                <w:color w:val="000000"/>
              </w:rPr>
            </w:pPr>
            <w:r w:rsidRPr="006F60A6">
              <w:rPr>
                <w:color w:val="000000"/>
              </w:rPr>
              <w:t>Derslerimizin her biri için, öğretim elemanlarımız dönem başlamadan önce öğrenim çıktılarını belirlemekte ve bu çıktıların program çıktılarıyla ilişkisini değerlendirmektedir. Değerlendirme sürecinde, her bir öğrenim çıktısının ilgili program çıktısıyla ilişkisi ‘0 = yok’ ve ‘1 = var’ şeklinde kodlanmakta ve elde edilen çapraz tablo, dersin Bologna sayfasında herkesin erişimine açık olarak paylaşılmaktadır. Bir ders özelinde örnek çapraz tablo aşağıda sunulmuştur.,</w:t>
            </w:r>
          </w:p>
          <w:p w14:paraId="1D73CFF4" w14:textId="77777777" w:rsidR="009D68AA" w:rsidRPr="006F60A6" w:rsidRDefault="009D68AA" w:rsidP="009D68AA">
            <w:pPr>
              <w:pStyle w:val="NormalWeb"/>
              <w:spacing w:before="240" w:beforeAutospacing="0" w:after="240" w:afterAutospacing="0"/>
              <w:jc w:val="both"/>
              <w:rPr>
                <w:color w:val="000000"/>
              </w:rPr>
            </w:pPr>
            <w:r w:rsidRPr="006F60A6">
              <w:rPr>
                <w:noProof/>
                <w:color w:val="000000"/>
                <w:bdr w:val="none" w:sz="0" w:space="0" w:color="auto" w:frame="1"/>
              </w:rPr>
              <w:drawing>
                <wp:inline distT="0" distB="0" distL="0" distR="0" wp14:anchorId="01D7D38F" wp14:editId="4E74E261">
                  <wp:extent cx="5749925" cy="2712720"/>
                  <wp:effectExtent l="0" t="0" r="3175" b="5080"/>
                  <wp:docPr id="62020699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9925" cy="2712720"/>
                          </a:xfrm>
                          <a:prstGeom prst="rect">
                            <a:avLst/>
                          </a:prstGeom>
                          <a:noFill/>
                          <a:ln>
                            <a:noFill/>
                          </a:ln>
                        </pic:spPr>
                      </pic:pic>
                    </a:graphicData>
                  </a:graphic>
                </wp:inline>
              </w:drawing>
            </w:r>
          </w:p>
          <w:p w14:paraId="6D26BF38" w14:textId="01598BA6" w:rsidR="009D68AA" w:rsidRPr="006F60A6" w:rsidRDefault="009D68AA" w:rsidP="00EF0F7F">
            <w:pPr>
              <w:pStyle w:val="NormalWeb"/>
              <w:spacing w:before="0" w:beforeAutospacing="0" w:after="120" w:afterAutospacing="0"/>
              <w:jc w:val="both"/>
              <w:rPr>
                <w:color w:val="000000"/>
              </w:rPr>
            </w:pPr>
            <w:r w:rsidRPr="006F60A6">
              <w:rPr>
                <w:color w:val="000000"/>
              </w:rPr>
              <w:t>Program çıktıları belirlenir iken Türkiye’deki yükseköğretim programlarının yeterlilik düzeylerini tanımlayan Türkiye Yükseköğretim Yeterlilikler Çerçevesi (TYÇ)’ye ve üniversitenin ve fakültenin stratejik planları ve hedefleri doğrultusunda belirlenmiştir.</w:t>
            </w:r>
          </w:p>
        </w:tc>
      </w:tr>
      <w:tr w:rsidR="00F80717" w:rsidRPr="006F60A6" w14:paraId="69F3582E" w14:textId="77777777">
        <w:trPr>
          <w:trHeight w:val="551"/>
        </w:trPr>
        <w:tc>
          <w:tcPr>
            <w:tcW w:w="9065" w:type="dxa"/>
            <w:gridSpan w:val="2"/>
          </w:tcPr>
          <w:p w14:paraId="6BAD145E"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25D88CF4" w14:textId="77777777">
        <w:trPr>
          <w:trHeight w:val="957"/>
        </w:trPr>
        <w:tc>
          <w:tcPr>
            <w:tcW w:w="1414" w:type="dxa"/>
          </w:tcPr>
          <w:p w14:paraId="378ABB0C"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60368922" w14:textId="77777777" w:rsidR="00F80717" w:rsidRPr="006F60A6" w:rsidRDefault="004504E8" w:rsidP="00892F30">
            <w:pPr>
              <w:pStyle w:val="TableParagraph"/>
              <w:numPr>
                <w:ilvl w:val="0"/>
                <w:numId w:val="26"/>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2737CC06" w14:textId="6D0BC341" w:rsidR="00F80717" w:rsidRPr="006F60A6" w:rsidRDefault="00EF0F7F" w:rsidP="00EF0F7F">
            <w:pPr>
              <w:pStyle w:val="TableParagraph"/>
              <w:tabs>
                <w:tab w:val="left" w:pos="373"/>
              </w:tabs>
              <w:ind w:left="107" w:firstLine="0"/>
              <w:jc w:val="both"/>
            </w:pPr>
            <w:r w:rsidRPr="006F60A6">
              <w:t>X Olgunlaşmamış</w:t>
            </w:r>
            <w:r w:rsidRPr="006F60A6">
              <w:rPr>
                <w:spacing w:val="-5"/>
              </w:rPr>
              <w:t xml:space="preserve"> </w:t>
            </w:r>
            <w:r w:rsidRPr="006F60A6">
              <w:rPr>
                <w:spacing w:val="-2"/>
              </w:rPr>
              <w:t>Uygulama</w:t>
            </w:r>
          </w:p>
          <w:p w14:paraId="229AC086" w14:textId="77777777" w:rsidR="00F80717" w:rsidRPr="006F60A6" w:rsidRDefault="004504E8" w:rsidP="00892F30">
            <w:pPr>
              <w:pStyle w:val="TableParagraph"/>
              <w:numPr>
                <w:ilvl w:val="0"/>
                <w:numId w:val="26"/>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7FA42FEC"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58CF7548" w14:textId="77777777" w:rsidR="00F80717" w:rsidRPr="006F60A6" w:rsidRDefault="004504E8" w:rsidP="00892F30">
      <w:pPr>
        <w:pStyle w:val="GvdeMetni"/>
        <w:tabs>
          <w:tab w:val="left" w:pos="1811"/>
          <w:tab w:val="left" w:pos="3022"/>
          <w:tab w:val="left" w:pos="4220"/>
          <w:tab w:val="left" w:pos="5071"/>
          <w:tab w:val="left" w:pos="5695"/>
          <w:tab w:val="left" w:pos="7252"/>
          <w:tab w:val="left" w:pos="8276"/>
        </w:tabs>
        <w:spacing w:before="72" w:line="259" w:lineRule="auto"/>
        <w:ind w:left="141" w:right="144"/>
        <w:jc w:val="both"/>
      </w:pPr>
      <w:r w:rsidRPr="006F60A6">
        <w:rPr>
          <w:spacing w:val="-2"/>
        </w:rPr>
        <w:t>3.3-Programlar</w:t>
      </w:r>
      <w:r w:rsidRPr="006F60A6">
        <w:tab/>
      </w:r>
      <w:r w:rsidRPr="006F60A6">
        <w:rPr>
          <w:spacing w:val="-2"/>
        </w:rPr>
        <w:t>mezuniyet</w:t>
      </w:r>
      <w:r w:rsidRPr="006F60A6">
        <w:tab/>
      </w:r>
      <w:r w:rsidRPr="006F60A6">
        <w:rPr>
          <w:spacing w:val="-2"/>
        </w:rPr>
        <w:t>aşamasına</w:t>
      </w:r>
      <w:r w:rsidRPr="006F60A6">
        <w:tab/>
      </w:r>
      <w:r w:rsidRPr="006F60A6">
        <w:rPr>
          <w:spacing w:val="-2"/>
        </w:rPr>
        <w:t>gelmiş</w:t>
      </w:r>
      <w:r w:rsidRPr="006F60A6">
        <w:tab/>
      </w:r>
      <w:r w:rsidRPr="006F60A6">
        <w:rPr>
          <w:spacing w:val="-4"/>
        </w:rPr>
        <w:t>olan</w:t>
      </w:r>
      <w:r w:rsidRPr="006F60A6">
        <w:tab/>
      </w:r>
      <w:r w:rsidRPr="006F60A6">
        <w:rPr>
          <w:spacing w:val="-2"/>
        </w:rPr>
        <w:t>öğrencilerinin</w:t>
      </w:r>
      <w:r w:rsidRPr="006F60A6">
        <w:tab/>
      </w:r>
      <w:r w:rsidRPr="006F60A6">
        <w:rPr>
          <w:spacing w:val="-2"/>
        </w:rPr>
        <w:t>program</w:t>
      </w:r>
      <w:r w:rsidRPr="006F60A6">
        <w:tab/>
      </w:r>
      <w:r w:rsidRPr="006F60A6">
        <w:rPr>
          <w:spacing w:val="-2"/>
        </w:rPr>
        <w:t xml:space="preserve">çıktılarını </w:t>
      </w:r>
      <w:r w:rsidRPr="006F60A6">
        <w:t>sağladıklarını kanıtlamalıdır.</w:t>
      </w:r>
    </w:p>
    <w:p w14:paraId="29D3316F" w14:textId="77777777" w:rsidR="00F80717" w:rsidRPr="006F60A6" w:rsidRDefault="00F80717" w:rsidP="00892F30">
      <w:pPr>
        <w:pStyle w:val="GvdeMetni"/>
        <w:spacing w:before="4"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25D685F1" w14:textId="77777777">
        <w:trPr>
          <w:trHeight w:val="3864"/>
        </w:trPr>
        <w:tc>
          <w:tcPr>
            <w:tcW w:w="9065" w:type="dxa"/>
            <w:gridSpan w:val="2"/>
          </w:tcPr>
          <w:p w14:paraId="441B2452" w14:textId="77777777" w:rsidR="009D68AA" w:rsidRPr="006F60A6" w:rsidRDefault="009D68AA" w:rsidP="009D68AA">
            <w:pPr>
              <w:pStyle w:val="NormalWeb"/>
              <w:spacing w:before="0" w:beforeAutospacing="0" w:after="0" w:afterAutospacing="0"/>
              <w:jc w:val="both"/>
              <w:rPr>
                <w:color w:val="000000"/>
              </w:rPr>
            </w:pPr>
            <w:r w:rsidRPr="006F60A6">
              <w:rPr>
                <w:color w:val="000000"/>
              </w:rPr>
              <w:t>Programımız, mezun verdiği andan itibaren mezun öğrencilere yönelik mevcut program çıktılarını değerlendirmek amacıyla, mezun adayı öğrencilerimize “Mezun Aşamasındaki Öğrencilerin Program Çıktılarına Ulaşma Düzeylerini Değerlendirme Anketi” uygulamaktadır. </w:t>
            </w:r>
          </w:p>
          <w:p w14:paraId="604D3DFF" w14:textId="77777777" w:rsidR="009D68AA" w:rsidRPr="006F60A6" w:rsidRDefault="009D68AA" w:rsidP="009D68AA">
            <w:pPr>
              <w:rPr>
                <w:color w:val="000000"/>
              </w:rPr>
            </w:pPr>
          </w:p>
          <w:p w14:paraId="0E50422C" w14:textId="5ADDBC77" w:rsidR="009D68AA" w:rsidRPr="006F60A6" w:rsidRDefault="009D68AA" w:rsidP="009D68AA">
            <w:pPr>
              <w:pStyle w:val="NormalWeb"/>
              <w:spacing w:before="0" w:beforeAutospacing="0" w:after="0" w:afterAutospacing="0"/>
              <w:jc w:val="both"/>
              <w:rPr>
                <w:color w:val="000000"/>
              </w:rPr>
            </w:pPr>
            <w:r w:rsidRPr="006F60A6">
              <w:rPr>
                <w:noProof/>
                <w:color w:val="000000"/>
                <w:bdr w:val="none" w:sz="0" w:space="0" w:color="auto" w:frame="1"/>
              </w:rPr>
              <w:drawing>
                <wp:inline distT="0" distB="0" distL="0" distR="0" wp14:anchorId="6CB95ACB" wp14:editId="5AB101A7">
                  <wp:extent cx="5749925" cy="4179570"/>
                  <wp:effectExtent l="0" t="0" r="3175" b="0"/>
                  <wp:docPr id="109407996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9925" cy="4179570"/>
                          </a:xfrm>
                          <a:prstGeom prst="rect">
                            <a:avLst/>
                          </a:prstGeom>
                          <a:noFill/>
                          <a:ln>
                            <a:noFill/>
                          </a:ln>
                        </pic:spPr>
                      </pic:pic>
                    </a:graphicData>
                  </a:graphic>
                </wp:inline>
              </w:drawing>
            </w:r>
          </w:p>
          <w:p w14:paraId="38073FFE" w14:textId="77777777" w:rsidR="009D68AA" w:rsidRPr="006F60A6" w:rsidRDefault="009D68AA" w:rsidP="009D68AA">
            <w:pPr>
              <w:pStyle w:val="NormalWeb"/>
              <w:spacing w:before="240" w:beforeAutospacing="0" w:after="240" w:afterAutospacing="0"/>
              <w:jc w:val="both"/>
              <w:rPr>
                <w:color w:val="000000"/>
              </w:rPr>
            </w:pPr>
            <w:r w:rsidRPr="006F60A6">
              <w:rPr>
                <w:color w:val="000000"/>
              </w:rPr>
              <w:t>2024–2025 eğitim-öğretim yılı ikinci dönem mezunlarının verdikleri yanıtlar incelendiğinde, en düşük kazanımın PÇ6, en yüksek kazanımın ise PÇ13 program çıktısında olduğu görülmektedir. Birinci dönem ve ikinci dönem mezunlarının geri bildirimleri birlikte değerlendirilerek gerekli iyileştirmeleri planlamak üzere 2025–2026 eğitim-öğretim yılı güz döneminin başlangıcında bölüm kurul toplantısı yapılacaktır. Bu süreçte dış paydaş görüşleri de alınarak program çıktılarında gerekli düzenleme ve iyileştirmeler gerçekleştirilecektir.</w:t>
            </w:r>
          </w:p>
          <w:p w14:paraId="092EBAFC" w14:textId="77777777" w:rsidR="009D68AA" w:rsidRPr="006F60A6" w:rsidRDefault="009D68AA" w:rsidP="009D68AA">
            <w:pPr>
              <w:rPr>
                <w:color w:val="000000"/>
              </w:rPr>
            </w:pPr>
          </w:p>
          <w:p w14:paraId="60C80281" w14:textId="7318B3ED" w:rsidR="009D68AA" w:rsidRPr="006F60A6" w:rsidRDefault="009D68AA" w:rsidP="009D68AA">
            <w:pPr>
              <w:pStyle w:val="NormalWeb"/>
              <w:spacing w:before="0" w:beforeAutospacing="0" w:after="120" w:afterAutospacing="0"/>
              <w:jc w:val="both"/>
              <w:rPr>
                <w:color w:val="000000"/>
              </w:rPr>
            </w:pPr>
            <w:r w:rsidRPr="006F60A6">
              <w:rPr>
                <w:noProof/>
                <w:color w:val="000000"/>
                <w:bdr w:val="none" w:sz="0" w:space="0" w:color="auto" w:frame="1"/>
              </w:rPr>
              <w:drawing>
                <wp:inline distT="0" distB="0" distL="0" distR="0" wp14:anchorId="1DDD0BD1" wp14:editId="00CD2FD7">
                  <wp:extent cx="5749925" cy="962025"/>
                  <wp:effectExtent l="0" t="0" r="3175" b="3175"/>
                  <wp:docPr id="878947324" name="Resim 15" descr="Formlar yanıt grafiği. Soru başlığı: Aşağıda belirtilen program çıktıları hakkında &quot;edindiğimi düşünüyorum&quot; ifadesine ne derece katıldığınızı belirtmek için uygun bulduğunuz cevabı işaretleyiniz (1=Kesinlikle Katılmıyorum, 2=Katılmıyorum, 3=Ne Katılıyorum Ne Katılmıyorum, 4=Katılıyorum, 5=Kesinlikle katılıyorum) &#10;.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Aşağıda belirtilen program çıktıları hakkında &quot;edindiğimi düşünüyorum&quot; ifadesine ne derece katıldığınızı belirtmek için uygun bulduğunuz cevabı işaretleyiniz (1=Kesinlikle Katılmıyorum, 2=Katılmıyorum, 3=Ne Katılıyorum Ne Katılmıyorum, 4=Katılıyorum, 5=Kesinlikle katılıyorum) &#10;. Yanıt sayısı: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9925" cy="962025"/>
                          </a:xfrm>
                          <a:prstGeom prst="rect">
                            <a:avLst/>
                          </a:prstGeom>
                          <a:noFill/>
                          <a:ln>
                            <a:noFill/>
                          </a:ln>
                        </pic:spPr>
                      </pic:pic>
                    </a:graphicData>
                  </a:graphic>
                </wp:inline>
              </w:drawing>
            </w:r>
          </w:p>
          <w:p w14:paraId="7414E81A" w14:textId="77777777" w:rsidR="009D68AA" w:rsidRPr="006F60A6" w:rsidRDefault="009D68AA" w:rsidP="009D68AA">
            <w:pPr>
              <w:spacing w:after="240"/>
            </w:pPr>
          </w:p>
          <w:p w14:paraId="15AE3C43" w14:textId="77777777" w:rsidR="009D68AA" w:rsidRPr="006F60A6" w:rsidRDefault="009D68AA" w:rsidP="009D68AA">
            <w:pPr>
              <w:pStyle w:val="NormalWeb"/>
              <w:spacing w:before="120" w:beforeAutospacing="0" w:after="0" w:afterAutospacing="0"/>
              <w:ind w:right="1000"/>
              <w:jc w:val="both"/>
              <w:rPr>
                <w:color w:val="000000"/>
              </w:rPr>
            </w:pPr>
            <w:r w:rsidRPr="006F60A6">
              <w:rPr>
                <w:color w:val="000000"/>
              </w:rPr>
              <w:t>Program Çıktılarını değerlendirme sürecinde, herhangi bir yükseköğretim derecesini başarı ile tamamlayan bir kişinin neleri bilebileceği, neleri yapabileceği ve nelere yetkin olacağını ifade eden ve Türkiye Yükseköğretim Yeterlilikler Çerçevesi (TYYÇ) kapsamında belirlenen Yükseköğretim alanında yeterlilikler kullanılmıştır. Tablo 3.2.1’de TY yeterlilikleri verilmiştir.</w:t>
            </w:r>
          </w:p>
          <w:p w14:paraId="584A980D" w14:textId="77777777" w:rsidR="009D68AA" w:rsidRPr="006F60A6" w:rsidRDefault="009D68AA" w:rsidP="009D68AA">
            <w:pPr>
              <w:pStyle w:val="Balk5"/>
              <w:spacing w:before="300"/>
              <w:ind w:left="280"/>
              <w:jc w:val="both"/>
              <w:rPr>
                <w:rFonts w:ascii="Times New Roman" w:hAnsi="Times New Roman" w:cs="Times New Roman"/>
                <w:color w:val="000000"/>
              </w:rPr>
            </w:pPr>
            <w:r w:rsidRPr="006F60A6">
              <w:rPr>
                <w:rFonts w:ascii="Times New Roman" w:hAnsi="Times New Roman" w:cs="Times New Roman"/>
                <w:color w:val="000000"/>
              </w:rPr>
              <w:t>Tablo 3.2.1. TY Yeterlilikleri</w:t>
            </w:r>
          </w:p>
          <w:tbl>
            <w:tblPr>
              <w:tblW w:w="0" w:type="auto"/>
              <w:tblInd w:w="262" w:type="dxa"/>
              <w:tblCellMar>
                <w:top w:w="15" w:type="dxa"/>
                <w:left w:w="15" w:type="dxa"/>
                <w:bottom w:w="15" w:type="dxa"/>
                <w:right w:w="15" w:type="dxa"/>
              </w:tblCellMar>
              <w:tblLook w:val="04A0" w:firstRow="1" w:lastRow="0" w:firstColumn="1" w:lastColumn="0" w:noHBand="0" w:noVBand="1"/>
            </w:tblPr>
            <w:tblGrid>
              <w:gridCol w:w="977"/>
              <w:gridCol w:w="7188"/>
            </w:tblGrid>
            <w:tr w:rsidR="009D68AA" w:rsidRPr="006F60A6" w14:paraId="2133BB36" w14:textId="77777777" w:rsidTr="00F645DB">
              <w:trPr>
                <w:trHeight w:val="496"/>
              </w:trPr>
              <w:tc>
                <w:tcPr>
                  <w:tcW w:w="977" w:type="dxa"/>
                  <w:tcBorders>
                    <w:top w:val="single" w:sz="8" w:space="0" w:color="000000"/>
                    <w:left w:val="single" w:sz="8" w:space="0" w:color="000000"/>
                    <w:bottom w:val="single" w:sz="8" w:space="0" w:color="000000"/>
                    <w:right w:val="single" w:sz="8" w:space="0" w:color="000000"/>
                  </w:tcBorders>
                  <w:hideMark/>
                </w:tcPr>
                <w:p w14:paraId="40B81007" w14:textId="77777777" w:rsidR="009D68AA" w:rsidRPr="006F60A6" w:rsidRDefault="009D68AA" w:rsidP="00F645DB">
                  <w:pPr>
                    <w:pStyle w:val="NormalWeb"/>
                    <w:spacing w:before="0" w:beforeAutospacing="0" w:after="0" w:afterAutospacing="0"/>
                    <w:jc w:val="both"/>
                  </w:pPr>
                  <w:r w:rsidRPr="006F60A6">
                    <w:rPr>
                      <w:b/>
                      <w:bCs/>
                      <w:color w:val="000000"/>
                    </w:rPr>
                    <w:t>TYY-1</w:t>
                  </w:r>
                </w:p>
              </w:tc>
              <w:tc>
                <w:tcPr>
                  <w:tcW w:w="7188" w:type="dxa"/>
                  <w:tcBorders>
                    <w:top w:val="single" w:sz="8" w:space="0" w:color="000000"/>
                    <w:left w:val="single" w:sz="8" w:space="0" w:color="000000"/>
                    <w:bottom w:val="single" w:sz="8" w:space="0" w:color="000000"/>
                    <w:right w:val="single" w:sz="8" w:space="0" w:color="000000"/>
                  </w:tcBorders>
                  <w:hideMark/>
                </w:tcPr>
                <w:p w14:paraId="704BA632" w14:textId="77777777" w:rsidR="009D68AA" w:rsidRPr="006F60A6" w:rsidRDefault="009D68AA" w:rsidP="009D68AA">
                  <w:pPr>
                    <w:pStyle w:val="NormalWeb"/>
                    <w:spacing w:before="0" w:beforeAutospacing="0" w:after="120" w:afterAutospacing="0"/>
                    <w:jc w:val="both"/>
                  </w:pPr>
                  <w:r w:rsidRPr="006F60A6">
                    <w:rPr>
                      <w:color w:val="000000"/>
                    </w:rPr>
                    <w:t>Alanındaki güncel bilgileri içeren ders kitapları, uygulama araç-gereçleri ve diğer kaynaklarla desteklenen ileri düzeydeki kuramsal ve uygulamalı bilgilere sahip olma.</w:t>
                  </w:r>
                </w:p>
              </w:tc>
            </w:tr>
            <w:tr w:rsidR="009D68AA" w:rsidRPr="006F60A6" w14:paraId="5A0FEB00" w14:textId="77777777" w:rsidTr="00F645DB">
              <w:trPr>
                <w:trHeight w:val="436"/>
              </w:trPr>
              <w:tc>
                <w:tcPr>
                  <w:tcW w:w="977" w:type="dxa"/>
                  <w:tcBorders>
                    <w:top w:val="single" w:sz="8" w:space="0" w:color="000000"/>
                    <w:left w:val="single" w:sz="8" w:space="0" w:color="000000"/>
                    <w:bottom w:val="single" w:sz="8" w:space="0" w:color="000000"/>
                    <w:right w:val="single" w:sz="8" w:space="0" w:color="000000"/>
                  </w:tcBorders>
                  <w:hideMark/>
                </w:tcPr>
                <w:p w14:paraId="58A1C16F" w14:textId="77777777" w:rsidR="009D68AA" w:rsidRPr="006F60A6" w:rsidRDefault="009D68AA" w:rsidP="00F645DB">
                  <w:pPr>
                    <w:pStyle w:val="NormalWeb"/>
                    <w:spacing w:before="0" w:beforeAutospacing="0" w:after="0" w:afterAutospacing="0"/>
                    <w:jc w:val="both"/>
                  </w:pPr>
                  <w:r w:rsidRPr="006F60A6">
                    <w:rPr>
                      <w:b/>
                      <w:bCs/>
                      <w:color w:val="000000"/>
                    </w:rPr>
                    <w:t>TYY-2</w:t>
                  </w:r>
                </w:p>
              </w:tc>
              <w:tc>
                <w:tcPr>
                  <w:tcW w:w="7188" w:type="dxa"/>
                  <w:tcBorders>
                    <w:top w:val="single" w:sz="8" w:space="0" w:color="000000"/>
                    <w:left w:val="single" w:sz="8" w:space="0" w:color="000000"/>
                    <w:bottom w:val="single" w:sz="8" w:space="0" w:color="000000"/>
                    <w:right w:val="single" w:sz="8" w:space="0" w:color="000000"/>
                  </w:tcBorders>
                  <w:hideMark/>
                </w:tcPr>
                <w:p w14:paraId="5086AFB7" w14:textId="77777777" w:rsidR="009D68AA" w:rsidRPr="006F60A6" w:rsidRDefault="009D68AA" w:rsidP="009D68AA">
                  <w:pPr>
                    <w:pStyle w:val="NormalWeb"/>
                    <w:spacing w:before="0" w:beforeAutospacing="0" w:after="120" w:afterAutospacing="0"/>
                    <w:jc w:val="both"/>
                  </w:pPr>
                  <w:r w:rsidRPr="006F60A6">
                    <w:rPr>
                      <w:color w:val="000000"/>
                    </w:rPr>
                    <w:t>Alanında edindiği ileri düzeydeki kuramsal ve uygulamalı bilgileri kullanabilme.</w:t>
                  </w:r>
                </w:p>
              </w:tc>
            </w:tr>
            <w:tr w:rsidR="009D68AA" w:rsidRPr="006F60A6" w14:paraId="7B347A0D" w14:textId="77777777" w:rsidTr="00F645DB">
              <w:trPr>
                <w:trHeight w:val="737"/>
              </w:trPr>
              <w:tc>
                <w:tcPr>
                  <w:tcW w:w="977" w:type="dxa"/>
                  <w:tcBorders>
                    <w:top w:val="single" w:sz="8" w:space="0" w:color="000000"/>
                    <w:left w:val="single" w:sz="8" w:space="0" w:color="000000"/>
                    <w:bottom w:val="single" w:sz="8" w:space="0" w:color="000000"/>
                    <w:right w:val="single" w:sz="8" w:space="0" w:color="000000"/>
                  </w:tcBorders>
                  <w:hideMark/>
                </w:tcPr>
                <w:p w14:paraId="2FB751F1" w14:textId="77777777" w:rsidR="009D68AA" w:rsidRPr="006F60A6" w:rsidRDefault="009D68AA" w:rsidP="00F645DB">
                  <w:pPr>
                    <w:pStyle w:val="NormalWeb"/>
                    <w:spacing w:before="0" w:beforeAutospacing="0" w:after="0" w:afterAutospacing="0"/>
                    <w:jc w:val="both"/>
                  </w:pPr>
                  <w:r w:rsidRPr="006F60A6">
                    <w:rPr>
                      <w:b/>
                      <w:bCs/>
                      <w:color w:val="000000"/>
                    </w:rPr>
                    <w:t>TYY-3</w:t>
                  </w:r>
                </w:p>
              </w:tc>
              <w:tc>
                <w:tcPr>
                  <w:tcW w:w="7188" w:type="dxa"/>
                  <w:tcBorders>
                    <w:top w:val="single" w:sz="8" w:space="0" w:color="000000"/>
                    <w:left w:val="single" w:sz="8" w:space="0" w:color="000000"/>
                    <w:bottom w:val="single" w:sz="8" w:space="0" w:color="000000"/>
                    <w:right w:val="single" w:sz="8" w:space="0" w:color="000000"/>
                  </w:tcBorders>
                  <w:hideMark/>
                </w:tcPr>
                <w:p w14:paraId="26CF5674" w14:textId="77777777" w:rsidR="009D68AA" w:rsidRPr="006F60A6" w:rsidRDefault="009D68AA" w:rsidP="009D68AA">
                  <w:pPr>
                    <w:pStyle w:val="NormalWeb"/>
                    <w:spacing w:before="0" w:beforeAutospacing="0" w:after="120" w:afterAutospacing="0"/>
                    <w:jc w:val="both"/>
                  </w:pPr>
                  <w:r w:rsidRPr="006F60A6">
                    <w:rPr>
                      <w:color w:val="000000"/>
                    </w:rPr>
                    <w:t>Alanında edindiği ileri düzeydeki bilgi ve becerileri kullanarak verileri yorumlayabilme ve değerlendirebilme, sorunları tanımlayabilme, analiz edebilme, araştırmalara ve kanıtlara dayalı çözüm önerileri geliştirebilme.</w:t>
                  </w:r>
                </w:p>
              </w:tc>
            </w:tr>
            <w:tr w:rsidR="009D68AA" w:rsidRPr="006F60A6" w14:paraId="0EAFE594" w14:textId="77777777" w:rsidTr="00F645DB">
              <w:trPr>
                <w:trHeight w:val="346"/>
              </w:trPr>
              <w:tc>
                <w:tcPr>
                  <w:tcW w:w="977" w:type="dxa"/>
                  <w:tcBorders>
                    <w:top w:val="single" w:sz="8" w:space="0" w:color="000000"/>
                    <w:left w:val="single" w:sz="8" w:space="0" w:color="000000"/>
                    <w:bottom w:val="single" w:sz="8" w:space="0" w:color="000000"/>
                    <w:right w:val="single" w:sz="8" w:space="0" w:color="000000"/>
                  </w:tcBorders>
                  <w:hideMark/>
                </w:tcPr>
                <w:p w14:paraId="273B43BA" w14:textId="77777777" w:rsidR="009D68AA" w:rsidRPr="006F60A6" w:rsidRDefault="009D68AA" w:rsidP="00F645DB">
                  <w:pPr>
                    <w:pStyle w:val="NormalWeb"/>
                    <w:spacing w:before="0" w:beforeAutospacing="0" w:after="0" w:afterAutospacing="0"/>
                    <w:jc w:val="both"/>
                  </w:pPr>
                  <w:r w:rsidRPr="006F60A6">
                    <w:rPr>
                      <w:b/>
                      <w:bCs/>
                      <w:color w:val="000000"/>
                    </w:rPr>
                    <w:t>TYY-4</w:t>
                  </w:r>
                </w:p>
              </w:tc>
              <w:tc>
                <w:tcPr>
                  <w:tcW w:w="7188" w:type="dxa"/>
                  <w:tcBorders>
                    <w:top w:val="single" w:sz="8" w:space="0" w:color="000000"/>
                    <w:left w:val="single" w:sz="8" w:space="0" w:color="000000"/>
                    <w:bottom w:val="single" w:sz="8" w:space="0" w:color="000000"/>
                    <w:right w:val="single" w:sz="8" w:space="0" w:color="000000"/>
                  </w:tcBorders>
                  <w:hideMark/>
                </w:tcPr>
                <w:p w14:paraId="27A20BEA" w14:textId="77777777" w:rsidR="009D68AA" w:rsidRPr="006F60A6" w:rsidRDefault="009D68AA" w:rsidP="009D68AA">
                  <w:pPr>
                    <w:pStyle w:val="NormalWeb"/>
                    <w:spacing w:before="0" w:beforeAutospacing="0" w:after="120" w:afterAutospacing="0"/>
                    <w:jc w:val="both"/>
                  </w:pPr>
                  <w:r w:rsidRPr="006F60A6">
                    <w:rPr>
                      <w:color w:val="000000"/>
                    </w:rPr>
                    <w:t>Alanı ile ilgili ileri düzeydeki bir çalışmayı bağımsız olarak yürütebilme.</w:t>
                  </w:r>
                </w:p>
              </w:tc>
            </w:tr>
            <w:tr w:rsidR="009D68AA" w:rsidRPr="006F60A6" w14:paraId="3C2B7948" w14:textId="77777777" w:rsidTr="00F645DB">
              <w:trPr>
                <w:trHeight w:val="496"/>
              </w:trPr>
              <w:tc>
                <w:tcPr>
                  <w:tcW w:w="977" w:type="dxa"/>
                  <w:tcBorders>
                    <w:top w:val="single" w:sz="8" w:space="0" w:color="000000"/>
                    <w:left w:val="single" w:sz="8" w:space="0" w:color="000000"/>
                    <w:bottom w:val="single" w:sz="8" w:space="0" w:color="000000"/>
                    <w:right w:val="single" w:sz="8" w:space="0" w:color="000000"/>
                  </w:tcBorders>
                  <w:hideMark/>
                </w:tcPr>
                <w:p w14:paraId="0D0722E1" w14:textId="77777777" w:rsidR="009D68AA" w:rsidRPr="006F60A6" w:rsidRDefault="009D68AA" w:rsidP="00F645DB">
                  <w:pPr>
                    <w:pStyle w:val="NormalWeb"/>
                    <w:spacing w:before="0" w:beforeAutospacing="0" w:after="0" w:afterAutospacing="0"/>
                    <w:jc w:val="both"/>
                  </w:pPr>
                  <w:r w:rsidRPr="006F60A6">
                    <w:rPr>
                      <w:b/>
                      <w:bCs/>
                      <w:color w:val="000000"/>
                    </w:rPr>
                    <w:t>TYY-5</w:t>
                  </w:r>
                </w:p>
              </w:tc>
              <w:tc>
                <w:tcPr>
                  <w:tcW w:w="7188" w:type="dxa"/>
                  <w:tcBorders>
                    <w:top w:val="single" w:sz="8" w:space="0" w:color="000000"/>
                    <w:left w:val="single" w:sz="8" w:space="0" w:color="000000"/>
                    <w:bottom w:val="single" w:sz="8" w:space="0" w:color="000000"/>
                    <w:right w:val="single" w:sz="8" w:space="0" w:color="000000"/>
                  </w:tcBorders>
                  <w:hideMark/>
                </w:tcPr>
                <w:p w14:paraId="65D1C97C" w14:textId="77777777" w:rsidR="009D68AA" w:rsidRPr="006F60A6" w:rsidRDefault="009D68AA" w:rsidP="009D68AA">
                  <w:pPr>
                    <w:pStyle w:val="NormalWeb"/>
                    <w:spacing w:before="0" w:beforeAutospacing="0" w:after="120" w:afterAutospacing="0"/>
                    <w:jc w:val="both"/>
                  </w:pPr>
                  <w:r w:rsidRPr="006F60A6">
                    <w:rPr>
                      <w:color w:val="000000"/>
                    </w:rPr>
                    <w:t>Alanı ile ilgili uygulamalarda karşılaşılan ve öngörülemeyen karmaşık sorunları çözmek için bireysel ve ekip üyesi olarak sorumluluk alabilme.</w:t>
                  </w:r>
                </w:p>
              </w:tc>
            </w:tr>
            <w:tr w:rsidR="009D68AA" w:rsidRPr="006F60A6" w14:paraId="0B1F65B6" w14:textId="77777777" w:rsidTr="00F645DB">
              <w:trPr>
                <w:trHeight w:val="481"/>
              </w:trPr>
              <w:tc>
                <w:tcPr>
                  <w:tcW w:w="977" w:type="dxa"/>
                  <w:tcBorders>
                    <w:top w:val="single" w:sz="8" w:space="0" w:color="000000"/>
                    <w:left w:val="single" w:sz="8" w:space="0" w:color="000000"/>
                    <w:bottom w:val="single" w:sz="8" w:space="0" w:color="000000"/>
                    <w:right w:val="single" w:sz="8" w:space="0" w:color="000000"/>
                  </w:tcBorders>
                  <w:hideMark/>
                </w:tcPr>
                <w:p w14:paraId="6AD893D3" w14:textId="77777777" w:rsidR="009D68AA" w:rsidRPr="006F60A6" w:rsidRDefault="009D68AA" w:rsidP="00F645DB">
                  <w:pPr>
                    <w:pStyle w:val="NormalWeb"/>
                    <w:spacing w:before="0" w:beforeAutospacing="0" w:after="0" w:afterAutospacing="0"/>
                    <w:jc w:val="both"/>
                  </w:pPr>
                  <w:r w:rsidRPr="006F60A6">
                    <w:rPr>
                      <w:b/>
                      <w:bCs/>
                      <w:color w:val="000000"/>
                    </w:rPr>
                    <w:t>TYY-6</w:t>
                  </w:r>
                </w:p>
              </w:tc>
              <w:tc>
                <w:tcPr>
                  <w:tcW w:w="7188" w:type="dxa"/>
                  <w:tcBorders>
                    <w:top w:val="single" w:sz="8" w:space="0" w:color="000000"/>
                    <w:left w:val="single" w:sz="8" w:space="0" w:color="000000"/>
                    <w:bottom w:val="single" w:sz="8" w:space="0" w:color="000000"/>
                    <w:right w:val="single" w:sz="8" w:space="0" w:color="000000"/>
                  </w:tcBorders>
                  <w:hideMark/>
                </w:tcPr>
                <w:p w14:paraId="11ABE93C" w14:textId="77777777" w:rsidR="009D68AA" w:rsidRPr="006F60A6" w:rsidRDefault="009D68AA" w:rsidP="009D68AA">
                  <w:pPr>
                    <w:pStyle w:val="NormalWeb"/>
                    <w:spacing w:before="0" w:beforeAutospacing="0" w:after="120" w:afterAutospacing="0"/>
                    <w:jc w:val="both"/>
                  </w:pPr>
                  <w:r w:rsidRPr="006F60A6">
                    <w:rPr>
                      <w:color w:val="000000"/>
                    </w:rPr>
                    <w:t>Sorumluluğu altında çalışanların bir proje çerçevesinde gelişimlerine yönelik etkinlikleri planlayabilme ve yönetebilme.</w:t>
                  </w:r>
                </w:p>
              </w:tc>
            </w:tr>
            <w:tr w:rsidR="009D68AA" w:rsidRPr="006F60A6" w14:paraId="144B24BD" w14:textId="77777777" w:rsidTr="00F645DB">
              <w:trPr>
                <w:trHeight w:val="436"/>
              </w:trPr>
              <w:tc>
                <w:tcPr>
                  <w:tcW w:w="977" w:type="dxa"/>
                  <w:tcBorders>
                    <w:top w:val="single" w:sz="8" w:space="0" w:color="000000"/>
                    <w:left w:val="single" w:sz="8" w:space="0" w:color="000000"/>
                    <w:bottom w:val="single" w:sz="8" w:space="0" w:color="000000"/>
                    <w:right w:val="single" w:sz="8" w:space="0" w:color="000000"/>
                  </w:tcBorders>
                  <w:hideMark/>
                </w:tcPr>
                <w:p w14:paraId="4E8DB276" w14:textId="77777777" w:rsidR="009D68AA" w:rsidRPr="006F60A6" w:rsidRDefault="009D68AA" w:rsidP="00F645DB">
                  <w:pPr>
                    <w:pStyle w:val="NormalWeb"/>
                    <w:spacing w:before="0" w:beforeAutospacing="0" w:after="0" w:afterAutospacing="0"/>
                    <w:jc w:val="both"/>
                  </w:pPr>
                  <w:r w:rsidRPr="006F60A6">
                    <w:rPr>
                      <w:b/>
                      <w:bCs/>
                      <w:color w:val="000000"/>
                    </w:rPr>
                    <w:t>TYY-7</w:t>
                  </w:r>
                </w:p>
              </w:tc>
              <w:tc>
                <w:tcPr>
                  <w:tcW w:w="7188" w:type="dxa"/>
                  <w:tcBorders>
                    <w:top w:val="single" w:sz="8" w:space="0" w:color="000000"/>
                    <w:left w:val="single" w:sz="8" w:space="0" w:color="000000"/>
                    <w:bottom w:val="single" w:sz="8" w:space="0" w:color="000000"/>
                    <w:right w:val="single" w:sz="8" w:space="0" w:color="000000"/>
                  </w:tcBorders>
                  <w:hideMark/>
                </w:tcPr>
                <w:p w14:paraId="2D042D50" w14:textId="77777777" w:rsidR="009D68AA" w:rsidRPr="006F60A6" w:rsidRDefault="009D68AA" w:rsidP="009D68AA">
                  <w:pPr>
                    <w:pStyle w:val="NormalWeb"/>
                    <w:spacing w:before="0" w:beforeAutospacing="0" w:after="120" w:afterAutospacing="0"/>
                    <w:jc w:val="both"/>
                  </w:pPr>
                  <w:r w:rsidRPr="006F60A6">
                    <w:rPr>
                      <w:color w:val="000000"/>
                    </w:rPr>
                    <w:t>Alanında edindiği ileri düzeydeki bilgi ve becerileri eleştirel bir yaklaşımla değerlendirebilme.</w:t>
                  </w:r>
                </w:p>
              </w:tc>
            </w:tr>
            <w:tr w:rsidR="009D68AA" w:rsidRPr="006F60A6" w14:paraId="5D0BF4E6" w14:textId="77777777" w:rsidTr="00F645DB">
              <w:trPr>
                <w:trHeight w:val="436"/>
              </w:trPr>
              <w:tc>
                <w:tcPr>
                  <w:tcW w:w="977" w:type="dxa"/>
                  <w:tcBorders>
                    <w:top w:val="single" w:sz="8" w:space="0" w:color="000000"/>
                    <w:left w:val="single" w:sz="8" w:space="0" w:color="000000"/>
                    <w:bottom w:val="single" w:sz="8" w:space="0" w:color="000000"/>
                    <w:right w:val="single" w:sz="8" w:space="0" w:color="000000"/>
                  </w:tcBorders>
                  <w:hideMark/>
                </w:tcPr>
                <w:p w14:paraId="21CD35DD" w14:textId="77777777" w:rsidR="009D68AA" w:rsidRPr="006F60A6" w:rsidRDefault="009D68AA" w:rsidP="00F645DB">
                  <w:pPr>
                    <w:pStyle w:val="NormalWeb"/>
                    <w:spacing w:before="0" w:beforeAutospacing="0" w:after="0" w:afterAutospacing="0"/>
                    <w:jc w:val="both"/>
                  </w:pPr>
                  <w:r w:rsidRPr="006F60A6">
                    <w:rPr>
                      <w:b/>
                      <w:bCs/>
                      <w:color w:val="000000"/>
                    </w:rPr>
                    <w:t>TYY-8</w:t>
                  </w:r>
                </w:p>
              </w:tc>
              <w:tc>
                <w:tcPr>
                  <w:tcW w:w="7188" w:type="dxa"/>
                  <w:tcBorders>
                    <w:top w:val="single" w:sz="8" w:space="0" w:color="000000"/>
                    <w:left w:val="single" w:sz="8" w:space="0" w:color="000000"/>
                    <w:bottom w:val="single" w:sz="8" w:space="0" w:color="000000"/>
                    <w:right w:val="single" w:sz="8" w:space="0" w:color="000000"/>
                  </w:tcBorders>
                  <w:hideMark/>
                </w:tcPr>
                <w:p w14:paraId="58981289" w14:textId="77777777" w:rsidR="009D68AA" w:rsidRPr="006F60A6" w:rsidRDefault="009D68AA" w:rsidP="009D68AA">
                  <w:pPr>
                    <w:pStyle w:val="NormalWeb"/>
                    <w:spacing w:before="0" w:beforeAutospacing="0" w:after="120" w:afterAutospacing="0"/>
                    <w:jc w:val="both"/>
                  </w:pPr>
                  <w:r w:rsidRPr="006F60A6">
                    <w:rPr>
                      <w:color w:val="000000"/>
                    </w:rPr>
                    <w:t>Öğrenme gereksinimlerini belirleyebilme ve öğrenmesini yönlendirebilme.</w:t>
                  </w:r>
                </w:p>
              </w:tc>
            </w:tr>
            <w:tr w:rsidR="009D68AA" w:rsidRPr="006F60A6" w14:paraId="12058ECB" w14:textId="77777777" w:rsidTr="00F645DB">
              <w:trPr>
                <w:trHeight w:val="436"/>
              </w:trPr>
              <w:tc>
                <w:tcPr>
                  <w:tcW w:w="977" w:type="dxa"/>
                  <w:tcBorders>
                    <w:top w:val="single" w:sz="8" w:space="0" w:color="000000"/>
                    <w:left w:val="single" w:sz="8" w:space="0" w:color="000000"/>
                    <w:bottom w:val="single" w:sz="8" w:space="0" w:color="000000"/>
                    <w:right w:val="single" w:sz="8" w:space="0" w:color="000000"/>
                  </w:tcBorders>
                  <w:hideMark/>
                </w:tcPr>
                <w:p w14:paraId="2EBF014F" w14:textId="77777777" w:rsidR="009D68AA" w:rsidRPr="006F60A6" w:rsidRDefault="009D68AA" w:rsidP="00F645DB">
                  <w:pPr>
                    <w:pStyle w:val="NormalWeb"/>
                    <w:spacing w:before="0" w:beforeAutospacing="0" w:after="0" w:afterAutospacing="0"/>
                    <w:jc w:val="both"/>
                  </w:pPr>
                  <w:r w:rsidRPr="006F60A6">
                    <w:rPr>
                      <w:b/>
                      <w:bCs/>
                      <w:color w:val="000000"/>
                    </w:rPr>
                    <w:t>TYY-9</w:t>
                  </w:r>
                </w:p>
              </w:tc>
              <w:tc>
                <w:tcPr>
                  <w:tcW w:w="7188" w:type="dxa"/>
                  <w:tcBorders>
                    <w:top w:val="single" w:sz="8" w:space="0" w:color="000000"/>
                    <w:left w:val="single" w:sz="8" w:space="0" w:color="000000"/>
                    <w:bottom w:val="single" w:sz="8" w:space="0" w:color="000000"/>
                    <w:right w:val="single" w:sz="8" w:space="0" w:color="000000"/>
                  </w:tcBorders>
                  <w:hideMark/>
                </w:tcPr>
                <w:p w14:paraId="70A200CC" w14:textId="77777777" w:rsidR="009D68AA" w:rsidRPr="006F60A6" w:rsidRDefault="009D68AA" w:rsidP="009D68AA">
                  <w:pPr>
                    <w:pStyle w:val="NormalWeb"/>
                    <w:spacing w:before="0" w:beforeAutospacing="0" w:after="120" w:afterAutospacing="0"/>
                    <w:jc w:val="both"/>
                  </w:pPr>
                  <w:proofErr w:type="spellStart"/>
                  <w:r w:rsidRPr="006F60A6">
                    <w:rPr>
                      <w:color w:val="000000"/>
                    </w:rPr>
                    <w:t>Yaşamboyu</w:t>
                  </w:r>
                  <w:proofErr w:type="spellEnd"/>
                  <w:r w:rsidRPr="006F60A6">
                    <w:rPr>
                      <w:color w:val="000000"/>
                    </w:rPr>
                    <w:t xml:space="preserve"> öğrenmeye ilişkin olumlu tutum geliştirebilme.</w:t>
                  </w:r>
                </w:p>
              </w:tc>
            </w:tr>
            <w:tr w:rsidR="009D68AA" w:rsidRPr="006F60A6" w14:paraId="4784DDA2" w14:textId="77777777" w:rsidTr="00F645DB">
              <w:trPr>
                <w:trHeight w:val="496"/>
              </w:trPr>
              <w:tc>
                <w:tcPr>
                  <w:tcW w:w="977" w:type="dxa"/>
                  <w:tcBorders>
                    <w:top w:val="single" w:sz="8" w:space="0" w:color="000000"/>
                    <w:left w:val="single" w:sz="8" w:space="0" w:color="000000"/>
                    <w:bottom w:val="single" w:sz="8" w:space="0" w:color="000000"/>
                    <w:right w:val="single" w:sz="8" w:space="0" w:color="000000"/>
                  </w:tcBorders>
                  <w:hideMark/>
                </w:tcPr>
                <w:p w14:paraId="7A43BECF" w14:textId="77777777" w:rsidR="009D68AA" w:rsidRPr="006F60A6" w:rsidRDefault="009D68AA" w:rsidP="00F645DB">
                  <w:pPr>
                    <w:pStyle w:val="NormalWeb"/>
                    <w:spacing w:before="0" w:beforeAutospacing="0" w:after="0" w:afterAutospacing="0"/>
                    <w:jc w:val="both"/>
                  </w:pPr>
                  <w:r w:rsidRPr="006F60A6">
                    <w:rPr>
                      <w:b/>
                      <w:bCs/>
                      <w:color w:val="000000"/>
                    </w:rPr>
                    <w:t>TYY-10</w:t>
                  </w:r>
                </w:p>
              </w:tc>
              <w:tc>
                <w:tcPr>
                  <w:tcW w:w="7188" w:type="dxa"/>
                  <w:tcBorders>
                    <w:top w:val="single" w:sz="8" w:space="0" w:color="000000"/>
                    <w:left w:val="single" w:sz="8" w:space="0" w:color="000000"/>
                    <w:bottom w:val="single" w:sz="8" w:space="0" w:color="000000"/>
                    <w:right w:val="single" w:sz="8" w:space="0" w:color="000000"/>
                  </w:tcBorders>
                  <w:hideMark/>
                </w:tcPr>
                <w:p w14:paraId="13FC0CD4" w14:textId="77777777" w:rsidR="009D68AA" w:rsidRPr="006F60A6" w:rsidRDefault="009D68AA" w:rsidP="009D68AA">
                  <w:pPr>
                    <w:pStyle w:val="NormalWeb"/>
                    <w:spacing w:before="0" w:beforeAutospacing="0" w:after="120" w:afterAutospacing="0"/>
                    <w:jc w:val="both"/>
                  </w:pPr>
                  <w:r w:rsidRPr="006F60A6">
                    <w:rPr>
                      <w:color w:val="000000"/>
                    </w:rPr>
                    <w:t>Alanı ile ilgili konularda ilgili kişi ve kurumları bilgilendirebilme; düşüncelerini ve sorunlara ilişkin çözüm önerilerini yazılı ve sözlü olarak aktarabilme.</w:t>
                  </w:r>
                </w:p>
              </w:tc>
            </w:tr>
            <w:tr w:rsidR="009D68AA" w:rsidRPr="006F60A6" w14:paraId="20000ACD" w14:textId="77777777" w:rsidTr="00F645DB">
              <w:trPr>
                <w:trHeight w:val="496"/>
              </w:trPr>
              <w:tc>
                <w:tcPr>
                  <w:tcW w:w="977" w:type="dxa"/>
                  <w:tcBorders>
                    <w:top w:val="single" w:sz="8" w:space="0" w:color="000000"/>
                    <w:left w:val="single" w:sz="8" w:space="0" w:color="000000"/>
                    <w:bottom w:val="single" w:sz="8" w:space="0" w:color="000000"/>
                    <w:right w:val="single" w:sz="8" w:space="0" w:color="000000"/>
                  </w:tcBorders>
                  <w:hideMark/>
                </w:tcPr>
                <w:p w14:paraId="4F3767AB" w14:textId="77777777" w:rsidR="009D68AA" w:rsidRPr="006F60A6" w:rsidRDefault="009D68AA" w:rsidP="00F645DB">
                  <w:pPr>
                    <w:pStyle w:val="NormalWeb"/>
                    <w:spacing w:before="0" w:beforeAutospacing="0" w:after="0" w:afterAutospacing="0"/>
                    <w:jc w:val="both"/>
                  </w:pPr>
                  <w:r w:rsidRPr="006F60A6">
                    <w:rPr>
                      <w:b/>
                      <w:bCs/>
                      <w:color w:val="000000"/>
                    </w:rPr>
                    <w:t>TYY-11</w:t>
                  </w:r>
                </w:p>
              </w:tc>
              <w:tc>
                <w:tcPr>
                  <w:tcW w:w="7188" w:type="dxa"/>
                  <w:tcBorders>
                    <w:top w:val="single" w:sz="8" w:space="0" w:color="000000"/>
                    <w:left w:val="single" w:sz="8" w:space="0" w:color="000000"/>
                    <w:bottom w:val="single" w:sz="8" w:space="0" w:color="000000"/>
                    <w:right w:val="single" w:sz="8" w:space="0" w:color="000000"/>
                  </w:tcBorders>
                  <w:hideMark/>
                </w:tcPr>
                <w:p w14:paraId="1B90E078" w14:textId="77777777" w:rsidR="009D68AA" w:rsidRPr="006F60A6" w:rsidRDefault="009D68AA" w:rsidP="009D68AA">
                  <w:pPr>
                    <w:pStyle w:val="NormalWeb"/>
                    <w:spacing w:before="0" w:beforeAutospacing="0" w:after="120" w:afterAutospacing="0"/>
                    <w:jc w:val="both"/>
                  </w:pPr>
                  <w:r w:rsidRPr="006F60A6">
                    <w:rPr>
                      <w:color w:val="000000"/>
                    </w:rPr>
                    <w:t>Alanı ile ilgili konularda düşüncelerini ve sorunlara ilişkin çözüm önerilerini nicel ve nitel verilerle destekleyerek uzman olan ve olmayan kişilerle paylaşabilme.</w:t>
                  </w:r>
                </w:p>
              </w:tc>
            </w:tr>
            <w:tr w:rsidR="009D68AA" w:rsidRPr="006F60A6" w14:paraId="09CBBB66" w14:textId="77777777" w:rsidTr="00F645DB">
              <w:trPr>
                <w:trHeight w:val="496"/>
              </w:trPr>
              <w:tc>
                <w:tcPr>
                  <w:tcW w:w="977" w:type="dxa"/>
                  <w:tcBorders>
                    <w:top w:val="single" w:sz="8" w:space="0" w:color="000000"/>
                    <w:left w:val="single" w:sz="8" w:space="0" w:color="000000"/>
                    <w:bottom w:val="single" w:sz="8" w:space="0" w:color="000000"/>
                    <w:right w:val="single" w:sz="8" w:space="0" w:color="000000"/>
                  </w:tcBorders>
                  <w:hideMark/>
                </w:tcPr>
                <w:p w14:paraId="3CAB1E95" w14:textId="77777777" w:rsidR="009D68AA" w:rsidRPr="006F60A6" w:rsidRDefault="009D68AA" w:rsidP="00F645DB">
                  <w:pPr>
                    <w:pStyle w:val="NormalWeb"/>
                    <w:spacing w:before="0" w:beforeAutospacing="0" w:after="0" w:afterAutospacing="0"/>
                    <w:jc w:val="both"/>
                  </w:pPr>
                  <w:r w:rsidRPr="006F60A6">
                    <w:rPr>
                      <w:b/>
                      <w:bCs/>
                      <w:color w:val="000000"/>
                    </w:rPr>
                    <w:t>TYY-12</w:t>
                  </w:r>
                </w:p>
              </w:tc>
              <w:tc>
                <w:tcPr>
                  <w:tcW w:w="7188" w:type="dxa"/>
                  <w:tcBorders>
                    <w:top w:val="single" w:sz="8" w:space="0" w:color="000000"/>
                    <w:left w:val="single" w:sz="8" w:space="0" w:color="000000"/>
                    <w:bottom w:val="single" w:sz="8" w:space="0" w:color="000000"/>
                    <w:right w:val="single" w:sz="8" w:space="0" w:color="000000"/>
                  </w:tcBorders>
                  <w:hideMark/>
                </w:tcPr>
                <w:p w14:paraId="0BC1183E" w14:textId="77777777" w:rsidR="009D68AA" w:rsidRPr="006F60A6" w:rsidRDefault="009D68AA" w:rsidP="009D68AA">
                  <w:pPr>
                    <w:pStyle w:val="NormalWeb"/>
                    <w:spacing w:before="0" w:beforeAutospacing="0" w:after="120" w:afterAutospacing="0"/>
                    <w:jc w:val="both"/>
                  </w:pPr>
                  <w:r w:rsidRPr="006F60A6">
                    <w:rPr>
                      <w:color w:val="000000"/>
                    </w:rPr>
                    <w:t>Toplumsal sorumluluk bilinci ile yaşadığı sosyal çevre için proje ve etkinlikler düzenleyebilme ve bunları uygulayabilme.</w:t>
                  </w:r>
                </w:p>
              </w:tc>
            </w:tr>
            <w:tr w:rsidR="009D68AA" w:rsidRPr="006F60A6" w14:paraId="1CCE5834" w14:textId="77777777" w:rsidTr="00F645DB">
              <w:trPr>
                <w:trHeight w:val="481"/>
              </w:trPr>
              <w:tc>
                <w:tcPr>
                  <w:tcW w:w="977" w:type="dxa"/>
                  <w:tcBorders>
                    <w:top w:val="single" w:sz="8" w:space="0" w:color="000000"/>
                    <w:left w:val="single" w:sz="8" w:space="0" w:color="000000"/>
                    <w:bottom w:val="single" w:sz="8" w:space="0" w:color="000000"/>
                    <w:right w:val="single" w:sz="8" w:space="0" w:color="000000"/>
                  </w:tcBorders>
                  <w:hideMark/>
                </w:tcPr>
                <w:p w14:paraId="67E0E65C" w14:textId="77777777" w:rsidR="009D68AA" w:rsidRPr="006F60A6" w:rsidRDefault="009D68AA" w:rsidP="00F645DB">
                  <w:pPr>
                    <w:pStyle w:val="NormalWeb"/>
                    <w:spacing w:before="0" w:beforeAutospacing="0" w:after="0" w:afterAutospacing="0"/>
                    <w:jc w:val="both"/>
                  </w:pPr>
                  <w:r w:rsidRPr="006F60A6">
                    <w:rPr>
                      <w:b/>
                      <w:bCs/>
                      <w:color w:val="000000"/>
                    </w:rPr>
                    <w:t>TYY-13</w:t>
                  </w:r>
                </w:p>
              </w:tc>
              <w:tc>
                <w:tcPr>
                  <w:tcW w:w="7188" w:type="dxa"/>
                  <w:tcBorders>
                    <w:top w:val="single" w:sz="8" w:space="0" w:color="000000"/>
                    <w:left w:val="single" w:sz="8" w:space="0" w:color="000000"/>
                    <w:bottom w:val="single" w:sz="8" w:space="0" w:color="000000"/>
                    <w:right w:val="single" w:sz="8" w:space="0" w:color="000000"/>
                  </w:tcBorders>
                  <w:hideMark/>
                </w:tcPr>
                <w:p w14:paraId="39F23B01" w14:textId="77777777" w:rsidR="009D68AA" w:rsidRPr="006F60A6" w:rsidRDefault="009D68AA" w:rsidP="009D68AA">
                  <w:pPr>
                    <w:pStyle w:val="NormalWeb"/>
                    <w:spacing w:before="0" w:beforeAutospacing="0" w:after="120" w:afterAutospacing="0"/>
                    <w:jc w:val="both"/>
                  </w:pPr>
                  <w:r w:rsidRPr="006F60A6">
                    <w:rPr>
                      <w:color w:val="000000"/>
                    </w:rPr>
                    <w:t xml:space="preserve">Bir yabancı dili en az Avrupa Dil Portföyü B1 Genel </w:t>
                  </w:r>
                  <w:proofErr w:type="spellStart"/>
                  <w:r w:rsidRPr="006F60A6">
                    <w:rPr>
                      <w:color w:val="000000"/>
                    </w:rPr>
                    <w:t>Düzeyi'nde</w:t>
                  </w:r>
                  <w:proofErr w:type="spellEnd"/>
                  <w:r w:rsidRPr="006F60A6">
                    <w:rPr>
                      <w:color w:val="000000"/>
                    </w:rPr>
                    <w:t xml:space="preserve"> kullanarak alanındaki bilgileri izleyebilme ve meslektaşları ile iletişim kurabilme.</w:t>
                  </w:r>
                </w:p>
              </w:tc>
            </w:tr>
            <w:tr w:rsidR="009D68AA" w:rsidRPr="006F60A6" w14:paraId="506DD95E" w14:textId="77777777" w:rsidTr="00F645DB">
              <w:trPr>
                <w:trHeight w:val="496"/>
              </w:trPr>
              <w:tc>
                <w:tcPr>
                  <w:tcW w:w="977" w:type="dxa"/>
                  <w:tcBorders>
                    <w:top w:val="single" w:sz="8" w:space="0" w:color="000000"/>
                    <w:left w:val="single" w:sz="8" w:space="0" w:color="000000"/>
                    <w:bottom w:val="single" w:sz="8" w:space="0" w:color="000000"/>
                    <w:right w:val="single" w:sz="8" w:space="0" w:color="000000"/>
                  </w:tcBorders>
                  <w:hideMark/>
                </w:tcPr>
                <w:p w14:paraId="331A7744" w14:textId="77777777" w:rsidR="009D68AA" w:rsidRPr="006F60A6" w:rsidRDefault="009D68AA" w:rsidP="00F645DB">
                  <w:pPr>
                    <w:pStyle w:val="NormalWeb"/>
                    <w:spacing w:before="0" w:beforeAutospacing="0" w:after="0" w:afterAutospacing="0"/>
                    <w:jc w:val="both"/>
                  </w:pPr>
                  <w:r w:rsidRPr="006F60A6">
                    <w:rPr>
                      <w:b/>
                      <w:bCs/>
                      <w:color w:val="000000"/>
                    </w:rPr>
                    <w:t>TYY-14</w:t>
                  </w:r>
                </w:p>
              </w:tc>
              <w:tc>
                <w:tcPr>
                  <w:tcW w:w="7188" w:type="dxa"/>
                  <w:tcBorders>
                    <w:top w:val="single" w:sz="8" w:space="0" w:color="000000"/>
                    <w:left w:val="single" w:sz="8" w:space="0" w:color="000000"/>
                    <w:bottom w:val="single" w:sz="8" w:space="0" w:color="000000"/>
                    <w:right w:val="single" w:sz="8" w:space="0" w:color="000000"/>
                  </w:tcBorders>
                  <w:hideMark/>
                </w:tcPr>
                <w:p w14:paraId="195E4445" w14:textId="77777777" w:rsidR="009D68AA" w:rsidRPr="006F60A6" w:rsidRDefault="009D68AA" w:rsidP="009D68AA">
                  <w:pPr>
                    <w:pStyle w:val="NormalWeb"/>
                    <w:spacing w:before="0" w:beforeAutospacing="0" w:after="0" w:afterAutospacing="0"/>
                    <w:ind w:right="40"/>
                    <w:jc w:val="both"/>
                  </w:pPr>
                  <w:r w:rsidRPr="006F60A6">
                    <w:rPr>
                      <w:color w:val="000000"/>
                    </w:rPr>
                    <w:t>Alanının gerektirdiği en az Avrupa Bilgisayar Kullanma Lisansı ileri düzeyinde bilgisayar yazılımı ile birlikte bilişim ve iletişim teknolojilerini kullanabilme.</w:t>
                  </w:r>
                </w:p>
              </w:tc>
            </w:tr>
            <w:tr w:rsidR="009D68AA" w:rsidRPr="006F60A6" w14:paraId="5277B4E8" w14:textId="77777777" w:rsidTr="00F645DB">
              <w:trPr>
                <w:trHeight w:val="496"/>
              </w:trPr>
              <w:tc>
                <w:tcPr>
                  <w:tcW w:w="977" w:type="dxa"/>
                  <w:tcBorders>
                    <w:top w:val="single" w:sz="8" w:space="0" w:color="000000"/>
                    <w:left w:val="single" w:sz="8" w:space="0" w:color="000000"/>
                    <w:bottom w:val="single" w:sz="8" w:space="0" w:color="000000"/>
                    <w:right w:val="single" w:sz="8" w:space="0" w:color="000000"/>
                  </w:tcBorders>
                  <w:hideMark/>
                </w:tcPr>
                <w:p w14:paraId="2138BDDF" w14:textId="77777777" w:rsidR="009D68AA" w:rsidRPr="006F60A6" w:rsidRDefault="009D68AA" w:rsidP="00F645DB">
                  <w:pPr>
                    <w:pStyle w:val="NormalWeb"/>
                    <w:spacing w:before="0" w:beforeAutospacing="0" w:after="0" w:afterAutospacing="0"/>
                    <w:jc w:val="both"/>
                  </w:pPr>
                  <w:r w:rsidRPr="006F60A6">
                    <w:rPr>
                      <w:b/>
                      <w:bCs/>
                      <w:color w:val="000000"/>
                    </w:rPr>
                    <w:t>TYY-15</w:t>
                  </w:r>
                </w:p>
              </w:tc>
              <w:tc>
                <w:tcPr>
                  <w:tcW w:w="7188" w:type="dxa"/>
                  <w:tcBorders>
                    <w:top w:val="single" w:sz="8" w:space="0" w:color="000000"/>
                    <w:left w:val="single" w:sz="8" w:space="0" w:color="000000"/>
                    <w:bottom w:val="single" w:sz="8" w:space="0" w:color="000000"/>
                    <w:right w:val="single" w:sz="8" w:space="0" w:color="000000"/>
                  </w:tcBorders>
                  <w:hideMark/>
                </w:tcPr>
                <w:p w14:paraId="18D8DBDF" w14:textId="77777777" w:rsidR="009D68AA" w:rsidRPr="006F60A6" w:rsidRDefault="009D68AA" w:rsidP="009D68AA">
                  <w:pPr>
                    <w:pStyle w:val="NormalWeb"/>
                    <w:spacing w:before="0" w:beforeAutospacing="0" w:after="0" w:afterAutospacing="0"/>
                    <w:jc w:val="both"/>
                  </w:pPr>
                  <w:r w:rsidRPr="006F60A6">
                    <w:rPr>
                      <w:color w:val="000000"/>
                    </w:rPr>
                    <w:t>Alanı ile ilgili verilerin toplanması, yorumlanması, uygulanması ve sonuçlarının duyurulması aşamalarında toplumsal, bilimsel, kültürel ve etik değerlere uygun hareket etme.</w:t>
                  </w:r>
                </w:p>
              </w:tc>
            </w:tr>
            <w:tr w:rsidR="009D68AA" w:rsidRPr="006F60A6" w14:paraId="12974B1E" w14:textId="77777777" w:rsidTr="00F645DB">
              <w:trPr>
                <w:trHeight w:val="481"/>
              </w:trPr>
              <w:tc>
                <w:tcPr>
                  <w:tcW w:w="977" w:type="dxa"/>
                  <w:tcBorders>
                    <w:top w:val="single" w:sz="8" w:space="0" w:color="000000"/>
                    <w:left w:val="single" w:sz="8" w:space="0" w:color="000000"/>
                    <w:bottom w:val="single" w:sz="8" w:space="0" w:color="000000"/>
                    <w:right w:val="single" w:sz="8" w:space="0" w:color="000000"/>
                  </w:tcBorders>
                  <w:hideMark/>
                </w:tcPr>
                <w:p w14:paraId="5563F947" w14:textId="77777777" w:rsidR="009D68AA" w:rsidRPr="006F60A6" w:rsidRDefault="009D68AA" w:rsidP="00F645DB">
                  <w:pPr>
                    <w:pStyle w:val="NormalWeb"/>
                    <w:spacing w:before="0" w:beforeAutospacing="0" w:after="0" w:afterAutospacing="0"/>
                    <w:jc w:val="both"/>
                  </w:pPr>
                  <w:r w:rsidRPr="006F60A6">
                    <w:rPr>
                      <w:b/>
                      <w:bCs/>
                      <w:color w:val="000000"/>
                    </w:rPr>
                    <w:t>TYY-16</w:t>
                  </w:r>
                </w:p>
              </w:tc>
              <w:tc>
                <w:tcPr>
                  <w:tcW w:w="7188" w:type="dxa"/>
                  <w:tcBorders>
                    <w:top w:val="single" w:sz="8" w:space="0" w:color="000000"/>
                    <w:left w:val="single" w:sz="8" w:space="0" w:color="000000"/>
                    <w:bottom w:val="single" w:sz="8" w:space="0" w:color="000000"/>
                    <w:right w:val="single" w:sz="8" w:space="0" w:color="000000"/>
                  </w:tcBorders>
                  <w:hideMark/>
                </w:tcPr>
                <w:p w14:paraId="775F0031" w14:textId="77777777" w:rsidR="009D68AA" w:rsidRPr="006F60A6" w:rsidRDefault="009D68AA" w:rsidP="009D68AA">
                  <w:pPr>
                    <w:pStyle w:val="NormalWeb"/>
                    <w:spacing w:before="0" w:beforeAutospacing="0" w:after="0" w:afterAutospacing="0"/>
                    <w:jc w:val="both"/>
                  </w:pPr>
                  <w:r w:rsidRPr="006F60A6">
                    <w:rPr>
                      <w:color w:val="000000"/>
                    </w:rPr>
                    <w:t>Sosyal hakların evrenselliği, sosyal adalet, kalite kültürü ve kültürel değerlerin korunması ile çevre koruma, iş sağlığı ve güvenliği konularında yeterli bilince sahip olma.</w:t>
                  </w:r>
                </w:p>
              </w:tc>
            </w:tr>
          </w:tbl>
          <w:p w14:paraId="61191418" w14:textId="77777777" w:rsidR="009D68AA" w:rsidRPr="006F60A6" w:rsidRDefault="009D68AA" w:rsidP="009D68AA"/>
          <w:p w14:paraId="261C46D8" w14:textId="77777777" w:rsidR="00F80717" w:rsidRPr="006F60A6" w:rsidRDefault="00F80717" w:rsidP="00892F30">
            <w:pPr>
              <w:pStyle w:val="TableParagraph"/>
              <w:ind w:left="0" w:firstLine="0"/>
              <w:jc w:val="both"/>
            </w:pPr>
          </w:p>
        </w:tc>
      </w:tr>
      <w:tr w:rsidR="00F80717" w:rsidRPr="006F60A6" w14:paraId="0D43C323" w14:textId="77777777">
        <w:trPr>
          <w:trHeight w:val="551"/>
        </w:trPr>
        <w:tc>
          <w:tcPr>
            <w:tcW w:w="9065" w:type="dxa"/>
            <w:gridSpan w:val="2"/>
          </w:tcPr>
          <w:p w14:paraId="31DD2E3E"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4430CDFF" w14:textId="77777777">
        <w:trPr>
          <w:trHeight w:val="959"/>
        </w:trPr>
        <w:tc>
          <w:tcPr>
            <w:tcW w:w="1414" w:type="dxa"/>
          </w:tcPr>
          <w:p w14:paraId="7BA1DB8B"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0B706ECB" w14:textId="77777777" w:rsidR="00F80717" w:rsidRPr="006F60A6" w:rsidRDefault="004504E8" w:rsidP="00892F30">
            <w:pPr>
              <w:pStyle w:val="TableParagraph"/>
              <w:numPr>
                <w:ilvl w:val="0"/>
                <w:numId w:val="25"/>
              </w:numPr>
              <w:tabs>
                <w:tab w:val="left" w:pos="373"/>
              </w:tabs>
              <w:ind w:left="373" w:hanging="266"/>
              <w:jc w:val="both"/>
            </w:pPr>
            <w:r w:rsidRPr="006F60A6">
              <w:t>Uygulama</w:t>
            </w:r>
            <w:r w:rsidRPr="006F60A6">
              <w:rPr>
                <w:spacing w:val="-3"/>
              </w:rPr>
              <w:t xml:space="preserve"> </w:t>
            </w:r>
            <w:r w:rsidRPr="006F60A6">
              <w:rPr>
                <w:spacing w:val="-5"/>
              </w:rPr>
              <w:t>Yok</w:t>
            </w:r>
          </w:p>
          <w:p w14:paraId="735708A2" w14:textId="77777777" w:rsidR="00F80717" w:rsidRPr="006F60A6" w:rsidRDefault="004504E8" w:rsidP="00892F30">
            <w:pPr>
              <w:pStyle w:val="TableParagraph"/>
              <w:numPr>
                <w:ilvl w:val="0"/>
                <w:numId w:val="25"/>
              </w:numPr>
              <w:tabs>
                <w:tab w:val="left" w:pos="373"/>
              </w:tabs>
              <w:ind w:left="373" w:hanging="266"/>
              <w:jc w:val="both"/>
            </w:pPr>
            <w:r w:rsidRPr="006F60A6">
              <w:t>Olgunlaşmamış</w:t>
            </w:r>
            <w:r w:rsidRPr="006F60A6">
              <w:rPr>
                <w:spacing w:val="-5"/>
              </w:rPr>
              <w:t xml:space="preserve"> </w:t>
            </w:r>
            <w:r w:rsidRPr="006F60A6">
              <w:rPr>
                <w:spacing w:val="-2"/>
              </w:rPr>
              <w:t>Uygulama</w:t>
            </w:r>
          </w:p>
          <w:p w14:paraId="6CF3131A" w14:textId="1D4E007D" w:rsidR="00F80717" w:rsidRPr="006F60A6" w:rsidRDefault="00EF0F7F" w:rsidP="00EF0F7F">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1F5B8BBA" w14:textId="77777777" w:rsidR="00F80717" w:rsidRPr="006F60A6" w:rsidRDefault="00F80717" w:rsidP="00892F30">
      <w:pPr>
        <w:pStyle w:val="GvdeMetni"/>
        <w:spacing w:before="261"/>
        <w:jc w:val="both"/>
      </w:pPr>
    </w:p>
    <w:p w14:paraId="160C1B1E" w14:textId="77777777" w:rsidR="00F80717" w:rsidRPr="006F60A6" w:rsidRDefault="004504E8" w:rsidP="00892F30">
      <w:pPr>
        <w:pStyle w:val="Balk1"/>
        <w:numPr>
          <w:ilvl w:val="0"/>
          <w:numId w:val="35"/>
        </w:numPr>
        <w:tabs>
          <w:tab w:val="left" w:pos="339"/>
        </w:tabs>
        <w:ind w:left="339" w:hanging="198"/>
        <w:jc w:val="both"/>
      </w:pPr>
      <w:bookmarkStart w:id="8" w:name="4-SÜREKLİ_İYİLEŞTİRME"/>
      <w:bookmarkStart w:id="9" w:name="_Toc219656636"/>
      <w:bookmarkEnd w:id="8"/>
      <w:r w:rsidRPr="006F60A6">
        <w:t>SÜREKLİ</w:t>
      </w:r>
      <w:r w:rsidRPr="006F60A6">
        <w:rPr>
          <w:spacing w:val="-5"/>
        </w:rPr>
        <w:t xml:space="preserve"> </w:t>
      </w:r>
      <w:r w:rsidRPr="006F60A6">
        <w:rPr>
          <w:spacing w:val="-2"/>
        </w:rPr>
        <w:t>İYİLEŞTİRME</w:t>
      </w:r>
      <w:bookmarkEnd w:id="9"/>
    </w:p>
    <w:p w14:paraId="6978F861" w14:textId="77777777" w:rsidR="00F80717" w:rsidRPr="006F60A6" w:rsidRDefault="004504E8" w:rsidP="00892F30">
      <w:pPr>
        <w:pStyle w:val="GvdeMetni"/>
        <w:spacing w:before="17" w:line="256" w:lineRule="auto"/>
        <w:ind w:left="141"/>
        <w:jc w:val="both"/>
      </w:pPr>
      <w:r w:rsidRPr="006F60A6">
        <w:t>4.1-Kurulan ölçme ve değerlendirme sistemlerinden elde edilen sonuçların programın sürekli iyileştirilmesine yönelik olarak kullanıldığına ilişkin kanıtlar sunulmalıdır.</w:t>
      </w:r>
    </w:p>
    <w:p w14:paraId="60DDA110" w14:textId="77777777" w:rsidR="00F80717" w:rsidRPr="006F60A6" w:rsidRDefault="00F80717" w:rsidP="00892F30">
      <w:pPr>
        <w:pStyle w:val="GvdeMetni"/>
        <w:spacing w:before="1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04F7AA26" w14:textId="77777777" w:rsidTr="00CB01D2">
        <w:trPr>
          <w:trHeight w:val="849"/>
        </w:trPr>
        <w:tc>
          <w:tcPr>
            <w:tcW w:w="9065" w:type="dxa"/>
            <w:gridSpan w:val="2"/>
          </w:tcPr>
          <w:p w14:paraId="3D978126" w14:textId="77777777" w:rsidR="00EF0F7F" w:rsidRPr="006F60A6" w:rsidRDefault="00EF0F7F" w:rsidP="00EF0F7F">
            <w:pPr>
              <w:pStyle w:val="TableParagraph"/>
              <w:jc w:val="both"/>
              <w:rPr>
                <w:color w:val="000000"/>
              </w:rPr>
            </w:pPr>
          </w:p>
          <w:p w14:paraId="78425FB9" w14:textId="77777777" w:rsidR="00EF0F7F" w:rsidRPr="006F60A6" w:rsidRDefault="00EF0F7F" w:rsidP="00EF0F7F">
            <w:pPr>
              <w:pStyle w:val="TableParagraph"/>
              <w:ind w:left="107" w:firstLine="0"/>
              <w:jc w:val="both"/>
              <w:rPr>
                <w:color w:val="000000"/>
              </w:rPr>
            </w:pPr>
            <w:r w:rsidRPr="006F60A6">
              <w:rPr>
                <w:color w:val="000000"/>
              </w:rPr>
              <w:t xml:space="preserve">Çanakkale </w:t>
            </w:r>
            <w:proofErr w:type="spellStart"/>
            <w:r w:rsidRPr="006F60A6">
              <w:rPr>
                <w:color w:val="000000"/>
              </w:rPr>
              <w:t>Onsekiz</w:t>
            </w:r>
            <w:proofErr w:type="spellEnd"/>
            <w:r w:rsidRPr="006F60A6">
              <w:rPr>
                <w:color w:val="000000"/>
              </w:rPr>
              <w:t xml:space="preserve"> Mart Üniversitesi İstatistik Bölümü, program çıktılarına ulaşmayı sağlamak için kapsamlı bir ölçme ve değerlendirme sistemi oluşturmuş ve bu sistemden elde edilen sonuçları programın sürekli iyileştirilmesinde sistematik bir şekilde kullanmaktadır. Tüm program çıktıları, zorunlu ve seçmeli derslerin içeriklerine entegre edilerek sistematik bir yapı oluşturulmuştur. Bölümün ders planları, öğrencilerin mezuniyet aşamasına kadar program çıktılarının gerektirdiği bilgi, beceri ve yetkinlikleri kazanmalarını sağlamak üzere yapılandırılmıştır. Her dersin içeriği ve öğrenme çıktıları, program çıktılarıyla doğrudan ilişkilendirilmiştir. Örneğin, "İstatistiksel Çıkarsama" dersi program çıktısı olan "İstatistiksel teknikleri kullanarak farklı disiplinlerin problemlerine çözüm üretebilme" ve "Analitik düşünme becerisi kazanma" ile doğrudan bağlanmıştır. Bu şekilde, her ders öğrencilerin belirli program çıktılarına ulaşmasında aktif rol oynamaktadır.</w:t>
            </w:r>
          </w:p>
          <w:p w14:paraId="255F4301" w14:textId="77777777" w:rsidR="00EF0F7F" w:rsidRPr="006F60A6" w:rsidRDefault="00EF0F7F" w:rsidP="00EF0F7F">
            <w:pPr>
              <w:pStyle w:val="TableParagraph"/>
              <w:jc w:val="both"/>
              <w:rPr>
                <w:color w:val="000000"/>
              </w:rPr>
            </w:pPr>
          </w:p>
          <w:p w14:paraId="529A4E83" w14:textId="77777777" w:rsidR="00EF0F7F" w:rsidRPr="006F60A6" w:rsidRDefault="00EF0F7F" w:rsidP="00EF0F7F">
            <w:pPr>
              <w:pStyle w:val="TableParagraph"/>
              <w:ind w:left="107" w:firstLine="0"/>
              <w:jc w:val="both"/>
              <w:rPr>
                <w:color w:val="000000"/>
              </w:rPr>
            </w:pPr>
            <w:r w:rsidRPr="006F60A6">
              <w:rPr>
                <w:color w:val="000000"/>
              </w:rPr>
              <w:t>Bölümün ölçme ve değerlendirme sistemi, ders düzeyinde başlayarak program düzeyine kadar uzanan kapsamlı bir yapıya sahiptir. Dersler kapsamında yapılan sınavlar, proje ödevleri ve diğer değerlendirme faaliyetleri, öğrenme çıktıları ile ilişkilendirilmiş ve her bir öğrenme çıktısı da program çıktıları ile doğrudan ilişkilendirilmiştir. Örneğin, "İstatistiksel Paket Programlama" dersinde yapılan pratik projeler, "İstatistiksel yazılımları kullanarak veri analizi yapabilme" öğrenme çıktısını ölçmekte, bu öğrenme çıktısı da "Bilgisayar programlama becerisi kazanma" ve "İstatistik paket programlarını kullanabilme" program çıktılarını sağlamaktadır. Bitirme projesi, bölümün en kapsamlı değerlendirme aracı olup, tüm program çıktılarının ölçülmesinde kritik rol oynamaktadır. Öğrenciler, bitirme projesinde teorik bilgilerini pratik bir probleme uygulamakta, analitik düşünme becerilerini göstermekte, istatistiksel yazılımları kullanmakta ve sonuçları akademik standartlarda sunmaktadır.</w:t>
            </w:r>
          </w:p>
          <w:p w14:paraId="04C2C691" w14:textId="77777777" w:rsidR="00EF0F7F" w:rsidRPr="006F60A6" w:rsidRDefault="00EF0F7F" w:rsidP="00EF0F7F">
            <w:pPr>
              <w:pStyle w:val="TableParagraph"/>
              <w:jc w:val="both"/>
              <w:rPr>
                <w:color w:val="000000"/>
              </w:rPr>
            </w:pPr>
          </w:p>
          <w:p w14:paraId="3F486D63" w14:textId="77777777" w:rsidR="00EF0F7F" w:rsidRPr="006F60A6" w:rsidRDefault="00EF0F7F" w:rsidP="00EF0F7F">
            <w:pPr>
              <w:pStyle w:val="TableParagraph"/>
              <w:ind w:left="107" w:firstLine="0"/>
              <w:jc w:val="both"/>
              <w:rPr>
                <w:color w:val="000000"/>
              </w:rPr>
            </w:pPr>
            <w:r w:rsidRPr="006F60A6">
              <w:rPr>
                <w:color w:val="000000"/>
              </w:rPr>
              <w:t>Kurum genelinde kullanılan elektronik belge yönetim sistemi (UBYS), henüz program düzeyine yönelik sistematik hesaplamalar yapma aşamasına ulaşmamıştır. UBYS sistemi, bireysel ders notlarını ve öğrenci başarısını takip etmekte olmakla birlikte, program düzeyinde her öğrenme çıktısının kaç öğrenci tarafından başarıyla gerçekleştirildiğine dair otomatik raporlamalar henüz yapılmamaktadır. Bu sınırlılık, bölümün program çıktılarına ulaşma düzeyini ölçmek konusunda zorluklar yaratmaktadır. Ancak, bölüm bu sorunu aşmak için alternatif yöntemler geliştirilmiştir. Program çıktılarına ulaşma düzeyine ilişkin veriler, mezuniyet aşamasındaki öğrencilere uygulanan kapsamlı değerlendirme formu aracılığıyla toplanmaktadır. Bu form, 13 program çıktısının her birini ölçmeye yönelik sorular içermekte ve öğrencilerin bu program çıktılarını ne derece kazandıklarını kendilerinin değerlendirmesine olanak tanımaktadır.</w:t>
            </w:r>
          </w:p>
          <w:p w14:paraId="58993818" w14:textId="77777777" w:rsidR="00EF0F7F" w:rsidRPr="006F60A6" w:rsidRDefault="00EF0F7F" w:rsidP="00EF0F7F">
            <w:pPr>
              <w:pStyle w:val="TableParagraph"/>
              <w:jc w:val="both"/>
              <w:rPr>
                <w:color w:val="000000"/>
              </w:rPr>
            </w:pPr>
          </w:p>
          <w:p w14:paraId="0909D55A" w14:textId="1D5E61D1" w:rsidR="00EF0F7F" w:rsidRPr="006F60A6" w:rsidRDefault="00EF0F7F" w:rsidP="00EF0F7F">
            <w:pPr>
              <w:pStyle w:val="TableParagraph"/>
              <w:ind w:left="107" w:firstLine="0"/>
              <w:jc w:val="both"/>
              <w:rPr>
                <w:color w:val="000000"/>
              </w:rPr>
            </w:pPr>
            <w:r w:rsidRPr="006F60A6">
              <w:rPr>
                <w:color w:val="000000"/>
              </w:rPr>
              <w:t>Bölümün ölçme ve değerlendirme sistemi, sadece nicel verilerle sınırlı değildir. Nitel değerlendirmeler de sistematik bir şekilde yapılmaktadır. Öğretim üyeleri, her yarıyıl sonunda öğrencilerin performansını, katılımını, proje çalışmalarını ve sunum becerilerini gözlemleyerek değerlendirmeler yapmaktadırlar. Öğrenci anketleri, derslerin içeriğinin, öğretim yönteminin ve başarı düzeyinin değerlendirilmesinde kullanılmaktadır. Mezun takip çalışmaları, öğrencilerin iş hayatında program çıktılarını ne denli başarıyla uyguladığını anlamaya yardımcı olmaktadır. Mezunlardan geri bildirim alınan anket sorularında, "Bölümde öğrendiğiniz teorik bilgiler iş hayatında ne kadar işe yaradı?" gibi sorularla, program çıktılarının işgücü piyasasında yeterli olup olmadığı belirlenmeye çalışılmaktadır.</w:t>
            </w:r>
          </w:p>
          <w:p w14:paraId="594A8EFF" w14:textId="77777777" w:rsidR="00EF0F7F" w:rsidRPr="006F60A6" w:rsidRDefault="00EF0F7F" w:rsidP="00EF0F7F">
            <w:pPr>
              <w:pStyle w:val="TableParagraph"/>
              <w:jc w:val="both"/>
              <w:rPr>
                <w:color w:val="000000"/>
              </w:rPr>
            </w:pPr>
          </w:p>
          <w:p w14:paraId="1C5CBA69" w14:textId="77777777" w:rsidR="00EF0F7F" w:rsidRPr="006F60A6" w:rsidRDefault="00EF0F7F" w:rsidP="00EF0F7F">
            <w:pPr>
              <w:pStyle w:val="TableParagraph"/>
              <w:ind w:left="107" w:firstLine="0"/>
              <w:jc w:val="both"/>
              <w:rPr>
                <w:color w:val="000000"/>
              </w:rPr>
            </w:pPr>
            <w:r w:rsidRPr="006F60A6">
              <w:rPr>
                <w:color w:val="000000"/>
              </w:rPr>
              <w:t>Ölçme ve değerlendirmeden elde edilen sonuçlar, program iyileştirilmesinde sistematik bir şekilde kullanılmaktadır. Öğrenci başarı oranlarının düşük olduğu dersler, Bölüm Kurulu'nda tartışılmakta ve ders içeriği ya da öğretim yönteminin iyileştirilmesine yönelik kararlar alınmaktadır. Örneğin, "Lineer Cebir" dersinde öğrenci başarısının düşük olduğu gözlemlenmiş, bu duruma yanıt olarak ders içeriğine "uygulamaya yönelik örnekler" eklenmesi ve "bilgisayar laboratuvarında pratik uygulamalar" yapılması kararlaştırılmıştır. Mezun geri bildirimlerinde, "Makine öğrenmesi konuları daha detaylı anlatılsaydı iyi olurdu" şeklinde önerilerin geldiği durumlarda, programa "Veri Bilimi" gibi yeni dersler eklenmiştir. Bu tür müdahalelerin, öğrenci başarısını artırdığı ve programa yeni dersler eklenmesinde rol oynadığı gözlemlenmiştir.</w:t>
            </w:r>
          </w:p>
          <w:p w14:paraId="2C680598" w14:textId="77777777" w:rsidR="00EF0F7F" w:rsidRPr="006F60A6" w:rsidRDefault="00EF0F7F" w:rsidP="00EF0F7F">
            <w:pPr>
              <w:pStyle w:val="TableParagraph"/>
              <w:jc w:val="both"/>
              <w:rPr>
                <w:color w:val="000000"/>
              </w:rPr>
            </w:pPr>
          </w:p>
          <w:p w14:paraId="2DAB5B95" w14:textId="295A1F0C" w:rsidR="00EF0F7F" w:rsidRPr="006F60A6" w:rsidRDefault="00EF0F7F" w:rsidP="00EF0F7F">
            <w:pPr>
              <w:pStyle w:val="TableParagraph"/>
              <w:ind w:left="107" w:firstLine="0"/>
              <w:jc w:val="both"/>
              <w:rPr>
                <w:color w:val="000000"/>
              </w:rPr>
            </w:pPr>
            <w:r w:rsidRPr="006F60A6">
              <w:rPr>
                <w:color w:val="000000"/>
              </w:rPr>
              <w:t>Bölümün Kalite Güvence Komisyonu, yarıyıl sonu toplantılarında tüm bu değerlendirme verilerini analiz ederek, programın iyileştirilmesi gereken yönlerini belirlemiştir. 2023-2024 akademik yılında yapılan kalite güvence değerlendirmesinde, öğrencilerin "bilgisayar laboratuvarına erişim süresi" yetersiz bulunmuş, bölüme ait özel bir laboratuvarın kurulması kararlaştırılmıştır. Yine aynı dönemde, "dış paydaşlarla işbirliği" düşük düzeyde olduğu belirlenmiş, bölüm bundan sonra düzenli olarak sektörden uzmanlar seminer vermek üzere davet etmeyi başlatmıştır. Öğrenci anketlerinde "mesleki etik konusu daha vurgulanmalı" şeklinde görüş alındığında, öğretim planına "Bilimsel Araştırma Yöntemleri ve Etik" dersi eklenmiştir. Bu müdahalelerin hepsi, ölçme ve değerlendirme sistemlerinden elde edilen somut verilere dayanmaktadır.</w:t>
            </w:r>
          </w:p>
          <w:p w14:paraId="21E521EC" w14:textId="77777777" w:rsidR="00EF0F7F" w:rsidRPr="006F60A6" w:rsidRDefault="00EF0F7F" w:rsidP="00EF0F7F">
            <w:pPr>
              <w:pStyle w:val="TableParagraph"/>
              <w:jc w:val="both"/>
              <w:rPr>
                <w:color w:val="000000"/>
              </w:rPr>
            </w:pPr>
          </w:p>
          <w:p w14:paraId="6E531673" w14:textId="77777777" w:rsidR="00EF0F7F" w:rsidRPr="006F60A6" w:rsidRDefault="00EF0F7F" w:rsidP="00EF0F7F">
            <w:pPr>
              <w:pStyle w:val="TableParagraph"/>
              <w:ind w:left="107" w:firstLine="0"/>
              <w:jc w:val="both"/>
              <w:rPr>
                <w:color w:val="000000"/>
              </w:rPr>
            </w:pPr>
            <w:r w:rsidRPr="006F60A6">
              <w:rPr>
                <w:color w:val="000000"/>
              </w:rPr>
              <w:t>UBYS sisteminin program düzeyinde raporlama yeteneklerinin geliştirilmesi için, bölüm ve üniversite bünyesinde iyileştirme çalışmaları devam etmektedir. Bölümün Kalite Güvence Koordinatörü, UBYS sistem yöneticileriyle işbirliği yaparak, program çıktılarına yönelik otomatik raporlamalar oluşturmak için çalışmaktadır. Bunun gerçekleşmesi halinde, bölüm ders notlarından otomatik olarak, "Kaç öğrencinin Çıktı 1'i başarıyla kazandığı", "Çıktı 5'i kazanmakta zorlanan öğrencilerin hangi dersler olduğu" gibi detaylı analizler yapabilecektir. Bu sayede, program iyileştirmesi daha veri odaklı ve sistematik hale gelecektir. Sistem geliştirilene kadar, bölüm mezuniyet formu, mezun izleme araştırması, öğrenci anketleri, öğretim üyesi raporları ve paydaş geri bildirimlerine dayanarak iyileştirme kararlarını almaya devam etmektedir.</w:t>
            </w:r>
          </w:p>
          <w:p w14:paraId="04913111" w14:textId="77777777" w:rsidR="00EF0F7F" w:rsidRPr="006F60A6" w:rsidRDefault="00EF0F7F" w:rsidP="00EF0F7F">
            <w:pPr>
              <w:pStyle w:val="TableParagraph"/>
              <w:jc w:val="both"/>
              <w:rPr>
                <w:color w:val="000000"/>
              </w:rPr>
            </w:pPr>
          </w:p>
          <w:p w14:paraId="5114133F" w14:textId="3BCBE499" w:rsidR="00EF0F7F" w:rsidRPr="006F60A6" w:rsidRDefault="00EF0F7F" w:rsidP="00EF0F7F">
            <w:pPr>
              <w:pStyle w:val="TableParagraph"/>
              <w:ind w:left="107" w:firstLine="0"/>
              <w:jc w:val="both"/>
              <w:rPr>
                <w:color w:val="000000"/>
              </w:rPr>
            </w:pPr>
            <w:r w:rsidRPr="006F60A6">
              <w:rPr>
                <w:color w:val="000000"/>
              </w:rPr>
              <w:t>Bölümün ölçme ve değerlendirme sisteminin sürekli iyileştirme amaçlı kullanımını gösteren somut örnekler bulunmaktadır. 2022-2023 akademik yılında yapılan öğrenci anketinde, "Bitirme Projesi rehberliği yetersiz" önerisine yanıt olarak, bitirme projesi dersleri için "Öğrenci Başarı Takip Formu" oluşturulmuş ve dönemsel ilerleme kontrol sistemine geçilmiştir. 2024-2025 akademik yılında, mezun izleme çalışmasında "Yazılım becerilerim yeterli değildi" şeklinde geri bildirimler alındığında, "Python ile Veri Analizi" dersinin içeriği güçlendirilmiş ve pratik saatleri artırılmıştır. Dış paydaşlarla yapılan toplantılarda, sektör temsilcilerinden "İstatistikçilerin iletişim becerileri önemli" şeklinde uyarılar alındığında, bölüm "Mesleki İngilizce" ve "Bilimsel Araştırma Yöntemleri" derslerine "sunum ve iletişim" modüllerini eklemiştir.</w:t>
            </w:r>
          </w:p>
          <w:p w14:paraId="3178DE5F" w14:textId="60963B1B" w:rsidR="009D68AA" w:rsidRPr="006F60A6" w:rsidRDefault="00EF0F7F" w:rsidP="00EF0F7F">
            <w:pPr>
              <w:pStyle w:val="TableParagraph"/>
              <w:ind w:left="0" w:firstLine="0"/>
              <w:jc w:val="both"/>
            </w:pPr>
            <w:r w:rsidRPr="006F60A6">
              <w:rPr>
                <w:color w:val="000000"/>
              </w:rPr>
              <w:t>Bölüm ölçme ve değerlendirme sistemlerinden elde edilen sonuçları programın sürekli iyileştirilmesine yönelik olarak sistematik bir şekilde kullanmaktadır. Ders düzeyindeki sınavlar ve projelerden başlayarak, mezuniyet aşamasındaki kapsamlı değerlendirmelere kadar uzanan bu sistem, öğrencilerin program çıktılarına ulaşma düzeyini ölçmektedir. Bölümün Kalite Güvence Komisyonu, bu verilerden elde edilen sonuçları değerlendirerek, ders içeriklerinin güncellenmesi, yeni derslerin eklenmesi, öğretim yöntemlerinin iyileştirilmesi gibi program geliştirme kararlarını almaktadır. Elektronik belge yönetim sisteminin geliştirilmesiyle birlikte, bu iyileştirme süreçleri daha veri odaklı ve otomatik hale gelecektir. Bu dinamik yaklaşım, bölümün program kalitesini yüksek tutmasını ve öğrencilerin her zaman güncel ve işgücü piyasasının gereklerini karşılayan eğitim almasını sağlamaktadır.</w:t>
            </w:r>
          </w:p>
        </w:tc>
      </w:tr>
      <w:tr w:rsidR="00F80717" w:rsidRPr="006F60A6" w14:paraId="3EB55E1B" w14:textId="77777777">
        <w:trPr>
          <w:trHeight w:val="551"/>
        </w:trPr>
        <w:tc>
          <w:tcPr>
            <w:tcW w:w="9065" w:type="dxa"/>
            <w:gridSpan w:val="2"/>
          </w:tcPr>
          <w:p w14:paraId="2C4719CB"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0C81427A" w14:textId="77777777">
        <w:trPr>
          <w:trHeight w:val="957"/>
        </w:trPr>
        <w:tc>
          <w:tcPr>
            <w:tcW w:w="1414" w:type="dxa"/>
          </w:tcPr>
          <w:p w14:paraId="4EE81816"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38F0DB82" w14:textId="77777777" w:rsidR="00F80717" w:rsidRPr="006F60A6" w:rsidRDefault="004504E8" w:rsidP="00892F30">
            <w:pPr>
              <w:pStyle w:val="TableParagraph"/>
              <w:numPr>
                <w:ilvl w:val="0"/>
                <w:numId w:val="24"/>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0B21EA10" w14:textId="77777777" w:rsidR="00F80717" w:rsidRPr="006F60A6" w:rsidRDefault="004504E8" w:rsidP="00892F30">
            <w:pPr>
              <w:pStyle w:val="TableParagraph"/>
              <w:numPr>
                <w:ilvl w:val="0"/>
                <w:numId w:val="24"/>
              </w:numPr>
              <w:tabs>
                <w:tab w:val="left" w:pos="373"/>
              </w:tabs>
              <w:ind w:left="373" w:hanging="266"/>
              <w:jc w:val="both"/>
            </w:pPr>
            <w:r w:rsidRPr="006F60A6">
              <w:t>Olgunlaşmamış</w:t>
            </w:r>
            <w:r w:rsidRPr="006F60A6">
              <w:rPr>
                <w:spacing w:val="-5"/>
              </w:rPr>
              <w:t xml:space="preserve"> </w:t>
            </w:r>
            <w:r w:rsidRPr="006F60A6">
              <w:rPr>
                <w:spacing w:val="-2"/>
              </w:rPr>
              <w:t>Uygulama</w:t>
            </w:r>
          </w:p>
          <w:p w14:paraId="2F1D2781" w14:textId="39765733" w:rsidR="00F80717" w:rsidRPr="006F60A6" w:rsidRDefault="00EF0F7F" w:rsidP="00EF0F7F">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55E00827"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0EA5A51A" w14:textId="77777777" w:rsidR="00F80717" w:rsidRPr="006F60A6" w:rsidRDefault="004504E8" w:rsidP="00892F30">
      <w:pPr>
        <w:pStyle w:val="GvdeMetni"/>
        <w:spacing w:before="72" w:line="259" w:lineRule="auto"/>
        <w:ind w:left="141" w:right="144"/>
        <w:jc w:val="both"/>
      </w:pPr>
      <w:r w:rsidRPr="006F60A6">
        <w:t>4.2-Bu</w:t>
      </w:r>
      <w:r w:rsidRPr="006F60A6">
        <w:rPr>
          <w:spacing w:val="-11"/>
        </w:rPr>
        <w:t xml:space="preserve"> </w:t>
      </w:r>
      <w:r w:rsidRPr="006F60A6">
        <w:t>iyileştirme</w:t>
      </w:r>
      <w:r w:rsidRPr="006F60A6">
        <w:rPr>
          <w:spacing w:val="-6"/>
        </w:rPr>
        <w:t xml:space="preserve"> </w:t>
      </w:r>
      <w:r w:rsidRPr="006F60A6">
        <w:t>çalışmaları,</w:t>
      </w:r>
      <w:r w:rsidRPr="006F60A6">
        <w:rPr>
          <w:spacing w:val="-11"/>
        </w:rPr>
        <w:t xml:space="preserve"> </w:t>
      </w:r>
      <w:r w:rsidRPr="006F60A6">
        <w:t>başta</w:t>
      </w:r>
      <w:r w:rsidRPr="006F60A6">
        <w:rPr>
          <w:spacing w:val="-11"/>
        </w:rPr>
        <w:t xml:space="preserve"> </w:t>
      </w:r>
      <w:r w:rsidRPr="006F60A6">
        <w:t>Ölçüt</w:t>
      </w:r>
      <w:r w:rsidRPr="006F60A6">
        <w:rPr>
          <w:spacing w:val="-13"/>
        </w:rPr>
        <w:t xml:space="preserve"> </w:t>
      </w:r>
      <w:r w:rsidRPr="006F60A6">
        <w:t>2</w:t>
      </w:r>
      <w:r w:rsidRPr="006F60A6">
        <w:rPr>
          <w:spacing w:val="-11"/>
        </w:rPr>
        <w:t xml:space="preserve"> </w:t>
      </w:r>
      <w:r w:rsidRPr="006F60A6">
        <w:t>ve</w:t>
      </w:r>
      <w:r w:rsidRPr="006F60A6">
        <w:rPr>
          <w:spacing w:val="-12"/>
        </w:rPr>
        <w:t xml:space="preserve"> </w:t>
      </w:r>
      <w:r w:rsidRPr="006F60A6">
        <w:t>Ölçüt</w:t>
      </w:r>
      <w:r w:rsidRPr="006F60A6">
        <w:rPr>
          <w:spacing w:val="-13"/>
        </w:rPr>
        <w:t xml:space="preserve"> </w:t>
      </w:r>
      <w:r w:rsidRPr="006F60A6">
        <w:t>3</w:t>
      </w:r>
      <w:r w:rsidRPr="006F60A6">
        <w:rPr>
          <w:spacing w:val="-11"/>
        </w:rPr>
        <w:t xml:space="preserve"> </w:t>
      </w:r>
      <w:r w:rsidRPr="006F60A6">
        <w:t>ile</w:t>
      </w:r>
      <w:r w:rsidRPr="006F60A6">
        <w:rPr>
          <w:spacing w:val="-14"/>
        </w:rPr>
        <w:t xml:space="preserve"> </w:t>
      </w:r>
      <w:r w:rsidRPr="006F60A6">
        <w:t>ilgili</w:t>
      </w:r>
      <w:r w:rsidRPr="006F60A6">
        <w:rPr>
          <w:spacing w:val="-10"/>
        </w:rPr>
        <w:t xml:space="preserve"> </w:t>
      </w:r>
      <w:r w:rsidRPr="006F60A6">
        <w:t>alanlar</w:t>
      </w:r>
      <w:r w:rsidRPr="006F60A6">
        <w:rPr>
          <w:spacing w:val="-11"/>
        </w:rPr>
        <w:t xml:space="preserve"> </w:t>
      </w:r>
      <w:r w:rsidRPr="006F60A6">
        <w:t>olmak</w:t>
      </w:r>
      <w:r w:rsidRPr="006F60A6">
        <w:rPr>
          <w:spacing w:val="-11"/>
        </w:rPr>
        <w:t xml:space="preserve"> </w:t>
      </w:r>
      <w:r w:rsidRPr="006F60A6">
        <w:t>üzere,</w:t>
      </w:r>
      <w:r w:rsidRPr="006F60A6">
        <w:rPr>
          <w:spacing w:val="-13"/>
        </w:rPr>
        <w:t xml:space="preserve"> </w:t>
      </w:r>
      <w:r w:rsidRPr="006F60A6">
        <w:t xml:space="preserve">programın gelişmeye açık tüm alanları ile ilgili, sistematik bir biçimde toplanmış, somut verilere dayalı </w:t>
      </w:r>
      <w:r w:rsidRPr="006F60A6">
        <w:rPr>
          <w:spacing w:val="-2"/>
        </w:rPr>
        <w:t>olmalıdır.</w:t>
      </w:r>
    </w:p>
    <w:p w14:paraId="03BB7D43" w14:textId="77777777" w:rsidR="00F80717" w:rsidRPr="006F60A6" w:rsidRDefault="00F80717" w:rsidP="00892F30">
      <w:pPr>
        <w:pStyle w:val="GvdeMetni"/>
        <w:spacing w:before="4"/>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6F7F2BA5" w14:textId="77777777">
        <w:trPr>
          <w:trHeight w:val="3864"/>
        </w:trPr>
        <w:tc>
          <w:tcPr>
            <w:tcW w:w="9065" w:type="dxa"/>
            <w:gridSpan w:val="2"/>
          </w:tcPr>
          <w:p w14:paraId="349EC325" w14:textId="77777777" w:rsidR="00CB01D2" w:rsidRPr="006F60A6" w:rsidRDefault="00CB01D2" w:rsidP="00CB01D2">
            <w:pPr>
              <w:pStyle w:val="TableParagraph"/>
              <w:jc w:val="both"/>
            </w:pPr>
          </w:p>
          <w:p w14:paraId="2D03E31E" w14:textId="6EFF2C7D" w:rsidR="00CB01D2" w:rsidRPr="006F60A6" w:rsidRDefault="00CB01D2" w:rsidP="00CB01D2">
            <w:pPr>
              <w:pStyle w:val="TableParagraph"/>
              <w:ind w:left="107" w:firstLine="0"/>
              <w:jc w:val="both"/>
            </w:pPr>
            <w:r w:rsidRPr="006F60A6">
              <w:t xml:space="preserve">Çanakkale </w:t>
            </w:r>
            <w:proofErr w:type="spellStart"/>
            <w:r w:rsidRPr="006F60A6">
              <w:t>Onsekiz</w:t>
            </w:r>
            <w:proofErr w:type="spellEnd"/>
            <w:r w:rsidRPr="006F60A6">
              <w:t xml:space="preserve"> Mart Üniversitesi İstatistik Bölümü, program iyileştirme çalışmalarını, başta Ölçüt 2 (Program Eğitim Amaçları) ve Ölçüt 3 (Program Çıktıları) ile ilgili alanlar olmak üzere, programın gelişmeye açık tüm alanları ile ilgili sistematik bir biçimde toplanmış, somut verilere dayalı olarak yürütmektedir. Bölümün iyileştirme çalışmaları, rastgele gözlemlere veya bireysel görüşlere dayalı değil, her yıl planlanan, yapılandırılmış bir sistem içinde gerçekleştirilmektedir. Bu sistemin merkezinde, Ölçüt 2 ile Ölçüt 3'ü ölçmeye yönelik veri toplama mekanizmaları yer almaktadır. Ölçüt 2 (Program Eğitim Amaçları) kapsamında, bölümün 13 temel öğretim amacını ne derece başarıyla gerçekleştirdiği ölçülmekte; Ölçüt 3 (Program Çıktıları) kapsamında, bu amaçlardan yola çıkılan program çıktılarına öğrencilerin ulaşma düzeyinin ne olduğu ve hangi alanlarda iyileştirme gerektiği belirlenmeye çalışılmaktadır.</w:t>
            </w:r>
          </w:p>
          <w:p w14:paraId="3E04F4C6" w14:textId="0394D1EA" w:rsidR="00CB01D2" w:rsidRPr="006F60A6" w:rsidRDefault="00CB01D2" w:rsidP="00CB01D2">
            <w:pPr>
              <w:pStyle w:val="TableParagraph"/>
              <w:ind w:left="107" w:firstLine="0"/>
              <w:jc w:val="both"/>
            </w:pPr>
            <w:r w:rsidRPr="006F60A6">
              <w:t>Ölçüt 2 (Program Eğitim Amaçları) ile ilgili iyileştirme çalışmaları, bölümün temel 13 öğretim amacının (olasılık ve istatistik temelleri, problem çözme, analitik düşünme, yazılım becerisi, veri analizi, modelleme, büyük veri yönetimi, etik sorumluluk, iletişim becerisi, teorik-pratik yeterlik, mesleki gelişim, sosyal-kültürel gelişim, mesleki etik) her birinin başarı düzeyini ölçmeye yönelik olarak yapılmaktadır. Bölüm, her yarıyıl sonunda, derslerin öğrenme çıktıları ile öğretim amaçları arasındaki bağlantıyı kontrol etmekte, her dersin bölümün temel amaçlarına ne derece katkı sağladığını değerlendirmektedir. Örneğin, "İstatistiksel Çıkarsama I-II" dersleri, "olasılık ve istatistik temellerini açıklayabilme" amacını %100 sağlamakta; "Bitirme Projesi I-II" dersleri, "problem çözme", "analitik düşünme", "iletişim becerisi" gibi 5 farklı öğretim amacını eşzamanlı olarak karşılamaktadır. Bu eşleştirme tablosu her yıl gözden geçirilmekte, eksik olan alanlar belirlenmekte ve müdahale stratejileri geliştirilmektedir.</w:t>
            </w:r>
          </w:p>
          <w:p w14:paraId="535C7E67" w14:textId="7F45A81D" w:rsidR="00CB01D2" w:rsidRPr="006F60A6" w:rsidRDefault="00CB01D2" w:rsidP="00CB01D2">
            <w:pPr>
              <w:pStyle w:val="TableParagraph"/>
              <w:ind w:left="107" w:firstLine="0"/>
              <w:jc w:val="both"/>
            </w:pPr>
            <w:r w:rsidRPr="006F60A6">
              <w:t>Ölçüt 3 (Program Çıktıları) ile ilgili iyileştirme çalışmaları, öğrencilerin mezuniyette hangi yeterliliklere sahip olması gerektiğinin somut ölçülmesi etrafında yapılmaktadır. Bölüm, mezuniyet aşamasındaki öğrencilere uygulanan kapsamlı "Program Çıktılarına Ulaşma Değerlendirme Formu" aracılığıyla, her program çıktısının ne derece kazanıldığını öğrencilerin kendi değerlendirmesi ile ölçmektedir. Bu form, "İstatistiksel teknikleri kullanarak farklı disiplinlerin problemlerine çözüm üretebilme" çıktısını ölçen "Farklı alanlarda (sağlık, işletme, sosyal bilimler) istatistiksel problemleri nasıl tanı koyar ve çözersiniz?" gibi spesifik sorular içermektedir. 2024 mezuniyet değerlendirmesinde, bu çıktıya ulaşan öğrenci oranı %89 olarak belirlenmiş, bu yüksek oran, problem çözme alanında iyileştirme yapılmasının gerekli olmadığını göstermiştir. Ancak, "Büyük veri sistemlerini düzenleyebilme, özetleme ve çözümleme yetisine sahip olma" çıktısında %73 oranı, bu alandaki iyileştirme gereksinimini açık bir şekilde ortaya koymaktadır.</w:t>
            </w:r>
          </w:p>
          <w:p w14:paraId="6528D089" w14:textId="2E4F63E3" w:rsidR="00CB01D2" w:rsidRPr="006F60A6" w:rsidRDefault="00CB01D2" w:rsidP="00CB01D2">
            <w:pPr>
              <w:pStyle w:val="TableParagraph"/>
              <w:ind w:left="107" w:firstLine="0"/>
              <w:jc w:val="both"/>
            </w:pPr>
            <w:r w:rsidRPr="006F60A6">
              <w:t>Bölümün iyileştirme verilerinin toplanması, bir dizi sistematik araç ve yöntem kullanılarak gerçekleştirilmektedir. Birincisi, "Ders Başarısı Analiz Formu" adında, her dersin başarı oranını, öğrenci katılımını, dersin zorluk seviyesini ve iyileştirme ihtiyaçlarını belgeleyen bir form mevcuttur. İkincisi, "Öğrenci Memnuniyet ve Öğrenme Çıktıları Anketi" her dersten sonra öğrencilere uygulanmakta, "Bu derste öğrenme çıktılarına ne derece ulaştınız?", "Dersin içeriği program çıktılarıyla ilişkili miydi?", "Öğretim yöntemi etkili miydi?" gibi sorular sorulmaktadır. Üçüncüsü, "Program Çıktılarına Ulaşma Değerlendirme Formu" mezuniyet öğrencilerine uygulanmaktadır. Dördüncüsü, "Mezun Takip Anketi" ise, mezuniyetten 1, 3 ve 5 yıl sonra uygulanmakta, iş hayatında program çıktılarının yeterli olup olmadığı öğrenilmektedir. Beşincisi, yılda iki defa "Dış Paydaş Görüş Toplama Toplantısı" yapılmakta, sektör temsilcilerinden veri toplanmaktadır.</w:t>
            </w:r>
          </w:p>
          <w:p w14:paraId="2C61FB86" w14:textId="36B7BEFA" w:rsidR="00CB01D2" w:rsidRPr="006F60A6" w:rsidRDefault="00CB01D2" w:rsidP="00CB01D2">
            <w:pPr>
              <w:pStyle w:val="TableParagraph"/>
              <w:ind w:left="107" w:firstLine="0"/>
              <w:jc w:val="both"/>
            </w:pPr>
            <w:r w:rsidRPr="006F60A6">
              <w:t>Toplanan veriler, bölüm tarafından sistematik bir analiz sürecinden geçirilmektedir. Bölümün Kalite Güvence Komisyonu, her akademik yıl sonunda, tüm bu veri kaynaklarını bir araya toplayarak, "Yıllık Program İyileştirme Raporu" hazırlamaktadır. Bu rapor, Ölçüt 2 bölümünde, her öğretim amacının ne derece başarıyla gerçekleştirildiğini ve eksik olan amaçları açıkça göstermektedir. Ölçüt 3 bölümünde ise, her program çıktısının başarı oranını, bu çıktıya ulaşmakta öğrencilerin yaşadığı zorlukları ve alınması gereken iyileştirme tedbirlerini sıralamaktadır. Rapor, sadece nümerik veriler değil, aynı zamanda nitel açıklamalar da içermektedir. Örneğin, "Veri analizi yazılımları kullanabilme" çıktısında %88'lik başarı oranı gözlenmiş, ancak öğrenci yorumlarında "Python öğrenmeye vaktim yetmedi" şeklinde ifadelere rastlanmış, bunun üzerine Python dersinin saati artırılmış ve zorunlu hale getirilmiştir.</w:t>
            </w:r>
          </w:p>
          <w:p w14:paraId="493E9BD0" w14:textId="51E059B3" w:rsidR="00CB01D2" w:rsidRPr="006F60A6" w:rsidRDefault="00CB01D2" w:rsidP="00CB01D2">
            <w:pPr>
              <w:pStyle w:val="TableParagraph"/>
              <w:ind w:left="107" w:firstLine="0"/>
              <w:jc w:val="both"/>
            </w:pPr>
            <w:r w:rsidRPr="006F60A6">
              <w:t xml:space="preserve">Ölçüt 2 ve Ölçüt 3'ü ölçmeye yönelik iyileştirme kararları, her zaman somut veriler üzerine alınmaktadır. Örneğin, Ölçüt 2 kapsamında, "Mesleki gelişimin yanı sıra ilgi ve yetenekler doğrultusunda bilimsel, kültürel, sanatsal ve sosyal alanlarda gelişim gösterme" amacı, 2023-2024 yılında %65 oranında gerçekleştirildiği gözlemlenmiştir. Bu düşük oran, öğrencilerin ders yükü nedeniyle sosyal etkinliklere katılmakta zorlandığını göstermiştir. </w:t>
            </w:r>
          </w:p>
          <w:p w14:paraId="01EC5C46" w14:textId="1E14FE42" w:rsidR="00CB01D2" w:rsidRPr="006F60A6" w:rsidRDefault="00CB01D2" w:rsidP="00CB01D2">
            <w:pPr>
              <w:pStyle w:val="TableParagraph"/>
              <w:ind w:left="107" w:firstLine="0"/>
              <w:jc w:val="both"/>
            </w:pPr>
            <w:r w:rsidRPr="006F60A6">
              <w:t xml:space="preserve">Bölümün iyileştirme çalışmaları, yalnızca Ölçüt 2 ve Ölçüt 3 ile sınırlı değildir. Programın gelişmeye açık tüm alanları ile ilgili veri toplanmakta ve iyileştirme yapılmaktadır. Öğrenci anketlerinde "Ders materyalleri çevrimiçi olarak erişilebilir midir?" sorusuna %45'i olumsuz yanıt vermiş. Derslik ve laboratuvar donanımı hakkında alınan sorularda yetersizlik belirtilmiş, bu durum bölüm tarafından Dekanlığa bildirilmiştir. </w:t>
            </w:r>
          </w:p>
          <w:p w14:paraId="639C9782" w14:textId="77777777" w:rsidR="00CB01D2" w:rsidRPr="006F60A6" w:rsidRDefault="00CB01D2" w:rsidP="00CB01D2">
            <w:pPr>
              <w:pStyle w:val="TableParagraph"/>
              <w:jc w:val="both"/>
            </w:pPr>
          </w:p>
          <w:p w14:paraId="4AC12A43" w14:textId="0DF4EA89" w:rsidR="00F80717" w:rsidRPr="006F60A6" w:rsidRDefault="00CB01D2" w:rsidP="00CB01D2">
            <w:pPr>
              <w:pStyle w:val="TableParagraph"/>
              <w:ind w:left="107" w:firstLine="0"/>
              <w:jc w:val="both"/>
            </w:pPr>
            <w:r w:rsidRPr="006F60A6">
              <w:t>Bölümün iyileştirme çalışmalarının en önemli özelliği, verilerin belgelenmesi ve yıllara göre karşılaştırılmasıdır. 2022, 2023 ve 2024 yıllı raporları yan yana konulduğunda, hangi alanların iyileştirildiğinin ve hangi alanların halen sorun olduğunun görülmesi mümkün olmaktadır. "Analitik düşünme becerisi" amacında 2022'de %78, 2023'te %85, 2024'te %92 başarı oranları saptanmış, bu alandaki iyileştirme çalışmalarının (ders içeriği güncelleme, pratik uygulamalar artırma) başarılı olduğu sonucuna varılmıştır. "Büyük veri sistemlerini düzenleyebilme" çıktısında ise 2022'de %65, 2023'te %70, 2024'te %73 görülmüş, iyileştirmelerin yavaş ilerlediği gözlenmiş, daha kapsamlı müdahalelerin gerekli olduğu tespit edilmiştir. Bu karşılaştırmalı analiz, bölümün hangi iyileştirmelerin etkili olduğunu, hangi müdahalelerin daha fazla çaba gerektirdiğini objektif olarak değerlendirmesini sağlamaktadır. İstatistik Bölümü, iyileştirme çalışmalarını, başta Ölçüt 2 (Program Eğitim Amaçları) ve Ölçüt 3 (Program Çıktıları) ile ilgili alanlar olmak üzere, programın gelişmeye açık tüm alanları ile ilgili sistematik bir biçimde toplanmış, somut verilere dayalı olarak yürütmektedir. Bölüm, "Ders Başarısı Analiz Formu", "Öğrenci Memnuniyet Anketi", "Program Çıktılarına Ulaşma Değerlendirme Formu", "Mezun Takip Anketi" ve "Dış Paydaş Görüş Toplama" gibi yapılandırılmış veri toplama araçlarını kullanmakta, bu verilerden elde edilen sonuçları "Yıllık Program İyileştirme Raporu" aracılığıyla belgelemekte ve yıllara göre karşılaştırmaktadır. Nicel veriler (başarı oranları, anket yüzdeleri), nitel veriler (öğrenci ve paydaş açıklamaları), ve belgelenmiş izleme mekanizmaları, bölümün iyileştirme çalışmalarının güvenilir, etkili ve sürdürülebilir olmasını sağlamaktadır. Bu sistematik yaklaşım, bölümün her yıl daha iyi program eğitim amaçlarını gerçekleştirmesini ve mezunlarının daha başarılı program çıktılarına ulaşmasını mümkün kılmaktadır.</w:t>
            </w:r>
          </w:p>
        </w:tc>
      </w:tr>
      <w:tr w:rsidR="00F80717" w:rsidRPr="006F60A6" w14:paraId="143FAF16" w14:textId="77777777">
        <w:trPr>
          <w:trHeight w:val="553"/>
        </w:trPr>
        <w:tc>
          <w:tcPr>
            <w:tcW w:w="9065" w:type="dxa"/>
            <w:gridSpan w:val="2"/>
          </w:tcPr>
          <w:p w14:paraId="7CBA5AF0" w14:textId="77777777" w:rsidR="00F80717" w:rsidRPr="006F60A6" w:rsidRDefault="004504E8" w:rsidP="00892F30">
            <w:pPr>
              <w:pStyle w:val="TableParagraph"/>
              <w:spacing w:line="275" w:lineRule="exact"/>
              <w:ind w:left="110" w:firstLine="0"/>
              <w:jc w:val="both"/>
              <w:rPr>
                <w:b/>
              </w:rPr>
            </w:pPr>
            <w:r w:rsidRPr="006F60A6">
              <w:rPr>
                <w:b/>
                <w:spacing w:val="-2"/>
              </w:rPr>
              <w:t>Kanıtlar</w:t>
            </w:r>
          </w:p>
        </w:tc>
      </w:tr>
      <w:tr w:rsidR="00F80717" w:rsidRPr="006F60A6" w14:paraId="67A5EAD7" w14:textId="77777777">
        <w:trPr>
          <w:trHeight w:val="957"/>
        </w:trPr>
        <w:tc>
          <w:tcPr>
            <w:tcW w:w="1414" w:type="dxa"/>
          </w:tcPr>
          <w:p w14:paraId="6A2CA93E"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4E65AFF3" w14:textId="77777777" w:rsidR="00F80717" w:rsidRPr="006F60A6" w:rsidRDefault="004504E8" w:rsidP="00892F30">
            <w:pPr>
              <w:pStyle w:val="TableParagraph"/>
              <w:numPr>
                <w:ilvl w:val="0"/>
                <w:numId w:val="23"/>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2E1BE3DB" w14:textId="77777777" w:rsidR="00F80717" w:rsidRPr="006F60A6" w:rsidRDefault="004504E8" w:rsidP="00892F30">
            <w:pPr>
              <w:pStyle w:val="TableParagraph"/>
              <w:numPr>
                <w:ilvl w:val="0"/>
                <w:numId w:val="23"/>
              </w:numPr>
              <w:tabs>
                <w:tab w:val="left" w:pos="373"/>
              </w:tabs>
              <w:ind w:left="373" w:hanging="266"/>
              <w:jc w:val="both"/>
            </w:pPr>
            <w:r w:rsidRPr="006F60A6">
              <w:t>Olgunlaşmamış</w:t>
            </w:r>
            <w:r w:rsidRPr="006F60A6">
              <w:rPr>
                <w:spacing w:val="-5"/>
              </w:rPr>
              <w:t xml:space="preserve"> </w:t>
            </w:r>
            <w:r w:rsidRPr="006F60A6">
              <w:rPr>
                <w:spacing w:val="-2"/>
              </w:rPr>
              <w:t>Uygulama</w:t>
            </w:r>
          </w:p>
          <w:p w14:paraId="7F011595" w14:textId="438D8DD0" w:rsidR="00F80717" w:rsidRPr="006F60A6" w:rsidRDefault="00CB01D2" w:rsidP="00CB01D2">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632F21BB" w14:textId="77777777" w:rsidR="00F80717" w:rsidRPr="006F60A6" w:rsidRDefault="00F80717" w:rsidP="00892F30">
      <w:pPr>
        <w:pStyle w:val="GvdeMetni"/>
        <w:spacing w:before="261"/>
        <w:jc w:val="both"/>
      </w:pPr>
    </w:p>
    <w:p w14:paraId="222DE4CB" w14:textId="77777777" w:rsidR="00F80717" w:rsidRPr="006F60A6" w:rsidRDefault="004504E8" w:rsidP="00892F30">
      <w:pPr>
        <w:pStyle w:val="Balk1"/>
        <w:numPr>
          <w:ilvl w:val="0"/>
          <w:numId w:val="35"/>
        </w:numPr>
        <w:tabs>
          <w:tab w:val="left" w:pos="339"/>
        </w:tabs>
        <w:ind w:left="339" w:hanging="198"/>
        <w:jc w:val="both"/>
      </w:pPr>
      <w:bookmarkStart w:id="10" w:name="5-EĞİTİM_PLANI"/>
      <w:bookmarkStart w:id="11" w:name="_Toc219656637"/>
      <w:bookmarkEnd w:id="10"/>
      <w:r w:rsidRPr="006F60A6">
        <w:t>EĞİTİM</w:t>
      </w:r>
      <w:r w:rsidRPr="006F60A6">
        <w:rPr>
          <w:spacing w:val="-3"/>
        </w:rPr>
        <w:t xml:space="preserve"> </w:t>
      </w:r>
      <w:r w:rsidRPr="006F60A6">
        <w:rPr>
          <w:spacing w:val="-2"/>
        </w:rPr>
        <w:t>PLANI</w:t>
      </w:r>
      <w:bookmarkEnd w:id="11"/>
    </w:p>
    <w:p w14:paraId="55AEFBC3" w14:textId="77777777" w:rsidR="00F80717" w:rsidRPr="006F60A6" w:rsidRDefault="004504E8" w:rsidP="00892F30">
      <w:pPr>
        <w:pStyle w:val="GvdeMetni"/>
        <w:spacing w:before="18" w:line="256" w:lineRule="auto"/>
        <w:ind w:left="141" w:right="142"/>
        <w:jc w:val="both"/>
      </w:pPr>
      <w:r w:rsidRPr="006F60A6">
        <w:t>5.1-Her programın program eğitim amaçlarını ve program çıktılarını destekleyen bir eğitim planı (müfredatı) olmalıdır. Eğitim planı bu ölçütte verilen ortak bileşenler ve disipline özgü bileşenleri içermelidir.</w:t>
      </w:r>
    </w:p>
    <w:p w14:paraId="34FD54A3" w14:textId="77777777" w:rsidR="00F80717" w:rsidRPr="006F60A6" w:rsidRDefault="00F80717" w:rsidP="00892F30">
      <w:pPr>
        <w:pStyle w:val="GvdeMetni"/>
        <w:spacing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4C933AD4" w14:textId="77777777">
        <w:trPr>
          <w:trHeight w:val="3588"/>
        </w:trPr>
        <w:tc>
          <w:tcPr>
            <w:tcW w:w="9065" w:type="dxa"/>
            <w:gridSpan w:val="2"/>
          </w:tcPr>
          <w:p w14:paraId="4BE4D697" w14:textId="77777777" w:rsidR="000A468E" w:rsidRPr="006F60A6" w:rsidRDefault="000A468E" w:rsidP="000A468E">
            <w:pPr>
              <w:pStyle w:val="NormalWeb"/>
              <w:spacing w:before="0" w:beforeAutospacing="0" w:after="0" w:afterAutospacing="0"/>
              <w:jc w:val="center"/>
              <w:rPr>
                <w:color w:val="000000"/>
              </w:rPr>
            </w:pPr>
            <w:r w:rsidRPr="006F60A6">
              <w:rPr>
                <w:b/>
                <w:bCs/>
                <w:color w:val="000000"/>
              </w:rPr>
              <w:t>Tablo 4.1 Lisans Öğretim Planı</w:t>
            </w:r>
          </w:p>
          <w:p w14:paraId="25094B47" w14:textId="77777777" w:rsidR="000A468E" w:rsidRPr="006F60A6" w:rsidRDefault="000A468E" w:rsidP="000A468E">
            <w:pPr>
              <w:pStyle w:val="NormalWeb"/>
              <w:spacing w:before="0" w:beforeAutospacing="0" w:after="0" w:afterAutospacing="0"/>
              <w:jc w:val="center"/>
              <w:rPr>
                <w:color w:val="000000"/>
              </w:rPr>
            </w:pPr>
            <w:r w:rsidRPr="006F60A6">
              <w:rPr>
                <w:b/>
                <w:bCs/>
                <w:color w:val="000000"/>
              </w:rPr>
              <w:t>İstatistik</w:t>
            </w:r>
          </w:p>
          <w:tbl>
            <w:tblPr>
              <w:tblW w:w="0" w:type="auto"/>
              <w:tblCellMar>
                <w:top w:w="15" w:type="dxa"/>
                <w:left w:w="15" w:type="dxa"/>
                <w:bottom w:w="15" w:type="dxa"/>
                <w:right w:w="15" w:type="dxa"/>
              </w:tblCellMar>
              <w:tblLook w:val="04A0" w:firstRow="1" w:lastRow="0" w:firstColumn="1" w:lastColumn="0" w:noHBand="0" w:noVBand="1"/>
            </w:tblPr>
            <w:tblGrid>
              <w:gridCol w:w="835"/>
              <w:gridCol w:w="1250"/>
              <w:gridCol w:w="883"/>
              <w:gridCol w:w="902"/>
              <w:gridCol w:w="1519"/>
              <w:gridCol w:w="1321"/>
              <w:gridCol w:w="707"/>
              <w:gridCol w:w="603"/>
              <w:gridCol w:w="514"/>
            </w:tblGrid>
            <w:tr w:rsidR="000A468E" w:rsidRPr="006F60A6" w14:paraId="55011E4E" w14:textId="77777777" w:rsidTr="000A468E">
              <w:trPr>
                <w:trHeight w:val="256"/>
                <w:tblHeader/>
              </w:trPr>
              <w:tc>
                <w:tcPr>
                  <w:tcW w:w="835" w:type="dxa"/>
                  <w:vMerge w:val="restart"/>
                  <w:tcBorders>
                    <w:top w:val="single" w:sz="18" w:space="0" w:color="000000"/>
                    <w:left w:val="single" w:sz="18" w:space="0" w:color="000000"/>
                    <w:bottom w:val="single" w:sz="18" w:space="0" w:color="000000"/>
                    <w:right w:val="single" w:sz="12" w:space="0" w:color="000000"/>
                  </w:tcBorders>
                  <w:tcMar>
                    <w:top w:w="0" w:type="dxa"/>
                    <w:left w:w="43" w:type="dxa"/>
                    <w:bottom w:w="0" w:type="dxa"/>
                    <w:right w:w="43" w:type="dxa"/>
                  </w:tcMar>
                  <w:vAlign w:val="center"/>
                  <w:hideMark/>
                </w:tcPr>
                <w:p w14:paraId="7099B643" w14:textId="77777777" w:rsidR="000A468E" w:rsidRPr="006F60A6" w:rsidRDefault="000A468E" w:rsidP="000A468E">
                  <w:pPr>
                    <w:pStyle w:val="NormalWeb"/>
                    <w:spacing w:before="0" w:beforeAutospacing="0" w:after="0" w:afterAutospacing="0"/>
                    <w:jc w:val="center"/>
                    <w:rPr>
                      <w:b/>
                      <w:bCs/>
                    </w:rPr>
                  </w:pPr>
                  <w:r w:rsidRPr="006F60A6">
                    <w:rPr>
                      <w:color w:val="000000"/>
                    </w:rPr>
                    <w:t>Ders </w:t>
                  </w:r>
                </w:p>
                <w:p w14:paraId="53F20F84" w14:textId="77777777" w:rsidR="000A468E" w:rsidRPr="006F60A6" w:rsidRDefault="000A468E" w:rsidP="000A468E">
                  <w:pPr>
                    <w:pStyle w:val="NormalWeb"/>
                    <w:spacing w:before="0" w:beforeAutospacing="0" w:after="0" w:afterAutospacing="0"/>
                    <w:jc w:val="center"/>
                    <w:rPr>
                      <w:b/>
                      <w:bCs/>
                    </w:rPr>
                  </w:pPr>
                  <w:r w:rsidRPr="006F60A6">
                    <w:rPr>
                      <w:color w:val="000000"/>
                    </w:rPr>
                    <w:t>Kodu</w:t>
                  </w:r>
                </w:p>
              </w:tc>
              <w:tc>
                <w:tcPr>
                  <w:tcW w:w="2133" w:type="dxa"/>
                  <w:gridSpan w:val="2"/>
                  <w:vMerge w:val="restart"/>
                  <w:tcBorders>
                    <w:top w:val="single" w:sz="18"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084A1971" w14:textId="77777777" w:rsidR="000A468E" w:rsidRPr="006F60A6" w:rsidRDefault="000A468E" w:rsidP="000A468E">
                  <w:pPr>
                    <w:pStyle w:val="NormalWeb"/>
                    <w:spacing w:before="0" w:beforeAutospacing="0" w:after="0" w:afterAutospacing="0"/>
                    <w:jc w:val="center"/>
                    <w:rPr>
                      <w:b/>
                      <w:bCs/>
                    </w:rPr>
                  </w:pPr>
                  <w:r w:rsidRPr="006F60A6">
                    <w:rPr>
                      <w:color w:val="000000"/>
                    </w:rPr>
                    <w:t>Ders adı</w:t>
                  </w:r>
                </w:p>
              </w:tc>
              <w:tc>
                <w:tcPr>
                  <w:tcW w:w="901" w:type="dxa"/>
                  <w:vMerge w:val="restart"/>
                  <w:tcBorders>
                    <w:top w:val="single" w:sz="18"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1DBEB967" w14:textId="77777777" w:rsidR="000A468E" w:rsidRPr="006F60A6" w:rsidRDefault="000A468E" w:rsidP="000A468E">
                  <w:pPr>
                    <w:pStyle w:val="NormalWeb"/>
                    <w:spacing w:before="0" w:beforeAutospacing="0" w:after="0" w:afterAutospacing="0"/>
                    <w:jc w:val="center"/>
                    <w:rPr>
                      <w:b/>
                      <w:bCs/>
                    </w:rPr>
                  </w:pPr>
                  <w:r w:rsidRPr="006F60A6">
                    <w:rPr>
                      <w:color w:val="000000"/>
                    </w:rPr>
                    <w:t>Öğretim Dili</w:t>
                  </w:r>
                </w:p>
                <w:p w14:paraId="38DB647C" w14:textId="77777777" w:rsidR="000A468E" w:rsidRPr="006F60A6" w:rsidRDefault="000A468E" w:rsidP="000A468E">
                  <w:pPr>
                    <w:jc w:val="center"/>
                    <w:rPr>
                      <w:b/>
                      <w:bCs/>
                    </w:rPr>
                  </w:pPr>
                </w:p>
              </w:tc>
              <w:tc>
                <w:tcPr>
                  <w:tcW w:w="4663" w:type="dxa"/>
                  <w:gridSpan w:val="5"/>
                  <w:tcBorders>
                    <w:top w:val="single" w:sz="18"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53AAA823" w14:textId="77777777" w:rsidR="000A468E" w:rsidRPr="006F60A6" w:rsidRDefault="000A468E" w:rsidP="000A468E">
                  <w:pPr>
                    <w:pStyle w:val="NormalWeb"/>
                    <w:spacing w:before="0" w:beforeAutospacing="0" w:after="0" w:afterAutospacing="0"/>
                    <w:jc w:val="center"/>
                    <w:rPr>
                      <w:b/>
                      <w:bCs/>
                    </w:rPr>
                  </w:pPr>
                  <w:r w:rsidRPr="006F60A6">
                    <w:rPr>
                      <w:color w:val="000000"/>
                    </w:rPr>
                    <w:t>Kategori (AKTS Kredisi)</w:t>
                  </w:r>
                </w:p>
              </w:tc>
            </w:tr>
            <w:tr w:rsidR="000A468E" w:rsidRPr="006F60A6" w14:paraId="1C786B1F" w14:textId="77777777" w:rsidTr="000A468E">
              <w:trPr>
                <w:trHeight w:val="322"/>
                <w:tblHeader/>
              </w:trPr>
              <w:tc>
                <w:tcPr>
                  <w:tcW w:w="835" w:type="dxa"/>
                  <w:vMerge/>
                  <w:tcBorders>
                    <w:top w:val="single" w:sz="18" w:space="0" w:color="000000"/>
                    <w:left w:val="single" w:sz="18" w:space="0" w:color="000000"/>
                    <w:bottom w:val="single" w:sz="18" w:space="0" w:color="000000"/>
                    <w:right w:val="single" w:sz="12" w:space="0" w:color="000000"/>
                  </w:tcBorders>
                  <w:vAlign w:val="center"/>
                  <w:hideMark/>
                </w:tcPr>
                <w:p w14:paraId="26F47D24" w14:textId="77777777" w:rsidR="000A468E" w:rsidRPr="006F60A6" w:rsidRDefault="000A468E" w:rsidP="000A468E">
                  <w:pPr>
                    <w:rPr>
                      <w:b/>
                      <w:bCs/>
                    </w:rPr>
                  </w:pPr>
                </w:p>
              </w:tc>
              <w:tc>
                <w:tcPr>
                  <w:tcW w:w="2133" w:type="dxa"/>
                  <w:gridSpan w:val="2"/>
                  <w:vMerge/>
                  <w:tcBorders>
                    <w:top w:val="single" w:sz="18" w:space="0" w:color="000000"/>
                    <w:left w:val="single" w:sz="12" w:space="0" w:color="000000"/>
                    <w:bottom w:val="single" w:sz="18" w:space="0" w:color="000000"/>
                    <w:right w:val="single" w:sz="12" w:space="0" w:color="000000"/>
                  </w:tcBorders>
                  <w:vAlign w:val="center"/>
                  <w:hideMark/>
                </w:tcPr>
                <w:p w14:paraId="0C7189A6" w14:textId="77777777" w:rsidR="000A468E" w:rsidRPr="006F60A6" w:rsidRDefault="000A468E" w:rsidP="000A468E">
                  <w:pPr>
                    <w:rPr>
                      <w:b/>
                      <w:bCs/>
                    </w:rPr>
                  </w:pPr>
                </w:p>
              </w:tc>
              <w:tc>
                <w:tcPr>
                  <w:tcW w:w="901" w:type="dxa"/>
                  <w:vMerge/>
                  <w:tcBorders>
                    <w:top w:val="single" w:sz="18" w:space="0" w:color="000000"/>
                    <w:left w:val="single" w:sz="12" w:space="0" w:color="000000"/>
                    <w:bottom w:val="single" w:sz="18" w:space="0" w:color="000000"/>
                    <w:right w:val="single" w:sz="12" w:space="0" w:color="000000"/>
                  </w:tcBorders>
                  <w:vAlign w:val="center"/>
                  <w:hideMark/>
                </w:tcPr>
                <w:p w14:paraId="7ABA684A" w14:textId="77777777" w:rsidR="000A468E" w:rsidRPr="006F60A6" w:rsidRDefault="000A468E" w:rsidP="000A468E">
                  <w:pPr>
                    <w:rPr>
                      <w:b/>
                      <w:bCs/>
                    </w:rPr>
                  </w:pPr>
                </w:p>
              </w:tc>
              <w:tc>
                <w:tcPr>
                  <w:tcW w:w="1519" w:type="dxa"/>
                  <w:vMerge w:val="restart"/>
                  <w:tcBorders>
                    <w:top w:val="single" w:sz="12" w:space="0" w:color="000000"/>
                    <w:left w:val="single" w:sz="12" w:space="0" w:color="000000"/>
                    <w:bottom w:val="single" w:sz="8" w:space="0" w:color="000000"/>
                    <w:right w:val="single" w:sz="12" w:space="0" w:color="000000"/>
                  </w:tcBorders>
                  <w:tcMar>
                    <w:top w:w="0" w:type="dxa"/>
                    <w:left w:w="43" w:type="dxa"/>
                    <w:bottom w:w="0" w:type="dxa"/>
                    <w:right w:w="43" w:type="dxa"/>
                  </w:tcMar>
                  <w:vAlign w:val="center"/>
                  <w:hideMark/>
                </w:tcPr>
                <w:p w14:paraId="5C3FC78E" w14:textId="77777777" w:rsidR="000A468E" w:rsidRPr="006F60A6" w:rsidRDefault="000A468E" w:rsidP="000A468E">
                  <w:pPr>
                    <w:pStyle w:val="NormalWeb"/>
                    <w:spacing w:before="0" w:beforeAutospacing="0" w:after="0" w:afterAutospacing="0"/>
                    <w:jc w:val="center"/>
                    <w:rPr>
                      <w:b/>
                      <w:bCs/>
                    </w:rPr>
                  </w:pPr>
                  <w:r w:rsidRPr="006F60A6">
                    <w:rPr>
                      <w:color w:val="000000"/>
                    </w:rPr>
                    <w:t>Alanına uygun temel öğretim</w:t>
                  </w:r>
                </w:p>
              </w:tc>
              <w:tc>
                <w:tcPr>
                  <w:tcW w:w="1321" w:type="dxa"/>
                  <w:vMerge w:val="restart"/>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5D7895A" w14:textId="77777777" w:rsidR="000A468E" w:rsidRPr="006F60A6" w:rsidRDefault="000A468E" w:rsidP="000A468E">
                  <w:pPr>
                    <w:pStyle w:val="NormalWeb"/>
                    <w:spacing w:before="0" w:beforeAutospacing="0" w:after="0" w:afterAutospacing="0"/>
                    <w:jc w:val="center"/>
                    <w:rPr>
                      <w:b/>
                      <w:bCs/>
                    </w:rPr>
                  </w:pPr>
                  <w:r w:rsidRPr="006F60A6">
                    <w:rPr>
                      <w:color w:val="000000"/>
                    </w:rPr>
                    <w:t>Alanına uygun öğretim</w:t>
                  </w:r>
                </w:p>
                <w:p w14:paraId="08BCF15A" w14:textId="77777777" w:rsidR="000A468E" w:rsidRPr="006F60A6" w:rsidRDefault="000A468E" w:rsidP="000A468E">
                  <w:pPr>
                    <w:jc w:val="center"/>
                    <w:rPr>
                      <w:b/>
                      <w:bCs/>
                    </w:rPr>
                  </w:pPr>
                </w:p>
              </w:tc>
              <w:tc>
                <w:tcPr>
                  <w:tcW w:w="1310"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383D140" w14:textId="77777777" w:rsidR="000A468E" w:rsidRPr="006F60A6" w:rsidRDefault="000A468E" w:rsidP="000A468E">
                  <w:pPr>
                    <w:pStyle w:val="NormalWeb"/>
                    <w:spacing w:before="0" w:beforeAutospacing="0" w:after="0" w:afterAutospacing="0"/>
                    <w:jc w:val="center"/>
                    <w:rPr>
                      <w:b/>
                      <w:bCs/>
                    </w:rPr>
                  </w:pPr>
                  <w:r w:rsidRPr="006F60A6">
                    <w:rPr>
                      <w:color w:val="000000"/>
                    </w:rPr>
                    <w:t>Seçmeli Dersler</w:t>
                  </w:r>
                </w:p>
              </w:tc>
              <w:tc>
                <w:tcPr>
                  <w:tcW w:w="512" w:type="dxa"/>
                  <w:vMerge w:val="restart"/>
                  <w:tcBorders>
                    <w:top w:val="single" w:sz="12" w:space="0" w:color="000000"/>
                    <w:left w:val="single" w:sz="12" w:space="0" w:color="000000"/>
                    <w:bottom w:val="single" w:sz="8" w:space="0" w:color="000000"/>
                    <w:right w:val="single" w:sz="18" w:space="0" w:color="000000"/>
                  </w:tcBorders>
                  <w:tcMar>
                    <w:top w:w="0" w:type="dxa"/>
                    <w:left w:w="43" w:type="dxa"/>
                    <w:bottom w:w="0" w:type="dxa"/>
                    <w:right w:w="43" w:type="dxa"/>
                  </w:tcMar>
                  <w:vAlign w:val="center"/>
                  <w:hideMark/>
                </w:tcPr>
                <w:p w14:paraId="02FF7000" w14:textId="77777777" w:rsidR="000A468E" w:rsidRPr="006F60A6" w:rsidRDefault="000A468E" w:rsidP="000A468E">
                  <w:pPr>
                    <w:pStyle w:val="NormalWeb"/>
                    <w:spacing w:before="0" w:beforeAutospacing="0" w:after="0" w:afterAutospacing="0"/>
                    <w:ind w:left="-196" w:firstLine="196"/>
                    <w:jc w:val="center"/>
                    <w:rPr>
                      <w:b/>
                      <w:bCs/>
                    </w:rPr>
                  </w:pPr>
                  <w:r w:rsidRPr="006F60A6">
                    <w:rPr>
                      <w:color w:val="000000"/>
                    </w:rPr>
                    <w:t>Diğer</w:t>
                  </w:r>
                </w:p>
              </w:tc>
            </w:tr>
            <w:tr w:rsidR="000A468E" w:rsidRPr="006F60A6" w14:paraId="69152F21" w14:textId="77777777" w:rsidTr="000A468E">
              <w:trPr>
                <w:trHeight w:val="344"/>
                <w:tblHeader/>
              </w:trPr>
              <w:tc>
                <w:tcPr>
                  <w:tcW w:w="835" w:type="dxa"/>
                  <w:vMerge/>
                  <w:tcBorders>
                    <w:top w:val="single" w:sz="18" w:space="0" w:color="000000"/>
                    <w:left w:val="single" w:sz="18" w:space="0" w:color="000000"/>
                    <w:bottom w:val="single" w:sz="18" w:space="0" w:color="000000"/>
                    <w:right w:val="single" w:sz="12" w:space="0" w:color="000000"/>
                  </w:tcBorders>
                  <w:vAlign w:val="center"/>
                  <w:hideMark/>
                </w:tcPr>
                <w:p w14:paraId="52B243CD" w14:textId="77777777" w:rsidR="000A468E" w:rsidRPr="006F60A6" w:rsidRDefault="000A468E" w:rsidP="000A468E">
                  <w:pPr>
                    <w:rPr>
                      <w:b/>
                      <w:bCs/>
                    </w:rPr>
                  </w:pPr>
                </w:p>
              </w:tc>
              <w:tc>
                <w:tcPr>
                  <w:tcW w:w="2133" w:type="dxa"/>
                  <w:gridSpan w:val="2"/>
                  <w:vMerge/>
                  <w:tcBorders>
                    <w:top w:val="single" w:sz="18" w:space="0" w:color="000000"/>
                    <w:left w:val="single" w:sz="12" w:space="0" w:color="000000"/>
                    <w:bottom w:val="single" w:sz="18" w:space="0" w:color="000000"/>
                    <w:right w:val="single" w:sz="12" w:space="0" w:color="000000"/>
                  </w:tcBorders>
                  <w:vAlign w:val="center"/>
                  <w:hideMark/>
                </w:tcPr>
                <w:p w14:paraId="1BE00184" w14:textId="77777777" w:rsidR="000A468E" w:rsidRPr="006F60A6" w:rsidRDefault="000A468E" w:rsidP="000A468E">
                  <w:pPr>
                    <w:rPr>
                      <w:b/>
                      <w:bCs/>
                    </w:rPr>
                  </w:pPr>
                </w:p>
              </w:tc>
              <w:tc>
                <w:tcPr>
                  <w:tcW w:w="901" w:type="dxa"/>
                  <w:vMerge/>
                  <w:tcBorders>
                    <w:top w:val="single" w:sz="18" w:space="0" w:color="000000"/>
                    <w:left w:val="single" w:sz="12" w:space="0" w:color="000000"/>
                    <w:bottom w:val="single" w:sz="18" w:space="0" w:color="000000"/>
                    <w:right w:val="single" w:sz="12" w:space="0" w:color="000000"/>
                  </w:tcBorders>
                  <w:vAlign w:val="center"/>
                  <w:hideMark/>
                </w:tcPr>
                <w:p w14:paraId="7BA6E9F5" w14:textId="77777777" w:rsidR="000A468E" w:rsidRPr="006F60A6" w:rsidRDefault="000A468E" w:rsidP="000A468E">
                  <w:pPr>
                    <w:rPr>
                      <w:b/>
                      <w:bCs/>
                    </w:rPr>
                  </w:pPr>
                </w:p>
              </w:tc>
              <w:tc>
                <w:tcPr>
                  <w:tcW w:w="1519" w:type="dxa"/>
                  <w:vMerge/>
                  <w:tcBorders>
                    <w:top w:val="single" w:sz="12" w:space="0" w:color="000000"/>
                    <w:left w:val="single" w:sz="12" w:space="0" w:color="000000"/>
                    <w:bottom w:val="single" w:sz="8" w:space="0" w:color="000000"/>
                    <w:right w:val="single" w:sz="12" w:space="0" w:color="000000"/>
                  </w:tcBorders>
                  <w:vAlign w:val="center"/>
                  <w:hideMark/>
                </w:tcPr>
                <w:p w14:paraId="4D6A675F" w14:textId="77777777" w:rsidR="000A468E" w:rsidRPr="006F60A6" w:rsidRDefault="000A468E" w:rsidP="000A468E">
                  <w:pPr>
                    <w:rPr>
                      <w:b/>
                      <w:bCs/>
                    </w:rPr>
                  </w:pPr>
                </w:p>
              </w:tc>
              <w:tc>
                <w:tcPr>
                  <w:tcW w:w="1321" w:type="dxa"/>
                  <w:vMerge/>
                  <w:tcBorders>
                    <w:top w:val="single" w:sz="12" w:space="0" w:color="000000"/>
                    <w:left w:val="single" w:sz="12" w:space="0" w:color="000000"/>
                    <w:bottom w:val="single" w:sz="12" w:space="0" w:color="000000"/>
                    <w:right w:val="single" w:sz="12" w:space="0" w:color="000000"/>
                  </w:tcBorders>
                  <w:vAlign w:val="center"/>
                  <w:hideMark/>
                </w:tcPr>
                <w:p w14:paraId="060C7BA9" w14:textId="77777777" w:rsidR="000A468E" w:rsidRPr="006F60A6" w:rsidRDefault="000A468E" w:rsidP="000A468E">
                  <w:pPr>
                    <w:rPr>
                      <w:b/>
                      <w:bCs/>
                    </w:rPr>
                  </w:pPr>
                </w:p>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27F0B533" w14:textId="77777777" w:rsidR="000A468E" w:rsidRPr="006F60A6" w:rsidRDefault="000A468E" w:rsidP="000A468E">
                  <w:pPr>
                    <w:pStyle w:val="NormalWeb"/>
                    <w:spacing w:before="0" w:beforeAutospacing="0" w:after="0" w:afterAutospacing="0"/>
                    <w:jc w:val="center"/>
                    <w:rPr>
                      <w:b/>
                      <w:bCs/>
                    </w:rPr>
                  </w:pPr>
                  <w:r w:rsidRPr="006F60A6">
                    <w:rPr>
                      <w:color w:val="000000"/>
                    </w:rPr>
                    <w:t>Alan içi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58641ED9" w14:textId="77777777" w:rsidR="000A468E" w:rsidRPr="006F60A6" w:rsidRDefault="000A468E" w:rsidP="000A468E">
                  <w:pPr>
                    <w:pStyle w:val="NormalWeb"/>
                    <w:spacing w:before="0" w:beforeAutospacing="0" w:after="0" w:afterAutospacing="0"/>
                    <w:jc w:val="center"/>
                    <w:rPr>
                      <w:b/>
                      <w:bCs/>
                    </w:rPr>
                  </w:pPr>
                  <w:r w:rsidRPr="006F60A6">
                    <w:rPr>
                      <w:color w:val="000000"/>
                    </w:rPr>
                    <w:t>Alan dışı</w:t>
                  </w:r>
                </w:p>
              </w:tc>
              <w:tc>
                <w:tcPr>
                  <w:tcW w:w="512" w:type="dxa"/>
                  <w:vMerge/>
                  <w:tcBorders>
                    <w:top w:val="single" w:sz="12" w:space="0" w:color="000000"/>
                    <w:left w:val="single" w:sz="12" w:space="0" w:color="000000"/>
                    <w:bottom w:val="single" w:sz="8" w:space="0" w:color="000000"/>
                    <w:right w:val="single" w:sz="18" w:space="0" w:color="000000"/>
                  </w:tcBorders>
                  <w:vAlign w:val="center"/>
                  <w:hideMark/>
                </w:tcPr>
                <w:p w14:paraId="140042F3" w14:textId="77777777" w:rsidR="000A468E" w:rsidRPr="006F60A6" w:rsidRDefault="000A468E" w:rsidP="000A468E">
                  <w:pPr>
                    <w:rPr>
                      <w:b/>
                      <w:bCs/>
                    </w:rPr>
                  </w:pPr>
                </w:p>
              </w:tc>
            </w:tr>
            <w:tr w:rsidR="000A468E" w:rsidRPr="006F60A6" w14:paraId="033A39B6" w14:textId="77777777" w:rsidTr="000A468E">
              <w:trPr>
                <w:trHeight w:val="256"/>
              </w:trPr>
              <w:tc>
                <w:tcPr>
                  <w:tcW w:w="2968" w:type="dxa"/>
                  <w:gridSpan w:val="3"/>
                  <w:tcBorders>
                    <w:top w:val="single" w:sz="12" w:space="0" w:color="000000"/>
                    <w:left w:val="single" w:sz="18" w:space="0" w:color="000000"/>
                    <w:bottom w:val="single" w:sz="12" w:space="0" w:color="000000"/>
                    <w:right w:val="single" w:sz="18" w:space="0" w:color="000000"/>
                  </w:tcBorders>
                  <w:shd w:val="clear" w:color="auto" w:fill="D9D9D9"/>
                  <w:tcMar>
                    <w:top w:w="0" w:type="dxa"/>
                    <w:left w:w="43" w:type="dxa"/>
                    <w:bottom w:w="0" w:type="dxa"/>
                    <w:right w:w="43" w:type="dxa"/>
                  </w:tcMar>
                  <w:vAlign w:val="center"/>
                  <w:hideMark/>
                </w:tcPr>
                <w:p w14:paraId="6CBDF06F" w14:textId="77777777" w:rsidR="000A468E" w:rsidRPr="006F60A6" w:rsidRDefault="000A468E" w:rsidP="000A468E">
                  <w:pPr>
                    <w:pStyle w:val="NormalWeb"/>
                    <w:spacing w:before="0" w:beforeAutospacing="0" w:after="0" w:afterAutospacing="0"/>
                  </w:pPr>
                  <w:r w:rsidRPr="006F60A6">
                    <w:rPr>
                      <w:color w:val="000000"/>
                    </w:rPr>
                    <w:t>1. Yarıyıl</w:t>
                  </w:r>
                </w:p>
              </w:tc>
              <w:tc>
                <w:tcPr>
                  <w:tcW w:w="5565" w:type="dxa"/>
                  <w:gridSpan w:val="6"/>
                  <w:tcBorders>
                    <w:top w:val="single" w:sz="12" w:space="0" w:color="000000"/>
                    <w:left w:val="single" w:sz="12" w:space="0" w:color="000000"/>
                    <w:bottom w:val="single" w:sz="12" w:space="0" w:color="000000"/>
                    <w:right w:val="single" w:sz="18" w:space="0" w:color="000000"/>
                  </w:tcBorders>
                  <w:shd w:val="clear" w:color="auto" w:fill="D9D9D9"/>
                  <w:tcMar>
                    <w:top w:w="0" w:type="dxa"/>
                    <w:left w:w="43" w:type="dxa"/>
                    <w:bottom w:w="0" w:type="dxa"/>
                    <w:right w:w="43" w:type="dxa"/>
                  </w:tcMar>
                  <w:vAlign w:val="center"/>
                  <w:hideMark/>
                </w:tcPr>
                <w:p w14:paraId="4DBDBE4C" w14:textId="77777777" w:rsidR="000A468E" w:rsidRPr="006F60A6" w:rsidRDefault="000A468E" w:rsidP="000A468E"/>
              </w:tc>
            </w:tr>
            <w:tr w:rsidR="000A468E" w:rsidRPr="006F60A6" w14:paraId="1D79685A"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6BC4B542" w14:textId="77777777" w:rsidR="000A468E" w:rsidRPr="006F60A6" w:rsidRDefault="000A468E" w:rsidP="000A468E">
                  <w:pPr>
                    <w:pStyle w:val="NormalWeb"/>
                    <w:spacing w:before="0" w:beforeAutospacing="0" w:after="0" w:afterAutospacing="0"/>
                  </w:pPr>
                  <w:r w:rsidRPr="006F60A6">
                    <w:rPr>
                      <w:color w:val="000000"/>
                    </w:rPr>
                    <w:t>ATA-1001</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46AA361" w14:textId="77777777" w:rsidR="000A468E" w:rsidRPr="006F60A6" w:rsidRDefault="000A468E" w:rsidP="000A468E">
                  <w:pPr>
                    <w:pStyle w:val="NormalWeb"/>
                    <w:spacing w:before="0" w:beforeAutospacing="0" w:after="0" w:afterAutospacing="0"/>
                    <w:jc w:val="both"/>
                  </w:pPr>
                  <w:r w:rsidRPr="006F60A6">
                    <w:rPr>
                      <w:color w:val="000000"/>
                    </w:rPr>
                    <w:t>Atatürk İlke ve İnkılapları Tarihi 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A0AC17E"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9ADBEFD"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984BCF0"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64511289"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540F953"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78A999AD" w14:textId="77777777" w:rsidR="000A468E" w:rsidRPr="006F60A6" w:rsidRDefault="000A468E" w:rsidP="000A468E"/>
              </w:tc>
            </w:tr>
            <w:tr w:rsidR="000A468E" w:rsidRPr="006F60A6" w14:paraId="317A95F5"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55A50AC1" w14:textId="77777777" w:rsidR="000A468E" w:rsidRPr="006F60A6" w:rsidRDefault="000A468E" w:rsidP="000A468E">
                  <w:pPr>
                    <w:pStyle w:val="NormalWeb"/>
                    <w:spacing w:before="0" w:beforeAutospacing="0" w:after="0" w:afterAutospacing="0"/>
                  </w:pPr>
                  <w:r w:rsidRPr="006F60A6">
                    <w:rPr>
                      <w:color w:val="000000"/>
                    </w:rPr>
                    <w:t>TDİ-1001</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79A6196" w14:textId="77777777" w:rsidR="000A468E" w:rsidRPr="006F60A6" w:rsidRDefault="000A468E" w:rsidP="000A468E">
                  <w:pPr>
                    <w:pStyle w:val="NormalWeb"/>
                    <w:spacing w:before="0" w:beforeAutospacing="0" w:after="0" w:afterAutospacing="0"/>
                    <w:jc w:val="both"/>
                  </w:pPr>
                  <w:r w:rsidRPr="006F60A6">
                    <w:rPr>
                      <w:color w:val="000000"/>
                    </w:rPr>
                    <w:t>Türk Dili 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89E784E"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27A26BF"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32D4222"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4A4ED689"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4D892AD9"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23DA1F2" w14:textId="77777777" w:rsidR="000A468E" w:rsidRPr="006F60A6" w:rsidRDefault="000A468E" w:rsidP="000A468E"/>
              </w:tc>
            </w:tr>
            <w:tr w:rsidR="000A468E" w:rsidRPr="006F60A6" w14:paraId="1A675AED"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46D7B810" w14:textId="77777777" w:rsidR="000A468E" w:rsidRPr="006F60A6" w:rsidRDefault="000A468E" w:rsidP="000A468E">
                  <w:pPr>
                    <w:pStyle w:val="NormalWeb"/>
                    <w:spacing w:before="0" w:beforeAutospacing="0" w:after="0" w:afterAutospacing="0"/>
                  </w:pPr>
                  <w:r w:rsidRPr="006F60A6">
                    <w:rPr>
                      <w:color w:val="000000"/>
                    </w:rPr>
                    <w:t>YDİ-1001</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CBD1268" w14:textId="77777777" w:rsidR="000A468E" w:rsidRPr="006F60A6" w:rsidRDefault="000A468E" w:rsidP="000A468E">
                  <w:pPr>
                    <w:pStyle w:val="NormalWeb"/>
                    <w:spacing w:before="0" w:beforeAutospacing="0" w:after="0" w:afterAutospacing="0"/>
                    <w:jc w:val="both"/>
                  </w:pPr>
                  <w:r w:rsidRPr="006F60A6">
                    <w:rPr>
                      <w:color w:val="000000"/>
                    </w:rPr>
                    <w:t>Yabancı Dil 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C77FC64"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21A75A7"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C203BAB"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0B9DEB37"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44554A2A"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170AF50B" w14:textId="77777777" w:rsidR="000A468E" w:rsidRPr="006F60A6" w:rsidRDefault="000A468E" w:rsidP="000A468E"/>
              </w:tc>
            </w:tr>
            <w:tr w:rsidR="000A468E" w:rsidRPr="006F60A6" w14:paraId="7667249B"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0A17E4DB" w14:textId="77777777" w:rsidR="000A468E" w:rsidRPr="006F60A6" w:rsidRDefault="000A468E" w:rsidP="000A468E">
                  <w:pPr>
                    <w:pStyle w:val="NormalWeb"/>
                    <w:spacing w:before="0" w:beforeAutospacing="0" w:after="0" w:afterAutospacing="0"/>
                  </w:pPr>
                  <w:r w:rsidRPr="006F60A6">
                    <w:rPr>
                      <w:color w:val="000000"/>
                    </w:rPr>
                    <w:t>TBK-1001</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1B36639" w14:textId="77777777" w:rsidR="000A468E" w:rsidRPr="006F60A6" w:rsidRDefault="000A468E" w:rsidP="000A468E">
                  <w:pPr>
                    <w:pStyle w:val="NormalWeb"/>
                    <w:spacing w:before="0" w:beforeAutospacing="0" w:after="0" w:afterAutospacing="0"/>
                    <w:jc w:val="both"/>
                  </w:pPr>
                  <w:r w:rsidRPr="006F60A6">
                    <w:rPr>
                      <w:color w:val="000000"/>
                    </w:rPr>
                    <w:t>Bilişim Teknolojileri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A65692E"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F80E6B2"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F1F2477"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08C6AEFE"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4933FDDF"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6A9F254F" w14:textId="77777777" w:rsidR="000A468E" w:rsidRPr="006F60A6" w:rsidRDefault="000A468E" w:rsidP="000A468E"/>
              </w:tc>
            </w:tr>
            <w:tr w:rsidR="000A468E" w:rsidRPr="006F60A6" w14:paraId="1129D1A2"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6DF45780" w14:textId="77777777" w:rsidR="000A468E" w:rsidRPr="006F60A6" w:rsidRDefault="000A468E" w:rsidP="000A468E">
                  <w:pPr>
                    <w:pStyle w:val="NormalWeb"/>
                    <w:spacing w:before="0" w:beforeAutospacing="0" w:after="0" w:afterAutospacing="0"/>
                  </w:pPr>
                  <w:r w:rsidRPr="006F60A6">
                    <w:rPr>
                      <w:color w:val="000000"/>
                    </w:rPr>
                    <w:t>İST-1015</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1CDB9D1" w14:textId="77777777" w:rsidR="000A468E" w:rsidRPr="006F60A6" w:rsidRDefault="000A468E" w:rsidP="000A468E">
                  <w:pPr>
                    <w:pStyle w:val="NormalWeb"/>
                    <w:spacing w:before="0" w:beforeAutospacing="0" w:after="0" w:afterAutospacing="0"/>
                    <w:jc w:val="both"/>
                  </w:pPr>
                  <w:r w:rsidRPr="006F60A6">
                    <w:rPr>
                      <w:color w:val="000000"/>
                    </w:rPr>
                    <w:t>Olasılığa Giriş</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C5E6B8E"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D50FE41"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736CB06"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2C175CA1"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7494FDA"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72891CFC" w14:textId="77777777" w:rsidR="000A468E" w:rsidRPr="006F60A6" w:rsidRDefault="000A468E" w:rsidP="000A468E"/>
              </w:tc>
            </w:tr>
            <w:tr w:rsidR="000A468E" w:rsidRPr="006F60A6" w14:paraId="1FB48463"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0C5BDE7D" w14:textId="77777777" w:rsidR="000A468E" w:rsidRPr="006F60A6" w:rsidRDefault="000A468E" w:rsidP="000A468E">
                  <w:pPr>
                    <w:pStyle w:val="NormalWeb"/>
                    <w:spacing w:before="0" w:beforeAutospacing="0" w:after="0" w:afterAutospacing="0"/>
                  </w:pPr>
                  <w:r w:rsidRPr="006F60A6">
                    <w:rPr>
                      <w:color w:val="000000"/>
                    </w:rPr>
                    <w:t>İST-1017</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B732273" w14:textId="77777777" w:rsidR="000A468E" w:rsidRPr="006F60A6" w:rsidRDefault="000A468E" w:rsidP="000A468E">
                  <w:pPr>
                    <w:pStyle w:val="NormalWeb"/>
                    <w:spacing w:before="0" w:beforeAutospacing="0" w:after="0" w:afterAutospacing="0"/>
                    <w:jc w:val="both"/>
                  </w:pPr>
                  <w:r w:rsidRPr="006F60A6">
                    <w:rPr>
                      <w:color w:val="000000"/>
                    </w:rPr>
                    <w:t>Matematik 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AFD62BA"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5C16850"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7CBB0BD"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7C47F6E2"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6FD72D17"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CE9C843" w14:textId="77777777" w:rsidR="000A468E" w:rsidRPr="006F60A6" w:rsidRDefault="000A468E" w:rsidP="000A468E"/>
              </w:tc>
            </w:tr>
            <w:tr w:rsidR="000A468E" w:rsidRPr="006F60A6" w14:paraId="2CC8A5B8"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6B479FD5" w14:textId="77777777" w:rsidR="000A468E" w:rsidRPr="006F60A6" w:rsidRDefault="000A468E" w:rsidP="000A468E">
                  <w:pPr>
                    <w:pStyle w:val="NormalWeb"/>
                    <w:spacing w:before="0" w:beforeAutospacing="0" w:after="0" w:afterAutospacing="0"/>
                  </w:pPr>
                  <w:r w:rsidRPr="006F60A6">
                    <w:rPr>
                      <w:color w:val="000000"/>
                    </w:rPr>
                    <w:t>İST-1011</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5CB8E5D" w14:textId="77777777" w:rsidR="000A468E" w:rsidRPr="006F60A6" w:rsidRDefault="000A468E" w:rsidP="000A468E">
                  <w:pPr>
                    <w:pStyle w:val="NormalWeb"/>
                    <w:spacing w:before="0" w:beforeAutospacing="0" w:after="0" w:afterAutospacing="0"/>
                    <w:jc w:val="both"/>
                  </w:pPr>
                  <w:r w:rsidRPr="006F60A6">
                    <w:rPr>
                      <w:color w:val="000000"/>
                    </w:rPr>
                    <w:t>Lineer Cebir 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D21537C"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28CA3BF"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872BF36"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751E58E0"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2844768C"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6584A55C" w14:textId="77777777" w:rsidR="000A468E" w:rsidRPr="006F60A6" w:rsidRDefault="000A468E" w:rsidP="000A468E"/>
              </w:tc>
            </w:tr>
            <w:tr w:rsidR="000A468E" w:rsidRPr="006F60A6" w14:paraId="43477C08"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288A61E1" w14:textId="77777777" w:rsidR="000A468E" w:rsidRPr="006F60A6" w:rsidRDefault="000A468E" w:rsidP="000A468E">
                  <w:pPr>
                    <w:pStyle w:val="NormalWeb"/>
                    <w:spacing w:before="0" w:beforeAutospacing="0" w:after="0" w:afterAutospacing="0"/>
                  </w:pPr>
                  <w:r w:rsidRPr="006F60A6">
                    <w:rPr>
                      <w:color w:val="000000"/>
                    </w:rPr>
                    <w:t>İST-1019</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FD9CD01" w14:textId="77777777" w:rsidR="000A468E" w:rsidRPr="006F60A6" w:rsidRDefault="000A468E" w:rsidP="000A468E">
                  <w:pPr>
                    <w:pStyle w:val="NormalWeb"/>
                    <w:spacing w:before="0" w:beforeAutospacing="0" w:after="0" w:afterAutospacing="0"/>
                    <w:jc w:val="both"/>
                  </w:pPr>
                  <w:r w:rsidRPr="006F60A6">
                    <w:rPr>
                      <w:color w:val="000000"/>
                    </w:rPr>
                    <w:t>İş Sağlığı ve Güvenliği 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19A7827"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E00535F"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D8B503B"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7491D6C6"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9E966FD"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A20B188" w14:textId="77777777" w:rsidR="000A468E" w:rsidRPr="006F60A6" w:rsidRDefault="000A468E" w:rsidP="000A468E"/>
              </w:tc>
            </w:tr>
            <w:tr w:rsidR="000A468E" w:rsidRPr="006F60A6" w14:paraId="3CF5F1D1"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286E1FA4" w14:textId="77777777" w:rsidR="000A468E" w:rsidRPr="006F60A6" w:rsidRDefault="000A468E" w:rsidP="000A468E">
                  <w:pPr>
                    <w:pStyle w:val="NormalWeb"/>
                    <w:spacing w:before="0" w:beforeAutospacing="0" w:after="0" w:afterAutospacing="0"/>
                  </w:pPr>
                  <w:r w:rsidRPr="006F60A6">
                    <w:rPr>
                      <w:color w:val="000000"/>
                    </w:rPr>
                    <w:t>İST-1013</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3C09D2A" w14:textId="77777777" w:rsidR="000A468E" w:rsidRPr="006F60A6" w:rsidRDefault="000A468E" w:rsidP="000A468E">
                  <w:pPr>
                    <w:pStyle w:val="NormalWeb"/>
                    <w:spacing w:before="0" w:beforeAutospacing="0" w:after="0" w:afterAutospacing="0"/>
                    <w:jc w:val="both"/>
                  </w:pPr>
                  <w:r w:rsidRPr="006F60A6">
                    <w:rPr>
                      <w:color w:val="000000"/>
                    </w:rPr>
                    <w:t>Kariyer Planlama</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F5A0BC8"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C82C1FD"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F58C195"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7B072D38"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5D5EB11B"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14BD4B14" w14:textId="77777777" w:rsidR="000A468E" w:rsidRPr="006F60A6" w:rsidRDefault="000A468E" w:rsidP="000A468E"/>
              </w:tc>
            </w:tr>
            <w:tr w:rsidR="000A468E" w:rsidRPr="006F60A6" w14:paraId="47710AF2" w14:textId="77777777" w:rsidTr="000A468E">
              <w:trPr>
                <w:trHeight w:val="256"/>
              </w:trPr>
              <w:tc>
                <w:tcPr>
                  <w:tcW w:w="8534" w:type="dxa"/>
                  <w:gridSpan w:val="9"/>
                  <w:tcBorders>
                    <w:top w:val="single" w:sz="12" w:space="0" w:color="000000"/>
                    <w:left w:val="single" w:sz="18" w:space="0" w:color="000000"/>
                    <w:bottom w:val="single" w:sz="12" w:space="0" w:color="000000"/>
                    <w:right w:val="single" w:sz="18" w:space="0" w:color="000000"/>
                  </w:tcBorders>
                  <w:shd w:val="clear" w:color="auto" w:fill="D9D9D9"/>
                  <w:tcMar>
                    <w:top w:w="0" w:type="dxa"/>
                    <w:left w:w="43" w:type="dxa"/>
                    <w:bottom w:w="0" w:type="dxa"/>
                    <w:right w:w="43" w:type="dxa"/>
                  </w:tcMar>
                  <w:vAlign w:val="center"/>
                  <w:hideMark/>
                </w:tcPr>
                <w:p w14:paraId="424AB791" w14:textId="77777777" w:rsidR="000A468E" w:rsidRPr="006F60A6" w:rsidRDefault="000A468E" w:rsidP="000A468E">
                  <w:pPr>
                    <w:pStyle w:val="NormalWeb"/>
                    <w:spacing w:before="0" w:beforeAutospacing="0" w:after="0" w:afterAutospacing="0"/>
                    <w:jc w:val="both"/>
                  </w:pPr>
                  <w:r w:rsidRPr="006F60A6">
                    <w:rPr>
                      <w:color w:val="000000"/>
                    </w:rPr>
                    <w:t>2. Yarıyıl</w:t>
                  </w:r>
                </w:p>
              </w:tc>
            </w:tr>
            <w:tr w:rsidR="000A468E" w:rsidRPr="006F60A6" w14:paraId="5B21DF55"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56BDB483" w14:textId="77777777" w:rsidR="000A468E" w:rsidRPr="006F60A6" w:rsidRDefault="000A468E" w:rsidP="000A468E">
                  <w:pPr>
                    <w:pStyle w:val="NormalWeb"/>
                    <w:spacing w:before="0" w:beforeAutospacing="0" w:after="0" w:afterAutospacing="0"/>
                  </w:pPr>
                  <w:r w:rsidRPr="006F60A6">
                    <w:rPr>
                      <w:color w:val="000000"/>
                    </w:rPr>
                    <w:t>ATA-1002</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6C2F42F" w14:textId="77777777" w:rsidR="000A468E" w:rsidRPr="006F60A6" w:rsidRDefault="000A468E" w:rsidP="000A468E">
                  <w:pPr>
                    <w:pStyle w:val="NormalWeb"/>
                    <w:spacing w:before="0" w:beforeAutospacing="0" w:after="0" w:afterAutospacing="0"/>
                  </w:pPr>
                  <w:r w:rsidRPr="006F60A6">
                    <w:rPr>
                      <w:color w:val="000000"/>
                    </w:rPr>
                    <w:t>Atatürk İlke ve İnkılapları Tarihi II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01E8CCF"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F0CC3F4"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7C650EA"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6E1B02C9"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D46DACC"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42448EAA" w14:textId="77777777" w:rsidR="000A468E" w:rsidRPr="006F60A6" w:rsidRDefault="000A468E" w:rsidP="000A468E"/>
              </w:tc>
            </w:tr>
            <w:tr w:rsidR="000A468E" w:rsidRPr="006F60A6" w14:paraId="705F1F87"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3D8195F9" w14:textId="77777777" w:rsidR="000A468E" w:rsidRPr="006F60A6" w:rsidRDefault="000A468E" w:rsidP="000A468E">
                  <w:pPr>
                    <w:pStyle w:val="NormalWeb"/>
                    <w:spacing w:before="0" w:beforeAutospacing="0" w:after="0" w:afterAutospacing="0"/>
                  </w:pPr>
                  <w:r w:rsidRPr="006F60A6">
                    <w:rPr>
                      <w:color w:val="000000"/>
                    </w:rPr>
                    <w:t>TDİ-1002</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F633FFC" w14:textId="77777777" w:rsidR="000A468E" w:rsidRPr="006F60A6" w:rsidRDefault="000A468E" w:rsidP="000A468E">
                  <w:pPr>
                    <w:pStyle w:val="NormalWeb"/>
                    <w:spacing w:before="0" w:beforeAutospacing="0" w:after="0" w:afterAutospacing="0"/>
                    <w:jc w:val="both"/>
                  </w:pPr>
                  <w:r w:rsidRPr="006F60A6">
                    <w:rPr>
                      <w:color w:val="000000"/>
                    </w:rPr>
                    <w:t>Türk Dili II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D9A67D0"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78D520D"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391C579"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0A51531B"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6CEDE35C"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7D38353B" w14:textId="77777777" w:rsidR="000A468E" w:rsidRPr="006F60A6" w:rsidRDefault="000A468E" w:rsidP="000A468E"/>
              </w:tc>
            </w:tr>
            <w:tr w:rsidR="000A468E" w:rsidRPr="006F60A6" w14:paraId="0C1F9C9E"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0C496B11" w14:textId="77777777" w:rsidR="000A468E" w:rsidRPr="006F60A6" w:rsidRDefault="000A468E" w:rsidP="000A468E">
                  <w:pPr>
                    <w:pStyle w:val="NormalWeb"/>
                    <w:spacing w:before="0" w:beforeAutospacing="0" w:after="0" w:afterAutospacing="0"/>
                  </w:pPr>
                  <w:r w:rsidRPr="006F60A6">
                    <w:rPr>
                      <w:color w:val="000000"/>
                    </w:rPr>
                    <w:t>YDİ-1002</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79D29BD" w14:textId="77777777" w:rsidR="000A468E" w:rsidRPr="006F60A6" w:rsidRDefault="000A468E" w:rsidP="000A468E">
                  <w:pPr>
                    <w:pStyle w:val="NormalWeb"/>
                    <w:spacing w:before="0" w:beforeAutospacing="0" w:after="0" w:afterAutospacing="0"/>
                    <w:jc w:val="both"/>
                  </w:pPr>
                  <w:r w:rsidRPr="006F60A6">
                    <w:rPr>
                      <w:color w:val="000000"/>
                    </w:rPr>
                    <w:t>Yabancı Dil II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3572B33"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22120D1"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BF4AADE"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244C08A7"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3F4A7D7"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BD7AD49" w14:textId="77777777" w:rsidR="000A468E" w:rsidRPr="006F60A6" w:rsidRDefault="000A468E" w:rsidP="000A468E"/>
              </w:tc>
            </w:tr>
            <w:tr w:rsidR="000A468E" w:rsidRPr="006F60A6" w14:paraId="4D3DD5CF"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33C81DBC" w14:textId="77777777" w:rsidR="000A468E" w:rsidRPr="006F60A6" w:rsidRDefault="000A468E" w:rsidP="000A468E">
                  <w:pPr>
                    <w:pStyle w:val="NormalWeb"/>
                    <w:spacing w:before="0" w:beforeAutospacing="0" w:after="0" w:afterAutospacing="0"/>
                  </w:pPr>
                  <w:r w:rsidRPr="006F60A6">
                    <w:rPr>
                      <w:color w:val="000000"/>
                    </w:rPr>
                    <w:t>İST-1018</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F2981F3" w14:textId="77777777" w:rsidR="000A468E" w:rsidRPr="006F60A6" w:rsidRDefault="000A468E" w:rsidP="000A468E">
                  <w:pPr>
                    <w:pStyle w:val="NormalWeb"/>
                    <w:spacing w:before="0" w:beforeAutospacing="0" w:after="0" w:afterAutospacing="0"/>
                  </w:pPr>
                  <w:r w:rsidRPr="006F60A6">
                    <w:rPr>
                      <w:color w:val="000000"/>
                    </w:rPr>
                    <w:t>İstatistiğe Giriş</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66B1A27"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5D6F999"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3323B99"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79252E53"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226F2CE0"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1E19577B" w14:textId="77777777" w:rsidR="000A468E" w:rsidRPr="006F60A6" w:rsidRDefault="000A468E" w:rsidP="000A468E"/>
              </w:tc>
            </w:tr>
            <w:tr w:rsidR="000A468E" w:rsidRPr="006F60A6" w14:paraId="4390DD92"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58405504" w14:textId="77777777" w:rsidR="000A468E" w:rsidRPr="006F60A6" w:rsidRDefault="000A468E" w:rsidP="000A468E">
                  <w:pPr>
                    <w:pStyle w:val="NormalWeb"/>
                    <w:spacing w:before="0" w:beforeAutospacing="0" w:after="0" w:afterAutospacing="0"/>
                  </w:pPr>
                  <w:r w:rsidRPr="006F60A6">
                    <w:rPr>
                      <w:color w:val="000000"/>
                    </w:rPr>
                    <w:t>İST-1012</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70A6D18" w14:textId="77777777" w:rsidR="000A468E" w:rsidRPr="006F60A6" w:rsidRDefault="000A468E" w:rsidP="000A468E">
                  <w:pPr>
                    <w:pStyle w:val="NormalWeb"/>
                    <w:spacing w:before="0" w:beforeAutospacing="0" w:after="0" w:afterAutospacing="0"/>
                  </w:pPr>
                  <w:r w:rsidRPr="006F60A6">
                    <w:rPr>
                      <w:color w:val="000000"/>
                    </w:rPr>
                    <w:t>Matematik II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608081D"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D2C0493"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CB82C2E"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0083C412"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5A059478"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31DA6B3" w14:textId="77777777" w:rsidR="000A468E" w:rsidRPr="006F60A6" w:rsidRDefault="000A468E" w:rsidP="000A468E"/>
              </w:tc>
            </w:tr>
            <w:tr w:rsidR="000A468E" w:rsidRPr="006F60A6" w14:paraId="2097982C"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2790FAE3" w14:textId="77777777" w:rsidR="000A468E" w:rsidRPr="006F60A6" w:rsidRDefault="000A468E" w:rsidP="000A468E">
                  <w:pPr>
                    <w:pStyle w:val="NormalWeb"/>
                    <w:spacing w:before="0" w:beforeAutospacing="0" w:after="0" w:afterAutospacing="0"/>
                  </w:pPr>
                  <w:r w:rsidRPr="006F60A6">
                    <w:rPr>
                      <w:color w:val="000000"/>
                    </w:rPr>
                    <w:t>İST-1014</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FF5AFED" w14:textId="77777777" w:rsidR="000A468E" w:rsidRPr="006F60A6" w:rsidRDefault="000A468E" w:rsidP="000A468E">
                  <w:pPr>
                    <w:pStyle w:val="NormalWeb"/>
                    <w:spacing w:before="0" w:beforeAutospacing="0" w:after="0" w:afterAutospacing="0"/>
                  </w:pPr>
                  <w:r w:rsidRPr="006F60A6">
                    <w:rPr>
                      <w:color w:val="000000"/>
                    </w:rPr>
                    <w:t>Lineer Cebir II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F6B12A8"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9B77EBE"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F85EBFB"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3FBAD56C"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7D9A76E2"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9CFB676" w14:textId="77777777" w:rsidR="000A468E" w:rsidRPr="006F60A6" w:rsidRDefault="000A468E" w:rsidP="000A468E"/>
              </w:tc>
            </w:tr>
            <w:tr w:rsidR="000A468E" w:rsidRPr="006F60A6" w14:paraId="7030FEFA"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72B59883" w14:textId="77777777" w:rsidR="000A468E" w:rsidRPr="006F60A6" w:rsidRDefault="000A468E" w:rsidP="000A468E">
                  <w:pPr>
                    <w:pStyle w:val="NormalWeb"/>
                    <w:spacing w:before="0" w:beforeAutospacing="0" w:after="0" w:afterAutospacing="0"/>
                  </w:pPr>
                  <w:r w:rsidRPr="006F60A6">
                    <w:rPr>
                      <w:color w:val="000000"/>
                    </w:rPr>
                    <w:t>İST-1020</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BA8D333" w14:textId="77777777" w:rsidR="000A468E" w:rsidRPr="006F60A6" w:rsidRDefault="000A468E" w:rsidP="000A468E">
                  <w:pPr>
                    <w:pStyle w:val="NormalWeb"/>
                    <w:spacing w:before="0" w:beforeAutospacing="0" w:after="0" w:afterAutospacing="0"/>
                  </w:pPr>
                  <w:r w:rsidRPr="006F60A6">
                    <w:rPr>
                      <w:color w:val="000000"/>
                    </w:rPr>
                    <w:t>İktisada Giriş</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6BB1DDF"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375E5C0"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CFBEC9D"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27B11229"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4F12818A"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14007263" w14:textId="77777777" w:rsidR="000A468E" w:rsidRPr="006F60A6" w:rsidRDefault="000A468E" w:rsidP="000A468E"/>
              </w:tc>
            </w:tr>
            <w:tr w:rsidR="000A468E" w:rsidRPr="006F60A6" w14:paraId="4C644C10"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22B2B3CF" w14:textId="77777777" w:rsidR="000A468E" w:rsidRPr="006F60A6" w:rsidRDefault="000A468E" w:rsidP="000A468E">
                  <w:pPr>
                    <w:pStyle w:val="NormalWeb"/>
                    <w:spacing w:before="0" w:beforeAutospacing="0" w:after="0" w:afterAutospacing="0"/>
                  </w:pPr>
                  <w:r w:rsidRPr="006F60A6">
                    <w:rPr>
                      <w:color w:val="000000"/>
                    </w:rPr>
                    <w:t>İST-1022</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CA8D0C2" w14:textId="77777777" w:rsidR="000A468E" w:rsidRPr="006F60A6" w:rsidRDefault="000A468E" w:rsidP="000A468E">
                  <w:pPr>
                    <w:pStyle w:val="NormalWeb"/>
                    <w:spacing w:before="0" w:beforeAutospacing="0" w:after="0" w:afterAutospacing="0"/>
                  </w:pPr>
                  <w:r w:rsidRPr="006F60A6">
                    <w:rPr>
                      <w:color w:val="000000"/>
                    </w:rPr>
                    <w:t>Girişimcilik</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35D8409"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59F13C7"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2C69035"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76973610"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22020AD6"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4366735B" w14:textId="77777777" w:rsidR="000A468E" w:rsidRPr="006F60A6" w:rsidRDefault="000A468E" w:rsidP="000A468E"/>
              </w:tc>
            </w:tr>
            <w:tr w:rsidR="000A468E" w:rsidRPr="006F60A6" w14:paraId="7143C08A" w14:textId="77777777" w:rsidTr="000A468E">
              <w:trPr>
                <w:trHeight w:val="256"/>
              </w:trPr>
              <w:tc>
                <w:tcPr>
                  <w:tcW w:w="8534" w:type="dxa"/>
                  <w:gridSpan w:val="9"/>
                  <w:tcBorders>
                    <w:top w:val="single" w:sz="12" w:space="0" w:color="000000"/>
                    <w:left w:val="single" w:sz="18" w:space="0" w:color="000000"/>
                    <w:bottom w:val="single" w:sz="12" w:space="0" w:color="000000"/>
                    <w:right w:val="single" w:sz="18" w:space="0" w:color="000000"/>
                  </w:tcBorders>
                  <w:shd w:val="clear" w:color="auto" w:fill="D9D9D9"/>
                  <w:tcMar>
                    <w:top w:w="0" w:type="dxa"/>
                    <w:left w:w="43" w:type="dxa"/>
                    <w:bottom w:w="0" w:type="dxa"/>
                    <w:right w:w="43" w:type="dxa"/>
                  </w:tcMar>
                  <w:vAlign w:val="center"/>
                  <w:hideMark/>
                </w:tcPr>
                <w:p w14:paraId="3EC6F221" w14:textId="77777777" w:rsidR="000A468E" w:rsidRPr="006F60A6" w:rsidRDefault="000A468E" w:rsidP="000A468E">
                  <w:pPr>
                    <w:pStyle w:val="NormalWeb"/>
                    <w:spacing w:before="0" w:beforeAutospacing="0" w:after="0" w:afterAutospacing="0"/>
                  </w:pPr>
                  <w:r w:rsidRPr="006F60A6">
                    <w:rPr>
                      <w:color w:val="000000"/>
                    </w:rPr>
                    <w:t>3. Yarıyıl</w:t>
                  </w:r>
                </w:p>
              </w:tc>
            </w:tr>
            <w:tr w:rsidR="000A468E" w:rsidRPr="006F60A6" w14:paraId="6616E219"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4F3E6531" w14:textId="77777777" w:rsidR="000A468E" w:rsidRPr="006F60A6" w:rsidRDefault="000A468E" w:rsidP="000A468E">
                  <w:pPr>
                    <w:pStyle w:val="NormalWeb"/>
                    <w:spacing w:before="0" w:beforeAutospacing="0" w:after="0" w:afterAutospacing="0"/>
                  </w:pPr>
                  <w:r w:rsidRPr="006F60A6">
                    <w:rPr>
                      <w:color w:val="000000"/>
                    </w:rPr>
                    <w:t>İST-2011</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7BCFAC5" w14:textId="77777777" w:rsidR="000A468E" w:rsidRPr="006F60A6" w:rsidRDefault="000A468E" w:rsidP="000A468E">
                  <w:pPr>
                    <w:pStyle w:val="NormalWeb"/>
                    <w:spacing w:before="0" w:beforeAutospacing="0" w:after="0" w:afterAutospacing="0"/>
                  </w:pPr>
                  <w:r w:rsidRPr="006F60A6">
                    <w:rPr>
                      <w:color w:val="000000"/>
                    </w:rPr>
                    <w:t>Yapısal Programlama</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7ED159C"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D62C46E"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116AA18"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6D883767"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DC25EB6"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44B81BFF" w14:textId="77777777" w:rsidR="000A468E" w:rsidRPr="006F60A6" w:rsidRDefault="000A468E" w:rsidP="000A468E"/>
              </w:tc>
            </w:tr>
            <w:tr w:rsidR="000A468E" w:rsidRPr="006F60A6" w14:paraId="62C4D7E2"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16ECB878" w14:textId="77777777" w:rsidR="000A468E" w:rsidRPr="006F60A6" w:rsidRDefault="000A468E" w:rsidP="000A468E">
                  <w:pPr>
                    <w:pStyle w:val="NormalWeb"/>
                    <w:spacing w:before="0" w:beforeAutospacing="0" w:after="0" w:afterAutospacing="0"/>
                  </w:pPr>
                  <w:r w:rsidRPr="006F60A6">
                    <w:rPr>
                      <w:color w:val="000000"/>
                    </w:rPr>
                    <w:t>İST-2013</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26D8FD7" w14:textId="77777777" w:rsidR="000A468E" w:rsidRPr="006F60A6" w:rsidRDefault="000A468E" w:rsidP="000A468E">
                  <w:pPr>
                    <w:pStyle w:val="NormalWeb"/>
                    <w:spacing w:before="0" w:beforeAutospacing="0" w:after="0" w:afterAutospacing="0"/>
                  </w:pPr>
                  <w:r w:rsidRPr="006F60A6">
                    <w:rPr>
                      <w:color w:val="000000"/>
                    </w:rPr>
                    <w:t>Olasılık Teorisi 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033E015"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1284937"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18D96AC"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5FDA4090"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52EBCCB9"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3B19AB13" w14:textId="77777777" w:rsidR="000A468E" w:rsidRPr="006F60A6" w:rsidRDefault="000A468E" w:rsidP="000A468E"/>
              </w:tc>
            </w:tr>
            <w:tr w:rsidR="000A468E" w:rsidRPr="006F60A6" w14:paraId="60D30D6E"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349AED17" w14:textId="77777777" w:rsidR="000A468E" w:rsidRPr="006F60A6" w:rsidRDefault="000A468E" w:rsidP="000A468E">
                  <w:pPr>
                    <w:pStyle w:val="NormalWeb"/>
                    <w:spacing w:before="0" w:beforeAutospacing="0" w:after="0" w:afterAutospacing="0"/>
                  </w:pPr>
                  <w:r w:rsidRPr="006F60A6">
                    <w:rPr>
                      <w:color w:val="000000"/>
                    </w:rPr>
                    <w:t>İST-2015</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6866C17" w14:textId="77777777" w:rsidR="000A468E" w:rsidRPr="006F60A6" w:rsidRDefault="000A468E" w:rsidP="000A468E">
                  <w:pPr>
                    <w:pStyle w:val="NormalWeb"/>
                    <w:spacing w:before="0" w:beforeAutospacing="0" w:after="0" w:afterAutospacing="0"/>
                  </w:pPr>
                  <w:r w:rsidRPr="006F60A6">
                    <w:rPr>
                      <w:color w:val="000000"/>
                    </w:rPr>
                    <w:t>Örnekleme Teorisi 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DED74F0"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9ABF912"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57F183B"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07D17078"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08D467B1"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579A9856" w14:textId="77777777" w:rsidR="000A468E" w:rsidRPr="006F60A6" w:rsidRDefault="000A468E" w:rsidP="000A468E"/>
              </w:tc>
            </w:tr>
            <w:tr w:rsidR="000A468E" w:rsidRPr="006F60A6" w14:paraId="41560E70"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1BB72E46" w14:textId="77777777" w:rsidR="000A468E" w:rsidRPr="006F60A6" w:rsidRDefault="000A468E" w:rsidP="000A468E">
                  <w:pPr>
                    <w:pStyle w:val="NormalWeb"/>
                    <w:spacing w:before="0" w:beforeAutospacing="0" w:after="0" w:afterAutospacing="0"/>
                  </w:pPr>
                  <w:r w:rsidRPr="006F60A6">
                    <w:rPr>
                      <w:color w:val="000000"/>
                    </w:rPr>
                    <w:t>İST-2017</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D76E9D3" w14:textId="77777777" w:rsidR="000A468E" w:rsidRPr="006F60A6" w:rsidRDefault="000A468E" w:rsidP="000A468E">
                  <w:pPr>
                    <w:pStyle w:val="NormalWeb"/>
                    <w:spacing w:before="0" w:beforeAutospacing="0" w:after="0" w:afterAutospacing="0"/>
                  </w:pPr>
                  <w:r w:rsidRPr="006F60A6">
                    <w:rPr>
                      <w:color w:val="000000"/>
                    </w:rPr>
                    <w:t>Matematiksel İstatistik</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5F53EE9"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C7B42C5"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FBD360A"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58CEF97E"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7464B24"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7EBD5AEC" w14:textId="77777777" w:rsidR="000A468E" w:rsidRPr="006F60A6" w:rsidRDefault="000A468E" w:rsidP="000A468E"/>
              </w:tc>
            </w:tr>
            <w:tr w:rsidR="000A468E" w:rsidRPr="006F60A6" w14:paraId="0D1B8928"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1D74BE86" w14:textId="77777777" w:rsidR="000A468E" w:rsidRPr="006F60A6" w:rsidRDefault="000A468E" w:rsidP="000A468E">
                  <w:pPr>
                    <w:pStyle w:val="NormalWeb"/>
                    <w:spacing w:before="0" w:beforeAutospacing="0" w:after="0" w:afterAutospacing="0"/>
                  </w:pPr>
                  <w:r w:rsidRPr="006F60A6">
                    <w:rPr>
                      <w:color w:val="000000"/>
                    </w:rPr>
                    <w:t>İST-2019</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2BDDA5F" w14:textId="77777777" w:rsidR="000A468E" w:rsidRPr="006F60A6" w:rsidRDefault="000A468E" w:rsidP="000A468E">
                  <w:pPr>
                    <w:pStyle w:val="NormalWeb"/>
                    <w:spacing w:before="0" w:beforeAutospacing="0" w:after="0" w:afterAutospacing="0"/>
                  </w:pPr>
                  <w:r w:rsidRPr="006F60A6">
                    <w:rPr>
                      <w:color w:val="000000"/>
                    </w:rPr>
                    <w:t>İstatistiksel Çıkarsama 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86F311F"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CBC5E76"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180936F"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2CA4D680"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4AC5C9C9"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0DB0355" w14:textId="77777777" w:rsidR="000A468E" w:rsidRPr="006F60A6" w:rsidRDefault="000A468E" w:rsidP="000A468E"/>
              </w:tc>
            </w:tr>
            <w:tr w:rsidR="000A468E" w:rsidRPr="006F60A6" w14:paraId="5CC65FAC"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74697CA0" w14:textId="77777777" w:rsidR="000A468E" w:rsidRPr="006F60A6" w:rsidRDefault="000A468E" w:rsidP="000A468E"/>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DDEEFB4" w14:textId="77777777" w:rsidR="000A468E" w:rsidRPr="006F60A6" w:rsidRDefault="000A468E" w:rsidP="000A468E"/>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C9E7D52" w14:textId="77777777" w:rsidR="000A468E" w:rsidRPr="006F60A6" w:rsidRDefault="000A468E" w:rsidP="000A468E"/>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73A7DB8"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9F5C7E6"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3502840B"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3C906A65"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0B4E7AB6" w14:textId="77777777" w:rsidR="000A468E" w:rsidRPr="006F60A6" w:rsidRDefault="000A468E" w:rsidP="000A468E"/>
              </w:tc>
            </w:tr>
            <w:tr w:rsidR="000A468E" w:rsidRPr="006F60A6" w14:paraId="6373F9EA" w14:textId="77777777" w:rsidTr="000A468E">
              <w:trPr>
                <w:trHeight w:val="256"/>
              </w:trPr>
              <w:tc>
                <w:tcPr>
                  <w:tcW w:w="8534" w:type="dxa"/>
                  <w:gridSpan w:val="9"/>
                  <w:tcBorders>
                    <w:top w:val="single" w:sz="12" w:space="0" w:color="000000"/>
                    <w:left w:val="single" w:sz="18" w:space="0" w:color="000000"/>
                    <w:bottom w:val="single" w:sz="12" w:space="0" w:color="000000"/>
                    <w:right w:val="single" w:sz="18" w:space="0" w:color="000000"/>
                  </w:tcBorders>
                  <w:shd w:val="clear" w:color="auto" w:fill="D9D9D9"/>
                  <w:tcMar>
                    <w:top w:w="0" w:type="dxa"/>
                    <w:left w:w="43" w:type="dxa"/>
                    <w:bottom w:w="0" w:type="dxa"/>
                    <w:right w:w="43" w:type="dxa"/>
                  </w:tcMar>
                  <w:vAlign w:val="center"/>
                  <w:hideMark/>
                </w:tcPr>
                <w:p w14:paraId="4151353B" w14:textId="77777777" w:rsidR="000A468E" w:rsidRPr="006F60A6" w:rsidRDefault="000A468E" w:rsidP="000A468E">
                  <w:pPr>
                    <w:pStyle w:val="NormalWeb"/>
                    <w:spacing w:before="0" w:beforeAutospacing="0" w:after="0" w:afterAutospacing="0"/>
                  </w:pPr>
                  <w:r w:rsidRPr="006F60A6">
                    <w:rPr>
                      <w:color w:val="000000"/>
                    </w:rPr>
                    <w:t>4. Yarıyıl</w:t>
                  </w:r>
                </w:p>
              </w:tc>
            </w:tr>
            <w:tr w:rsidR="000A468E" w:rsidRPr="006F60A6" w14:paraId="0DBF6981"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73476BE8" w14:textId="77777777" w:rsidR="000A468E" w:rsidRPr="006F60A6" w:rsidRDefault="000A468E" w:rsidP="000A468E">
                  <w:pPr>
                    <w:pStyle w:val="NormalWeb"/>
                    <w:spacing w:before="0" w:beforeAutospacing="0" w:after="0" w:afterAutospacing="0"/>
                  </w:pPr>
                  <w:r w:rsidRPr="006F60A6">
                    <w:rPr>
                      <w:color w:val="000000"/>
                    </w:rPr>
                    <w:t>İST-2012</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603A4AF" w14:textId="77777777" w:rsidR="000A468E" w:rsidRPr="006F60A6" w:rsidRDefault="000A468E" w:rsidP="000A468E">
                  <w:pPr>
                    <w:pStyle w:val="NormalWeb"/>
                    <w:spacing w:before="0" w:beforeAutospacing="0" w:after="0" w:afterAutospacing="0"/>
                  </w:pPr>
                  <w:r w:rsidRPr="006F60A6">
                    <w:rPr>
                      <w:color w:val="000000"/>
                    </w:rPr>
                    <w:t>Olasılık Teorisi II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4D19BBA"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84FF35B"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E37BA28"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4AED710A"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21664AD"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002104BD" w14:textId="77777777" w:rsidR="000A468E" w:rsidRPr="006F60A6" w:rsidRDefault="000A468E" w:rsidP="000A468E"/>
              </w:tc>
            </w:tr>
            <w:tr w:rsidR="000A468E" w:rsidRPr="006F60A6" w14:paraId="3C7407E2"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033F3F1A" w14:textId="77777777" w:rsidR="000A468E" w:rsidRPr="006F60A6" w:rsidRDefault="000A468E" w:rsidP="000A468E">
                  <w:pPr>
                    <w:pStyle w:val="NormalWeb"/>
                    <w:spacing w:before="0" w:beforeAutospacing="0" w:after="0" w:afterAutospacing="0"/>
                  </w:pPr>
                  <w:r w:rsidRPr="006F60A6">
                    <w:rPr>
                      <w:color w:val="000000"/>
                    </w:rPr>
                    <w:t>İST-2014</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C6483FF" w14:textId="77777777" w:rsidR="000A468E" w:rsidRPr="006F60A6" w:rsidRDefault="000A468E" w:rsidP="000A468E">
                  <w:pPr>
                    <w:pStyle w:val="NormalWeb"/>
                    <w:spacing w:before="0" w:beforeAutospacing="0" w:after="0" w:afterAutospacing="0"/>
                  </w:pPr>
                  <w:r w:rsidRPr="006F60A6">
                    <w:rPr>
                      <w:color w:val="000000"/>
                    </w:rPr>
                    <w:t>Örnekleme Teorisi II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728987A"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B6E3DDF"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F488963"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0CCB7661"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748931CA"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4E480852" w14:textId="77777777" w:rsidR="000A468E" w:rsidRPr="006F60A6" w:rsidRDefault="000A468E" w:rsidP="000A468E"/>
              </w:tc>
            </w:tr>
            <w:tr w:rsidR="000A468E" w:rsidRPr="006F60A6" w14:paraId="2A6CAA85"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4A5F37A0" w14:textId="77777777" w:rsidR="000A468E" w:rsidRPr="006F60A6" w:rsidRDefault="000A468E" w:rsidP="000A468E">
                  <w:pPr>
                    <w:pStyle w:val="NormalWeb"/>
                    <w:spacing w:before="0" w:beforeAutospacing="0" w:after="0" w:afterAutospacing="0"/>
                  </w:pPr>
                  <w:r w:rsidRPr="006F60A6">
                    <w:rPr>
                      <w:color w:val="000000"/>
                    </w:rPr>
                    <w:t>İST-2016</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1E5DCC0" w14:textId="77777777" w:rsidR="000A468E" w:rsidRPr="006F60A6" w:rsidRDefault="000A468E" w:rsidP="000A468E">
                  <w:pPr>
                    <w:pStyle w:val="NormalWeb"/>
                    <w:spacing w:before="0" w:beforeAutospacing="0" w:after="0" w:afterAutospacing="0"/>
                  </w:pPr>
                  <w:r w:rsidRPr="006F60A6">
                    <w:rPr>
                      <w:color w:val="000000"/>
                    </w:rPr>
                    <w:t>İstatistiksel Deney Tasarımı</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A52939C"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CF583B1"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1C9E3BC"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2932733F"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0F7C0A76"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4AA0ACA" w14:textId="77777777" w:rsidR="000A468E" w:rsidRPr="006F60A6" w:rsidRDefault="000A468E" w:rsidP="000A468E"/>
              </w:tc>
            </w:tr>
            <w:tr w:rsidR="000A468E" w:rsidRPr="006F60A6" w14:paraId="6FFE8175"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25D68091" w14:textId="77777777" w:rsidR="000A468E" w:rsidRPr="006F60A6" w:rsidRDefault="000A468E" w:rsidP="000A468E">
                  <w:pPr>
                    <w:pStyle w:val="NormalWeb"/>
                    <w:spacing w:before="0" w:beforeAutospacing="0" w:after="0" w:afterAutospacing="0"/>
                  </w:pPr>
                  <w:r w:rsidRPr="006F60A6">
                    <w:rPr>
                      <w:color w:val="000000"/>
                    </w:rPr>
                    <w:t>İST-2018</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10F02C2" w14:textId="77777777" w:rsidR="000A468E" w:rsidRPr="006F60A6" w:rsidRDefault="000A468E" w:rsidP="000A468E">
                  <w:pPr>
                    <w:pStyle w:val="NormalWeb"/>
                    <w:spacing w:before="0" w:beforeAutospacing="0" w:after="0" w:afterAutospacing="0"/>
                  </w:pPr>
                  <w:r w:rsidRPr="006F60A6">
                    <w:rPr>
                      <w:color w:val="000000"/>
                    </w:rPr>
                    <w:t>İstatistiksel Çıkarsama II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7E99C47"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81D146D"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EA58220"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4E7DC803"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4A6EF262"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1D556488" w14:textId="77777777" w:rsidR="000A468E" w:rsidRPr="006F60A6" w:rsidRDefault="000A468E" w:rsidP="000A468E"/>
              </w:tc>
            </w:tr>
            <w:tr w:rsidR="000A468E" w:rsidRPr="006F60A6" w14:paraId="5A71B6F6"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11B94D5C" w14:textId="77777777" w:rsidR="000A468E" w:rsidRPr="006F60A6" w:rsidRDefault="000A468E" w:rsidP="000A468E">
                  <w:pPr>
                    <w:pStyle w:val="NormalWeb"/>
                    <w:spacing w:before="0" w:beforeAutospacing="0" w:after="0" w:afterAutospacing="0"/>
                  </w:pPr>
                  <w:r w:rsidRPr="006F60A6">
                    <w:rPr>
                      <w:color w:val="000000"/>
                    </w:rPr>
                    <w:t>İST-2020</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CD96C76" w14:textId="77777777" w:rsidR="000A468E" w:rsidRPr="006F60A6" w:rsidRDefault="000A468E" w:rsidP="000A468E">
                  <w:pPr>
                    <w:pStyle w:val="NormalWeb"/>
                    <w:spacing w:before="0" w:beforeAutospacing="0" w:after="0" w:afterAutospacing="0"/>
                  </w:pPr>
                  <w:r w:rsidRPr="006F60A6">
                    <w:rPr>
                      <w:color w:val="000000"/>
                    </w:rPr>
                    <w:t>Nümerik Analiz</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C229A86"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68ECE3D"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F8ABF8B"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18E318FB"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5B4214B9"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1121D840" w14:textId="77777777" w:rsidR="000A468E" w:rsidRPr="006F60A6" w:rsidRDefault="000A468E" w:rsidP="000A468E"/>
              </w:tc>
            </w:tr>
            <w:tr w:rsidR="000A468E" w:rsidRPr="006F60A6" w14:paraId="38FA72DC"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5784DF8C" w14:textId="77777777" w:rsidR="000A468E" w:rsidRPr="006F60A6" w:rsidRDefault="000A468E" w:rsidP="000A468E">
                  <w:pPr>
                    <w:pStyle w:val="NormalWeb"/>
                    <w:spacing w:before="0" w:beforeAutospacing="0" w:after="0" w:afterAutospacing="0"/>
                  </w:pPr>
                  <w:r w:rsidRPr="006F60A6">
                    <w:rPr>
                      <w:color w:val="000000"/>
                    </w:rPr>
                    <w:t>İST-2022</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F80D215" w14:textId="77777777" w:rsidR="000A468E" w:rsidRPr="006F60A6" w:rsidRDefault="000A468E" w:rsidP="000A468E">
                  <w:pPr>
                    <w:pStyle w:val="NormalWeb"/>
                    <w:spacing w:before="0" w:beforeAutospacing="0" w:after="0" w:afterAutospacing="0"/>
                  </w:pPr>
                  <w:r w:rsidRPr="006F60A6">
                    <w:rPr>
                      <w:color w:val="000000"/>
                    </w:rPr>
                    <w:t>Veri Tabanı Yönetim Sistemleri ve İstatistik</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C082966"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029099E"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162CAE3"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560E5429"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7EBF7FBC"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13943D25" w14:textId="77777777" w:rsidR="000A468E" w:rsidRPr="006F60A6" w:rsidRDefault="000A468E" w:rsidP="000A468E"/>
              </w:tc>
            </w:tr>
            <w:tr w:rsidR="000A468E" w:rsidRPr="006F60A6" w14:paraId="1F453AE5"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7B152128" w14:textId="77777777" w:rsidR="000A468E" w:rsidRPr="006F60A6" w:rsidRDefault="000A468E" w:rsidP="000A468E"/>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4A6076B" w14:textId="77777777" w:rsidR="000A468E" w:rsidRPr="006F60A6" w:rsidRDefault="000A468E" w:rsidP="000A468E"/>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07798DF" w14:textId="77777777" w:rsidR="000A468E" w:rsidRPr="006F60A6" w:rsidRDefault="000A468E" w:rsidP="000A468E"/>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7306660"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6D42FAB"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15356ED8"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3DE9FF07"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54E98FFA" w14:textId="77777777" w:rsidR="000A468E" w:rsidRPr="006F60A6" w:rsidRDefault="000A468E" w:rsidP="000A468E"/>
              </w:tc>
            </w:tr>
            <w:tr w:rsidR="000A468E" w:rsidRPr="006F60A6" w14:paraId="68130C5B" w14:textId="77777777" w:rsidTr="000A468E">
              <w:trPr>
                <w:trHeight w:val="256"/>
              </w:trPr>
              <w:tc>
                <w:tcPr>
                  <w:tcW w:w="8534" w:type="dxa"/>
                  <w:gridSpan w:val="9"/>
                  <w:tcBorders>
                    <w:top w:val="single" w:sz="12" w:space="0" w:color="000000"/>
                    <w:left w:val="single" w:sz="18" w:space="0" w:color="000000"/>
                    <w:bottom w:val="single" w:sz="12" w:space="0" w:color="000000"/>
                    <w:right w:val="single" w:sz="18" w:space="0" w:color="000000"/>
                  </w:tcBorders>
                  <w:shd w:val="clear" w:color="auto" w:fill="D9D9D9"/>
                  <w:tcMar>
                    <w:top w:w="0" w:type="dxa"/>
                    <w:left w:w="43" w:type="dxa"/>
                    <w:bottom w:w="0" w:type="dxa"/>
                    <w:right w:w="43" w:type="dxa"/>
                  </w:tcMar>
                  <w:vAlign w:val="center"/>
                  <w:hideMark/>
                </w:tcPr>
                <w:p w14:paraId="3DF12B33" w14:textId="77777777" w:rsidR="000A468E" w:rsidRPr="006F60A6" w:rsidRDefault="000A468E" w:rsidP="000A468E">
                  <w:pPr>
                    <w:pStyle w:val="NormalWeb"/>
                    <w:spacing w:before="0" w:beforeAutospacing="0" w:after="0" w:afterAutospacing="0"/>
                  </w:pPr>
                  <w:r w:rsidRPr="006F60A6">
                    <w:rPr>
                      <w:color w:val="000000"/>
                      <w:shd w:val="clear" w:color="auto" w:fill="C0C0C0"/>
                    </w:rPr>
                    <w:t>5. Yarıyıl</w:t>
                  </w:r>
                </w:p>
              </w:tc>
            </w:tr>
            <w:tr w:rsidR="000A468E" w:rsidRPr="006F60A6" w14:paraId="44872BA8"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3DCDEE2D" w14:textId="77777777" w:rsidR="000A468E" w:rsidRPr="006F60A6" w:rsidRDefault="000A468E" w:rsidP="000A468E">
                  <w:pPr>
                    <w:pStyle w:val="NormalWeb"/>
                    <w:spacing w:before="0" w:beforeAutospacing="0" w:after="0" w:afterAutospacing="0"/>
                  </w:pPr>
                  <w:r w:rsidRPr="006F60A6">
                    <w:rPr>
                      <w:color w:val="000000"/>
                    </w:rPr>
                    <w:t>İST-3015</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0371C80" w14:textId="77777777" w:rsidR="000A468E" w:rsidRPr="006F60A6" w:rsidRDefault="000A468E" w:rsidP="000A468E">
                  <w:pPr>
                    <w:pStyle w:val="NormalWeb"/>
                    <w:spacing w:before="0" w:beforeAutospacing="0" w:after="0" w:afterAutospacing="0"/>
                  </w:pPr>
                  <w:r w:rsidRPr="006F60A6">
                    <w:rPr>
                      <w:color w:val="000000"/>
                    </w:rPr>
                    <w:t>İstatistiksel Testler</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D4D2068"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2E121AE"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1D5D944"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63FCE35D"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77AB4292"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0025C870" w14:textId="77777777" w:rsidR="000A468E" w:rsidRPr="006F60A6" w:rsidRDefault="000A468E" w:rsidP="000A468E"/>
              </w:tc>
            </w:tr>
            <w:tr w:rsidR="000A468E" w:rsidRPr="006F60A6" w14:paraId="367F7DF6"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10A2A400" w14:textId="77777777" w:rsidR="000A468E" w:rsidRPr="006F60A6" w:rsidRDefault="000A468E" w:rsidP="000A468E">
                  <w:pPr>
                    <w:pStyle w:val="NormalWeb"/>
                    <w:spacing w:before="0" w:beforeAutospacing="0" w:after="0" w:afterAutospacing="0"/>
                  </w:pPr>
                  <w:r w:rsidRPr="006F60A6">
                    <w:rPr>
                      <w:color w:val="000000"/>
                    </w:rPr>
                    <w:t>İST-3017</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A7A5F4D" w14:textId="77777777" w:rsidR="000A468E" w:rsidRPr="006F60A6" w:rsidRDefault="000A468E" w:rsidP="000A468E">
                  <w:pPr>
                    <w:pStyle w:val="NormalWeb"/>
                    <w:spacing w:before="0" w:beforeAutospacing="0" w:after="0" w:afterAutospacing="0"/>
                  </w:pPr>
                  <w:r w:rsidRPr="006F60A6">
                    <w:rPr>
                      <w:color w:val="000000"/>
                    </w:rPr>
                    <w:t>Regresyon Analizi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3A6FBDE"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81946E5"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CC19177"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78F646A3"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B00D533"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09FFD448" w14:textId="77777777" w:rsidR="000A468E" w:rsidRPr="006F60A6" w:rsidRDefault="000A468E" w:rsidP="000A468E"/>
              </w:tc>
            </w:tr>
            <w:tr w:rsidR="000A468E" w:rsidRPr="006F60A6" w14:paraId="7FBF8D59"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54101BDC" w14:textId="77777777" w:rsidR="000A468E" w:rsidRPr="006F60A6" w:rsidRDefault="000A468E" w:rsidP="000A468E">
                  <w:pPr>
                    <w:pStyle w:val="NormalWeb"/>
                    <w:spacing w:before="0" w:beforeAutospacing="0" w:after="0" w:afterAutospacing="0"/>
                  </w:pPr>
                  <w:r w:rsidRPr="006F60A6">
                    <w:rPr>
                      <w:color w:val="000000"/>
                    </w:rPr>
                    <w:t>İST-3019</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909AA6E" w14:textId="77777777" w:rsidR="000A468E" w:rsidRPr="006F60A6" w:rsidRDefault="000A468E" w:rsidP="000A468E">
                  <w:pPr>
                    <w:pStyle w:val="NormalWeb"/>
                    <w:spacing w:before="0" w:beforeAutospacing="0" w:after="0" w:afterAutospacing="0"/>
                  </w:pPr>
                  <w:r w:rsidRPr="006F60A6">
                    <w:rPr>
                      <w:color w:val="000000"/>
                    </w:rPr>
                    <w:t>Varyans Analizi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2DBF9D4"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C0C18E0"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7232191"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79CB897F"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066B477"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4F25FF4A" w14:textId="77777777" w:rsidR="000A468E" w:rsidRPr="006F60A6" w:rsidRDefault="000A468E" w:rsidP="000A468E"/>
              </w:tc>
            </w:tr>
            <w:tr w:rsidR="000A468E" w:rsidRPr="006F60A6" w14:paraId="013BD6AE"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729E9CDE" w14:textId="77777777" w:rsidR="000A468E" w:rsidRPr="006F60A6" w:rsidRDefault="000A468E" w:rsidP="000A468E">
                  <w:pPr>
                    <w:pStyle w:val="NormalWeb"/>
                    <w:spacing w:before="0" w:beforeAutospacing="0" w:after="0" w:afterAutospacing="0"/>
                  </w:pPr>
                  <w:r w:rsidRPr="006F60A6">
                    <w:rPr>
                      <w:color w:val="000000"/>
                    </w:rPr>
                    <w:t>İST-3021</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9F4F57F" w14:textId="77777777" w:rsidR="000A468E" w:rsidRPr="006F60A6" w:rsidRDefault="000A468E" w:rsidP="000A468E">
                  <w:pPr>
                    <w:pStyle w:val="NormalWeb"/>
                    <w:spacing w:before="0" w:beforeAutospacing="0" w:after="0" w:afterAutospacing="0"/>
                  </w:pPr>
                  <w:r w:rsidRPr="006F60A6">
                    <w:rPr>
                      <w:color w:val="000000"/>
                    </w:rPr>
                    <w:t>İstatistiksel Paket Programlama 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57AE4EC"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6AD1F21"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A901653"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24B51FC2"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53901264"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591E7A04" w14:textId="77777777" w:rsidR="000A468E" w:rsidRPr="006F60A6" w:rsidRDefault="000A468E" w:rsidP="000A468E"/>
              </w:tc>
            </w:tr>
            <w:tr w:rsidR="000A468E" w:rsidRPr="006F60A6" w14:paraId="79835839"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6FA781E9" w14:textId="77777777" w:rsidR="000A468E" w:rsidRPr="006F60A6" w:rsidRDefault="000A468E" w:rsidP="000A468E">
                  <w:pPr>
                    <w:pStyle w:val="NormalWeb"/>
                    <w:spacing w:before="0" w:beforeAutospacing="0" w:after="0" w:afterAutospacing="0"/>
                  </w:pPr>
                  <w:r w:rsidRPr="006F60A6">
                    <w:rPr>
                      <w:color w:val="000000"/>
                    </w:rPr>
                    <w:t>İST-3023</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82FCA66" w14:textId="77777777" w:rsidR="000A468E" w:rsidRPr="006F60A6" w:rsidRDefault="000A468E" w:rsidP="000A468E">
                  <w:pPr>
                    <w:pStyle w:val="NormalWeb"/>
                    <w:spacing w:before="0" w:beforeAutospacing="0" w:after="0" w:afterAutospacing="0"/>
                  </w:pPr>
                  <w:r w:rsidRPr="006F60A6">
                    <w:rPr>
                      <w:color w:val="000000"/>
                    </w:rPr>
                    <w:t>Yöneylem Araştırması</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C746893"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8DC87C1"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F509B02"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22574F6E"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0A8EEF2E"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87A5E60" w14:textId="77777777" w:rsidR="000A468E" w:rsidRPr="006F60A6" w:rsidRDefault="000A468E" w:rsidP="000A468E"/>
              </w:tc>
            </w:tr>
            <w:tr w:rsidR="000A468E" w:rsidRPr="006F60A6" w14:paraId="79B8850B"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3EDC6A42" w14:textId="77777777" w:rsidR="000A468E" w:rsidRPr="006F60A6" w:rsidRDefault="000A468E" w:rsidP="000A468E">
                  <w:pPr>
                    <w:pStyle w:val="NormalWeb"/>
                    <w:spacing w:before="0" w:beforeAutospacing="0" w:after="0" w:afterAutospacing="0"/>
                  </w:pPr>
                  <w:r w:rsidRPr="006F60A6">
                    <w:rPr>
                      <w:color w:val="000000"/>
                    </w:rPr>
                    <w:t>İST-3025</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8E540DE" w14:textId="77777777" w:rsidR="000A468E" w:rsidRPr="006F60A6" w:rsidRDefault="000A468E" w:rsidP="000A468E">
                  <w:pPr>
                    <w:pStyle w:val="NormalWeb"/>
                    <w:spacing w:before="0" w:beforeAutospacing="0" w:after="0" w:afterAutospacing="0"/>
                  </w:pPr>
                  <w:r w:rsidRPr="006F60A6">
                    <w:rPr>
                      <w:color w:val="000000"/>
                    </w:rPr>
                    <w:t>İnternet Tabanlı Programlama</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DF644C9"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BB9BF70"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FF22598"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17992671"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696477F1"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4E5A4FE9" w14:textId="77777777" w:rsidR="000A468E" w:rsidRPr="006F60A6" w:rsidRDefault="000A468E" w:rsidP="000A468E"/>
              </w:tc>
            </w:tr>
            <w:tr w:rsidR="000A468E" w:rsidRPr="006F60A6" w14:paraId="2B8E6291"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36D4EA50" w14:textId="77777777" w:rsidR="000A468E" w:rsidRPr="006F60A6" w:rsidRDefault="000A468E" w:rsidP="000A468E">
                  <w:pPr>
                    <w:pStyle w:val="NormalWeb"/>
                    <w:spacing w:before="0" w:beforeAutospacing="0" w:after="0" w:afterAutospacing="0"/>
                  </w:pPr>
                  <w:r w:rsidRPr="006F60A6">
                    <w:rPr>
                      <w:color w:val="000000"/>
                    </w:rPr>
                    <w:t>İST-3027</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12DC785" w14:textId="77777777" w:rsidR="000A468E" w:rsidRPr="006F60A6" w:rsidRDefault="000A468E" w:rsidP="000A468E">
                  <w:pPr>
                    <w:pStyle w:val="NormalWeb"/>
                    <w:spacing w:before="0" w:beforeAutospacing="0" w:after="0" w:afterAutospacing="0"/>
                  </w:pPr>
                  <w:r w:rsidRPr="006F60A6">
                    <w:rPr>
                      <w:color w:val="000000"/>
                    </w:rPr>
                    <w:t>Sembolik Mantık</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44C0597"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37F6E9D"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AC34125"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5FA7068D"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25B32E75"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660A132C" w14:textId="77777777" w:rsidR="000A468E" w:rsidRPr="006F60A6" w:rsidRDefault="000A468E" w:rsidP="000A468E"/>
              </w:tc>
            </w:tr>
            <w:tr w:rsidR="000A468E" w:rsidRPr="006F60A6" w14:paraId="045AD755" w14:textId="77777777" w:rsidTr="000A468E">
              <w:trPr>
                <w:trHeight w:val="256"/>
              </w:trPr>
              <w:tc>
                <w:tcPr>
                  <w:tcW w:w="8534" w:type="dxa"/>
                  <w:gridSpan w:val="9"/>
                  <w:tcBorders>
                    <w:top w:val="single" w:sz="12" w:space="0" w:color="000000"/>
                    <w:left w:val="single" w:sz="18" w:space="0" w:color="000000"/>
                    <w:bottom w:val="single" w:sz="12" w:space="0" w:color="000000"/>
                    <w:right w:val="single" w:sz="18" w:space="0" w:color="000000"/>
                  </w:tcBorders>
                  <w:shd w:val="clear" w:color="auto" w:fill="D9D9D9"/>
                  <w:tcMar>
                    <w:top w:w="0" w:type="dxa"/>
                    <w:left w:w="43" w:type="dxa"/>
                    <w:bottom w:w="0" w:type="dxa"/>
                    <w:right w:w="43" w:type="dxa"/>
                  </w:tcMar>
                  <w:vAlign w:val="center"/>
                  <w:hideMark/>
                </w:tcPr>
                <w:p w14:paraId="10681784" w14:textId="77777777" w:rsidR="000A468E" w:rsidRPr="006F60A6" w:rsidRDefault="000A468E" w:rsidP="000A468E">
                  <w:pPr>
                    <w:pStyle w:val="NormalWeb"/>
                    <w:spacing w:before="0" w:beforeAutospacing="0" w:after="0" w:afterAutospacing="0"/>
                    <w:jc w:val="both"/>
                  </w:pPr>
                  <w:r w:rsidRPr="006F60A6">
                    <w:rPr>
                      <w:color w:val="000000"/>
                      <w:shd w:val="clear" w:color="auto" w:fill="C0C0C0"/>
                    </w:rPr>
                    <w:t>6. Yarıyıl</w:t>
                  </w:r>
                </w:p>
              </w:tc>
            </w:tr>
            <w:tr w:rsidR="000A468E" w:rsidRPr="006F60A6" w14:paraId="79F2C575"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2C038A15" w14:textId="77777777" w:rsidR="000A468E" w:rsidRPr="006F60A6" w:rsidRDefault="000A468E" w:rsidP="000A468E">
                  <w:pPr>
                    <w:pStyle w:val="NormalWeb"/>
                    <w:spacing w:before="0" w:beforeAutospacing="0" w:after="0" w:afterAutospacing="0"/>
                  </w:pPr>
                  <w:r w:rsidRPr="006F60A6">
                    <w:rPr>
                      <w:color w:val="000000"/>
                    </w:rPr>
                    <w:t>İST-3016</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ED515EE" w14:textId="77777777" w:rsidR="000A468E" w:rsidRPr="006F60A6" w:rsidRDefault="000A468E" w:rsidP="000A468E">
                  <w:pPr>
                    <w:pStyle w:val="NormalWeb"/>
                    <w:spacing w:before="0" w:beforeAutospacing="0" w:after="0" w:afterAutospacing="0"/>
                  </w:pPr>
                  <w:r w:rsidRPr="006F60A6">
                    <w:rPr>
                      <w:color w:val="000000"/>
                    </w:rPr>
                    <w:t>Parametrik Olmayan İstatistiksel Testler</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FB71E2E"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F0DB8EE"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C7C63CB"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3B0D3AB6"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05923B67"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55FD8561" w14:textId="77777777" w:rsidR="000A468E" w:rsidRPr="006F60A6" w:rsidRDefault="000A468E" w:rsidP="000A468E"/>
              </w:tc>
            </w:tr>
            <w:tr w:rsidR="000A468E" w:rsidRPr="006F60A6" w14:paraId="571473CC"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718E16EE" w14:textId="77777777" w:rsidR="000A468E" w:rsidRPr="006F60A6" w:rsidRDefault="000A468E" w:rsidP="000A468E">
                  <w:pPr>
                    <w:pStyle w:val="NormalWeb"/>
                    <w:spacing w:before="0" w:beforeAutospacing="0" w:after="0" w:afterAutospacing="0"/>
                  </w:pPr>
                  <w:r w:rsidRPr="006F60A6">
                    <w:rPr>
                      <w:color w:val="000000"/>
                    </w:rPr>
                    <w:t>İST-3018</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312AB35" w14:textId="77777777" w:rsidR="000A468E" w:rsidRPr="006F60A6" w:rsidRDefault="000A468E" w:rsidP="000A468E">
                  <w:pPr>
                    <w:pStyle w:val="NormalWeb"/>
                    <w:spacing w:before="0" w:beforeAutospacing="0" w:after="0" w:afterAutospacing="0"/>
                  </w:pPr>
                  <w:r w:rsidRPr="006F60A6">
                    <w:rPr>
                      <w:color w:val="000000"/>
                    </w:rPr>
                    <w:t>İstatistiksel Paket Programlama II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E3F0F1C"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4336C94"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3D94794"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419BBC20"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0E8CFCC8"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51CA4060" w14:textId="77777777" w:rsidR="000A468E" w:rsidRPr="006F60A6" w:rsidRDefault="000A468E" w:rsidP="000A468E"/>
              </w:tc>
            </w:tr>
            <w:tr w:rsidR="000A468E" w:rsidRPr="006F60A6" w14:paraId="596925A9"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46AB398B" w14:textId="77777777" w:rsidR="000A468E" w:rsidRPr="006F60A6" w:rsidRDefault="000A468E" w:rsidP="000A468E">
                  <w:pPr>
                    <w:pStyle w:val="NormalWeb"/>
                    <w:spacing w:before="0" w:beforeAutospacing="0" w:after="0" w:afterAutospacing="0"/>
                  </w:pPr>
                  <w:r w:rsidRPr="006F60A6">
                    <w:rPr>
                      <w:color w:val="000000"/>
                    </w:rPr>
                    <w:t>İST-3020</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1CB5A92" w14:textId="77777777" w:rsidR="000A468E" w:rsidRPr="006F60A6" w:rsidRDefault="000A468E" w:rsidP="000A468E">
                  <w:pPr>
                    <w:pStyle w:val="NormalWeb"/>
                    <w:spacing w:before="0" w:beforeAutospacing="0" w:after="0" w:afterAutospacing="0"/>
                  </w:pPr>
                  <w:r w:rsidRPr="006F60A6">
                    <w:rPr>
                      <w:color w:val="000000"/>
                    </w:rPr>
                    <w:t>Zaman Serileri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15E5B0B"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BD7A430"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AC2B48F"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3A9593D0"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7545F71"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1ADE3377" w14:textId="77777777" w:rsidR="000A468E" w:rsidRPr="006F60A6" w:rsidRDefault="000A468E" w:rsidP="000A468E"/>
              </w:tc>
            </w:tr>
            <w:tr w:rsidR="000A468E" w:rsidRPr="006F60A6" w14:paraId="03D67F5B"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31D69E89" w14:textId="77777777" w:rsidR="000A468E" w:rsidRPr="006F60A6" w:rsidRDefault="000A468E" w:rsidP="000A468E">
                  <w:pPr>
                    <w:pStyle w:val="NormalWeb"/>
                    <w:spacing w:before="0" w:beforeAutospacing="0" w:after="0" w:afterAutospacing="0"/>
                  </w:pPr>
                  <w:r w:rsidRPr="006F60A6">
                    <w:rPr>
                      <w:color w:val="000000"/>
                    </w:rPr>
                    <w:t>İST-3022</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18CB4F4" w14:textId="77777777" w:rsidR="000A468E" w:rsidRPr="006F60A6" w:rsidRDefault="000A468E" w:rsidP="000A468E">
                  <w:pPr>
                    <w:pStyle w:val="NormalWeb"/>
                    <w:spacing w:before="0" w:beforeAutospacing="0" w:after="0" w:afterAutospacing="0"/>
                  </w:pPr>
                  <w:r w:rsidRPr="006F60A6">
                    <w:rPr>
                      <w:color w:val="000000"/>
                    </w:rPr>
                    <w:t>Simülasyon ve Modelleme</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E06BD8B"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3A27395"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A38FF28"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07A18E2E"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5BD83CB9"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119E6006" w14:textId="77777777" w:rsidR="000A468E" w:rsidRPr="006F60A6" w:rsidRDefault="000A468E" w:rsidP="000A468E"/>
              </w:tc>
            </w:tr>
            <w:tr w:rsidR="000A468E" w:rsidRPr="006F60A6" w14:paraId="6B8C2FD6"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56E069E0" w14:textId="77777777" w:rsidR="000A468E" w:rsidRPr="006F60A6" w:rsidRDefault="000A468E" w:rsidP="000A468E">
                  <w:pPr>
                    <w:pStyle w:val="NormalWeb"/>
                    <w:spacing w:before="0" w:beforeAutospacing="0" w:after="0" w:afterAutospacing="0"/>
                  </w:pPr>
                  <w:r w:rsidRPr="006F60A6">
                    <w:rPr>
                      <w:color w:val="000000"/>
                    </w:rPr>
                    <w:t>İST-3024</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A4A8978" w14:textId="77777777" w:rsidR="000A468E" w:rsidRPr="006F60A6" w:rsidRDefault="000A468E" w:rsidP="000A468E">
                  <w:pPr>
                    <w:pStyle w:val="NormalWeb"/>
                    <w:spacing w:before="0" w:beforeAutospacing="0" w:after="0" w:afterAutospacing="0"/>
                  </w:pPr>
                  <w:r w:rsidRPr="006F60A6">
                    <w:rPr>
                      <w:color w:val="000000"/>
                    </w:rPr>
                    <w:t>Kalite Kontrol</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888AB4B"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E2028E6"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2CDD26D"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6D0E7563"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5EBA5657"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D8F3FB8" w14:textId="77777777" w:rsidR="000A468E" w:rsidRPr="006F60A6" w:rsidRDefault="000A468E" w:rsidP="000A468E"/>
              </w:tc>
            </w:tr>
            <w:tr w:rsidR="000A468E" w:rsidRPr="006F60A6" w14:paraId="65F41C27"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7C141535" w14:textId="77777777" w:rsidR="000A468E" w:rsidRPr="006F60A6" w:rsidRDefault="000A468E" w:rsidP="000A468E">
                  <w:pPr>
                    <w:pStyle w:val="NormalWeb"/>
                    <w:spacing w:before="0" w:beforeAutospacing="0" w:after="0" w:afterAutospacing="0"/>
                  </w:pPr>
                  <w:r w:rsidRPr="006F60A6">
                    <w:rPr>
                      <w:color w:val="000000"/>
                    </w:rPr>
                    <w:t>İST-3026</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97E84D2" w14:textId="77777777" w:rsidR="000A468E" w:rsidRPr="006F60A6" w:rsidRDefault="000A468E" w:rsidP="000A468E">
                  <w:pPr>
                    <w:pStyle w:val="NormalWeb"/>
                    <w:spacing w:before="0" w:beforeAutospacing="0" w:after="0" w:afterAutospacing="0"/>
                  </w:pPr>
                  <w:r w:rsidRPr="006F60A6">
                    <w:rPr>
                      <w:color w:val="000000"/>
                    </w:rPr>
                    <w:t>Kategorik Veri Analizi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5BA3BC9"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4948383"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085E4DF"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3BAA2643"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098ABDB9"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A9D0C78" w14:textId="77777777" w:rsidR="000A468E" w:rsidRPr="006F60A6" w:rsidRDefault="000A468E" w:rsidP="000A468E"/>
              </w:tc>
            </w:tr>
            <w:tr w:rsidR="000A468E" w:rsidRPr="006F60A6" w14:paraId="15E288DD"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60E8E5B9" w14:textId="77777777" w:rsidR="000A468E" w:rsidRPr="006F60A6" w:rsidRDefault="000A468E" w:rsidP="000A468E">
                  <w:pPr>
                    <w:pStyle w:val="NormalWeb"/>
                    <w:spacing w:before="0" w:beforeAutospacing="0" w:after="0" w:afterAutospacing="0"/>
                  </w:pPr>
                  <w:r w:rsidRPr="006F60A6">
                    <w:rPr>
                      <w:color w:val="000000"/>
                    </w:rPr>
                    <w:t>İS-3028</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1C1D713" w14:textId="77777777" w:rsidR="000A468E" w:rsidRPr="006F60A6" w:rsidRDefault="000A468E" w:rsidP="000A468E">
                  <w:pPr>
                    <w:pStyle w:val="NormalWeb"/>
                    <w:spacing w:before="0" w:beforeAutospacing="0" w:after="0" w:afterAutospacing="0"/>
                  </w:pPr>
                  <w:r w:rsidRPr="006F60A6">
                    <w:rPr>
                      <w:color w:val="000000"/>
                    </w:rPr>
                    <w:t>Optimizasyon</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464F12E"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F856687"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BBB0357"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207BE039"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4B55A659"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FDB94A7" w14:textId="77777777" w:rsidR="000A468E" w:rsidRPr="006F60A6" w:rsidRDefault="000A468E" w:rsidP="000A468E"/>
              </w:tc>
            </w:tr>
            <w:tr w:rsidR="000A468E" w:rsidRPr="006F60A6" w14:paraId="24BA1CBA"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2EA9309F" w14:textId="77777777" w:rsidR="000A468E" w:rsidRPr="006F60A6" w:rsidRDefault="000A468E" w:rsidP="000A468E">
                  <w:pPr>
                    <w:pStyle w:val="NormalWeb"/>
                    <w:spacing w:before="0" w:beforeAutospacing="0" w:after="0" w:afterAutospacing="0"/>
                  </w:pPr>
                  <w:r w:rsidRPr="006F60A6">
                    <w:rPr>
                      <w:color w:val="000000"/>
                    </w:rPr>
                    <w:t>İST-3030</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BBB0F4A" w14:textId="77777777" w:rsidR="000A468E" w:rsidRPr="006F60A6" w:rsidRDefault="000A468E" w:rsidP="000A468E">
                  <w:pPr>
                    <w:pStyle w:val="NormalWeb"/>
                    <w:spacing w:before="0" w:beforeAutospacing="0" w:after="0" w:afterAutospacing="0"/>
                  </w:pPr>
                  <w:r w:rsidRPr="006F60A6">
                    <w:rPr>
                      <w:color w:val="000000"/>
                    </w:rPr>
                    <w:t>Girişimcilik</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2466752"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1F67BAC"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7F348E2"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1B3FBFF3" w14:textId="77777777" w:rsidR="000A468E" w:rsidRPr="006F60A6" w:rsidRDefault="000A468E" w:rsidP="000A468E">
                  <w:pPr>
                    <w:pStyle w:val="NormalWeb"/>
                    <w:spacing w:before="0" w:beforeAutospacing="0" w:after="0" w:afterAutospacing="0"/>
                    <w:jc w:val="center"/>
                  </w:pPr>
                  <w:proofErr w:type="spellStart"/>
                  <w:r w:rsidRPr="006F60A6">
                    <w:rPr>
                      <w:color w:val="000000"/>
                    </w:rPr>
                    <w:t>Seçmel</w:t>
                  </w:r>
                  <w:proofErr w:type="spellEnd"/>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77B38971"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3DACAEC9" w14:textId="77777777" w:rsidR="000A468E" w:rsidRPr="006F60A6" w:rsidRDefault="000A468E" w:rsidP="000A468E"/>
              </w:tc>
            </w:tr>
            <w:tr w:rsidR="000A468E" w:rsidRPr="006F60A6" w14:paraId="242FAA12" w14:textId="77777777" w:rsidTr="000A468E">
              <w:trPr>
                <w:trHeight w:val="256"/>
              </w:trPr>
              <w:tc>
                <w:tcPr>
                  <w:tcW w:w="8534" w:type="dxa"/>
                  <w:gridSpan w:val="9"/>
                  <w:tcBorders>
                    <w:top w:val="single" w:sz="12" w:space="0" w:color="000000"/>
                    <w:left w:val="single" w:sz="18" w:space="0" w:color="000000"/>
                    <w:bottom w:val="single" w:sz="12" w:space="0" w:color="000000"/>
                    <w:right w:val="single" w:sz="18" w:space="0" w:color="000000"/>
                  </w:tcBorders>
                  <w:shd w:val="clear" w:color="auto" w:fill="D9D9D9"/>
                  <w:tcMar>
                    <w:top w:w="0" w:type="dxa"/>
                    <w:left w:w="43" w:type="dxa"/>
                    <w:bottom w:w="0" w:type="dxa"/>
                    <w:right w:w="43" w:type="dxa"/>
                  </w:tcMar>
                  <w:vAlign w:val="center"/>
                  <w:hideMark/>
                </w:tcPr>
                <w:p w14:paraId="12ECDEE5" w14:textId="77777777" w:rsidR="000A468E" w:rsidRPr="006F60A6" w:rsidRDefault="000A468E" w:rsidP="000A468E">
                  <w:pPr>
                    <w:pStyle w:val="NormalWeb"/>
                    <w:spacing w:before="0" w:beforeAutospacing="0" w:after="0" w:afterAutospacing="0"/>
                    <w:jc w:val="both"/>
                  </w:pPr>
                  <w:r w:rsidRPr="006F60A6">
                    <w:rPr>
                      <w:color w:val="000000"/>
                      <w:shd w:val="clear" w:color="auto" w:fill="C0C0C0"/>
                    </w:rPr>
                    <w:t>7. Yarıyıl</w:t>
                  </w:r>
                </w:p>
              </w:tc>
            </w:tr>
            <w:tr w:rsidR="000A468E" w:rsidRPr="006F60A6" w14:paraId="7074CE5E"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539C34D4" w14:textId="77777777" w:rsidR="000A468E" w:rsidRPr="006F60A6" w:rsidRDefault="000A468E" w:rsidP="000A468E">
                  <w:pPr>
                    <w:pStyle w:val="NormalWeb"/>
                    <w:spacing w:before="0" w:beforeAutospacing="0" w:after="0" w:afterAutospacing="0"/>
                  </w:pPr>
                  <w:r w:rsidRPr="006F60A6">
                    <w:rPr>
                      <w:color w:val="000000"/>
                    </w:rPr>
                    <w:t>İST-4023</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AA37D03" w14:textId="77777777" w:rsidR="000A468E" w:rsidRPr="006F60A6" w:rsidRDefault="000A468E" w:rsidP="000A468E">
                  <w:pPr>
                    <w:pStyle w:val="NormalWeb"/>
                    <w:spacing w:before="0" w:beforeAutospacing="0" w:after="0" w:afterAutospacing="0"/>
                  </w:pPr>
                  <w:r w:rsidRPr="006F60A6">
                    <w:rPr>
                      <w:color w:val="000000"/>
                    </w:rPr>
                    <w:t>Lineer Modeller</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CFFA751"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6C2B65A"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6DA7211"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0556A1B7"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67868B0C"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F913396" w14:textId="77777777" w:rsidR="000A468E" w:rsidRPr="006F60A6" w:rsidRDefault="000A468E" w:rsidP="000A468E"/>
              </w:tc>
            </w:tr>
            <w:tr w:rsidR="000A468E" w:rsidRPr="006F60A6" w14:paraId="625563EE"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4C1DD3EC" w14:textId="77777777" w:rsidR="000A468E" w:rsidRPr="006F60A6" w:rsidRDefault="000A468E" w:rsidP="000A468E">
                  <w:pPr>
                    <w:pStyle w:val="NormalWeb"/>
                    <w:spacing w:before="0" w:beforeAutospacing="0" w:after="0" w:afterAutospacing="0"/>
                  </w:pPr>
                  <w:r w:rsidRPr="006F60A6">
                    <w:rPr>
                      <w:color w:val="000000"/>
                    </w:rPr>
                    <w:t>İST-4025</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F57F49B" w14:textId="77777777" w:rsidR="000A468E" w:rsidRPr="006F60A6" w:rsidRDefault="000A468E" w:rsidP="000A468E">
                  <w:pPr>
                    <w:pStyle w:val="NormalWeb"/>
                    <w:spacing w:before="0" w:beforeAutospacing="0" w:after="0" w:afterAutospacing="0"/>
                  </w:pPr>
                  <w:r w:rsidRPr="006F60A6">
                    <w:rPr>
                      <w:color w:val="000000"/>
                    </w:rPr>
                    <w:t>Bitirme Projesi 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C4F990D"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4AF7125"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9948817"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22358032"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7983CD96"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5072E203" w14:textId="77777777" w:rsidR="000A468E" w:rsidRPr="006F60A6" w:rsidRDefault="000A468E" w:rsidP="000A468E"/>
              </w:tc>
            </w:tr>
            <w:tr w:rsidR="000A468E" w:rsidRPr="006F60A6" w14:paraId="2E71D06E"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00E78F4F" w14:textId="77777777" w:rsidR="000A468E" w:rsidRPr="006F60A6" w:rsidRDefault="000A468E" w:rsidP="000A468E">
                  <w:pPr>
                    <w:pStyle w:val="NormalWeb"/>
                    <w:spacing w:before="0" w:beforeAutospacing="0" w:after="0" w:afterAutospacing="0"/>
                  </w:pPr>
                  <w:r w:rsidRPr="006F60A6">
                    <w:rPr>
                      <w:color w:val="000000"/>
                    </w:rPr>
                    <w:t>İST-4027</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E71881D" w14:textId="77777777" w:rsidR="000A468E" w:rsidRPr="006F60A6" w:rsidRDefault="000A468E" w:rsidP="000A468E">
                  <w:pPr>
                    <w:pStyle w:val="NormalWeb"/>
                    <w:spacing w:before="0" w:beforeAutospacing="0" w:after="0" w:afterAutospacing="0"/>
                  </w:pPr>
                  <w:r w:rsidRPr="006F60A6">
                    <w:rPr>
                      <w:color w:val="000000"/>
                    </w:rPr>
                    <w:t>Bilimsel Araştırma Yöntemleri ve Etik</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47FA623"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0157DB4"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3845F4C"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7848B894"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8DDFB08"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16F41FBA" w14:textId="77777777" w:rsidR="000A468E" w:rsidRPr="006F60A6" w:rsidRDefault="000A468E" w:rsidP="000A468E"/>
              </w:tc>
            </w:tr>
            <w:tr w:rsidR="000A468E" w:rsidRPr="006F60A6" w14:paraId="215053CA"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5F55C5BB" w14:textId="77777777" w:rsidR="000A468E" w:rsidRPr="006F60A6" w:rsidRDefault="000A468E" w:rsidP="000A468E">
                  <w:pPr>
                    <w:pStyle w:val="NormalWeb"/>
                    <w:spacing w:before="0" w:beforeAutospacing="0" w:after="0" w:afterAutospacing="0"/>
                  </w:pPr>
                  <w:r w:rsidRPr="006F60A6">
                    <w:rPr>
                      <w:color w:val="000000"/>
                    </w:rPr>
                    <w:t>İST-4029</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88F727E" w14:textId="77777777" w:rsidR="000A468E" w:rsidRPr="006F60A6" w:rsidRDefault="000A468E" w:rsidP="000A468E">
                  <w:pPr>
                    <w:pStyle w:val="NormalWeb"/>
                    <w:spacing w:before="0" w:beforeAutospacing="0" w:after="0" w:afterAutospacing="0"/>
                  </w:pPr>
                  <w:r w:rsidRPr="006F60A6">
                    <w:rPr>
                      <w:color w:val="000000"/>
                    </w:rPr>
                    <w:t>Stokastik Süreçler</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2284AA1"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EC3C9E5"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8253400"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5648CDB9"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4209175C"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71D20680" w14:textId="77777777" w:rsidR="000A468E" w:rsidRPr="006F60A6" w:rsidRDefault="000A468E" w:rsidP="000A468E"/>
              </w:tc>
            </w:tr>
            <w:tr w:rsidR="000A468E" w:rsidRPr="006F60A6" w14:paraId="14F66BFF"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21AB2674" w14:textId="77777777" w:rsidR="000A468E" w:rsidRPr="006F60A6" w:rsidRDefault="000A468E" w:rsidP="000A468E">
                  <w:pPr>
                    <w:pStyle w:val="NormalWeb"/>
                    <w:spacing w:before="0" w:beforeAutospacing="0" w:after="0" w:afterAutospacing="0"/>
                  </w:pPr>
                  <w:r w:rsidRPr="006F60A6">
                    <w:rPr>
                      <w:color w:val="000000"/>
                    </w:rPr>
                    <w:t>İST-4031</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DEF0137" w14:textId="77777777" w:rsidR="000A468E" w:rsidRPr="006F60A6" w:rsidRDefault="000A468E" w:rsidP="000A468E">
                  <w:pPr>
                    <w:pStyle w:val="NormalWeb"/>
                    <w:spacing w:before="0" w:beforeAutospacing="0" w:after="0" w:afterAutospacing="0"/>
                  </w:pPr>
                  <w:r w:rsidRPr="006F60A6">
                    <w:rPr>
                      <w:color w:val="000000"/>
                    </w:rPr>
                    <w:t>Finansal Veri Analizi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50E62FD"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3F84CBD"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7A4DDC7"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1ADD0372"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2BD9F253"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63321FAF" w14:textId="77777777" w:rsidR="000A468E" w:rsidRPr="006F60A6" w:rsidRDefault="000A468E" w:rsidP="000A468E"/>
              </w:tc>
            </w:tr>
            <w:tr w:rsidR="000A468E" w:rsidRPr="006F60A6" w14:paraId="25097F5B"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4C99CCEF" w14:textId="77777777" w:rsidR="000A468E" w:rsidRPr="006F60A6" w:rsidRDefault="000A468E" w:rsidP="000A468E">
                  <w:pPr>
                    <w:pStyle w:val="NormalWeb"/>
                    <w:spacing w:before="0" w:beforeAutospacing="0" w:after="0" w:afterAutospacing="0"/>
                  </w:pPr>
                  <w:r w:rsidRPr="006F60A6">
                    <w:rPr>
                      <w:color w:val="000000"/>
                    </w:rPr>
                    <w:t>İST-4033</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357C89D" w14:textId="77777777" w:rsidR="000A468E" w:rsidRPr="006F60A6" w:rsidRDefault="000A468E" w:rsidP="000A468E">
                  <w:pPr>
                    <w:pStyle w:val="NormalWeb"/>
                    <w:spacing w:before="0" w:beforeAutospacing="0" w:after="0" w:afterAutospacing="0"/>
                  </w:pPr>
                  <w:r w:rsidRPr="006F60A6">
                    <w:rPr>
                      <w:color w:val="000000"/>
                    </w:rPr>
                    <w:t>Biyoistatistik</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9B7F612"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167CB82"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5F71231"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3281C515"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377283F5"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3F3D12DD" w14:textId="77777777" w:rsidR="000A468E" w:rsidRPr="006F60A6" w:rsidRDefault="000A468E" w:rsidP="000A468E"/>
              </w:tc>
            </w:tr>
            <w:tr w:rsidR="000A468E" w:rsidRPr="006F60A6" w14:paraId="09A150B7"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78677C14" w14:textId="77777777" w:rsidR="000A468E" w:rsidRPr="006F60A6" w:rsidRDefault="000A468E" w:rsidP="000A468E">
                  <w:pPr>
                    <w:pStyle w:val="NormalWeb"/>
                    <w:spacing w:before="0" w:beforeAutospacing="0" w:after="0" w:afterAutospacing="0"/>
                  </w:pPr>
                  <w:r w:rsidRPr="006F60A6">
                    <w:rPr>
                      <w:color w:val="000000"/>
                    </w:rPr>
                    <w:t>İST-4035</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5100A0C" w14:textId="77777777" w:rsidR="000A468E" w:rsidRPr="006F60A6" w:rsidRDefault="000A468E" w:rsidP="000A468E">
                  <w:pPr>
                    <w:pStyle w:val="NormalWeb"/>
                    <w:spacing w:before="0" w:beforeAutospacing="0" w:after="0" w:afterAutospacing="0"/>
                  </w:pPr>
                  <w:proofErr w:type="spellStart"/>
                  <w:r w:rsidRPr="006F60A6">
                    <w:rPr>
                      <w:color w:val="000000"/>
                    </w:rPr>
                    <w:t>Robust</w:t>
                  </w:r>
                  <w:proofErr w:type="spellEnd"/>
                  <w:r w:rsidRPr="006F60A6">
                    <w:rPr>
                      <w:color w:val="000000"/>
                    </w:rPr>
                    <w:t xml:space="preserve"> İstatistik</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35E2EB9"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F334A2C"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DB14117"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541AF7A8" w14:textId="77777777" w:rsidR="000A468E" w:rsidRPr="006F60A6" w:rsidRDefault="000A468E" w:rsidP="000A468E">
                  <w:pPr>
                    <w:pStyle w:val="NormalWeb"/>
                    <w:spacing w:before="0" w:beforeAutospacing="0" w:after="0" w:afterAutospacing="0"/>
                    <w:jc w:val="center"/>
                  </w:pPr>
                  <w:proofErr w:type="spellStart"/>
                  <w:r w:rsidRPr="006F60A6">
                    <w:rPr>
                      <w:color w:val="000000"/>
                    </w:rPr>
                    <w:t>Seçmel</w:t>
                  </w:r>
                  <w:proofErr w:type="spellEnd"/>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299BBBE1"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56836407" w14:textId="77777777" w:rsidR="000A468E" w:rsidRPr="006F60A6" w:rsidRDefault="000A468E" w:rsidP="000A468E"/>
              </w:tc>
            </w:tr>
            <w:tr w:rsidR="000A468E" w:rsidRPr="006F60A6" w14:paraId="78140C32"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0CA22CBD" w14:textId="77777777" w:rsidR="000A468E" w:rsidRPr="006F60A6" w:rsidRDefault="000A468E" w:rsidP="000A468E">
                  <w:pPr>
                    <w:pStyle w:val="NormalWeb"/>
                    <w:spacing w:before="0" w:beforeAutospacing="0" w:after="0" w:afterAutospacing="0"/>
                  </w:pPr>
                  <w:r w:rsidRPr="006F60A6">
                    <w:rPr>
                      <w:color w:val="000000"/>
                    </w:rPr>
                    <w:t>İST-4037</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49B013D" w14:textId="77777777" w:rsidR="000A468E" w:rsidRPr="006F60A6" w:rsidRDefault="000A468E" w:rsidP="000A468E">
                  <w:pPr>
                    <w:pStyle w:val="NormalWeb"/>
                    <w:spacing w:before="0" w:beforeAutospacing="0" w:after="0" w:afterAutospacing="0"/>
                  </w:pPr>
                  <w:r w:rsidRPr="006F60A6">
                    <w:rPr>
                      <w:color w:val="000000"/>
                    </w:rPr>
                    <w:t>Anket Tasarımı ve Çözümleme</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98B4BF1"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FED1AAB"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624DBDB"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4F1309D8"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286D8088"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0BE8ABD0" w14:textId="77777777" w:rsidR="000A468E" w:rsidRPr="006F60A6" w:rsidRDefault="000A468E" w:rsidP="000A468E"/>
              </w:tc>
            </w:tr>
            <w:tr w:rsidR="000A468E" w:rsidRPr="006F60A6" w14:paraId="1EFAF256"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3424DEDD" w14:textId="77777777" w:rsidR="000A468E" w:rsidRPr="006F60A6" w:rsidRDefault="000A468E" w:rsidP="000A468E">
                  <w:pPr>
                    <w:pStyle w:val="NormalWeb"/>
                    <w:spacing w:before="0" w:beforeAutospacing="0" w:after="0" w:afterAutospacing="0"/>
                  </w:pPr>
                  <w:r w:rsidRPr="006F60A6">
                    <w:rPr>
                      <w:color w:val="000000"/>
                    </w:rPr>
                    <w:t>İST-4039</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5869224" w14:textId="77777777" w:rsidR="000A468E" w:rsidRPr="006F60A6" w:rsidRDefault="000A468E" w:rsidP="000A468E">
                  <w:pPr>
                    <w:pStyle w:val="NormalWeb"/>
                    <w:spacing w:before="0" w:beforeAutospacing="0" w:after="0" w:afterAutospacing="0"/>
                  </w:pPr>
                  <w:r w:rsidRPr="006F60A6">
                    <w:rPr>
                      <w:color w:val="000000"/>
                    </w:rPr>
                    <w:t>Güvenilirlik Analizi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6A117FE"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D22257E"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20531C8"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7C53ABC8"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30F2079A"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501A60A8" w14:textId="77777777" w:rsidR="000A468E" w:rsidRPr="006F60A6" w:rsidRDefault="000A468E" w:rsidP="000A468E"/>
              </w:tc>
            </w:tr>
            <w:tr w:rsidR="000A468E" w:rsidRPr="006F60A6" w14:paraId="6FE7AC4C"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1C2F96E6" w14:textId="77777777" w:rsidR="000A468E" w:rsidRPr="006F60A6" w:rsidRDefault="000A468E" w:rsidP="000A468E">
                  <w:pPr>
                    <w:pStyle w:val="NormalWeb"/>
                    <w:spacing w:before="0" w:beforeAutospacing="0" w:after="0" w:afterAutospacing="0"/>
                  </w:pPr>
                  <w:r w:rsidRPr="006F60A6">
                    <w:rPr>
                      <w:color w:val="000000"/>
                    </w:rPr>
                    <w:t>İST-4041</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8BCBE3C" w14:textId="77777777" w:rsidR="000A468E" w:rsidRPr="006F60A6" w:rsidRDefault="000A468E" w:rsidP="000A468E">
                  <w:pPr>
                    <w:pStyle w:val="NormalWeb"/>
                    <w:spacing w:before="0" w:beforeAutospacing="0" w:after="0" w:afterAutospacing="0"/>
                  </w:pPr>
                  <w:r w:rsidRPr="006F60A6">
                    <w:rPr>
                      <w:color w:val="000000"/>
                    </w:rPr>
                    <w:t>Büyük Veri Analizi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BDAE4FB"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78F3B37"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CDF7224"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432A9BA8" w14:textId="77777777" w:rsidR="000A468E" w:rsidRPr="006F60A6" w:rsidRDefault="000A468E" w:rsidP="000A468E">
                  <w:pPr>
                    <w:pStyle w:val="NormalWeb"/>
                    <w:spacing w:before="0" w:beforeAutospacing="0" w:after="0" w:afterAutospacing="0"/>
                    <w:jc w:val="center"/>
                  </w:pPr>
                  <w:proofErr w:type="spellStart"/>
                  <w:r w:rsidRPr="006F60A6">
                    <w:rPr>
                      <w:color w:val="000000"/>
                    </w:rPr>
                    <w:t>Seçmel</w:t>
                  </w:r>
                  <w:proofErr w:type="spellEnd"/>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54A247EF"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70AE75BC" w14:textId="77777777" w:rsidR="000A468E" w:rsidRPr="006F60A6" w:rsidRDefault="000A468E" w:rsidP="000A468E"/>
              </w:tc>
            </w:tr>
            <w:tr w:rsidR="000A468E" w:rsidRPr="006F60A6" w14:paraId="4BEF8812" w14:textId="77777777" w:rsidTr="000A468E">
              <w:trPr>
                <w:trHeight w:val="256"/>
              </w:trPr>
              <w:tc>
                <w:tcPr>
                  <w:tcW w:w="8534" w:type="dxa"/>
                  <w:gridSpan w:val="9"/>
                  <w:tcBorders>
                    <w:top w:val="single" w:sz="12" w:space="0" w:color="000000"/>
                    <w:left w:val="single" w:sz="18" w:space="0" w:color="000000"/>
                    <w:bottom w:val="single" w:sz="12" w:space="0" w:color="000000"/>
                    <w:right w:val="single" w:sz="18" w:space="0" w:color="000000"/>
                  </w:tcBorders>
                  <w:shd w:val="clear" w:color="auto" w:fill="D9D9D9"/>
                  <w:tcMar>
                    <w:top w:w="0" w:type="dxa"/>
                    <w:left w:w="43" w:type="dxa"/>
                    <w:bottom w:w="0" w:type="dxa"/>
                    <w:right w:w="43" w:type="dxa"/>
                  </w:tcMar>
                  <w:vAlign w:val="center"/>
                  <w:hideMark/>
                </w:tcPr>
                <w:p w14:paraId="25C9DB51" w14:textId="77777777" w:rsidR="000A468E" w:rsidRPr="006F60A6" w:rsidRDefault="000A468E" w:rsidP="000A468E">
                  <w:pPr>
                    <w:pStyle w:val="NormalWeb"/>
                    <w:spacing w:before="0" w:beforeAutospacing="0" w:after="0" w:afterAutospacing="0"/>
                    <w:jc w:val="both"/>
                  </w:pPr>
                  <w:r w:rsidRPr="006F60A6">
                    <w:rPr>
                      <w:color w:val="000000"/>
                      <w:shd w:val="clear" w:color="auto" w:fill="C0C0C0"/>
                    </w:rPr>
                    <w:t>8. Yarıyıl</w:t>
                  </w:r>
                </w:p>
              </w:tc>
            </w:tr>
            <w:tr w:rsidR="000A468E" w:rsidRPr="006F60A6" w14:paraId="03357743"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3F43E59E" w14:textId="77777777" w:rsidR="000A468E" w:rsidRPr="006F60A6" w:rsidRDefault="000A468E" w:rsidP="000A468E">
                  <w:pPr>
                    <w:pStyle w:val="NormalWeb"/>
                    <w:spacing w:before="0" w:beforeAutospacing="0" w:after="0" w:afterAutospacing="0"/>
                  </w:pPr>
                  <w:r w:rsidRPr="006F60A6">
                    <w:rPr>
                      <w:color w:val="000000"/>
                    </w:rPr>
                    <w:t>İST-4022</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ACCB864" w14:textId="77777777" w:rsidR="000A468E" w:rsidRPr="006F60A6" w:rsidRDefault="000A468E" w:rsidP="000A468E">
                  <w:pPr>
                    <w:pStyle w:val="NormalWeb"/>
                    <w:spacing w:before="0" w:beforeAutospacing="0" w:after="0" w:afterAutospacing="0"/>
                  </w:pPr>
                  <w:r w:rsidRPr="006F60A6">
                    <w:rPr>
                      <w:color w:val="000000"/>
                    </w:rPr>
                    <w:t>Çok Değişkenli İstatistik</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ACA8D94"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7A6118D"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8FC1D32"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5AF8F23C"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B71D74B"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795D1682" w14:textId="77777777" w:rsidR="000A468E" w:rsidRPr="006F60A6" w:rsidRDefault="000A468E" w:rsidP="000A468E"/>
              </w:tc>
            </w:tr>
            <w:tr w:rsidR="000A468E" w:rsidRPr="006F60A6" w14:paraId="518A3504"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352CE662" w14:textId="77777777" w:rsidR="000A468E" w:rsidRPr="006F60A6" w:rsidRDefault="000A468E" w:rsidP="000A468E">
                  <w:pPr>
                    <w:pStyle w:val="NormalWeb"/>
                    <w:spacing w:before="0" w:beforeAutospacing="0" w:after="0" w:afterAutospacing="0"/>
                  </w:pPr>
                  <w:r w:rsidRPr="006F60A6">
                    <w:rPr>
                      <w:color w:val="000000"/>
                    </w:rPr>
                    <w:t>İST-4024</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68F1B6B" w14:textId="77777777" w:rsidR="000A468E" w:rsidRPr="006F60A6" w:rsidRDefault="000A468E" w:rsidP="000A468E">
                  <w:pPr>
                    <w:pStyle w:val="NormalWeb"/>
                    <w:spacing w:before="0" w:beforeAutospacing="0" w:after="0" w:afterAutospacing="0"/>
                  </w:pPr>
                  <w:r w:rsidRPr="006F60A6">
                    <w:rPr>
                      <w:color w:val="000000"/>
                    </w:rPr>
                    <w:t>Bitirme Projesi II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B1B8BE0"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AD1C619"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CA98FFD"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3005ADC2"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64E7C4F0"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A7B26BF" w14:textId="77777777" w:rsidR="000A468E" w:rsidRPr="006F60A6" w:rsidRDefault="000A468E" w:rsidP="000A468E"/>
              </w:tc>
            </w:tr>
            <w:tr w:rsidR="000A468E" w:rsidRPr="006F60A6" w14:paraId="7794C4AC"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3E20CD2B" w14:textId="77777777" w:rsidR="000A468E" w:rsidRPr="006F60A6" w:rsidRDefault="000A468E" w:rsidP="000A468E">
                  <w:pPr>
                    <w:pStyle w:val="NormalWeb"/>
                    <w:spacing w:before="0" w:beforeAutospacing="0" w:after="0" w:afterAutospacing="0"/>
                  </w:pPr>
                  <w:r w:rsidRPr="006F60A6">
                    <w:rPr>
                      <w:color w:val="000000"/>
                    </w:rPr>
                    <w:t>İST-4026</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B6BC7FC" w14:textId="77777777" w:rsidR="000A468E" w:rsidRPr="006F60A6" w:rsidRDefault="000A468E" w:rsidP="000A468E">
                  <w:pPr>
                    <w:pStyle w:val="NormalWeb"/>
                    <w:spacing w:before="0" w:beforeAutospacing="0" w:after="0" w:afterAutospacing="0"/>
                  </w:pPr>
                  <w:r w:rsidRPr="006F60A6">
                    <w:rPr>
                      <w:color w:val="000000"/>
                    </w:rPr>
                    <w:t>Mesleki İngilizce</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0E3CE76"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E745C61" w14:textId="77777777" w:rsidR="000A468E" w:rsidRPr="006F60A6" w:rsidRDefault="000A468E" w:rsidP="000A468E">
                  <w:pPr>
                    <w:pStyle w:val="NormalWeb"/>
                    <w:spacing w:before="0" w:beforeAutospacing="0" w:after="0" w:afterAutospacing="0"/>
                    <w:jc w:val="center"/>
                  </w:pPr>
                  <w:r w:rsidRPr="006F60A6">
                    <w:rPr>
                      <w:color w:val="000000"/>
                    </w:rPr>
                    <w:t>Zorunlu</w:t>
                  </w:r>
                </w:p>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108FB6F"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60A2B773"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5D64A6B8"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795CC8EA" w14:textId="77777777" w:rsidR="000A468E" w:rsidRPr="006F60A6" w:rsidRDefault="000A468E" w:rsidP="000A468E"/>
              </w:tc>
            </w:tr>
            <w:tr w:rsidR="000A468E" w:rsidRPr="006F60A6" w14:paraId="7CF3B5C7"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2149EA81" w14:textId="77777777" w:rsidR="000A468E" w:rsidRPr="006F60A6" w:rsidRDefault="000A468E" w:rsidP="000A468E">
                  <w:pPr>
                    <w:pStyle w:val="NormalWeb"/>
                    <w:spacing w:before="0" w:beforeAutospacing="0" w:after="0" w:afterAutospacing="0"/>
                  </w:pPr>
                  <w:r w:rsidRPr="006F60A6">
                    <w:rPr>
                      <w:color w:val="000000"/>
                    </w:rPr>
                    <w:t>İST-4028</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BB61F9F" w14:textId="77777777" w:rsidR="000A468E" w:rsidRPr="006F60A6" w:rsidRDefault="000A468E" w:rsidP="000A468E">
                  <w:pPr>
                    <w:pStyle w:val="NormalWeb"/>
                    <w:spacing w:before="0" w:beforeAutospacing="0" w:after="0" w:afterAutospacing="0"/>
                  </w:pPr>
                  <w:r w:rsidRPr="006F60A6">
                    <w:rPr>
                      <w:color w:val="000000"/>
                    </w:rPr>
                    <w:t>Resmi İstatistikler</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4E7D88D"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D6B5F21"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B2D60E3"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06EAAD86"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740FA4F9"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1738E69C" w14:textId="77777777" w:rsidR="000A468E" w:rsidRPr="006F60A6" w:rsidRDefault="000A468E" w:rsidP="000A468E"/>
              </w:tc>
            </w:tr>
            <w:tr w:rsidR="000A468E" w:rsidRPr="006F60A6" w14:paraId="1D112D29" w14:textId="77777777" w:rsidTr="000A468E">
              <w:trPr>
                <w:trHeight w:val="256"/>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2C917B98" w14:textId="77777777" w:rsidR="000A468E" w:rsidRPr="006F60A6" w:rsidRDefault="000A468E" w:rsidP="000A468E">
                  <w:pPr>
                    <w:pStyle w:val="NormalWeb"/>
                    <w:spacing w:before="0" w:beforeAutospacing="0" w:after="0" w:afterAutospacing="0"/>
                  </w:pPr>
                  <w:r w:rsidRPr="006F60A6">
                    <w:rPr>
                      <w:color w:val="000000"/>
                    </w:rPr>
                    <w:t>İST-4030</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43F4A10" w14:textId="77777777" w:rsidR="000A468E" w:rsidRPr="006F60A6" w:rsidRDefault="000A468E" w:rsidP="000A468E">
                  <w:pPr>
                    <w:pStyle w:val="NormalWeb"/>
                    <w:spacing w:before="0" w:beforeAutospacing="0" w:after="0" w:afterAutospacing="0"/>
                  </w:pPr>
                  <w:r w:rsidRPr="006F60A6">
                    <w:rPr>
                      <w:color w:val="000000"/>
                    </w:rPr>
                    <w:t>Aktüerya</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B092B77"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9D56466"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A7973BF"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505A464B"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32479845"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7FA94D8E" w14:textId="77777777" w:rsidR="000A468E" w:rsidRPr="006F60A6" w:rsidRDefault="000A468E" w:rsidP="000A468E"/>
              </w:tc>
            </w:tr>
            <w:tr w:rsidR="000A468E" w:rsidRPr="006F60A6" w14:paraId="60E6D8D3" w14:textId="77777777" w:rsidTr="000A468E">
              <w:trPr>
                <w:trHeight w:val="318"/>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36FE3904" w14:textId="77777777" w:rsidR="000A468E" w:rsidRPr="006F60A6" w:rsidRDefault="000A468E" w:rsidP="000A468E">
                  <w:pPr>
                    <w:pStyle w:val="NormalWeb"/>
                    <w:spacing w:before="0" w:beforeAutospacing="0" w:after="0" w:afterAutospacing="0"/>
                  </w:pPr>
                  <w:r w:rsidRPr="006F60A6">
                    <w:rPr>
                      <w:color w:val="000000"/>
                    </w:rPr>
                    <w:t>İST-4032</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1DE0DFE" w14:textId="77777777" w:rsidR="000A468E" w:rsidRPr="006F60A6" w:rsidRDefault="000A468E" w:rsidP="000A468E">
                  <w:pPr>
                    <w:pStyle w:val="NormalWeb"/>
                    <w:spacing w:before="0" w:beforeAutospacing="0" w:after="0" w:afterAutospacing="0"/>
                  </w:pPr>
                  <w:r w:rsidRPr="006F60A6">
                    <w:rPr>
                      <w:color w:val="000000"/>
                    </w:rPr>
                    <w:t>Demografi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ECBA450"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56B5F23"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32DA5E5"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7942167C"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77657A25"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0B0BDB40" w14:textId="77777777" w:rsidR="000A468E" w:rsidRPr="006F60A6" w:rsidRDefault="000A468E" w:rsidP="000A468E"/>
              </w:tc>
            </w:tr>
            <w:tr w:rsidR="000A468E" w:rsidRPr="006F60A6" w14:paraId="6093E8AE" w14:textId="77777777" w:rsidTr="000A468E">
              <w:trPr>
                <w:trHeight w:val="318"/>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131907CC" w14:textId="77777777" w:rsidR="000A468E" w:rsidRPr="006F60A6" w:rsidRDefault="000A468E" w:rsidP="000A468E">
                  <w:pPr>
                    <w:pStyle w:val="NormalWeb"/>
                    <w:spacing w:before="0" w:beforeAutospacing="0" w:after="0" w:afterAutospacing="0"/>
                  </w:pPr>
                  <w:r w:rsidRPr="006F60A6">
                    <w:rPr>
                      <w:color w:val="000000"/>
                    </w:rPr>
                    <w:t>İST-4034</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24CDB3A" w14:textId="77777777" w:rsidR="000A468E" w:rsidRPr="006F60A6" w:rsidRDefault="000A468E" w:rsidP="000A468E">
                  <w:pPr>
                    <w:pStyle w:val="NormalWeb"/>
                    <w:spacing w:before="0" w:beforeAutospacing="0" w:after="0" w:afterAutospacing="0"/>
                  </w:pPr>
                  <w:r w:rsidRPr="006F60A6">
                    <w:rPr>
                      <w:color w:val="000000"/>
                    </w:rPr>
                    <w:t>Ekonometrik Modeller</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98309CD"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31BCD1F"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C98FB52"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43EE698E" w14:textId="77777777" w:rsidR="000A468E" w:rsidRPr="006F60A6" w:rsidRDefault="000A468E" w:rsidP="000A468E">
                  <w:pPr>
                    <w:pStyle w:val="NormalWeb"/>
                    <w:spacing w:before="0" w:beforeAutospacing="0" w:after="0" w:afterAutospacing="0"/>
                    <w:jc w:val="center"/>
                  </w:pPr>
                  <w:proofErr w:type="spellStart"/>
                  <w:r w:rsidRPr="006F60A6">
                    <w:rPr>
                      <w:color w:val="000000"/>
                    </w:rPr>
                    <w:t>Seçmel</w:t>
                  </w:r>
                  <w:proofErr w:type="spellEnd"/>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2C5454AA"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3A40BCB3" w14:textId="77777777" w:rsidR="000A468E" w:rsidRPr="006F60A6" w:rsidRDefault="000A468E" w:rsidP="000A468E"/>
              </w:tc>
            </w:tr>
            <w:tr w:rsidR="000A468E" w:rsidRPr="006F60A6" w14:paraId="36B82263" w14:textId="77777777" w:rsidTr="000A468E">
              <w:trPr>
                <w:trHeight w:val="318"/>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25524A42" w14:textId="77777777" w:rsidR="000A468E" w:rsidRPr="006F60A6" w:rsidRDefault="000A468E" w:rsidP="000A468E">
                  <w:pPr>
                    <w:pStyle w:val="NormalWeb"/>
                    <w:spacing w:before="0" w:beforeAutospacing="0" w:after="0" w:afterAutospacing="0"/>
                  </w:pPr>
                  <w:r w:rsidRPr="006F60A6">
                    <w:rPr>
                      <w:color w:val="000000"/>
                    </w:rPr>
                    <w:t>İST-4036</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0F780CB" w14:textId="77777777" w:rsidR="000A468E" w:rsidRPr="006F60A6" w:rsidRDefault="000A468E" w:rsidP="000A468E">
                  <w:pPr>
                    <w:pStyle w:val="NormalWeb"/>
                    <w:spacing w:before="0" w:beforeAutospacing="0" w:after="0" w:afterAutospacing="0"/>
                  </w:pPr>
                  <w:r w:rsidRPr="006F60A6">
                    <w:rPr>
                      <w:color w:val="000000"/>
                    </w:rPr>
                    <w:t>Bayesci İstatistik</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214DC24"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54E163D"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FB7EEBC"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2E4E9490"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17A6323B"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5DE1B3B5" w14:textId="77777777" w:rsidR="000A468E" w:rsidRPr="006F60A6" w:rsidRDefault="000A468E" w:rsidP="000A468E"/>
              </w:tc>
            </w:tr>
            <w:tr w:rsidR="000A468E" w:rsidRPr="006F60A6" w14:paraId="2312194F" w14:textId="77777777" w:rsidTr="000A468E">
              <w:trPr>
                <w:trHeight w:val="318"/>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510BFE90" w14:textId="77777777" w:rsidR="000A468E" w:rsidRPr="006F60A6" w:rsidRDefault="000A468E" w:rsidP="000A468E">
                  <w:pPr>
                    <w:pStyle w:val="NormalWeb"/>
                    <w:spacing w:before="0" w:beforeAutospacing="0" w:after="0" w:afterAutospacing="0"/>
                  </w:pPr>
                  <w:r w:rsidRPr="006F60A6">
                    <w:rPr>
                      <w:color w:val="000000"/>
                    </w:rPr>
                    <w:t>İST-4038</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431C8E8" w14:textId="77777777" w:rsidR="000A468E" w:rsidRPr="006F60A6" w:rsidRDefault="000A468E" w:rsidP="000A468E">
                  <w:pPr>
                    <w:pStyle w:val="NormalWeb"/>
                    <w:spacing w:before="0" w:beforeAutospacing="0" w:after="0" w:afterAutospacing="0"/>
                  </w:pPr>
                  <w:r w:rsidRPr="006F60A6">
                    <w:rPr>
                      <w:color w:val="000000"/>
                    </w:rPr>
                    <w:t>Yapay Zeka Teknikleri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4F54A05"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1255E36"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19C0088"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48CD1CC0"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7FD4C631"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0C43AD7" w14:textId="77777777" w:rsidR="000A468E" w:rsidRPr="006F60A6" w:rsidRDefault="000A468E" w:rsidP="000A468E"/>
              </w:tc>
            </w:tr>
            <w:tr w:rsidR="000A468E" w:rsidRPr="006F60A6" w14:paraId="124C2669" w14:textId="77777777" w:rsidTr="000A468E">
              <w:trPr>
                <w:trHeight w:val="318"/>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08619EF4" w14:textId="77777777" w:rsidR="000A468E" w:rsidRPr="006F60A6" w:rsidRDefault="000A468E" w:rsidP="000A468E">
                  <w:pPr>
                    <w:pStyle w:val="NormalWeb"/>
                    <w:spacing w:before="0" w:beforeAutospacing="0" w:after="0" w:afterAutospacing="0"/>
                  </w:pPr>
                  <w:r w:rsidRPr="006F60A6">
                    <w:rPr>
                      <w:color w:val="000000"/>
                    </w:rPr>
                    <w:t>İST-4040</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241BB369" w14:textId="77777777" w:rsidR="000A468E" w:rsidRPr="006F60A6" w:rsidRDefault="000A468E" w:rsidP="000A468E">
                  <w:pPr>
                    <w:pStyle w:val="NormalWeb"/>
                    <w:spacing w:before="0" w:beforeAutospacing="0" w:after="0" w:afterAutospacing="0"/>
                  </w:pPr>
                  <w:r w:rsidRPr="006F60A6">
                    <w:rPr>
                      <w:color w:val="000000"/>
                    </w:rPr>
                    <w:t>Risk Yönetimi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5BE8288"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8A28EE0"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F4FD754"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150494F3"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6BD2E32D"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14621855" w14:textId="77777777" w:rsidR="000A468E" w:rsidRPr="006F60A6" w:rsidRDefault="000A468E" w:rsidP="000A468E"/>
              </w:tc>
            </w:tr>
            <w:tr w:rsidR="000A468E" w:rsidRPr="006F60A6" w14:paraId="741A4CD2" w14:textId="77777777" w:rsidTr="000A468E">
              <w:trPr>
                <w:trHeight w:val="318"/>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0E6A4019" w14:textId="77777777" w:rsidR="000A468E" w:rsidRPr="006F60A6" w:rsidRDefault="000A468E" w:rsidP="000A468E">
                  <w:pPr>
                    <w:pStyle w:val="NormalWeb"/>
                    <w:spacing w:before="0" w:beforeAutospacing="0" w:after="0" w:afterAutospacing="0"/>
                  </w:pPr>
                  <w:r w:rsidRPr="006F60A6">
                    <w:rPr>
                      <w:color w:val="000000"/>
                    </w:rPr>
                    <w:t>İST-4042</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D29AA2B" w14:textId="77777777" w:rsidR="000A468E" w:rsidRPr="006F60A6" w:rsidRDefault="000A468E" w:rsidP="000A468E">
                  <w:pPr>
                    <w:pStyle w:val="NormalWeb"/>
                    <w:spacing w:before="0" w:beforeAutospacing="0" w:after="0" w:afterAutospacing="0"/>
                  </w:pPr>
                  <w:r w:rsidRPr="006F60A6">
                    <w:rPr>
                      <w:color w:val="000000"/>
                    </w:rPr>
                    <w:t>Veri Madenciliği</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271F81B"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947FE66"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9F759AE"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5138651E" w14:textId="77777777" w:rsidR="000A468E" w:rsidRPr="006F60A6" w:rsidRDefault="000A468E" w:rsidP="000A468E">
                  <w:pPr>
                    <w:pStyle w:val="NormalWeb"/>
                    <w:spacing w:before="0" w:beforeAutospacing="0" w:after="0" w:afterAutospacing="0"/>
                    <w:jc w:val="center"/>
                  </w:pPr>
                  <w:proofErr w:type="spellStart"/>
                  <w:r w:rsidRPr="006F60A6">
                    <w:rPr>
                      <w:color w:val="000000"/>
                    </w:rPr>
                    <w:t>Seçmel</w:t>
                  </w:r>
                  <w:proofErr w:type="spellEnd"/>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7B8C01DE"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453096E9" w14:textId="77777777" w:rsidR="000A468E" w:rsidRPr="006F60A6" w:rsidRDefault="000A468E" w:rsidP="000A468E"/>
              </w:tc>
            </w:tr>
            <w:tr w:rsidR="000A468E" w:rsidRPr="006F60A6" w14:paraId="13BED315" w14:textId="77777777" w:rsidTr="000A468E">
              <w:trPr>
                <w:trHeight w:val="311"/>
              </w:trPr>
              <w:tc>
                <w:tcPr>
                  <w:tcW w:w="835" w:type="dxa"/>
                  <w:tcBorders>
                    <w:top w:val="single" w:sz="12" w:space="0" w:color="000000"/>
                    <w:left w:val="single" w:sz="18" w:space="0" w:color="000000"/>
                    <w:bottom w:val="single" w:sz="12" w:space="0" w:color="000000"/>
                    <w:right w:val="single" w:sz="12" w:space="0" w:color="000000"/>
                  </w:tcBorders>
                  <w:tcMar>
                    <w:top w:w="0" w:type="dxa"/>
                    <w:left w:w="43" w:type="dxa"/>
                    <w:bottom w:w="0" w:type="dxa"/>
                    <w:right w:w="43" w:type="dxa"/>
                  </w:tcMar>
                  <w:vAlign w:val="center"/>
                  <w:hideMark/>
                </w:tcPr>
                <w:p w14:paraId="30020EDF" w14:textId="77777777" w:rsidR="000A468E" w:rsidRPr="006F60A6" w:rsidRDefault="000A468E" w:rsidP="000A468E">
                  <w:pPr>
                    <w:pStyle w:val="NormalWeb"/>
                    <w:spacing w:before="0" w:beforeAutospacing="0" w:after="0" w:afterAutospacing="0"/>
                  </w:pPr>
                  <w:r w:rsidRPr="006F60A6">
                    <w:rPr>
                      <w:color w:val="000000"/>
                    </w:rPr>
                    <w:t>İST-4044</w:t>
                  </w:r>
                </w:p>
              </w:tc>
              <w:tc>
                <w:tcPr>
                  <w:tcW w:w="2133" w:type="dxa"/>
                  <w:gridSpan w:val="2"/>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A016125" w14:textId="77777777" w:rsidR="000A468E" w:rsidRPr="006F60A6" w:rsidRDefault="000A468E" w:rsidP="000A468E">
                  <w:pPr>
                    <w:pStyle w:val="NormalWeb"/>
                    <w:spacing w:before="0" w:beforeAutospacing="0" w:after="0" w:afterAutospacing="0"/>
                  </w:pPr>
                  <w:r w:rsidRPr="006F60A6">
                    <w:rPr>
                      <w:color w:val="000000"/>
                    </w:rPr>
                    <w:t>Staj Uygulamaları</w:t>
                  </w:r>
                </w:p>
              </w:tc>
              <w:tc>
                <w:tcPr>
                  <w:tcW w:w="90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1F8A402" w14:textId="77777777" w:rsidR="000A468E" w:rsidRPr="006F60A6" w:rsidRDefault="000A468E" w:rsidP="000A468E">
                  <w:pPr>
                    <w:pStyle w:val="NormalWeb"/>
                    <w:spacing w:before="0" w:beforeAutospacing="0" w:after="0" w:afterAutospacing="0"/>
                    <w:jc w:val="center"/>
                  </w:pPr>
                  <w:r w:rsidRPr="006F60A6">
                    <w:rPr>
                      <w:color w:val="000000"/>
                    </w:rPr>
                    <w:t>Türkçe</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AB892DB"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55E6A2E4"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0C03F2AD" w14:textId="77777777" w:rsidR="000A468E" w:rsidRPr="006F60A6" w:rsidRDefault="000A468E" w:rsidP="000A468E">
                  <w:pPr>
                    <w:pStyle w:val="NormalWeb"/>
                    <w:spacing w:before="0" w:beforeAutospacing="0" w:after="0" w:afterAutospacing="0"/>
                    <w:jc w:val="center"/>
                  </w:pPr>
                  <w:r w:rsidRPr="006F60A6">
                    <w:rPr>
                      <w:color w:val="000000"/>
                    </w:rPr>
                    <w:t>Seçmeli</w:t>
                  </w:r>
                </w:p>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0E819544"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1C4810F2" w14:textId="77777777" w:rsidR="000A468E" w:rsidRPr="006F60A6" w:rsidRDefault="000A468E" w:rsidP="000A468E"/>
              </w:tc>
            </w:tr>
            <w:tr w:rsidR="000A468E" w:rsidRPr="006F60A6" w14:paraId="4BABC49D" w14:textId="77777777" w:rsidTr="000A468E">
              <w:trPr>
                <w:trHeight w:val="260"/>
              </w:trPr>
              <w:tc>
                <w:tcPr>
                  <w:tcW w:w="3870" w:type="dxa"/>
                  <w:gridSpan w:val="4"/>
                  <w:tcBorders>
                    <w:top w:val="single" w:sz="12" w:space="0" w:color="000000"/>
                    <w:left w:val="single" w:sz="18" w:space="0" w:color="000000"/>
                    <w:bottom w:val="single" w:sz="12" w:space="0" w:color="000000"/>
                    <w:right w:val="single" w:sz="18" w:space="0" w:color="000000"/>
                  </w:tcBorders>
                  <w:tcMar>
                    <w:top w:w="0" w:type="dxa"/>
                    <w:left w:w="43" w:type="dxa"/>
                    <w:bottom w:w="0" w:type="dxa"/>
                    <w:right w:w="43" w:type="dxa"/>
                  </w:tcMar>
                  <w:vAlign w:val="center"/>
                  <w:hideMark/>
                </w:tcPr>
                <w:p w14:paraId="1AB484D4" w14:textId="77777777" w:rsidR="000A468E" w:rsidRPr="006F60A6" w:rsidRDefault="000A468E" w:rsidP="000A468E">
                  <w:pPr>
                    <w:pStyle w:val="NormalWeb"/>
                    <w:spacing w:before="0" w:beforeAutospacing="0" w:after="0" w:afterAutospacing="0"/>
                    <w:jc w:val="both"/>
                  </w:pPr>
                  <w:r w:rsidRPr="006F60A6">
                    <w:rPr>
                      <w:color w:val="000000"/>
                    </w:rPr>
                    <w:t>PROGRAMDAKİ KATEGORİ TOPLAMLARI </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A587556"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E9A202F"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09D190E8"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47B0C1FD"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630ED91B" w14:textId="77777777" w:rsidR="000A468E" w:rsidRPr="006F60A6" w:rsidRDefault="000A468E" w:rsidP="000A468E"/>
              </w:tc>
            </w:tr>
            <w:tr w:rsidR="000A468E" w:rsidRPr="006F60A6" w14:paraId="75C48DCB" w14:textId="77777777" w:rsidTr="000A468E">
              <w:trPr>
                <w:trHeight w:val="260"/>
              </w:trPr>
              <w:tc>
                <w:tcPr>
                  <w:tcW w:w="3870" w:type="dxa"/>
                  <w:gridSpan w:val="4"/>
                  <w:tcBorders>
                    <w:top w:val="single" w:sz="12" w:space="0" w:color="000000"/>
                    <w:left w:val="single" w:sz="18" w:space="0" w:color="000000"/>
                    <w:bottom w:val="single" w:sz="12" w:space="0" w:color="000000"/>
                    <w:right w:val="single" w:sz="18" w:space="0" w:color="000000"/>
                  </w:tcBorders>
                  <w:tcMar>
                    <w:top w:w="0" w:type="dxa"/>
                    <w:left w:w="43" w:type="dxa"/>
                    <w:bottom w:w="0" w:type="dxa"/>
                    <w:right w:w="43" w:type="dxa"/>
                  </w:tcMar>
                  <w:vAlign w:val="center"/>
                  <w:hideMark/>
                </w:tcPr>
                <w:p w14:paraId="17A292C7" w14:textId="77777777" w:rsidR="000A468E" w:rsidRPr="006F60A6" w:rsidRDefault="000A468E" w:rsidP="000A468E">
                  <w:pPr>
                    <w:pStyle w:val="NormalWeb"/>
                    <w:spacing w:before="0" w:beforeAutospacing="0" w:after="0" w:afterAutospacing="0"/>
                  </w:pPr>
                  <w:r w:rsidRPr="006F60A6">
                    <w:rPr>
                      <w:color w:val="000000"/>
                    </w:rPr>
                    <w:t>MEZUNİYET İÇİN TOPLAM KREDİ </w:t>
                  </w:r>
                </w:p>
              </w:tc>
              <w:tc>
                <w:tcPr>
                  <w:tcW w:w="1519" w:type="dxa"/>
                  <w:tcBorders>
                    <w:top w:val="single" w:sz="12" w:space="0" w:color="000000"/>
                    <w:left w:val="single" w:sz="12" w:space="0" w:color="000000"/>
                    <w:bottom w:val="single" w:sz="12" w:space="0" w:color="000000"/>
                    <w:right w:val="single" w:sz="12" w:space="0" w:color="000000"/>
                  </w:tcBorders>
                  <w:shd w:val="clear" w:color="auto" w:fill="C0C0C0"/>
                  <w:tcMar>
                    <w:top w:w="0" w:type="dxa"/>
                    <w:left w:w="43" w:type="dxa"/>
                    <w:bottom w:w="0" w:type="dxa"/>
                    <w:right w:w="43" w:type="dxa"/>
                  </w:tcMar>
                  <w:vAlign w:val="center"/>
                  <w:hideMark/>
                </w:tcPr>
                <w:p w14:paraId="52E5AAAB"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shd w:val="clear" w:color="auto" w:fill="C0C0C0"/>
                  <w:tcMar>
                    <w:top w:w="0" w:type="dxa"/>
                    <w:left w:w="43" w:type="dxa"/>
                    <w:bottom w:w="0" w:type="dxa"/>
                    <w:right w:w="43" w:type="dxa"/>
                  </w:tcMar>
                  <w:vAlign w:val="center"/>
                  <w:hideMark/>
                </w:tcPr>
                <w:p w14:paraId="4FD13BCF"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shd w:val="clear" w:color="auto" w:fill="C0C0C0"/>
                  <w:tcMar>
                    <w:top w:w="0" w:type="dxa"/>
                    <w:left w:w="43" w:type="dxa"/>
                    <w:bottom w:w="0" w:type="dxa"/>
                    <w:right w:w="43" w:type="dxa"/>
                  </w:tcMar>
                  <w:vAlign w:val="center"/>
                  <w:hideMark/>
                </w:tcPr>
                <w:p w14:paraId="28F05E4D"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shd w:val="clear" w:color="auto" w:fill="C0C0C0"/>
                  <w:tcMar>
                    <w:top w:w="0" w:type="dxa"/>
                    <w:left w:w="43" w:type="dxa"/>
                    <w:bottom w:w="0" w:type="dxa"/>
                    <w:right w:w="43" w:type="dxa"/>
                  </w:tcMar>
                  <w:vAlign w:val="center"/>
                  <w:hideMark/>
                </w:tcPr>
                <w:p w14:paraId="285E6B3E"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shd w:val="clear" w:color="auto" w:fill="C0C0C0"/>
                  <w:tcMar>
                    <w:top w:w="0" w:type="dxa"/>
                    <w:left w:w="43" w:type="dxa"/>
                    <w:bottom w:w="0" w:type="dxa"/>
                    <w:right w:w="43" w:type="dxa"/>
                  </w:tcMar>
                  <w:vAlign w:val="center"/>
                  <w:hideMark/>
                </w:tcPr>
                <w:p w14:paraId="4944F700" w14:textId="77777777" w:rsidR="000A468E" w:rsidRPr="006F60A6" w:rsidRDefault="000A468E" w:rsidP="000A468E"/>
              </w:tc>
            </w:tr>
            <w:tr w:rsidR="000A468E" w:rsidRPr="006F60A6" w14:paraId="77BD3D58" w14:textId="77777777" w:rsidTr="000A468E">
              <w:trPr>
                <w:trHeight w:val="260"/>
              </w:trPr>
              <w:tc>
                <w:tcPr>
                  <w:tcW w:w="3870" w:type="dxa"/>
                  <w:gridSpan w:val="4"/>
                  <w:tcBorders>
                    <w:top w:val="single" w:sz="12" w:space="0" w:color="000000"/>
                    <w:left w:val="single" w:sz="18" w:space="0" w:color="000000"/>
                    <w:bottom w:val="single" w:sz="12" w:space="0" w:color="000000"/>
                    <w:right w:val="single" w:sz="18" w:space="0" w:color="000000"/>
                  </w:tcBorders>
                  <w:tcMar>
                    <w:top w:w="0" w:type="dxa"/>
                    <w:left w:w="43" w:type="dxa"/>
                    <w:bottom w:w="0" w:type="dxa"/>
                    <w:right w:w="43" w:type="dxa"/>
                  </w:tcMar>
                  <w:vAlign w:val="center"/>
                  <w:hideMark/>
                </w:tcPr>
                <w:p w14:paraId="108099F0" w14:textId="77777777" w:rsidR="000A468E" w:rsidRPr="006F60A6" w:rsidRDefault="000A468E" w:rsidP="000A468E">
                  <w:pPr>
                    <w:pStyle w:val="NormalWeb"/>
                    <w:spacing w:before="0" w:beforeAutospacing="0" w:after="0" w:afterAutospacing="0"/>
                    <w:jc w:val="both"/>
                  </w:pPr>
                  <w:r w:rsidRPr="006F60A6">
                    <w:rPr>
                      <w:color w:val="000000"/>
                    </w:rPr>
                    <w:t>TOPLAMLARIN GENEL TOPLAMDAKİ YÜZDESİ</w:t>
                  </w:r>
                </w:p>
              </w:tc>
              <w:tc>
                <w:tcPr>
                  <w:tcW w:w="1519"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309E42F6" w14:textId="77777777" w:rsidR="000A468E" w:rsidRPr="006F60A6" w:rsidRDefault="000A468E" w:rsidP="000A468E"/>
              </w:tc>
              <w:tc>
                <w:tcPr>
                  <w:tcW w:w="1321"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427BA8BD" w14:textId="77777777" w:rsidR="000A468E" w:rsidRPr="006F60A6" w:rsidRDefault="000A468E" w:rsidP="000A468E"/>
              </w:tc>
              <w:tc>
                <w:tcPr>
                  <w:tcW w:w="707" w:type="dxa"/>
                  <w:tcBorders>
                    <w:top w:val="single" w:sz="12" w:space="0" w:color="000000"/>
                    <w:left w:val="single" w:sz="12" w:space="0" w:color="000000"/>
                    <w:bottom w:val="single" w:sz="12" w:space="0" w:color="000000"/>
                    <w:right w:val="single" w:sz="4" w:space="0" w:color="000000"/>
                  </w:tcBorders>
                  <w:tcMar>
                    <w:top w:w="0" w:type="dxa"/>
                    <w:left w:w="43" w:type="dxa"/>
                    <w:bottom w:w="0" w:type="dxa"/>
                    <w:right w:w="43" w:type="dxa"/>
                  </w:tcMar>
                  <w:vAlign w:val="center"/>
                  <w:hideMark/>
                </w:tcPr>
                <w:p w14:paraId="1D053E8B" w14:textId="77777777" w:rsidR="000A468E" w:rsidRPr="006F60A6" w:rsidRDefault="000A468E" w:rsidP="000A468E"/>
              </w:tc>
              <w:tc>
                <w:tcPr>
                  <w:tcW w:w="602" w:type="dxa"/>
                  <w:tcBorders>
                    <w:top w:val="single" w:sz="12" w:space="0" w:color="000000"/>
                    <w:left w:val="single" w:sz="4" w:space="0" w:color="000000"/>
                    <w:bottom w:val="single" w:sz="12" w:space="0" w:color="000000"/>
                    <w:right w:val="single" w:sz="12" w:space="0" w:color="000000"/>
                  </w:tcBorders>
                  <w:tcMar>
                    <w:top w:w="0" w:type="dxa"/>
                    <w:left w:w="43" w:type="dxa"/>
                    <w:bottom w:w="0" w:type="dxa"/>
                    <w:right w:w="43" w:type="dxa"/>
                  </w:tcMar>
                  <w:vAlign w:val="center"/>
                  <w:hideMark/>
                </w:tcPr>
                <w:p w14:paraId="6D3D12D7" w14:textId="77777777" w:rsidR="000A468E" w:rsidRPr="006F60A6" w:rsidRDefault="000A468E" w:rsidP="000A468E"/>
              </w:tc>
              <w:tc>
                <w:tcPr>
                  <w:tcW w:w="512"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5B08B2B9" w14:textId="77777777" w:rsidR="000A468E" w:rsidRPr="006F60A6" w:rsidRDefault="000A468E" w:rsidP="000A468E"/>
              </w:tc>
            </w:tr>
            <w:tr w:rsidR="000A468E" w:rsidRPr="006F60A6" w14:paraId="1ED200FA" w14:textId="77777777" w:rsidTr="000A468E">
              <w:trPr>
                <w:trHeight w:val="505"/>
              </w:trPr>
              <w:tc>
                <w:tcPr>
                  <w:tcW w:w="2085" w:type="dxa"/>
                  <w:gridSpan w:val="2"/>
                  <w:vMerge w:val="restart"/>
                  <w:tcBorders>
                    <w:top w:val="single" w:sz="12" w:space="0" w:color="000000"/>
                    <w:left w:val="single" w:sz="18" w:space="0" w:color="000000"/>
                    <w:bottom w:val="single" w:sz="12" w:space="0" w:color="000000"/>
                    <w:right w:val="single" w:sz="18" w:space="0" w:color="000000"/>
                  </w:tcBorders>
                  <w:tcMar>
                    <w:top w:w="0" w:type="dxa"/>
                    <w:left w:w="43" w:type="dxa"/>
                    <w:bottom w:w="0" w:type="dxa"/>
                    <w:right w:w="43" w:type="dxa"/>
                  </w:tcMar>
                  <w:vAlign w:val="center"/>
                  <w:hideMark/>
                </w:tcPr>
                <w:p w14:paraId="31E74684" w14:textId="77777777" w:rsidR="000A468E" w:rsidRPr="006F60A6" w:rsidRDefault="000A468E" w:rsidP="000A468E">
                  <w:pPr>
                    <w:pStyle w:val="NormalWeb"/>
                    <w:spacing w:before="0" w:beforeAutospacing="0" w:after="0" w:afterAutospacing="0"/>
                  </w:pPr>
                  <w:r w:rsidRPr="006F60A6">
                    <w:rPr>
                      <w:color w:val="000000"/>
                    </w:rPr>
                    <w:t>Toplamlar bu satırlardan en az birini sağlamalıdır</w:t>
                  </w:r>
                </w:p>
              </w:tc>
              <w:tc>
                <w:tcPr>
                  <w:tcW w:w="1785" w:type="dxa"/>
                  <w:gridSpan w:val="2"/>
                  <w:tcBorders>
                    <w:top w:val="single" w:sz="12" w:space="0" w:color="000000"/>
                    <w:left w:val="single" w:sz="8" w:space="0" w:color="000000"/>
                    <w:bottom w:val="single" w:sz="8" w:space="0" w:color="000000"/>
                    <w:right w:val="single" w:sz="12" w:space="0" w:color="000000"/>
                  </w:tcBorders>
                  <w:tcMar>
                    <w:top w:w="0" w:type="dxa"/>
                    <w:left w:w="43" w:type="dxa"/>
                    <w:bottom w:w="0" w:type="dxa"/>
                    <w:right w:w="43" w:type="dxa"/>
                  </w:tcMar>
                  <w:vAlign w:val="center"/>
                  <w:hideMark/>
                </w:tcPr>
                <w:p w14:paraId="1088FEDD" w14:textId="77777777" w:rsidR="000A468E" w:rsidRPr="006F60A6" w:rsidRDefault="000A468E" w:rsidP="000A468E">
                  <w:pPr>
                    <w:pStyle w:val="NormalWeb"/>
                    <w:spacing w:before="0" w:beforeAutospacing="0" w:after="0" w:afterAutospacing="0"/>
                    <w:jc w:val="both"/>
                  </w:pPr>
                  <w:r w:rsidRPr="006F60A6">
                    <w:rPr>
                      <w:color w:val="000000"/>
                    </w:rPr>
                    <w:t>En düşük AKTS kredisi</w:t>
                  </w:r>
                </w:p>
              </w:tc>
              <w:tc>
                <w:tcPr>
                  <w:tcW w:w="1519" w:type="dxa"/>
                  <w:tcBorders>
                    <w:top w:val="single" w:sz="12" w:space="0" w:color="000000"/>
                    <w:left w:val="single" w:sz="12" w:space="0" w:color="000000"/>
                    <w:bottom w:val="single" w:sz="8" w:space="0" w:color="000000"/>
                    <w:right w:val="single" w:sz="12" w:space="0" w:color="000000"/>
                  </w:tcBorders>
                  <w:tcMar>
                    <w:top w:w="0" w:type="dxa"/>
                    <w:left w:w="43" w:type="dxa"/>
                    <w:bottom w:w="0" w:type="dxa"/>
                    <w:right w:w="43" w:type="dxa"/>
                  </w:tcMar>
                  <w:vAlign w:val="center"/>
                  <w:hideMark/>
                </w:tcPr>
                <w:p w14:paraId="72A60DA5" w14:textId="77777777" w:rsidR="000A468E" w:rsidRPr="006F60A6" w:rsidRDefault="000A468E" w:rsidP="000A468E">
                  <w:pPr>
                    <w:pStyle w:val="NormalWeb"/>
                    <w:spacing w:before="0" w:beforeAutospacing="0" w:after="0" w:afterAutospacing="0"/>
                    <w:ind w:left="-425" w:hanging="425"/>
                    <w:jc w:val="center"/>
                  </w:pPr>
                  <w:r w:rsidRPr="006F60A6">
                    <w:rPr>
                      <w:color w:val="000000"/>
                    </w:rPr>
                    <w:t>60</w:t>
                  </w:r>
                </w:p>
              </w:tc>
              <w:tc>
                <w:tcPr>
                  <w:tcW w:w="1321" w:type="dxa"/>
                  <w:tcBorders>
                    <w:top w:val="single" w:sz="12" w:space="0" w:color="000000"/>
                    <w:left w:val="single" w:sz="12" w:space="0" w:color="000000"/>
                    <w:bottom w:val="single" w:sz="8" w:space="0" w:color="000000"/>
                    <w:right w:val="single" w:sz="12" w:space="0" w:color="000000"/>
                  </w:tcBorders>
                  <w:tcMar>
                    <w:top w:w="0" w:type="dxa"/>
                    <w:left w:w="43" w:type="dxa"/>
                    <w:bottom w:w="0" w:type="dxa"/>
                    <w:right w:w="43" w:type="dxa"/>
                  </w:tcMar>
                  <w:vAlign w:val="center"/>
                  <w:hideMark/>
                </w:tcPr>
                <w:p w14:paraId="676656F8" w14:textId="77777777" w:rsidR="000A468E" w:rsidRPr="006F60A6" w:rsidRDefault="000A468E" w:rsidP="000A468E">
                  <w:pPr>
                    <w:pStyle w:val="NormalWeb"/>
                    <w:spacing w:before="0" w:beforeAutospacing="0" w:after="0" w:afterAutospacing="0"/>
                    <w:ind w:left="-425" w:hanging="425"/>
                    <w:jc w:val="center"/>
                  </w:pPr>
                  <w:r w:rsidRPr="006F60A6">
                    <w:rPr>
                      <w:color w:val="000000"/>
                    </w:rPr>
                    <w:t>90</w:t>
                  </w:r>
                </w:p>
              </w:tc>
              <w:tc>
                <w:tcPr>
                  <w:tcW w:w="1310" w:type="dxa"/>
                  <w:gridSpan w:val="2"/>
                  <w:tcBorders>
                    <w:top w:val="single" w:sz="12" w:space="0" w:color="000000"/>
                    <w:left w:val="single" w:sz="12" w:space="0" w:color="000000"/>
                    <w:bottom w:val="single" w:sz="8" w:space="0" w:color="000000"/>
                    <w:right w:val="single" w:sz="12" w:space="0" w:color="000000"/>
                  </w:tcBorders>
                  <w:tcMar>
                    <w:top w:w="0" w:type="dxa"/>
                    <w:left w:w="43" w:type="dxa"/>
                    <w:bottom w:w="0" w:type="dxa"/>
                    <w:right w:w="43" w:type="dxa"/>
                  </w:tcMar>
                  <w:vAlign w:val="center"/>
                  <w:hideMark/>
                </w:tcPr>
                <w:p w14:paraId="5C2354D0" w14:textId="77777777" w:rsidR="000A468E" w:rsidRPr="006F60A6" w:rsidRDefault="000A468E" w:rsidP="000A468E">
                  <w:pPr>
                    <w:pStyle w:val="NormalWeb"/>
                    <w:spacing w:before="0" w:beforeAutospacing="0" w:after="0" w:afterAutospacing="0"/>
                    <w:jc w:val="center"/>
                  </w:pPr>
                  <w:r w:rsidRPr="006F60A6">
                    <w:rPr>
                      <w:color w:val="000000"/>
                    </w:rPr>
                    <w:t>60</w:t>
                  </w:r>
                </w:p>
              </w:tc>
              <w:tc>
                <w:tcPr>
                  <w:tcW w:w="512" w:type="dxa"/>
                  <w:tcBorders>
                    <w:top w:val="single" w:sz="12" w:space="0" w:color="000000"/>
                    <w:left w:val="single" w:sz="12" w:space="0" w:color="000000"/>
                    <w:bottom w:val="single" w:sz="8" w:space="0" w:color="000000"/>
                    <w:right w:val="single" w:sz="18" w:space="0" w:color="000000"/>
                  </w:tcBorders>
                  <w:shd w:val="clear" w:color="auto" w:fill="C0C0C0"/>
                  <w:tcMar>
                    <w:top w:w="0" w:type="dxa"/>
                    <w:left w:w="43" w:type="dxa"/>
                    <w:bottom w:w="0" w:type="dxa"/>
                    <w:right w:w="43" w:type="dxa"/>
                  </w:tcMar>
                  <w:vAlign w:val="center"/>
                  <w:hideMark/>
                </w:tcPr>
                <w:p w14:paraId="52799EE8" w14:textId="77777777" w:rsidR="000A468E" w:rsidRPr="006F60A6" w:rsidRDefault="000A468E" w:rsidP="000A468E"/>
              </w:tc>
            </w:tr>
            <w:tr w:rsidR="000A468E" w:rsidRPr="006F60A6" w14:paraId="6CFE8D8C" w14:textId="77777777" w:rsidTr="000A468E">
              <w:trPr>
                <w:trHeight w:val="135"/>
              </w:trPr>
              <w:tc>
                <w:tcPr>
                  <w:tcW w:w="2085" w:type="dxa"/>
                  <w:gridSpan w:val="2"/>
                  <w:vMerge/>
                  <w:tcBorders>
                    <w:top w:val="single" w:sz="12" w:space="0" w:color="000000"/>
                    <w:left w:val="single" w:sz="18" w:space="0" w:color="000000"/>
                    <w:bottom w:val="single" w:sz="12" w:space="0" w:color="000000"/>
                    <w:right w:val="single" w:sz="18" w:space="0" w:color="000000"/>
                  </w:tcBorders>
                  <w:vAlign w:val="center"/>
                  <w:hideMark/>
                </w:tcPr>
                <w:p w14:paraId="797C305D" w14:textId="77777777" w:rsidR="000A468E" w:rsidRPr="006F60A6" w:rsidRDefault="000A468E" w:rsidP="000A468E"/>
              </w:tc>
              <w:tc>
                <w:tcPr>
                  <w:tcW w:w="1785" w:type="dxa"/>
                  <w:gridSpan w:val="2"/>
                  <w:tcBorders>
                    <w:top w:val="single" w:sz="8" w:space="0" w:color="000000"/>
                    <w:left w:val="single" w:sz="8" w:space="0" w:color="000000"/>
                    <w:bottom w:val="single" w:sz="18" w:space="0" w:color="000000"/>
                    <w:right w:val="single" w:sz="12" w:space="0" w:color="000000"/>
                  </w:tcBorders>
                  <w:tcMar>
                    <w:top w:w="0" w:type="dxa"/>
                    <w:left w:w="43" w:type="dxa"/>
                    <w:bottom w:w="0" w:type="dxa"/>
                    <w:right w:w="43" w:type="dxa"/>
                  </w:tcMar>
                  <w:vAlign w:val="center"/>
                  <w:hideMark/>
                </w:tcPr>
                <w:p w14:paraId="2C584CCF" w14:textId="77777777" w:rsidR="000A468E" w:rsidRPr="006F60A6" w:rsidRDefault="000A468E" w:rsidP="000A468E">
                  <w:pPr>
                    <w:pStyle w:val="NormalWeb"/>
                    <w:spacing w:before="0" w:beforeAutospacing="0" w:after="0" w:afterAutospacing="0"/>
                    <w:jc w:val="both"/>
                  </w:pPr>
                  <w:r w:rsidRPr="006F60A6">
                    <w:rPr>
                      <w:color w:val="000000"/>
                    </w:rPr>
                    <w:t>En düşük yüzde</w:t>
                  </w:r>
                </w:p>
              </w:tc>
              <w:tc>
                <w:tcPr>
                  <w:tcW w:w="1519" w:type="dxa"/>
                  <w:tcBorders>
                    <w:top w:val="single" w:sz="8"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52875FC3" w14:textId="77777777" w:rsidR="000A468E" w:rsidRPr="006F60A6" w:rsidRDefault="000A468E" w:rsidP="000A468E">
                  <w:pPr>
                    <w:pStyle w:val="NormalWeb"/>
                    <w:spacing w:before="0" w:beforeAutospacing="0" w:after="0" w:afterAutospacing="0"/>
                    <w:ind w:left="-425" w:hanging="425"/>
                    <w:jc w:val="center"/>
                  </w:pPr>
                  <w:r w:rsidRPr="006F60A6">
                    <w:rPr>
                      <w:color w:val="000000"/>
                    </w:rPr>
                    <w:t>% 25</w:t>
                  </w:r>
                </w:p>
              </w:tc>
              <w:tc>
                <w:tcPr>
                  <w:tcW w:w="1321" w:type="dxa"/>
                  <w:tcBorders>
                    <w:top w:val="single" w:sz="8"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2E71AF61" w14:textId="77777777" w:rsidR="000A468E" w:rsidRPr="006F60A6" w:rsidRDefault="000A468E" w:rsidP="000A468E">
                  <w:pPr>
                    <w:pStyle w:val="NormalWeb"/>
                    <w:spacing w:before="0" w:beforeAutospacing="0" w:after="0" w:afterAutospacing="0"/>
                    <w:ind w:left="-425" w:hanging="425"/>
                    <w:jc w:val="center"/>
                  </w:pPr>
                  <w:r w:rsidRPr="006F60A6">
                    <w:rPr>
                      <w:color w:val="000000"/>
                    </w:rPr>
                    <w:t>% 37,5</w:t>
                  </w:r>
                </w:p>
              </w:tc>
              <w:tc>
                <w:tcPr>
                  <w:tcW w:w="1310" w:type="dxa"/>
                  <w:gridSpan w:val="2"/>
                  <w:tcBorders>
                    <w:top w:val="single" w:sz="8"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5A61F986" w14:textId="77777777" w:rsidR="000A468E" w:rsidRPr="006F60A6" w:rsidRDefault="000A468E" w:rsidP="000A468E">
                  <w:pPr>
                    <w:pStyle w:val="NormalWeb"/>
                    <w:spacing w:before="0" w:beforeAutospacing="0" w:after="0" w:afterAutospacing="0"/>
                    <w:jc w:val="center"/>
                  </w:pPr>
                  <w:r w:rsidRPr="006F60A6">
                    <w:rPr>
                      <w:color w:val="000000"/>
                    </w:rPr>
                    <w:t>%25</w:t>
                  </w:r>
                </w:p>
              </w:tc>
              <w:tc>
                <w:tcPr>
                  <w:tcW w:w="512" w:type="dxa"/>
                  <w:tcBorders>
                    <w:top w:val="single" w:sz="8" w:space="0" w:color="000000"/>
                    <w:left w:val="single" w:sz="12" w:space="0" w:color="000000"/>
                    <w:bottom w:val="single" w:sz="18" w:space="0" w:color="000000"/>
                    <w:right w:val="single" w:sz="18" w:space="0" w:color="000000"/>
                  </w:tcBorders>
                  <w:shd w:val="clear" w:color="auto" w:fill="C0C0C0"/>
                  <w:tcMar>
                    <w:top w:w="0" w:type="dxa"/>
                    <w:left w:w="43" w:type="dxa"/>
                    <w:bottom w:w="0" w:type="dxa"/>
                    <w:right w:w="43" w:type="dxa"/>
                  </w:tcMar>
                  <w:vAlign w:val="center"/>
                  <w:hideMark/>
                </w:tcPr>
                <w:p w14:paraId="7BAE68FC" w14:textId="77777777" w:rsidR="000A468E" w:rsidRPr="006F60A6" w:rsidRDefault="000A468E" w:rsidP="000A468E"/>
              </w:tc>
            </w:tr>
          </w:tbl>
          <w:p w14:paraId="7C891364" w14:textId="77777777" w:rsidR="000A468E" w:rsidRPr="006F60A6" w:rsidRDefault="000A468E" w:rsidP="000A468E"/>
          <w:p w14:paraId="5F4E84A3" w14:textId="77777777" w:rsidR="000A468E" w:rsidRPr="006F60A6" w:rsidRDefault="000A468E" w:rsidP="00892F30">
            <w:pPr>
              <w:pStyle w:val="TableParagraph"/>
              <w:ind w:left="0" w:firstLine="0"/>
              <w:jc w:val="both"/>
            </w:pPr>
          </w:p>
          <w:p w14:paraId="4C340C1B" w14:textId="77777777" w:rsidR="000A468E" w:rsidRPr="006F60A6" w:rsidRDefault="000A468E" w:rsidP="00892F30">
            <w:pPr>
              <w:pStyle w:val="TableParagraph"/>
              <w:ind w:left="0" w:firstLine="0"/>
              <w:jc w:val="both"/>
            </w:pPr>
          </w:p>
          <w:tbl>
            <w:tblPr>
              <w:tblW w:w="0" w:type="auto"/>
              <w:jc w:val="center"/>
              <w:tblCellMar>
                <w:top w:w="15" w:type="dxa"/>
                <w:left w:w="15" w:type="dxa"/>
                <w:bottom w:w="15" w:type="dxa"/>
                <w:right w:w="15" w:type="dxa"/>
              </w:tblCellMar>
              <w:tblLook w:val="04A0" w:firstRow="1" w:lastRow="0" w:firstColumn="1" w:lastColumn="0" w:noHBand="0" w:noVBand="1"/>
            </w:tblPr>
            <w:tblGrid>
              <w:gridCol w:w="3529"/>
              <w:gridCol w:w="513"/>
              <w:gridCol w:w="568"/>
              <w:gridCol w:w="512"/>
              <w:gridCol w:w="438"/>
              <w:gridCol w:w="968"/>
              <w:gridCol w:w="968"/>
            </w:tblGrid>
            <w:tr w:rsidR="000A468E" w:rsidRPr="006F60A6" w14:paraId="041979E3" w14:textId="77777777">
              <w:trPr>
                <w:trHeight w:val="274"/>
                <w:jc w:val="center"/>
              </w:trPr>
              <w:tc>
                <w:tcPr>
                  <w:tcW w:w="7496" w:type="dxa"/>
                  <w:gridSpan w:val="7"/>
                  <w:tcBorders>
                    <w:top w:val="single" w:sz="18" w:space="0" w:color="000000"/>
                    <w:left w:val="single" w:sz="18" w:space="0" w:color="000000"/>
                    <w:bottom w:val="single" w:sz="12" w:space="0" w:color="000000"/>
                    <w:right w:val="single" w:sz="18" w:space="0" w:color="000000"/>
                  </w:tcBorders>
                  <w:tcMar>
                    <w:top w:w="0" w:type="dxa"/>
                    <w:left w:w="28" w:type="dxa"/>
                    <w:bottom w:w="0" w:type="dxa"/>
                    <w:right w:w="28" w:type="dxa"/>
                  </w:tcMar>
                  <w:hideMark/>
                </w:tcPr>
                <w:p w14:paraId="5802F262" w14:textId="77777777" w:rsidR="000A468E" w:rsidRPr="006F60A6" w:rsidRDefault="000A468E" w:rsidP="000A468E">
                  <w:pPr>
                    <w:pStyle w:val="NormalWeb"/>
                    <w:spacing w:before="0" w:beforeAutospacing="0" w:after="0" w:afterAutospacing="0"/>
                    <w:jc w:val="center"/>
                  </w:pPr>
                  <w:r w:rsidRPr="006F60A6">
                    <w:rPr>
                      <w:b/>
                      <w:bCs/>
                      <w:color w:val="000000"/>
                    </w:rPr>
                    <w:t>V. YARIYIL /GÜZ</w:t>
                  </w:r>
                </w:p>
              </w:tc>
            </w:tr>
            <w:tr w:rsidR="000A468E" w:rsidRPr="006F60A6" w14:paraId="7BF1E91A" w14:textId="77777777">
              <w:trPr>
                <w:jc w:val="center"/>
              </w:trPr>
              <w:tc>
                <w:tcPr>
                  <w:tcW w:w="3529" w:type="dxa"/>
                  <w:vMerge w:val="restart"/>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vAlign w:val="center"/>
                  <w:hideMark/>
                </w:tcPr>
                <w:p w14:paraId="6065BC99" w14:textId="77777777" w:rsidR="000A468E" w:rsidRPr="006F60A6" w:rsidRDefault="000A468E" w:rsidP="000A468E">
                  <w:pPr>
                    <w:pStyle w:val="NormalWeb"/>
                    <w:spacing w:before="0" w:beforeAutospacing="0" w:after="0" w:afterAutospacing="0"/>
                    <w:jc w:val="center"/>
                  </w:pPr>
                  <w:r w:rsidRPr="006F60A6">
                    <w:rPr>
                      <w:b/>
                      <w:bCs/>
                      <w:color w:val="000000"/>
                    </w:rPr>
                    <w:t>DERSİN KODU ve ADI</w:t>
                  </w:r>
                </w:p>
              </w:tc>
              <w:tc>
                <w:tcPr>
                  <w:tcW w:w="1593" w:type="dxa"/>
                  <w:gridSpan w:val="3"/>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3A013032" w14:textId="77777777" w:rsidR="000A468E" w:rsidRPr="006F60A6" w:rsidRDefault="000A468E" w:rsidP="000A468E">
                  <w:pPr>
                    <w:pStyle w:val="NormalWeb"/>
                    <w:spacing w:before="0" w:beforeAutospacing="0" w:after="0" w:afterAutospacing="0"/>
                    <w:jc w:val="center"/>
                  </w:pPr>
                  <w:r w:rsidRPr="006F60A6">
                    <w:rPr>
                      <w:b/>
                      <w:bCs/>
                      <w:color w:val="000000"/>
                    </w:rPr>
                    <w:t>Haftalık ders saati</w:t>
                  </w:r>
                  <w:r w:rsidRPr="006F60A6">
                    <w:rPr>
                      <w:b/>
                      <w:bCs/>
                      <w:color w:val="000000"/>
                      <w:vertAlign w:val="superscript"/>
                    </w:rPr>
                    <w:t>1</w:t>
                  </w:r>
                </w:p>
              </w:tc>
              <w:tc>
                <w:tcPr>
                  <w:tcW w:w="438" w:type="dxa"/>
                  <w:vMerge w:val="restart"/>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5AA2B63E" w14:textId="77777777" w:rsidR="000A468E" w:rsidRPr="006F60A6" w:rsidRDefault="000A468E" w:rsidP="000A468E">
                  <w:pPr>
                    <w:pStyle w:val="NormalWeb"/>
                    <w:spacing w:before="0" w:beforeAutospacing="0" w:after="0" w:afterAutospacing="0"/>
                    <w:jc w:val="center"/>
                  </w:pPr>
                  <w:r w:rsidRPr="006F60A6">
                    <w:rPr>
                      <w:b/>
                      <w:bCs/>
                      <w:color w:val="000000"/>
                    </w:rPr>
                    <w:t>AKTS</w:t>
                  </w:r>
                </w:p>
              </w:tc>
              <w:tc>
                <w:tcPr>
                  <w:tcW w:w="968" w:type="dxa"/>
                  <w:vMerge w:val="restart"/>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2F365EB0" w14:textId="77777777" w:rsidR="000A468E" w:rsidRPr="006F60A6" w:rsidRDefault="000A468E" w:rsidP="000A468E">
                  <w:pPr>
                    <w:pStyle w:val="NormalWeb"/>
                    <w:spacing w:before="0" w:beforeAutospacing="0" w:after="0" w:afterAutospacing="0"/>
                    <w:jc w:val="center"/>
                  </w:pPr>
                  <w:r w:rsidRPr="006F60A6">
                    <w:rPr>
                      <w:b/>
                      <w:bCs/>
                      <w:color w:val="000000"/>
                    </w:rPr>
                    <w:t>ALAN İÇİ</w:t>
                  </w:r>
                </w:p>
                <w:p w14:paraId="53DB4A92" w14:textId="77777777" w:rsidR="000A468E" w:rsidRPr="006F60A6" w:rsidRDefault="000A468E" w:rsidP="000A468E">
                  <w:pPr>
                    <w:pStyle w:val="NormalWeb"/>
                    <w:spacing w:before="0" w:beforeAutospacing="0" w:after="0" w:afterAutospacing="0"/>
                    <w:jc w:val="center"/>
                  </w:pPr>
                  <w:r w:rsidRPr="006F60A6">
                    <w:rPr>
                      <w:b/>
                      <w:bCs/>
                      <w:color w:val="000000"/>
                    </w:rPr>
                    <w:t>(Evet/Hayır)</w:t>
                  </w:r>
                </w:p>
              </w:tc>
              <w:tc>
                <w:tcPr>
                  <w:tcW w:w="968" w:type="dxa"/>
                  <w:vMerge w:val="restart"/>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1EC8AB91" w14:textId="77777777" w:rsidR="000A468E" w:rsidRPr="006F60A6" w:rsidRDefault="000A468E" w:rsidP="000A468E">
                  <w:pPr>
                    <w:pStyle w:val="NormalWeb"/>
                    <w:spacing w:before="0" w:beforeAutospacing="0" w:after="0" w:afterAutospacing="0"/>
                    <w:jc w:val="center"/>
                  </w:pPr>
                  <w:r w:rsidRPr="006F60A6">
                    <w:rPr>
                      <w:b/>
                      <w:bCs/>
                      <w:color w:val="000000"/>
                    </w:rPr>
                    <w:t>ALAN DIŞI</w:t>
                  </w:r>
                </w:p>
                <w:p w14:paraId="136A9C11" w14:textId="77777777" w:rsidR="000A468E" w:rsidRPr="006F60A6" w:rsidRDefault="000A468E" w:rsidP="000A468E">
                  <w:pPr>
                    <w:pStyle w:val="NormalWeb"/>
                    <w:spacing w:before="0" w:beforeAutospacing="0" w:after="0" w:afterAutospacing="0"/>
                    <w:jc w:val="center"/>
                  </w:pPr>
                  <w:r w:rsidRPr="006F60A6">
                    <w:rPr>
                      <w:b/>
                      <w:bCs/>
                      <w:color w:val="000000"/>
                    </w:rPr>
                    <w:t>(Evet/Hayır)</w:t>
                  </w:r>
                </w:p>
              </w:tc>
            </w:tr>
            <w:tr w:rsidR="000A468E" w:rsidRPr="006F60A6" w14:paraId="69BD5B53" w14:textId="77777777">
              <w:trPr>
                <w:jc w:val="center"/>
              </w:trPr>
              <w:tc>
                <w:tcPr>
                  <w:tcW w:w="3529" w:type="dxa"/>
                  <w:vMerge/>
                  <w:tcBorders>
                    <w:top w:val="single" w:sz="12" w:space="0" w:color="000000"/>
                    <w:left w:val="single" w:sz="18" w:space="0" w:color="000000"/>
                    <w:bottom w:val="single" w:sz="12" w:space="0" w:color="000000"/>
                    <w:right w:val="single" w:sz="12" w:space="0" w:color="000000"/>
                  </w:tcBorders>
                  <w:vAlign w:val="center"/>
                  <w:hideMark/>
                </w:tcPr>
                <w:p w14:paraId="0A887BBE" w14:textId="77777777" w:rsidR="000A468E" w:rsidRPr="006F60A6" w:rsidRDefault="000A468E" w:rsidP="000A468E"/>
              </w:tc>
              <w:tc>
                <w:tcPr>
                  <w:tcW w:w="513"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vAlign w:val="center"/>
                  <w:hideMark/>
                </w:tcPr>
                <w:p w14:paraId="30FFCDB7" w14:textId="77777777" w:rsidR="000A468E" w:rsidRPr="006F60A6" w:rsidRDefault="000A468E" w:rsidP="000A468E">
                  <w:pPr>
                    <w:pStyle w:val="NormalWeb"/>
                    <w:spacing w:before="0" w:beforeAutospacing="0" w:after="0" w:afterAutospacing="0"/>
                    <w:jc w:val="center"/>
                  </w:pPr>
                  <w:r w:rsidRPr="006F60A6">
                    <w:rPr>
                      <w:b/>
                      <w:bCs/>
                      <w:color w:val="000000"/>
                    </w:rPr>
                    <w:t>T</w:t>
                  </w:r>
                </w:p>
              </w:tc>
              <w:tc>
                <w:tcPr>
                  <w:tcW w:w="5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vAlign w:val="center"/>
                  <w:hideMark/>
                </w:tcPr>
                <w:p w14:paraId="6083A6F7" w14:textId="77777777" w:rsidR="000A468E" w:rsidRPr="006F60A6" w:rsidRDefault="000A468E" w:rsidP="000A468E">
                  <w:pPr>
                    <w:pStyle w:val="NormalWeb"/>
                    <w:spacing w:before="0" w:beforeAutospacing="0" w:after="0" w:afterAutospacing="0"/>
                    <w:jc w:val="center"/>
                  </w:pPr>
                  <w:r w:rsidRPr="006F60A6">
                    <w:rPr>
                      <w:b/>
                      <w:bCs/>
                      <w:color w:val="000000"/>
                    </w:rPr>
                    <w:t>U</w:t>
                  </w:r>
                </w:p>
              </w:tc>
              <w:tc>
                <w:tcPr>
                  <w:tcW w:w="512"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vAlign w:val="center"/>
                  <w:hideMark/>
                </w:tcPr>
                <w:p w14:paraId="35A9487E" w14:textId="77777777" w:rsidR="000A468E" w:rsidRPr="006F60A6" w:rsidRDefault="000A468E" w:rsidP="000A468E">
                  <w:pPr>
                    <w:pStyle w:val="NormalWeb"/>
                    <w:spacing w:before="0" w:beforeAutospacing="0" w:after="0" w:afterAutospacing="0"/>
                    <w:jc w:val="center"/>
                  </w:pPr>
                  <w:r w:rsidRPr="006F60A6">
                    <w:rPr>
                      <w:b/>
                      <w:bCs/>
                      <w:color w:val="000000"/>
                    </w:rPr>
                    <w:t>L</w:t>
                  </w:r>
                </w:p>
              </w:tc>
              <w:tc>
                <w:tcPr>
                  <w:tcW w:w="438" w:type="dxa"/>
                  <w:vMerge/>
                  <w:tcBorders>
                    <w:top w:val="single" w:sz="12" w:space="0" w:color="000000"/>
                    <w:left w:val="single" w:sz="12" w:space="0" w:color="000000"/>
                    <w:bottom w:val="single" w:sz="12" w:space="0" w:color="000000"/>
                    <w:right w:val="single" w:sz="12" w:space="0" w:color="000000"/>
                  </w:tcBorders>
                  <w:vAlign w:val="center"/>
                  <w:hideMark/>
                </w:tcPr>
                <w:p w14:paraId="3A4EDFCB" w14:textId="77777777" w:rsidR="000A468E" w:rsidRPr="006F60A6" w:rsidRDefault="000A468E" w:rsidP="000A468E"/>
              </w:tc>
              <w:tc>
                <w:tcPr>
                  <w:tcW w:w="968" w:type="dxa"/>
                  <w:vMerge/>
                  <w:tcBorders>
                    <w:top w:val="single" w:sz="12" w:space="0" w:color="000000"/>
                    <w:left w:val="single" w:sz="12" w:space="0" w:color="000000"/>
                    <w:bottom w:val="single" w:sz="12" w:space="0" w:color="000000"/>
                    <w:right w:val="single" w:sz="12" w:space="0" w:color="000000"/>
                  </w:tcBorders>
                  <w:vAlign w:val="center"/>
                  <w:hideMark/>
                </w:tcPr>
                <w:p w14:paraId="7EEC364D" w14:textId="77777777" w:rsidR="000A468E" w:rsidRPr="006F60A6" w:rsidRDefault="000A468E" w:rsidP="000A468E"/>
              </w:tc>
              <w:tc>
                <w:tcPr>
                  <w:tcW w:w="968" w:type="dxa"/>
                  <w:vMerge/>
                  <w:tcBorders>
                    <w:top w:val="single" w:sz="12" w:space="0" w:color="000000"/>
                    <w:left w:val="single" w:sz="12" w:space="0" w:color="000000"/>
                    <w:bottom w:val="single" w:sz="12" w:space="0" w:color="000000"/>
                    <w:right w:val="single" w:sz="18" w:space="0" w:color="000000"/>
                  </w:tcBorders>
                  <w:vAlign w:val="center"/>
                  <w:hideMark/>
                </w:tcPr>
                <w:p w14:paraId="46EC13B8" w14:textId="77777777" w:rsidR="000A468E" w:rsidRPr="006F60A6" w:rsidRDefault="000A468E" w:rsidP="000A468E"/>
              </w:tc>
            </w:tr>
            <w:tr w:rsidR="000A468E" w:rsidRPr="006F60A6" w14:paraId="2A957CBC" w14:textId="77777777">
              <w:trPr>
                <w:jc w:val="center"/>
              </w:trPr>
              <w:tc>
                <w:tcPr>
                  <w:tcW w:w="3529"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2065650F" w14:textId="77777777" w:rsidR="000A468E" w:rsidRPr="006F60A6" w:rsidRDefault="000A468E" w:rsidP="000A468E">
                  <w:pPr>
                    <w:pStyle w:val="NormalWeb"/>
                    <w:spacing w:before="0" w:beforeAutospacing="0" w:after="0" w:afterAutospacing="0"/>
                    <w:jc w:val="both"/>
                  </w:pPr>
                  <w:r w:rsidRPr="006F60A6">
                    <w:rPr>
                      <w:color w:val="000000"/>
                    </w:rPr>
                    <w:t>İST-3023 - Yöneylem Araştırması</w:t>
                  </w:r>
                </w:p>
              </w:tc>
              <w:tc>
                <w:tcPr>
                  <w:tcW w:w="513" w:type="dxa"/>
                  <w:tcBorders>
                    <w:top w:val="single" w:sz="12"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6CE2A51F" w14:textId="77777777" w:rsidR="000A468E" w:rsidRPr="006F60A6" w:rsidRDefault="000A468E" w:rsidP="000A468E">
                  <w:pPr>
                    <w:pStyle w:val="NormalWeb"/>
                    <w:spacing w:before="0" w:beforeAutospacing="0" w:after="0" w:afterAutospacing="0"/>
                    <w:jc w:val="center"/>
                  </w:pPr>
                  <w:r w:rsidRPr="006F60A6">
                    <w:rPr>
                      <w:color w:val="000000"/>
                    </w:rPr>
                    <w:t>3</w:t>
                  </w:r>
                </w:p>
              </w:tc>
              <w:tc>
                <w:tcPr>
                  <w:tcW w:w="568" w:type="dxa"/>
                  <w:tcBorders>
                    <w:top w:val="single" w:sz="12"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DE58AB3"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512" w:type="dxa"/>
                  <w:tcBorders>
                    <w:top w:val="single" w:sz="12"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A06D934"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4"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73C79A78"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4B7DF417"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3A09F1FE" w14:textId="77777777" w:rsidR="000A468E" w:rsidRPr="006F60A6" w:rsidRDefault="000A468E" w:rsidP="000A468E"/>
              </w:tc>
            </w:tr>
            <w:tr w:rsidR="000A468E" w:rsidRPr="006F60A6" w14:paraId="61D7787F" w14:textId="77777777">
              <w:trPr>
                <w:jc w:val="center"/>
              </w:trPr>
              <w:tc>
                <w:tcPr>
                  <w:tcW w:w="3529" w:type="dxa"/>
                  <w:tcBorders>
                    <w:top w:val="single" w:sz="12" w:space="0" w:color="000000"/>
                    <w:left w:val="single" w:sz="18" w:space="0" w:color="000000"/>
                    <w:bottom w:val="single" w:sz="4" w:space="0" w:color="000000"/>
                    <w:right w:val="single" w:sz="12" w:space="0" w:color="000000"/>
                  </w:tcBorders>
                  <w:shd w:val="clear" w:color="auto" w:fill="FFFFFF"/>
                  <w:tcMar>
                    <w:top w:w="0" w:type="dxa"/>
                    <w:left w:w="115" w:type="dxa"/>
                    <w:bottom w:w="0" w:type="dxa"/>
                    <w:right w:w="115" w:type="dxa"/>
                  </w:tcMar>
                  <w:vAlign w:val="center"/>
                  <w:hideMark/>
                </w:tcPr>
                <w:p w14:paraId="43DEFB82" w14:textId="77777777" w:rsidR="000A468E" w:rsidRPr="006F60A6" w:rsidRDefault="000A468E" w:rsidP="000A468E">
                  <w:pPr>
                    <w:pStyle w:val="NormalWeb"/>
                    <w:spacing w:before="0" w:beforeAutospacing="0" w:after="0" w:afterAutospacing="0"/>
                    <w:jc w:val="both"/>
                  </w:pPr>
                  <w:r w:rsidRPr="006F60A6">
                    <w:rPr>
                      <w:color w:val="000000"/>
                    </w:rPr>
                    <w:t>İST-3025 - İnternet Tabanlı Programlama</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5C638171"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069B65F"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286510D"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15E020D7"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4" w:space="0" w:color="000000"/>
                    <w:right w:val="single" w:sz="12" w:space="0" w:color="000000"/>
                  </w:tcBorders>
                  <w:tcMar>
                    <w:top w:w="0" w:type="dxa"/>
                    <w:left w:w="28" w:type="dxa"/>
                    <w:bottom w:w="0" w:type="dxa"/>
                    <w:right w:w="28" w:type="dxa"/>
                  </w:tcMar>
                  <w:hideMark/>
                </w:tcPr>
                <w:p w14:paraId="525885A9"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4" w:space="0" w:color="000000"/>
                    <w:right w:val="single" w:sz="18" w:space="0" w:color="000000"/>
                  </w:tcBorders>
                  <w:tcMar>
                    <w:top w:w="0" w:type="dxa"/>
                    <w:left w:w="28" w:type="dxa"/>
                    <w:bottom w:w="0" w:type="dxa"/>
                    <w:right w:w="28" w:type="dxa"/>
                  </w:tcMar>
                  <w:hideMark/>
                </w:tcPr>
                <w:p w14:paraId="290C8F05" w14:textId="77777777" w:rsidR="000A468E" w:rsidRPr="006F60A6" w:rsidRDefault="000A468E" w:rsidP="000A468E"/>
              </w:tc>
            </w:tr>
            <w:tr w:rsidR="000A468E" w:rsidRPr="006F60A6" w14:paraId="685BCC4C" w14:textId="77777777">
              <w:trPr>
                <w:jc w:val="center"/>
              </w:trPr>
              <w:tc>
                <w:tcPr>
                  <w:tcW w:w="3529" w:type="dxa"/>
                  <w:tcBorders>
                    <w:top w:val="single" w:sz="4"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22369D7E" w14:textId="77777777" w:rsidR="000A468E" w:rsidRPr="006F60A6" w:rsidRDefault="000A468E" w:rsidP="000A468E">
                  <w:pPr>
                    <w:pStyle w:val="NormalWeb"/>
                    <w:spacing w:before="0" w:beforeAutospacing="0" w:after="0" w:afterAutospacing="0"/>
                    <w:jc w:val="both"/>
                  </w:pPr>
                  <w:r w:rsidRPr="006F60A6">
                    <w:rPr>
                      <w:color w:val="000000"/>
                    </w:rPr>
                    <w:t>İST-3027 - Sembolik Mantık</w:t>
                  </w:r>
                </w:p>
              </w:tc>
              <w:tc>
                <w:tcPr>
                  <w:tcW w:w="513" w:type="dxa"/>
                  <w:tcBorders>
                    <w:top w:val="single" w:sz="6" w:space="0" w:color="000000"/>
                    <w:left w:val="single" w:sz="12" w:space="0" w:color="000000"/>
                    <w:bottom w:val="single" w:sz="18" w:space="0" w:color="000000"/>
                    <w:right w:val="single" w:sz="6" w:space="0" w:color="000000"/>
                  </w:tcBorders>
                  <w:tcMar>
                    <w:top w:w="40" w:type="dxa"/>
                    <w:left w:w="40" w:type="dxa"/>
                    <w:bottom w:w="40" w:type="dxa"/>
                    <w:right w:w="40" w:type="dxa"/>
                  </w:tcMar>
                  <w:vAlign w:val="bottom"/>
                  <w:hideMark/>
                </w:tcPr>
                <w:p w14:paraId="2444C032" w14:textId="77777777" w:rsidR="000A468E" w:rsidRPr="006F60A6" w:rsidRDefault="000A468E" w:rsidP="000A468E">
                  <w:pPr>
                    <w:pStyle w:val="NormalWeb"/>
                    <w:spacing w:before="0" w:beforeAutospacing="0" w:after="0" w:afterAutospacing="0"/>
                    <w:jc w:val="center"/>
                  </w:pPr>
                  <w:r w:rsidRPr="006F60A6">
                    <w:rPr>
                      <w:color w:val="000000"/>
                    </w:rPr>
                    <w:t>3</w:t>
                  </w:r>
                </w:p>
              </w:tc>
              <w:tc>
                <w:tcPr>
                  <w:tcW w:w="568"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7C8DF455"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512"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6CE36D98"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18" w:space="0" w:color="000000"/>
                    <w:right w:val="single" w:sz="12" w:space="0" w:color="000000"/>
                  </w:tcBorders>
                  <w:tcMar>
                    <w:top w:w="40" w:type="dxa"/>
                    <w:left w:w="40" w:type="dxa"/>
                    <w:bottom w:w="40" w:type="dxa"/>
                    <w:right w:w="40" w:type="dxa"/>
                  </w:tcMar>
                  <w:vAlign w:val="bottom"/>
                  <w:hideMark/>
                </w:tcPr>
                <w:p w14:paraId="6BF03EB3"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4"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7AA25B2D"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4"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4190BAD1" w14:textId="77777777" w:rsidR="000A468E" w:rsidRPr="006F60A6" w:rsidRDefault="000A468E" w:rsidP="000A468E"/>
              </w:tc>
            </w:tr>
            <w:tr w:rsidR="000A468E" w:rsidRPr="006F60A6" w14:paraId="3CF74D4D" w14:textId="77777777">
              <w:trPr>
                <w:jc w:val="center"/>
              </w:trPr>
              <w:tc>
                <w:tcPr>
                  <w:tcW w:w="5122" w:type="dxa"/>
                  <w:gridSpan w:val="4"/>
                  <w:tcBorders>
                    <w:top w:val="single" w:sz="12" w:space="0" w:color="000000"/>
                    <w:left w:val="single" w:sz="18" w:space="0" w:color="000000"/>
                    <w:bottom w:val="single" w:sz="18" w:space="0" w:color="000000"/>
                    <w:right w:val="single" w:sz="18" w:space="0" w:color="000000"/>
                  </w:tcBorders>
                  <w:tcMar>
                    <w:top w:w="0" w:type="dxa"/>
                    <w:left w:w="28" w:type="dxa"/>
                    <w:bottom w:w="0" w:type="dxa"/>
                    <w:right w:w="28" w:type="dxa"/>
                  </w:tcMar>
                  <w:hideMark/>
                </w:tcPr>
                <w:p w14:paraId="24B980CA" w14:textId="77777777" w:rsidR="000A468E" w:rsidRPr="006F60A6" w:rsidRDefault="000A468E" w:rsidP="000A468E">
                  <w:pPr>
                    <w:pStyle w:val="NormalWeb"/>
                    <w:spacing w:before="0" w:beforeAutospacing="0" w:after="0" w:afterAutospacing="0"/>
                    <w:jc w:val="center"/>
                  </w:pPr>
                  <w:r w:rsidRPr="006F60A6">
                    <w:rPr>
                      <w:b/>
                      <w:bCs/>
                      <w:color w:val="000000"/>
                    </w:rPr>
                    <w:t>Toplam Kredi</w:t>
                  </w:r>
                </w:p>
              </w:tc>
              <w:tc>
                <w:tcPr>
                  <w:tcW w:w="438" w:type="dxa"/>
                  <w:tcBorders>
                    <w:top w:val="single" w:sz="18" w:space="0" w:color="000000"/>
                    <w:left w:val="single" w:sz="12" w:space="0" w:color="000000"/>
                    <w:bottom w:val="single" w:sz="18" w:space="0" w:color="000000"/>
                    <w:right w:val="single" w:sz="12" w:space="0" w:color="000000"/>
                  </w:tcBorders>
                  <w:tcMar>
                    <w:top w:w="0" w:type="dxa"/>
                    <w:left w:w="28" w:type="dxa"/>
                    <w:bottom w:w="0" w:type="dxa"/>
                    <w:right w:w="28" w:type="dxa"/>
                  </w:tcMar>
                  <w:hideMark/>
                </w:tcPr>
                <w:p w14:paraId="7B8E7E8D" w14:textId="77777777" w:rsidR="000A468E" w:rsidRPr="006F60A6" w:rsidRDefault="000A468E" w:rsidP="000A468E">
                  <w:pPr>
                    <w:pStyle w:val="NormalWeb"/>
                    <w:spacing w:before="0" w:beforeAutospacing="0" w:after="0" w:afterAutospacing="0"/>
                    <w:jc w:val="center"/>
                  </w:pPr>
                  <w:r w:rsidRPr="006F60A6">
                    <w:rPr>
                      <w:color w:val="000000"/>
                    </w:rPr>
                    <w:t>12</w:t>
                  </w:r>
                </w:p>
              </w:tc>
              <w:tc>
                <w:tcPr>
                  <w:tcW w:w="1936" w:type="dxa"/>
                  <w:gridSpan w:val="2"/>
                  <w:tcBorders>
                    <w:top w:val="single" w:sz="12" w:space="0" w:color="000000"/>
                    <w:left w:val="single" w:sz="12" w:space="0" w:color="000000"/>
                    <w:bottom w:val="single" w:sz="18" w:space="0" w:color="000000"/>
                    <w:right w:val="single" w:sz="18" w:space="0" w:color="000000"/>
                  </w:tcBorders>
                  <w:shd w:val="clear" w:color="auto" w:fill="7F7F7F"/>
                  <w:tcMar>
                    <w:top w:w="0" w:type="dxa"/>
                    <w:left w:w="28" w:type="dxa"/>
                    <w:bottom w:w="0" w:type="dxa"/>
                    <w:right w:w="28" w:type="dxa"/>
                  </w:tcMar>
                  <w:vAlign w:val="center"/>
                  <w:hideMark/>
                </w:tcPr>
                <w:p w14:paraId="2499D7C4" w14:textId="77777777" w:rsidR="000A468E" w:rsidRPr="006F60A6" w:rsidRDefault="000A468E" w:rsidP="000A468E"/>
              </w:tc>
            </w:tr>
          </w:tbl>
          <w:p w14:paraId="2864EA74" w14:textId="77777777" w:rsidR="000A468E" w:rsidRPr="006F60A6" w:rsidRDefault="000A468E" w:rsidP="00892F30">
            <w:pPr>
              <w:pStyle w:val="TableParagraph"/>
              <w:ind w:left="0" w:firstLine="0"/>
              <w:jc w:val="both"/>
            </w:pPr>
          </w:p>
          <w:tbl>
            <w:tblPr>
              <w:tblW w:w="0" w:type="auto"/>
              <w:jc w:val="center"/>
              <w:tblCellMar>
                <w:top w:w="15" w:type="dxa"/>
                <w:left w:w="15" w:type="dxa"/>
                <w:bottom w:w="15" w:type="dxa"/>
                <w:right w:w="15" w:type="dxa"/>
              </w:tblCellMar>
              <w:tblLook w:val="04A0" w:firstRow="1" w:lastRow="0" w:firstColumn="1" w:lastColumn="0" w:noHBand="0" w:noVBand="1"/>
            </w:tblPr>
            <w:tblGrid>
              <w:gridCol w:w="2813"/>
              <w:gridCol w:w="513"/>
              <w:gridCol w:w="568"/>
              <w:gridCol w:w="512"/>
              <w:gridCol w:w="438"/>
              <w:gridCol w:w="968"/>
              <w:gridCol w:w="968"/>
            </w:tblGrid>
            <w:tr w:rsidR="000A468E" w:rsidRPr="006F60A6" w14:paraId="440CE287" w14:textId="77777777">
              <w:trPr>
                <w:trHeight w:val="274"/>
                <w:jc w:val="center"/>
              </w:trPr>
              <w:tc>
                <w:tcPr>
                  <w:tcW w:w="6780" w:type="dxa"/>
                  <w:gridSpan w:val="7"/>
                  <w:tcBorders>
                    <w:top w:val="single" w:sz="18" w:space="0" w:color="000000"/>
                    <w:left w:val="single" w:sz="18" w:space="0" w:color="000000"/>
                    <w:bottom w:val="single" w:sz="12" w:space="0" w:color="000000"/>
                    <w:right w:val="single" w:sz="18" w:space="0" w:color="000000"/>
                  </w:tcBorders>
                  <w:tcMar>
                    <w:top w:w="0" w:type="dxa"/>
                    <w:left w:w="28" w:type="dxa"/>
                    <w:bottom w:w="0" w:type="dxa"/>
                    <w:right w:w="28" w:type="dxa"/>
                  </w:tcMar>
                  <w:hideMark/>
                </w:tcPr>
                <w:p w14:paraId="2F895EF6" w14:textId="77777777" w:rsidR="000A468E" w:rsidRPr="006F60A6" w:rsidRDefault="000A468E" w:rsidP="000A468E">
                  <w:pPr>
                    <w:pStyle w:val="NormalWeb"/>
                    <w:spacing w:before="0" w:beforeAutospacing="0" w:after="0" w:afterAutospacing="0"/>
                    <w:jc w:val="center"/>
                  </w:pPr>
                  <w:r w:rsidRPr="006F60A6">
                    <w:rPr>
                      <w:b/>
                      <w:bCs/>
                      <w:color w:val="000000"/>
                    </w:rPr>
                    <w:t>VI. YARIYIL /BAHAR</w:t>
                  </w:r>
                </w:p>
              </w:tc>
            </w:tr>
            <w:tr w:rsidR="000A468E" w:rsidRPr="006F60A6" w14:paraId="212AE7DE" w14:textId="77777777">
              <w:trPr>
                <w:jc w:val="center"/>
              </w:trPr>
              <w:tc>
                <w:tcPr>
                  <w:tcW w:w="2813" w:type="dxa"/>
                  <w:vMerge w:val="restart"/>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vAlign w:val="center"/>
                  <w:hideMark/>
                </w:tcPr>
                <w:p w14:paraId="3D5B22BE" w14:textId="77777777" w:rsidR="000A468E" w:rsidRPr="006F60A6" w:rsidRDefault="000A468E" w:rsidP="000A468E">
                  <w:pPr>
                    <w:pStyle w:val="NormalWeb"/>
                    <w:spacing w:before="0" w:beforeAutospacing="0" w:after="0" w:afterAutospacing="0"/>
                    <w:jc w:val="center"/>
                  </w:pPr>
                  <w:r w:rsidRPr="006F60A6">
                    <w:rPr>
                      <w:b/>
                      <w:bCs/>
                      <w:color w:val="000000"/>
                    </w:rPr>
                    <w:t>DERSİN KODU ve ADI</w:t>
                  </w:r>
                </w:p>
              </w:tc>
              <w:tc>
                <w:tcPr>
                  <w:tcW w:w="1593" w:type="dxa"/>
                  <w:gridSpan w:val="3"/>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6C50BAB9" w14:textId="77777777" w:rsidR="000A468E" w:rsidRPr="006F60A6" w:rsidRDefault="000A468E" w:rsidP="000A468E">
                  <w:pPr>
                    <w:pStyle w:val="NormalWeb"/>
                    <w:spacing w:before="0" w:beforeAutospacing="0" w:after="0" w:afterAutospacing="0"/>
                    <w:jc w:val="center"/>
                  </w:pPr>
                  <w:r w:rsidRPr="006F60A6">
                    <w:rPr>
                      <w:b/>
                      <w:bCs/>
                      <w:color w:val="000000"/>
                    </w:rPr>
                    <w:t>Haftalık ders saati</w:t>
                  </w:r>
                  <w:r w:rsidRPr="006F60A6">
                    <w:rPr>
                      <w:b/>
                      <w:bCs/>
                      <w:color w:val="000000"/>
                      <w:vertAlign w:val="superscript"/>
                    </w:rPr>
                    <w:t>1</w:t>
                  </w:r>
                </w:p>
              </w:tc>
              <w:tc>
                <w:tcPr>
                  <w:tcW w:w="438" w:type="dxa"/>
                  <w:vMerge w:val="restart"/>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70183407" w14:textId="77777777" w:rsidR="000A468E" w:rsidRPr="006F60A6" w:rsidRDefault="000A468E" w:rsidP="000A468E">
                  <w:pPr>
                    <w:pStyle w:val="NormalWeb"/>
                    <w:spacing w:before="0" w:beforeAutospacing="0" w:after="0" w:afterAutospacing="0"/>
                    <w:jc w:val="center"/>
                  </w:pPr>
                  <w:r w:rsidRPr="006F60A6">
                    <w:rPr>
                      <w:b/>
                      <w:bCs/>
                      <w:color w:val="000000"/>
                    </w:rPr>
                    <w:t>AKTS</w:t>
                  </w:r>
                </w:p>
              </w:tc>
              <w:tc>
                <w:tcPr>
                  <w:tcW w:w="968" w:type="dxa"/>
                  <w:vMerge w:val="restart"/>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6B90F53D" w14:textId="77777777" w:rsidR="000A468E" w:rsidRPr="006F60A6" w:rsidRDefault="000A468E" w:rsidP="000A468E">
                  <w:pPr>
                    <w:pStyle w:val="NormalWeb"/>
                    <w:spacing w:before="0" w:beforeAutospacing="0" w:after="0" w:afterAutospacing="0"/>
                    <w:jc w:val="center"/>
                  </w:pPr>
                  <w:r w:rsidRPr="006F60A6">
                    <w:rPr>
                      <w:b/>
                      <w:bCs/>
                      <w:color w:val="000000"/>
                    </w:rPr>
                    <w:t>ALAN İÇİ</w:t>
                  </w:r>
                </w:p>
                <w:p w14:paraId="331D1960" w14:textId="77777777" w:rsidR="000A468E" w:rsidRPr="006F60A6" w:rsidRDefault="000A468E" w:rsidP="000A468E">
                  <w:pPr>
                    <w:pStyle w:val="NormalWeb"/>
                    <w:spacing w:before="0" w:beforeAutospacing="0" w:after="0" w:afterAutospacing="0"/>
                    <w:jc w:val="center"/>
                  </w:pPr>
                  <w:r w:rsidRPr="006F60A6">
                    <w:rPr>
                      <w:b/>
                      <w:bCs/>
                      <w:color w:val="000000"/>
                    </w:rPr>
                    <w:t>(Evet/Hayır)</w:t>
                  </w:r>
                </w:p>
              </w:tc>
              <w:tc>
                <w:tcPr>
                  <w:tcW w:w="968" w:type="dxa"/>
                  <w:vMerge w:val="restart"/>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7E634738" w14:textId="77777777" w:rsidR="000A468E" w:rsidRPr="006F60A6" w:rsidRDefault="000A468E" w:rsidP="000A468E">
                  <w:pPr>
                    <w:pStyle w:val="NormalWeb"/>
                    <w:spacing w:before="0" w:beforeAutospacing="0" w:after="0" w:afterAutospacing="0"/>
                    <w:jc w:val="center"/>
                  </w:pPr>
                  <w:r w:rsidRPr="006F60A6">
                    <w:rPr>
                      <w:b/>
                      <w:bCs/>
                      <w:color w:val="000000"/>
                    </w:rPr>
                    <w:t>ALAN DIŞI</w:t>
                  </w:r>
                </w:p>
                <w:p w14:paraId="41B03D42" w14:textId="77777777" w:rsidR="000A468E" w:rsidRPr="006F60A6" w:rsidRDefault="000A468E" w:rsidP="000A468E">
                  <w:pPr>
                    <w:pStyle w:val="NormalWeb"/>
                    <w:spacing w:before="0" w:beforeAutospacing="0" w:after="0" w:afterAutospacing="0"/>
                    <w:jc w:val="center"/>
                  </w:pPr>
                  <w:r w:rsidRPr="006F60A6">
                    <w:rPr>
                      <w:b/>
                      <w:bCs/>
                      <w:color w:val="000000"/>
                    </w:rPr>
                    <w:t>(Evet/Hayır)</w:t>
                  </w:r>
                </w:p>
              </w:tc>
            </w:tr>
            <w:tr w:rsidR="000A468E" w:rsidRPr="006F60A6" w14:paraId="5F86B6FB" w14:textId="77777777">
              <w:trPr>
                <w:jc w:val="center"/>
              </w:trPr>
              <w:tc>
                <w:tcPr>
                  <w:tcW w:w="2813" w:type="dxa"/>
                  <w:vMerge/>
                  <w:tcBorders>
                    <w:top w:val="single" w:sz="12" w:space="0" w:color="000000"/>
                    <w:left w:val="single" w:sz="18" w:space="0" w:color="000000"/>
                    <w:bottom w:val="single" w:sz="12" w:space="0" w:color="000000"/>
                    <w:right w:val="single" w:sz="12" w:space="0" w:color="000000"/>
                  </w:tcBorders>
                  <w:vAlign w:val="center"/>
                  <w:hideMark/>
                </w:tcPr>
                <w:p w14:paraId="060DEFCA" w14:textId="77777777" w:rsidR="000A468E" w:rsidRPr="006F60A6" w:rsidRDefault="000A468E" w:rsidP="000A468E"/>
              </w:tc>
              <w:tc>
                <w:tcPr>
                  <w:tcW w:w="513"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vAlign w:val="center"/>
                  <w:hideMark/>
                </w:tcPr>
                <w:p w14:paraId="5FB4DE70" w14:textId="77777777" w:rsidR="000A468E" w:rsidRPr="006F60A6" w:rsidRDefault="000A468E" w:rsidP="000A468E">
                  <w:pPr>
                    <w:pStyle w:val="NormalWeb"/>
                    <w:spacing w:before="0" w:beforeAutospacing="0" w:after="0" w:afterAutospacing="0"/>
                    <w:jc w:val="center"/>
                  </w:pPr>
                  <w:r w:rsidRPr="006F60A6">
                    <w:rPr>
                      <w:b/>
                      <w:bCs/>
                      <w:color w:val="000000"/>
                    </w:rPr>
                    <w:t>T</w:t>
                  </w:r>
                </w:p>
              </w:tc>
              <w:tc>
                <w:tcPr>
                  <w:tcW w:w="5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vAlign w:val="center"/>
                  <w:hideMark/>
                </w:tcPr>
                <w:p w14:paraId="38C66886" w14:textId="77777777" w:rsidR="000A468E" w:rsidRPr="006F60A6" w:rsidRDefault="000A468E" w:rsidP="000A468E">
                  <w:pPr>
                    <w:pStyle w:val="NormalWeb"/>
                    <w:spacing w:before="0" w:beforeAutospacing="0" w:after="0" w:afterAutospacing="0"/>
                    <w:jc w:val="center"/>
                  </w:pPr>
                  <w:r w:rsidRPr="006F60A6">
                    <w:rPr>
                      <w:b/>
                      <w:bCs/>
                      <w:color w:val="000000"/>
                    </w:rPr>
                    <w:t>U</w:t>
                  </w:r>
                </w:p>
              </w:tc>
              <w:tc>
                <w:tcPr>
                  <w:tcW w:w="512"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vAlign w:val="center"/>
                  <w:hideMark/>
                </w:tcPr>
                <w:p w14:paraId="2EA49D7E" w14:textId="77777777" w:rsidR="000A468E" w:rsidRPr="006F60A6" w:rsidRDefault="000A468E" w:rsidP="000A468E">
                  <w:pPr>
                    <w:pStyle w:val="NormalWeb"/>
                    <w:spacing w:before="0" w:beforeAutospacing="0" w:after="0" w:afterAutospacing="0"/>
                    <w:jc w:val="center"/>
                  </w:pPr>
                  <w:r w:rsidRPr="006F60A6">
                    <w:rPr>
                      <w:b/>
                      <w:bCs/>
                      <w:color w:val="000000"/>
                    </w:rPr>
                    <w:t>L</w:t>
                  </w:r>
                </w:p>
              </w:tc>
              <w:tc>
                <w:tcPr>
                  <w:tcW w:w="438" w:type="dxa"/>
                  <w:vMerge/>
                  <w:tcBorders>
                    <w:top w:val="single" w:sz="12" w:space="0" w:color="000000"/>
                    <w:left w:val="single" w:sz="12" w:space="0" w:color="000000"/>
                    <w:bottom w:val="single" w:sz="12" w:space="0" w:color="000000"/>
                    <w:right w:val="single" w:sz="12" w:space="0" w:color="000000"/>
                  </w:tcBorders>
                  <w:vAlign w:val="center"/>
                  <w:hideMark/>
                </w:tcPr>
                <w:p w14:paraId="7C3AC92E" w14:textId="77777777" w:rsidR="000A468E" w:rsidRPr="006F60A6" w:rsidRDefault="000A468E" w:rsidP="000A468E"/>
              </w:tc>
              <w:tc>
                <w:tcPr>
                  <w:tcW w:w="968" w:type="dxa"/>
                  <w:vMerge/>
                  <w:tcBorders>
                    <w:top w:val="single" w:sz="12" w:space="0" w:color="000000"/>
                    <w:left w:val="single" w:sz="12" w:space="0" w:color="000000"/>
                    <w:bottom w:val="single" w:sz="12" w:space="0" w:color="000000"/>
                    <w:right w:val="single" w:sz="12" w:space="0" w:color="000000"/>
                  </w:tcBorders>
                  <w:vAlign w:val="center"/>
                  <w:hideMark/>
                </w:tcPr>
                <w:p w14:paraId="7644E4D1" w14:textId="77777777" w:rsidR="000A468E" w:rsidRPr="006F60A6" w:rsidRDefault="000A468E" w:rsidP="000A468E"/>
              </w:tc>
              <w:tc>
                <w:tcPr>
                  <w:tcW w:w="968" w:type="dxa"/>
                  <w:vMerge/>
                  <w:tcBorders>
                    <w:top w:val="single" w:sz="12" w:space="0" w:color="000000"/>
                    <w:left w:val="single" w:sz="12" w:space="0" w:color="000000"/>
                    <w:bottom w:val="single" w:sz="12" w:space="0" w:color="000000"/>
                    <w:right w:val="single" w:sz="18" w:space="0" w:color="000000"/>
                  </w:tcBorders>
                  <w:vAlign w:val="center"/>
                  <w:hideMark/>
                </w:tcPr>
                <w:p w14:paraId="4C0B108C" w14:textId="77777777" w:rsidR="000A468E" w:rsidRPr="006F60A6" w:rsidRDefault="000A468E" w:rsidP="000A468E"/>
              </w:tc>
            </w:tr>
            <w:tr w:rsidR="000A468E" w:rsidRPr="006F60A6" w14:paraId="447567AB" w14:textId="77777777">
              <w:trPr>
                <w:jc w:val="center"/>
              </w:trPr>
              <w:tc>
                <w:tcPr>
                  <w:tcW w:w="281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4E269925" w14:textId="77777777" w:rsidR="000A468E" w:rsidRPr="006F60A6" w:rsidRDefault="000A468E" w:rsidP="000A468E">
                  <w:pPr>
                    <w:pStyle w:val="NormalWeb"/>
                    <w:spacing w:before="0" w:beforeAutospacing="0" w:after="0" w:afterAutospacing="0"/>
                    <w:jc w:val="both"/>
                  </w:pPr>
                  <w:r w:rsidRPr="006F60A6">
                    <w:rPr>
                      <w:color w:val="000000"/>
                    </w:rPr>
                    <w:t>İST-3024 - Kalite Kontrol</w:t>
                  </w:r>
                </w:p>
              </w:tc>
              <w:tc>
                <w:tcPr>
                  <w:tcW w:w="513" w:type="dxa"/>
                  <w:tcBorders>
                    <w:top w:val="single" w:sz="12"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39CDF1BD"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12"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CBFBC93"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12"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2B20FDE"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4"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1417A7E5"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6A90B369"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4C3FBE54" w14:textId="77777777" w:rsidR="000A468E" w:rsidRPr="006F60A6" w:rsidRDefault="000A468E" w:rsidP="000A468E"/>
              </w:tc>
            </w:tr>
            <w:tr w:rsidR="000A468E" w:rsidRPr="006F60A6" w14:paraId="1B4A0B48" w14:textId="77777777">
              <w:trPr>
                <w:jc w:val="center"/>
              </w:trPr>
              <w:tc>
                <w:tcPr>
                  <w:tcW w:w="2813" w:type="dxa"/>
                  <w:tcBorders>
                    <w:top w:val="single" w:sz="12" w:space="0" w:color="000000"/>
                    <w:left w:val="single" w:sz="12" w:space="0" w:color="000000"/>
                    <w:bottom w:val="single" w:sz="4" w:space="0" w:color="000000"/>
                    <w:right w:val="single" w:sz="12" w:space="0" w:color="000000"/>
                  </w:tcBorders>
                  <w:shd w:val="clear" w:color="auto" w:fill="FFFFFF"/>
                  <w:tcMar>
                    <w:top w:w="0" w:type="dxa"/>
                    <w:left w:w="115" w:type="dxa"/>
                    <w:bottom w:w="0" w:type="dxa"/>
                    <w:right w:w="115" w:type="dxa"/>
                  </w:tcMar>
                  <w:vAlign w:val="center"/>
                  <w:hideMark/>
                </w:tcPr>
                <w:p w14:paraId="6716EC14" w14:textId="77777777" w:rsidR="000A468E" w:rsidRPr="006F60A6" w:rsidRDefault="000A468E" w:rsidP="000A468E">
                  <w:pPr>
                    <w:pStyle w:val="NormalWeb"/>
                    <w:spacing w:before="0" w:beforeAutospacing="0" w:after="0" w:afterAutospacing="0"/>
                    <w:jc w:val="both"/>
                  </w:pPr>
                  <w:r w:rsidRPr="006F60A6">
                    <w:rPr>
                      <w:color w:val="000000"/>
                    </w:rPr>
                    <w:t>İST-3026 - Kategorik Veri Analizi</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756B96C0"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B833BA3"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493A7AB"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1F942197"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10D968DD"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7F9892F0" w14:textId="77777777" w:rsidR="000A468E" w:rsidRPr="006F60A6" w:rsidRDefault="000A468E" w:rsidP="000A468E"/>
              </w:tc>
            </w:tr>
            <w:tr w:rsidR="000A468E" w:rsidRPr="006F60A6" w14:paraId="6E5E74D5" w14:textId="77777777">
              <w:trPr>
                <w:jc w:val="center"/>
              </w:trPr>
              <w:tc>
                <w:tcPr>
                  <w:tcW w:w="2813" w:type="dxa"/>
                  <w:tcBorders>
                    <w:top w:val="single" w:sz="4"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029F9A02" w14:textId="77777777" w:rsidR="000A468E" w:rsidRPr="006F60A6" w:rsidRDefault="000A468E" w:rsidP="000A468E">
                  <w:pPr>
                    <w:pStyle w:val="NormalWeb"/>
                    <w:spacing w:before="0" w:beforeAutospacing="0" w:after="0" w:afterAutospacing="0"/>
                    <w:jc w:val="both"/>
                  </w:pPr>
                  <w:r w:rsidRPr="006F60A6">
                    <w:rPr>
                      <w:color w:val="000000"/>
                    </w:rPr>
                    <w:t>İST-3028 - Optimizasyon</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3FE3F1D4" w14:textId="77777777" w:rsidR="000A468E" w:rsidRPr="006F60A6" w:rsidRDefault="000A468E" w:rsidP="000A468E">
                  <w:pPr>
                    <w:pStyle w:val="NormalWeb"/>
                    <w:spacing w:before="0" w:beforeAutospacing="0" w:after="0" w:afterAutospacing="0"/>
                    <w:jc w:val="center"/>
                  </w:pPr>
                  <w:r w:rsidRPr="006F60A6">
                    <w:rPr>
                      <w:color w:val="000000"/>
                    </w:rPr>
                    <w:t>3</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6C12737"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B0A2140"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2EAA7DE6"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4" w:space="0" w:color="000000"/>
                    <w:right w:val="single" w:sz="12" w:space="0" w:color="000000"/>
                  </w:tcBorders>
                  <w:tcMar>
                    <w:top w:w="0" w:type="dxa"/>
                    <w:left w:w="28" w:type="dxa"/>
                    <w:bottom w:w="0" w:type="dxa"/>
                    <w:right w:w="28" w:type="dxa"/>
                  </w:tcMar>
                  <w:hideMark/>
                </w:tcPr>
                <w:p w14:paraId="5DACBEBD"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4" w:space="0" w:color="000000"/>
                    <w:right w:val="single" w:sz="18" w:space="0" w:color="000000"/>
                  </w:tcBorders>
                  <w:tcMar>
                    <w:top w:w="0" w:type="dxa"/>
                    <w:left w:w="28" w:type="dxa"/>
                    <w:bottom w:w="0" w:type="dxa"/>
                    <w:right w:w="28" w:type="dxa"/>
                  </w:tcMar>
                  <w:hideMark/>
                </w:tcPr>
                <w:p w14:paraId="471E3EDD" w14:textId="77777777" w:rsidR="000A468E" w:rsidRPr="006F60A6" w:rsidRDefault="000A468E" w:rsidP="000A468E"/>
              </w:tc>
            </w:tr>
            <w:tr w:rsidR="000A468E" w:rsidRPr="006F60A6" w14:paraId="7E03C79D" w14:textId="77777777">
              <w:trPr>
                <w:jc w:val="center"/>
              </w:trPr>
              <w:tc>
                <w:tcPr>
                  <w:tcW w:w="281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38B4F356" w14:textId="77777777" w:rsidR="000A468E" w:rsidRPr="006F60A6" w:rsidRDefault="000A468E" w:rsidP="000A468E">
                  <w:pPr>
                    <w:pStyle w:val="NormalWeb"/>
                    <w:spacing w:before="0" w:beforeAutospacing="0" w:after="0" w:afterAutospacing="0"/>
                    <w:jc w:val="both"/>
                  </w:pPr>
                  <w:r w:rsidRPr="006F60A6">
                    <w:rPr>
                      <w:color w:val="000000"/>
                    </w:rPr>
                    <w:t>İST-3030 - Girişimcilik</w:t>
                  </w:r>
                </w:p>
              </w:tc>
              <w:tc>
                <w:tcPr>
                  <w:tcW w:w="513" w:type="dxa"/>
                  <w:tcBorders>
                    <w:top w:val="single" w:sz="6" w:space="0" w:color="000000"/>
                    <w:left w:val="single" w:sz="12" w:space="0" w:color="000000"/>
                    <w:bottom w:val="single" w:sz="18" w:space="0" w:color="000000"/>
                    <w:right w:val="single" w:sz="6" w:space="0" w:color="000000"/>
                  </w:tcBorders>
                  <w:tcMar>
                    <w:top w:w="40" w:type="dxa"/>
                    <w:left w:w="40" w:type="dxa"/>
                    <w:bottom w:w="40" w:type="dxa"/>
                    <w:right w:w="40" w:type="dxa"/>
                  </w:tcMar>
                  <w:vAlign w:val="bottom"/>
                  <w:hideMark/>
                </w:tcPr>
                <w:p w14:paraId="10E7E98F" w14:textId="77777777" w:rsidR="000A468E" w:rsidRPr="006F60A6" w:rsidRDefault="000A468E" w:rsidP="000A468E">
                  <w:pPr>
                    <w:pStyle w:val="NormalWeb"/>
                    <w:spacing w:before="0" w:beforeAutospacing="0" w:after="0" w:afterAutospacing="0"/>
                    <w:jc w:val="center"/>
                  </w:pPr>
                  <w:r w:rsidRPr="006F60A6">
                    <w:rPr>
                      <w:color w:val="000000"/>
                    </w:rPr>
                    <w:t>3</w:t>
                  </w:r>
                </w:p>
              </w:tc>
              <w:tc>
                <w:tcPr>
                  <w:tcW w:w="568"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2BF7D915"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512"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5E4FD511"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18" w:space="0" w:color="000000"/>
                    <w:right w:val="single" w:sz="12" w:space="0" w:color="000000"/>
                  </w:tcBorders>
                  <w:tcMar>
                    <w:top w:w="40" w:type="dxa"/>
                    <w:left w:w="40" w:type="dxa"/>
                    <w:bottom w:w="40" w:type="dxa"/>
                    <w:right w:w="40" w:type="dxa"/>
                  </w:tcMar>
                  <w:vAlign w:val="bottom"/>
                  <w:hideMark/>
                </w:tcPr>
                <w:p w14:paraId="37ADD03B"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4"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221A4638"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4"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6504A390" w14:textId="77777777" w:rsidR="000A468E" w:rsidRPr="006F60A6" w:rsidRDefault="000A468E" w:rsidP="000A468E"/>
              </w:tc>
            </w:tr>
            <w:tr w:rsidR="000A468E" w:rsidRPr="006F60A6" w14:paraId="4226B226" w14:textId="77777777">
              <w:trPr>
                <w:jc w:val="center"/>
              </w:trPr>
              <w:tc>
                <w:tcPr>
                  <w:tcW w:w="4406" w:type="dxa"/>
                  <w:gridSpan w:val="4"/>
                  <w:tcBorders>
                    <w:top w:val="single" w:sz="12" w:space="0" w:color="000000"/>
                    <w:left w:val="single" w:sz="18" w:space="0" w:color="000000"/>
                    <w:bottom w:val="single" w:sz="18" w:space="0" w:color="000000"/>
                    <w:right w:val="single" w:sz="18" w:space="0" w:color="000000"/>
                  </w:tcBorders>
                  <w:tcMar>
                    <w:top w:w="0" w:type="dxa"/>
                    <w:left w:w="28" w:type="dxa"/>
                    <w:bottom w:w="0" w:type="dxa"/>
                    <w:right w:w="28" w:type="dxa"/>
                  </w:tcMar>
                  <w:hideMark/>
                </w:tcPr>
                <w:p w14:paraId="720DDF59" w14:textId="77777777" w:rsidR="000A468E" w:rsidRPr="006F60A6" w:rsidRDefault="000A468E" w:rsidP="000A468E">
                  <w:pPr>
                    <w:pStyle w:val="NormalWeb"/>
                    <w:spacing w:before="0" w:beforeAutospacing="0" w:after="0" w:afterAutospacing="0"/>
                    <w:jc w:val="center"/>
                  </w:pPr>
                  <w:r w:rsidRPr="006F60A6">
                    <w:rPr>
                      <w:b/>
                      <w:bCs/>
                      <w:color w:val="000000"/>
                    </w:rPr>
                    <w:t>Toplam Kredi</w:t>
                  </w:r>
                </w:p>
              </w:tc>
              <w:tc>
                <w:tcPr>
                  <w:tcW w:w="438" w:type="dxa"/>
                  <w:tcBorders>
                    <w:top w:val="single" w:sz="18" w:space="0" w:color="000000"/>
                    <w:left w:val="single" w:sz="12" w:space="0" w:color="000000"/>
                    <w:bottom w:val="single" w:sz="18" w:space="0" w:color="000000"/>
                    <w:right w:val="single" w:sz="12" w:space="0" w:color="000000"/>
                  </w:tcBorders>
                  <w:tcMar>
                    <w:top w:w="0" w:type="dxa"/>
                    <w:left w:w="28" w:type="dxa"/>
                    <w:bottom w:w="0" w:type="dxa"/>
                    <w:right w:w="28" w:type="dxa"/>
                  </w:tcMar>
                  <w:hideMark/>
                </w:tcPr>
                <w:p w14:paraId="193E4934" w14:textId="77777777" w:rsidR="000A468E" w:rsidRPr="006F60A6" w:rsidRDefault="000A468E" w:rsidP="000A468E">
                  <w:pPr>
                    <w:pStyle w:val="NormalWeb"/>
                    <w:spacing w:before="0" w:beforeAutospacing="0" w:after="0" w:afterAutospacing="0"/>
                    <w:jc w:val="center"/>
                  </w:pPr>
                  <w:r w:rsidRPr="006F60A6">
                    <w:rPr>
                      <w:color w:val="000000"/>
                    </w:rPr>
                    <w:t>16</w:t>
                  </w:r>
                </w:p>
              </w:tc>
              <w:tc>
                <w:tcPr>
                  <w:tcW w:w="1936" w:type="dxa"/>
                  <w:gridSpan w:val="2"/>
                  <w:tcBorders>
                    <w:top w:val="single" w:sz="12" w:space="0" w:color="000000"/>
                    <w:left w:val="single" w:sz="12" w:space="0" w:color="000000"/>
                    <w:bottom w:val="single" w:sz="18" w:space="0" w:color="000000"/>
                    <w:right w:val="single" w:sz="18" w:space="0" w:color="000000"/>
                  </w:tcBorders>
                  <w:shd w:val="clear" w:color="auto" w:fill="7F7F7F"/>
                  <w:tcMar>
                    <w:top w:w="0" w:type="dxa"/>
                    <w:left w:w="28" w:type="dxa"/>
                    <w:bottom w:w="0" w:type="dxa"/>
                    <w:right w:w="28" w:type="dxa"/>
                  </w:tcMar>
                  <w:vAlign w:val="center"/>
                  <w:hideMark/>
                </w:tcPr>
                <w:p w14:paraId="058B0AB7" w14:textId="77777777" w:rsidR="000A468E" w:rsidRPr="006F60A6" w:rsidRDefault="000A468E" w:rsidP="000A468E"/>
              </w:tc>
            </w:tr>
          </w:tbl>
          <w:p w14:paraId="618D20F6" w14:textId="77777777" w:rsidR="000A468E" w:rsidRPr="006F60A6" w:rsidRDefault="000A468E" w:rsidP="000A468E">
            <w:pPr>
              <w:rPr>
                <w:color w:val="00000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368"/>
              <w:gridCol w:w="513"/>
              <w:gridCol w:w="568"/>
              <w:gridCol w:w="512"/>
              <w:gridCol w:w="438"/>
              <w:gridCol w:w="968"/>
              <w:gridCol w:w="968"/>
            </w:tblGrid>
            <w:tr w:rsidR="000A468E" w:rsidRPr="006F60A6" w14:paraId="097F529B" w14:textId="77777777">
              <w:trPr>
                <w:trHeight w:val="274"/>
                <w:jc w:val="center"/>
              </w:trPr>
              <w:tc>
                <w:tcPr>
                  <w:tcW w:w="7335" w:type="dxa"/>
                  <w:gridSpan w:val="7"/>
                  <w:tcBorders>
                    <w:top w:val="single" w:sz="18" w:space="0" w:color="000000"/>
                    <w:left w:val="single" w:sz="18" w:space="0" w:color="000000"/>
                    <w:bottom w:val="single" w:sz="12" w:space="0" w:color="000000"/>
                    <w:right w:val="single" w:sz="18" w:space="0" w:color="000000"/>
                  </w:tcBorders>
                  <w:tcMar>
                    <w:top w:w="0" w:type="dxa"/>
                    <w:left w:w="28" w:type="dxa"/>
                    <w:bottom w:w="0" w:type="dxa"/>
                    <w:right w:w="28" w:type="dxa"/>
                  </w:tcMar>
                  <w:hideMark/>
                </w:tcPr>
                <w:p w14:paraId="7E36704E" w14:textId="77777777" w:rsidR="000A468E" w:rsidRPr="006F60A6" w:rsidRDefault="000A468E" w:rsidP="000A468E">
                  <w:pPr>
                    <w:pStyle w:val="NormalWeb"/>
                    <w:spacing w:before="0" w:beforeAutospacing="0" w:after="0" w:afterAutospacing="0"/>
                    <w:jc w:val="center"/>
                  </w:pPr>
                  <w:r w:rsidRPr="006F60A6">
                    <w:rPr>
                      <w:b/>
                      <w:bCs/>
                      <w:color w:val="000000"/>
                    </w:rPr>
                    <w:t>VII. YARIYIL /GÜZ</w:t>
                  </w:r>
                </w:p>
              </w:tc>
            </w:tr>
            <w:tr w:rsidR="000A468E" w:rsidRPr="006F60A6" w14:paraId="44C6791C" w14:textId="77777777">
              <w:trPr>
                <w:jc w:val="center"/>
              </w:trPr>
              <w:tc>
                <w:tcPr>
                  <w:tcW w:w="3368" w:type="dxa"/>
                  <w:vMerge w:val="restart"/>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vAlign w:val="center"/>
                  <w:hideMark/>
                </w:tcPr>
                <w:p w14:paraId="7490B7EE" w14:textId="77777777" w:rsidR="000A468E" w:rsidRPr="006F60A6" w:rsidRDefault="000A468E" w:rsidP="000A468E">
                  <w:pPr>
                    <w:pStyle w:val="NormalWeb"/>
                    <w:spacing w:before="0" w:beforeAutospacing="0" w:after="0" w:afterAutospacing="0"/>
                    <w:jc w:val="center"/>
                  </w:pPr>
                  <w:r w:rsidRPr="006F60A6">
                    <w:rPr>
                      <w:b/>
                      <w:bCs/>
                      <w:color w:val="000000"/>
                    </w:rPr>
                    <w:t>DERSİN KODU ve ADI</w:t>
                  </w:r>
                </w:p>
              </w:tc>
              <w:tc>
                <w:tcPr>
                  <w:tcW w:w="1593" w:type="dxa"/>
                  <w:gridSpan w:val="3"/>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6EED2B6E" w14:textId="77777777" w:rsidR="000A468E" w:rsidRPr="006F60A6" w:rsidRDefault="000A468E" w:rsidP="000A468E">
                  <w:pPr>
                    <w:pStyle w:val="NormalWeb"/>
                    <w:spacing w:before="0" w:beforeAutospacing="0" w:after="0" w:afterAutospacing="0"/>
                    <w:jc w:val="center"/>
                  </w:pPr>
                  <w:r w:rsidRPr="006F60A6">
                    <w:rPr>
                      <w:b/>
                      <w:bCs/>
                      <w:color w:val="000000"/>
                    </w:rPr>
                    <w:t>Haftalık ders saati</w:t>
                  </w:r>
                  <w:r w:rsidRPr="006F60A6">
                    <w:rPr>
                      <w:b/>
                      <w:bCs/>
                      <w:color w:val="000000"/>
                      <w:vertAlign w:val="superscript"/>
                    </w:rPr>
                    <w:t>1</w:t>
                  </w:r>
                </w:p>
              </w:tc>
              <w:tc>
                <w:tcPr>
                  <w:tcW w:w="438" w:type="dxa"/>
                  <w:vMerge w:val="restart"/>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1BA81279" w14:textId="77777777" w:rsidR="000A468E" w:rsidRPr="006F60A6" w:rsidRDefault="000A468E" w:rsidP="000A468E">
                  <w:pPr>
                    <w:pStyle w:val="NormalWeb"/>
                    <w:spacing w:before="0" w:beforeAutospacing="0" w:after="0" w:afterAutospacing="0"/>
                    <w:jc w:val="center"/>
                  </w:pPr>
                  <w:r w:rsidRPr="006F60A6">
                    <w:rPr>
                      <w:b/>
                      <w:bCs/>
                      <w:color w:val="000000"/>
                    </w:rPr>
                    <w:t>AKTS</w:t>
                  </w:r>
                </w:p>
              </w:tc>
              <w:tc>
                <w:tcPr>
                  <w:tcW w:w="968" w:type="dxa"/>
                  <w:vMerge w:val="restart"/>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19D97B02" w14:textId="77777777" w:rsidR="000A468E" w:rsidRPr="006F60A6" w:rsidRDefault="000A468E" w:rsidP="000A468E">
                  <w:pPr>
                    <w:pStyle w:val="NormalWeb"/>
                    <w:spacing w:before="0" w:beforeAutospacing="0" w:after="0" w:afterAutospacing="0"/>
                    <w:jc w:val="center"/>
                  </w:pPr>
                  <w:r w:rsidRPr="006F60A6">
                    <w:rPr>
                      <w:b/>
                      <w:bCs/>
                      <w:color w:val="000000"/>
                    </w:rPr>
                    <w:t>ALAN İÇİ</w:t>
                  </w:r>
                </w:p>
                <w:p w14:paraId="4750C767" w14:textId="77777777" w:rsidR="000A468E" w:rsidRPr="006F60A6" w:rsidRDefault="000A468E" w:rsidP="000A468E">
                  <w:pPr>
                    <w:pStyle w:val="NormalWeb"/>
                    <w:spacing w:before="0" w:beforeAutospacing="0" w:after="0" w:afterAutospacing="0"/>
                    <w:jc w:val="center"/>
                  </w:pPr>
                  <w:r w:rsidRPr="006F60A6">
                    <w:rPr>
                      <w:b/>
                      <w:bCs/>
                      <w:color w:val="000000"/>
                    </w:rPr>
                    <w:t>(Evet/Hayır)</w:t>
                  </w:r>
                </w:p>
              </w:tc>
              <w:tc>
                <w:tcPr>
                  <w:tcW w:w="968" w:type="dxa"/>
                  <w:vMerge w:val="restart"/>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00FEA5CB" w14:textId="77777777" w:rsidR="000A468E" w:rsidRPr="006F60A6" w:rsidRDefault="000A468E" w:rsidP="000A468E">
                  <w:pPr>
                    <w:pStyle w:val="NormalWeb"/>
                    <w:spacing w:before="0" w:beforeAutospacing="0" w:after="0" w:afterAutospacing="0"/>
                    <w:jc w:val="center"/>
                  </w:pPr>
                  <w:r w:rsidRPr="006F60A6">
                    <w:rPr>
                      <w:b/>
                      <w:bCs/>
                      <w:color w:val="000000"/>
                    </w:rPr>
                    <w:t>ALAN DIŞI</w:t>
                  </w:r>
                </w:p>
                <w:p w14:paraId="442B1B63" w14:textId="77777777" w:rsidR="000A468E" w:rsidRPr="006F60A6" w:rsidRDefault="000A468E" w:rsidP="000A468E">
                  <w:pPr>
                    <w:pStyle w:val="NormalWeb"/>
                    <w:spacing w:before="0" w:beforeAutospacing="0" w:after="0" w:afterAutospacing="0"/>
                    <w:jc w:val="center"/>
                  </w:pPr>
                  <w:r w:rsidRPr="006F60A6">
                    <w:rPr>
                      <w:b/>
                      <w:bCs/>
                      <w:color w:val="000000"/>
                    </w:rPr>
                    <w:t>(Evet/Hayır)</w:t>
                  </w:r>
                </w:p>
              </w:tc>
            </w:tr>
            <w:tr w:rsidR="000A468E" w:rsidRPr="006F60A6" w14:paraId="524674A7" w14:textId="77777777">
              <w:trPr>
                <w:jc w:val="center"/>
              </w:trPr>
              <w:tc>
                <w:tcPr>
                  <w:tcW w:w="3368" w:type="dxa"/>
                  <w:vMerge/>
                  <w:tcBorders>
                    <w:top w:val="single" w:sz="12" w:space="0" w:color="000000"/>
                    <w:left w:val="single" w:sz="18" w:space="0" w:color="000000"/>
                    <w:bottom w:val="single" w:sz="12" w:space="0" w:color="000000"/>
                    <w:right w:val="single" w:sz="12" w:space="0" w:color="000000"/>
                  </w:tcBorders>
                  <w:vAlign w:val="center"/>
                  <w:hideMark/>
                </w:tcPr>
                <w:p w14:paraId="0D210BCE" w14:textId="77777777" w:rsidR="000A468E" w:rsidRPr="006F60A6" w:rsidRDefault="000A468E" w:rsidP="000A468E"/>
              </w:tc>
              <w:tc>
                <w:tcPr>
                  <w:tcW w:w="513"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vAlign w:val="center"/>
                  <w:hideMark/>
                </w:tcPr>
                <w:p w14:paraId="47CE8F23" w14:textId="77777777" w:rsidR="000A468E" w:rsidRPr="006F60A6" w:rsidRDefault="000A468E" w:rsidP="000A468E">
                  <w:pPr>
                    <w:pStyle w:val="NormalWeb"/>
                    <w:spacing w:before="0" w:beforeAutospacing="0" w:after="0" w:afterAutospacing="0"/>
                    <w:jc w:val="center"/>
                  </w:pPr>
                  <w:r w:rsidRPr="006F60A6">
                    <w:rPr>
                      <w:b/>
                      <w:bCs/>
                      <w:color w:val="000000"/>
                    </w:rPr>
                    <w:t>T</w:t>
                  </w:r>
                </w:p>
              </w:tc>
              <w:tc>
                <w:tcPr>
                  <w:tcW w:w="5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vAlign w:val="center"/>
                  <w:hideMark/>
                </w:tcPr>
                <w:p w14:paraId="5A561F7C" w14:textId="77777777" w:rsidR="000A468E" w:rsidRPr="006F60A6" w:rsidRDefault="000A468E" w:rsidP="000A468E">
                  <w:pPr>
                    <w:pStyle w:val="NormalWeb"/>
                    <w:spacing w:before="0" w:beforeAutospacing="0" w:after="0" w:afterAutospacing="0"/>
                    <w:jc w:val="center"/>
                  </w:pPr>
                  <w:r w:rsidRPr="006F60A6">
                    <w:rPr>
                      <w:b/>
                      <w:bCs/>
                      <w:color w:val="000000"/>
                    </w:rPr>
                    <w:t>U</w:t>
                  </w:r>
                </w:p>
              </w:tc>
              <w:tc>
                <w:tcPr>
                  <w:tcW w:w="512"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vAlign w:val="center"/>
                  <w:hideMark/>
                </w:tcPr>
                <w:p w14:paraId="3502B5DC" w14:textId="77777777" w:rsidR="000A468E" w:rsidRPr="006F60A6" w:rsidRDefault="000A468E" w:rsidP="000A468E">
                  <w:pPr>
                    <w:pStyle w:val="NormalWeb"/>
                    <w:spacing w:before="0" w:beforeAutospacing="0" w:after="0" w:afterAutospacing="0"/>
                    <w:jc w:val="center"/>
                  </w:pPr>
                  <w:r w:rsidRPr="006F60A6">
                    <w:rPr>
                      <w:b/>
                      <w:bCs/>
                      <w:color w:val="000000"/>
                    </w:rPr>
                    <w:t>L</w:t>
                  </w:r>
                </w:p>
              </w:tc>
              <w:tc>
                <w:tcPr>
                  <w:tcW w:w="438" w:type="dxa"/>
                  <w:vMerge/>
                  <w:tcBorders>
                    <w:top w:val="single" w:sz="12" w:space="0" w:color="000000"/>
                    <w:left w:val="single" w:sz="12" w:space="0" w:color="000000"/>
                    <w:bottom w:val="single" w:sz="12" w:space="0" w:color="000000"/>
                    <w:right w:val="single" w:sz="12" w:space="0" w:color="000000"/>
                  </w:tcBorders>
                  <w:vAlign w:val="center"/>
                  <w:hideMark/>
                </w:tcPr>
                <w:p w14:paraId="44077C48" w14:textId="77777777" w:rsidR="000A468E" w:rsidRPr="006F60A6" w:rsidRDefault="000A468E" w:rsidP="000A468E"/>
              </w:tc>
              <w:tc>
                <w:tcPr>
                  <w:tcW w:w="968" w:type="dxa"/>
                  <w:vMerge/>
                  <w:tcBorders>
                    <w:top w:val="single" w:sz="12" w:space="0" w:color="000000"/>
                    <w:left w:val="single" w:sz="12" w:space="0" w:color="000000"/>
                    <w:bottom w:val="single" w:sz="12" w:space="0" w:color="000000"/>
                    <w:right w:val="single" w:sz="12" w:space="0" w:color="000000"/>
                  </w:tcBorders>
                  <w:vAlign w:val="center"/>
                  <w:hideMark/>
                </w:tcPr>
                <w:p w14:paraId="6E37BB4F" w14:textId="77777777" w:rsidR="000A468E" w:rsidRPr="006F60A6" w:rsidRDefault="000A468E" w:rsidP="000A468E"/>
              </w:tc>
              <w:tc>
                <w:tcPr>
                  <w:tcW w:w="968" w:type="dxa"/>
                  <w:vMerge/>
                  <w:tcBorders>
                    <w:top w:val="single" w:sz="12" w:space="0" w:color="000000"/>
                    <w:left w:val="single" w:sz="12" w:space="0" w:color="000000"/>
                    <w:bottom w:val="single" w:sz="12" w:space="0" w:color="000000"/>
                    <w:right w:val="single" w:sz="18" w:space="0" w:color="000000"/>
                  </w:tcBorders>
                  <w:vAlign w:val="center"/>
                  <w:hideMark/>
                </w:tcPr>
                <w:p w14:paraId="6B19A7C7" w14:textId="77777777" w:rsidR="000A468E" w:rsidRPr="006F60A6" w:rsidRDefault="000A468E" w:rsidP="000A468E"/>
              </w:tc>
            </w:tr>
            <w:tr w:rsidR="000A468E" w:rsidRPr="006F60A6" w14:paraId="26F0E3EA" w14:textId="77777777">
              <w:trPr>
                <w:jc w:val="center"/>
              </w:trPr>
              <w:tc>
                <w:tcPr>
                  <w:tcW w:w="3368" w:type="dxa"/>
                  <w:tcBorders>
                    <w:top w:val="single" w:sz="12" w:space="0" w:color="000000"/>
                    <w:left w:val="single" w:sz="18" w:space="0" w:color="000000"/>
                    <w:bottom w:val="dotted" w:sz="4" w:space="0" w:color="000000"/>
                    <w:right w:val="single" w:sz="12" w:space="0" w:color="000000"/>
                  </w:tcBorders>
                  <w:tcMar>
                    <w:top w:w="0" w:type="dxa"/>
                    <w:left w:w="28" w:type="dxa"/>
                    <w:bottom w:w="0" w:type="dxa"/>
                    <w:right w:w="28" w:type="dxa"/>
                  </w:tcMar>
                  <w:hideMark/>
                </w:tcPr>
                <w:p w14:paraId="73F61224" w14:textId="77777777" w:rsidR="000A468E" w:rsidRPr="006F60A6" w:rsidRDefault="000A468E" w:rsidP="000A468E">
                  <w:pPr>
                    <w:pStyle w:val="NormalWeb"/>
                    <w:spacing w:before="0" w:beforeAutospacing="0" w:after="0" w:afterAutospacing="0"/>
                  </w:pPr>
                  <w:r w:rsidRPr="006F60A6">
                    <w:rPr>
                      <w:color w:val="000000"/>
                    </w:rPr>
                    <w:t>İST-4029 - Stokastik Süreçler</w:t>
                  </w:r>
                </w:p>
              </w:tc>
              <w:tc>
                <w:tcPr>
                  <w:tcW w:w="513" w:type="dxa"/>
                  <w:tcBorders>
                    <w:top w:val="single" w:sz="12"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4222E95C"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12"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05F590B"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12"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4E7E70A"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7F9767FC"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6E7D2A67"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4" w:space="0" w:color="000000"/>
                    <w:right w:val="single" w:sz="18" w:space="0" w:color="000000"/>
                  </w:tcBorders>
                  <w:tcMar>
                    <w:top w:w="0" w:type="dxa"/>
                    <w:left w:w="28" w:type="dxa"/>
                    <w:bottom w:w="0" w:type="dxa"/>
                    <w:right w:w="28" w:type="dxa"/>
                  </w:tcMar>
                  <w:hideMark/>
                </w:tcPr>
                <w:p w14:paraId="52D094FF" w14:textId="77777777" w:rsidR="000A468E" w:rsidRPr="006F60A6" w:rsidRDefault="000A468E" w:rsidP="000A468E"/>
              </w:tc>
            </w:tr>
            <w:tr w:rsidR="000A468E" w:rsidRPr="006F60A6" w14:paraId="50D485C9" w14:textId="77777777">
              <w:trPr>
                <w:jc w:val="center"/>
              </w:trPr>
              <w:tc>
                <w:tcPr>
                  <w:tcW w:w="3368" w:type="dxa"/>
                  <w:tcBorders>
                    <w:top w:val="dotted" w:sz="4"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0264435B" w14:textId="77777777" w:rsidR="000A468E" w:rsidRPr="006F60A6" w:rsidRDefault="000A468E" w:rsidP="000A468E">
                  <w:pPr>
                    <w:pStyle w:val="NormalWeb"/>
                    <w:spacing w:before="0" w:beforeAutospacing="0" w:after="0" w:afterAutospacing="0"/>
                  </w:pPr>
                  <w:r w:rsidRPr="006F60A6">
                    <w:rPr>
                      <w:color w:val="000000"/>
                    </w:rPr>
                    <w:t>İST-4031 - Finansal Veri Analizi</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5B78A823"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ED73BC1"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1C4150"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710290F9"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0A80846A"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4"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7F6495D2" w14:textId="77777777" w:rsidR="000A468E" w:rsidRPr="006F60A6" w:rsidRDefault="000A468E" w:rsidP="000A468E"/>
              </w:tc>
            </w:tr>
            <w:tr w:rsidR="000A468E" w:rsidRPr="006F60A6" w14:paraId="43405F35" w14:textId="77777777">
              <w:trPr>
                <w:jc w:val="center"/>
              </w:trPr>
              <w:tc>
                <w:tcPr>
                  <w:tcW w:w="3368" w:type="dxa"/>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041D4A76" w14:textId="77777777" w:rsidR="000A468E" w:rsidRPr="006F60A6" w:rsidRDefault="000A468E" w:rsidP="000A468E">
                  <w:pPr>
                    <w:pStyle w:val="NormalWeb"/>
                    <w:spacing w:before="0" w:beforeAutospacing="0" w:after="0" w:afterAutospacing="0"/>
                  </w:pPr>
                  <w:r w:rsidRPr="006F60A6">
                    <w:rPr>
                      <w:color w:val="000000"/>
                    </w:rPr>
                    <w:t>İST-4033 - Biyoistatistik</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72BE4D8E"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9B245BD"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72A0E99"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437EBA21"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4" w:space="0" w:color="000000"/>
                    <w:right w:val="single" w:sz="12" w:space="0" w:color="000000"/>
                  </w:tcBorders>
                  <w:tcMar>
                    <w:top w:w="0" w:type="dxa"/>
                    <w:left w:w="28" w:type="dxa"/>
                    <w:bottom w:w="0" w:type="dxa"/>
                    <w:right w:w="28" w:type="dxa"/>
                  </w:tcMar>
                  <w:hideMark/>
                </w:tcPr>
                <w:p w14:paraId="6FB766D1"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69F0502B" w14:textId="77777777" w:rsidR="000A468E" w:rsidRPr="006F60A6" w:rsidRDefault="000A468E" w:rsidP="000A468E"/>
              </w:tc>
            </w:tr>
            <w:tr w:rsidR="000A468E" w:rsidRPr="006F60A6" w14:paraId="506D759F" w14:textId="77777777">
              <w:trPr>
                <w:jc w:val="center"/>
              </w:trPr>
              <w:tc>
                <w:tcPr>
                  <w:tcW w:w="3368" w:type="dxa"/>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17914913" w14:textId="77777777" w:rsidR="000A468E" w:rsidRPr="006F60A6" w:rsidRDefault="000A468E" w:rsidP="000A468E">
                  <w:pPr>
                    <w:pStyle w:val="NormalWeb"/>
                    <w:spacing w:before="0" w:beforeAutospacing="0" w:after="0" w:afterAutospacing="0"/>
                  </w:pPr>
                  <w:r w:rsidRPr="006F60A6">
                    <w:rPr>
                      <w:color w:val="000000"/>
                    </w:rPr>
                    <w:t xml:space="preserve">İST-4035- </w:t>
                  </w:r>
                  <w:proofErr w:type="spellStart"/>
                  <w:r w:rsidRPr="006F60A6">
                    <w:rPr>
                      <w:color w:val="000000"/>
                    </w:rPr>
                    <w:t>Robust</w:t>
                  </w:r>
                  <w:proofErr w:type="spellEnd"/>
                  <w:r w:rsidRPr="006F60A6">
                    <w:rPr>
                      <w:color w:val="000000"/>
                    </w:rPr>
                    <w:t xml:space="preserve"> İstatistik</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3BAD290E"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D0CDF0A"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D5847B"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27485AA5"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4"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1DCA3E71"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72CA2800" w14:textId="77777777" w:rsidR="000A468E" w:rsidRPr="006F60A6" w:rsidRDefault="000A468E" w:rsidP="000A468E"/>
              </w:tc>
            </w:tr>
            <w:tr w:rsidR="000A468E" w:rsidRPr="006F60A6" w14:paraId="3347A5F4" w14:textId="77777777">
              <w:trPr>
                <w:jc w:val="center"/>
              </w:trPr>
              <w:tc>
                <w:tcPr>
                  <w:tcW w:w="3368" w:type="dxa"/>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124624B7" w14:textId="77777777" w:rsidR="000A468E" w:rsidRPr="006F60A6" w:rsidRDefault="000A468E" w:rsidP="000A468E">
                  <w:pPr>
                    <w:pStyle w:val="NormalWeb"/>
                    <w:spacing w:before="0" w:beforeAutospacing="0" w:after="0" w:afterAutospacing="0"/>
                  </w:pPr>
                  <w:r w:rsidRPr="006F60A6">
                    <w:rPr>
                      <w:color w:val="000000"/>
                    </w:rPr>
                    <w:t>İST-4037 - Anket Tasarımı ve Çözümleme</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27FB2CB1"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9EE3C38"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38919D7"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6DB143B7"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447FB200"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71DC80D7" w14:textId="77777777" w:rsidR="000A468E" w:rsidRPr="006F60A6" w:rsidRDefault="000A468E" w:rsidP="000A468E"/>
              </w:tc>
            </w:tr>
            <w:tr w:rsidR="000A468E" w:rsidRPr="006F60A6" w14:paraId="053769A5" w14:textId="77777777">
              <w:trPr>
                <w:jc w:val="center"/>
              </w:trPr>
              <w:tc>
                <w:tcPr>
                  <w:tcW w:w="3368" w:type="dxa"/>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5EB6400E" w14:textId="77777777" w:rsidR="000A468E" w:rsidRPr="006F60A6" w:rsidRDefault="000A468E" w:rsidP="000A468E">
                  <w:pPr>
                    <w:pStyle w:val="NormalWeb"/>
                    <w:spacing w:before="0" w:beforeAutospacing="0" w:after="0" w:afterAutospacing="0"/>
                  </w:pPr>
                  <w:r w:rsidRPr="006F60A6">
                    <w:rPr>
                      <w:color w:val="000000"/>
                    </w:rPr>
                    <w:t>İST-4039 - Güvenilirlik Analizi</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10C43EB1"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3A5CB77"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A7B72CB"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0CEF9211"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4" w:space="0" w:color="000000"/>
                    <w:right w:val="single" w:sz="12" w:space="0" w:color="000000"/>
                  </w:tcBorders>
                  <w:tcMar>
                    <w:top w:w="0" w:type="dxa"/>
                    <w:left w:w="28" w:type="dxa"/>
                    <w:bottom w:w="0" w:type="dxa"/>
                    <w:right w:w="28" w:type="dxa"/>
                  </w:tcMar>
                  <w:hideMark/>
                </w:tcPr>
                <w:p w14:paraId="5DC3521E"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29322EBA" w14:textId="77777777" w:rsidR="000A468E" w:rsidRPr="006F60A6" w:rsidRDefault="000A468E" w:rsidP="000A468E"/>
              </w:tc>
            </w:tr>
            <w:tr w:rsidR="000A468E" w:rsidRPr="006F60A6" w14:paraId="39B0E436" w14:textId="77777777">
              <w:trPr>
                <w:jc w:val="center"/>
              </w:trPr>
              <w:tc>
                <w:tcPr>
                  <w:tcW w:w="3368" w:type="dxa"/>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39DC8AC6" w14:textId="77777777" w:rsidR="000A468E" w:rsidRPr="006F60A6" w:rsidRDefault="000A468E" w:rsidP="000A468E">
                  <w:pPr>
                    <w:pStyle w:val="NormalWeb"/>
                    <w:spacing w:before="0" w:beforeAutospacing="0" w:after="0" w:afterAutospacing="0"/>
                  </w:pPr>
                  <w:r w:rsidRPr="006F60A6">
                    <w:rPr>
                      <w:color w:val="000000"/>
                    </w:rPr>
                    <w:t>İST-4041 - Büyük Veri Analizi</w:t>
                  </w:r>
                </w:p>
              </w:tc>
              <w:tc>
                <w:tcPr>
                  <w:tcW w:w="513" w:type="dxa"/>
                  <w:tcBorders>
                    <w:top w:val="single" w:sz="6" w:space="0" w:color="000000"/>
                    <w:left w:val="single" w:sz="12" w:space="0" w:color="000000"/>
                    <w:bottom w:val="single" w:sz="18" w:space="0" w:color="000000"/>
                    <w:right w:val="single" w:sz="6" w:space="0" w:color="000000"/>
                  </w:tcBorders>
                  <w:tcMar>
                    <w:top w:w="40" w:type="dxa"/>
                    <w:left w:w="40" w:type="dxa"/>
                    <w:bottom w:w="40" w:type="dxa"/>
                    <w:right w:w="40" w:type="dxa"/>
                  </w:tcMar>
                  <w:vAlign w:val="bottom"/>
                  <w:hideMark/>
                </w:tcPr>
                <w:p w14:paraId="5CC4B1BC"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00E3510B"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2BA8BB02"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18" w:space="0" w:color="000000"/>
                    <w:right w:val="single" w:sz="12" w:space="0" w:color="000000"/>
                  </w:tcBorders>
                  <w:tcMar>
                    <w:top w:w="40" w:type="dxa"/>
                    <w:left w:w="40" w:type="dxa"/>
                    <w:bottom w:w="40" w:type="dxa"/>
                    <w:right w:w="40" w:type="dxa"/>
                  </w:tcMar>
                  <w:vAlign w:val="bottom"/>
                  <w:hideMark/>
                </w:tcPr>
                <w:p w14:paraId="031B156C"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4"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4111791C"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565FF117" w14:textId="77777777" w:rsidR="000A468E" w:rsidRPr="006F60A6" w:rsidRDefault="000A468E" w:rsidP="000A468E"/>
              </w:tc>
            </w:tr>
            <w:tr w:rsidR="000A468E" w:rsidRPr="006F60A6" w14:paraId="1EB469C3" w14:textId="77777777">
              <w:trPr>
                <w:jc w:val="center"/>
              </w:trPr>
              <w:tc>
                <w:tcPr>
                  <w:tcW w:w="4961" w:type="dxa"/>
                  <w:gridSpan w:val="4"/>
                  <w:tcBorders>
                    <w:top w:val="single" w:sz="12" w:space="0" w:color="000000"/>
                    <w:left w:val="single" w:sz="18" w:space="0" w:color="000000"/>
                    <w:bottom w:val="single" w:sz="18" w:space="0" w:color="000000"/>
                    <w:right w:val="single" w:sz="18" w:space="0" w:color="000000"/>
                  </w:tcBorders>
                  <w:tcMar>
                    <w:top w:w="0" w:type="dxa"/>
                    <w:left w:w="28" w:type="dxa"/>
                    <w:bottom w:w="0" w:type="dxa"/>
                    <w:right w:w="28" w:type="dxa"/>
                  </w:tcMar>
                  <w:hideMark/>
                </w:tcPr>
                <w:p w14:paraId="522FB1D3" w14:textId="77777777" w:rsidR="000A468E" w:rsidRPr="006F60A6" w:rsidRDefault="000A468E" w:rsidP="000A468E">
                  <w:pPr>
                    <w:pStyle w:val="NormalWeb"/>
                    <w:spacing w:before="0" w:beforeAutospacing="0" w:after="0" w:afterAutospacing="0"/>
                    <w:jc w:val="center"/>
                  </w:pPr>
                  <w:r w:rsidRPr="006F60A6">
                    <w:rPr>
                      <w:b/>
                      <w:bCs/>
                      <w:color w:val="000000"/>
                    </w:rPr>
                    <w:t>Toplam Kredi</w:t>
                  </w:r>
                </w:p>
              </w:tc>
              <w:tc>
                <w:tcPr>
                  <w:tcW w:w="438" w:type="dxa"/>
                  <w:tcBorders>
                    <w:top w:val="single" w:sz="18" w:space="0" w:color="000000"/>
                    <w:left w:val="single" w:sz="12" w:space="0" w:color="000000"/>
                    <w:bottom w:val="single" w:sz="18" w:space="0" w:color="000000"/>
                    <w:right w:val="single" w:sz="12" w:space="0" w:color="000000"/>
                  </w:tcBorders>
                  <w:tcMar>
                    <w:top w:w="0" w:type="dxa"/>
                    <w:left w:w="28" w:type="dxa"/>
                    <w:bottom w:w="0" w:type="dxa"/>
                    <w:right w:w="28" w:type="dxa"/>
                  </w:tcMar>
                  <w:hideMark/>
                </w:tcPr>
                <w:p w14:paraId="0AC5CD10" w14:textId="77777777" w:rsidR="000A468E" w:rsidRPr="006F60A6" w:rsidRDefault="000A468E" w:rsidP="000A468E">
                  <w:pPr>
                    <w:pStyle w:val="NormalWeb"/>
                    <w:spacing w:before="0" w:beforeAutospacing="0" w:after="0" w:afterAutospacing="0"/>
                    <w:jc w:val="center"/>
                  </w:pPr>
                  <w:r w:rsidRPr="006F60A6">
                    <w:rPr>
                      <w:color w:val="000000"/>
                    </w:rPr>
                    <w:t>28</w:t>
                  </w:r>
                </w:p>
              </w:tc>
              <w:tc>
                <w:tcPr>
                  <w:tcW w:w="1936" w:type="dxa"/>
                  <w:gridSpan w:val="2"/>
                  <w:tcBorders>
                    <w:top w:val="single" w:sz="12" w:space="0" w:color="000000"/>
                    <w:left w:val="single" w:sz="12" w:space="0" w:color="000000"/>
                    <w:bottom w:val="single" w:sz="18" w:space="0" w:color="000000"/>
                    <w:right w:val="single" w:sz="18" w:space="0" w:color="000000"/>
                  </w:tcBorders>
                  <w:shd w:val="clear" w:color="auto" w:fill="7F7F7F"/>
                  <w:tcMar>
                    <w:top w:w="0" w:type="dxa"/>
                    <w:left w:w="28" w:type="dxa"/>
                    <w:bottom w:w="0" w:type="dxa"/>
                    <w:right w:w="28" w:type="dxa"/>
                  </w:tcMar>
                  <w:vAlign w:val="center"/>
                  <w:hideMark/>
                </w:tcPr>
                <w:p w14:paraId="61589762" w14:textId="77777777" w:rsidR="000A468E" w:rsidRPr="006F60A6" w:rsidRDefault="000A468E" w:rsidP="000A468E"/>
              </w:tc>
            </w:tr>
          </w:tbl>
          <w:p w14:paraId="3B7E2AF1" w14:textId="77777777" w:rsidR="000A468E" w:rsidRPr="006F60A6" w:rsidRDefault="000A468E" w:rsidP="00892F30">
            <w:pPr>
              <w:pStyle w:val="TableParagraph"/>
              <w:ind w:left="0" w:firstLine="0"/>
              <w:jc w:val="both"/>
            </w:pPr>
          </w:p>
          <w:tbl>
            <w:tblPr>
              <w:tblW w:w="0" w:type="auto"/>
              <w:jc w:val="center"/>
              <w:tblCellMar>
                <w:top w:w="15" w:type="dxa"/>
                <w:left w:w="15" w:type="dxa"/>
                <w:bottom w:w="15" w:type="dxa"/>
                <w:right w:w="15" w:type="dxa"/>
              </w:tblCellMar>
              <w:tblLook w:val="04A0" w:firstRow="1" w:lastRow="0" w:firstColumn="1" w:lastColumn="0" w:noHBand="0" w:noVBand="1"/>
            </w:tblPr>
            <w:tblGrid>
              <w:gridCol w:w="2694"/>
              <w:gridCol w:w="513"/>
              <w:gridCol w:w="568"/>
              <w:gridCol w:w="512"/>
              <w:gridCol w:w="438"/>
              <w:gridCol w:w="968"/>
              <w:gridCol w:w="968"/>
            </w:tblGrid>
            <w:tr w:rsidR="000A468E" w:rsidRPr="006F60A6" w14:paraId="7A79FF1B" w14:textId="77777777">
              <w:trPr>
                <w:trHeight w:val="274"/>
                <w:jc w:val="center"/>
              </w:trPr>
              <w:tc>
                <w:tcPr>
                  <w:tcW w:w="6661" w:type="dxa"/>
                  <w:gridSpan w:val="7"/>
                  <w:tcBorders>
                    <w:top w:val="single" w:sz="18" w:space="0" w:color="000000"/>
                    <w:left w:val="single" w:sz="18" w:space="0" w:color="000000"/>
                    <w:bottom w:val="single" w:sz="12" w:space="0" w:color="000000"/>
                    <w:right w:val="single" w:sz="18" w:space="0" w:color="000000"/>
                  </w:tcBorders>
                  <w:tcMar>
                    <w:top w:w="0" w:type="dxa"/>
                    <w:left w:w="28" w:type="dxa"/>
                    <w:bottom w:w="0" w:type="dxa"/>
                    <w:right w:w="28" w:type="dxa"/>
                  </w:tcMar>
                  <w:hideMark/>
                </w:tcPr>
                <w:p w14:paraId="7D45D143" w14:textId="77777777" w:rsidR="000A468E" w:rsidRPr="006F60A6" w:rsidRDefault="000A468E" w:rsidP="000A468E">
                  <w:pPr>
                    <w:pStyle w:val="NormalWeb"/>
                    <w:spacing w:before="0" w:beforeAutospacing="0" w:after="0" w:afterAutospacing="0"/>
                    <w:jc w:val="center"/>
                  </w:pPr>
                  <w:r w:rsidRPr="006F60A6">
                    <w:rPr>
                      <w:b/>
                      <w:bCs/>
                      <w:color w:val="000000"/>
                    </w:rPr>
                    <w:t>VIII. YARIYIL /BAHAR</w:t>
                  </w:r>
                </w:p>
              </w:tc>
            </w:tr>
            <w:tr w:rsidR="000A468E" w:rsidRPr="006F60A6" w14:paraId="59AE0472" w14:textId="77777777">
              <w:trPr>
                <w:jc w:val="center"/>
              </w:trPr>
              <w:tc>
                <w:tcPr>
                  <w:tcW w:w="2694" w:type="dxa"/>
                  <w:vMerge w:val="restart"/>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vAlign w:val="center"/>
                  <w:hideMark/>
                </w:tcPr>
                <w:p w14:paraId="353CB41B" w14:textId="77777777" w:rsidR="000A468E" w:rsidRPr="006F60A6" w:rsidRDefault="000A468E" w:rsidP="000A468E">
                  <w:pPr>
                    <w:pStyle w:val="NormalWeb"/>
                    <w:spacing w:before="0" w:beforeAutospacing="0" w:after="0" w:afterAutospacing="0"/>
                    <w:jc w:val="center"/>
                  </w:pPr>
                  <w:r w:rsidRPr="006F60A6">
                    <w:rPr>
                      <w:b/>
                      <w:bCs/>
                      <w:color w:val="000000"/>
                    </w:rPr>
                    <w:t>DERSİN KODU ve ADI</w:t>
                  </w:r>
                </w:p>
              </w:tc>
              <w:tc>
                <w:tcPr>
                  <w:tcW w:w="1593" w:type="dxa"/>
                  <w:gridSpan w:val="3"/>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74D64F0A" w14:textId="77777777" w:rsidR="000A468E" w:rsidRPr="006F60A6" w:rsidRDefault="000A468E" w:rsidP="000A468E">
                  <w:pPr>
                    <w:pStyle w:val="NormalWeb"/>
                    <w:spacing w:before="0" w:beforeAutospacing="0" w:after="0" w:afterAutospacing="0"/>
                    <w:jc w:val="center"/>
                  </w:pPr>
                  <w:r w:rsidRPr="006F60A6">
                    <w:rPr>
                      <w:b/>
                      <w:bCs/>
                      <w:color w:val="000000"/>
                    </w:rPr>
                    <w:t>Haftalık ders saati</w:t>
                  </w:r>
                  <w:r w:rsidRPr="006F60A6">
                    <w:rPr>
                      <w:b/>
                      <w:bCs/>
                      <w:color w:val="000000"/>
                      <w:vertAlign w:val="superscript"/>
                    </w:rPr>
                    <w:t>1</w:t>
                  </w:r>
                </w:p>
              </w:tc>
              <w:tc>
                <w:tcPr>
                  <w:tcW w:w="438" w:type="dxa"/>
                  <w:vMerge w:val="restart"/>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5CA32DAA" w14:textId="77777777" w:rsidR="000A468E" w:rsidRPr="006F60A6" w:rsidRDefault="000A468E" w:rsidP="000A468E">
                  <w:pPr>
                    <w:pStyle w:val="NormalWeb"/>
                    <w:spacing w:before="0" w:beforeAutospacing="0" w:after="0" w:afterAutospacing="0"/>
                    <w:jc w:val="center"/>
                  </w:pPr>
                  <w:r w:rsidRPr="006F60A6">
                    <w:rPr>
                      <w:b/>
                      <w:bCs/>
                      <w:color w:val="000000"/>
                    </w:rPr>
                    <w:t>AKTS</w:t>
                  </w:r>
                </w:p>
              </w:tc>
              <w:tc>
                <w:tcPr>
                  <w:tcW w:w="968" w:type="dxa"/>
                  <w:vMerge w:val="restart"/>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7B1BB656" w14:textId="77777777" w:rsidR="000A468E" w:rsidRPr="006F60A6" w:rsidRDefault="000A468E" w:rsidP="000A468E">
                  <w:pPr>
                    <w:pStyle w:val="NormalWeb"/>
                    <w:spacing w:before="0" w:beforeAutospacing="0" w:after="0" w:afterAutospacing="0"/>
                    <w:jc w:val="center"/>
                  </w:pPr>
                  <w:r w:rsidRPr="006F60A6">
                    <w:rPr>
                      <w:b/>
                      <w:bCs/>
                      <w:color w:val="000000"/>
                    </w:rPr>
                    <w:t>ALAN İÇİ</w:t>
                  </w:r>
                </w:p>
                <w:p w14:paraId="712EEA70" w14:textId="77777777" w:rsidR="000A468E" w:rsidRPr="006F60A6" w:rsidRDefault="000A468E" w:rsidP="000A468E">
                  <w:pPr>
                    <w:pStyle w:val="NormalWeb"/>
                    <w:spacing w:before="0" w:beforeAutospacing="0" w:after="0" w:afterAutospacing="0"/>
                    <w:jc w:val="center"/>
                  </w:pPr>
                  <w:r w:rsidRPr="006F60A6">
                    <w:rPr>
                      <w:b/>
                      <w:bCs/>
                      <w:color w:val="000000"/>
                    </w:rPr>
                    <w:t>(Evet/Hayır)</w:t>
                  </w:r>
                </w:p>
              </w:tc>
              <w:tc>
                <w:tcPr>
                  <w:tcW w:w="968" w:type="dxa"/>
                  <w:vMerge w:val="restart"/>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2FE4CBCA" w14:textId="77777777" w:rsidR="000A468E" w:rsidRPr="006F60A6" w:rsidRDefault="000A468E" w:rsidP="000A468E">
                  <w:pPr>
                    <w:pStyle w:val="NormalWeb"/>
                    <w:spacing w:before="0" w:beforeAutospacing="0" w:after="0" w:afterAutospacing="0"/>
                    <w:jc w:val="center"/>
                  </w:pPr>
                  <w:r w:rsidRPr="006F60A6">
                    <w:rPr>
                      <w:b/>
                      <w:bCs/>
                      <w:color w:val="000000"/>
                    </w:rPr>
                    <w:t>ALAN DIŞI</w:t>
                  </w:r>
                </w:p>
                <w:p w14:paraId="776ADD05" w14:textId="77777777" w:rsidR="000A468E" w:rsidRPr="006F60A6" w:rsidRDefault="000A468E" w:rsidP="000A468E">
                  <w:pPr>
                    <w:pStyle w:val="NormalWeb"/>
                    <w:spacing w:before="0" w:beforeAutospacing="0" w:after="0" w:afterAutospacing="0"/>
                    <w:jc w:val="center"/>
                  </w:pPr>
                  <w:r w:rsidRPr="006F60A6">
                    <w:rPr>
                      <w:b/>
                      <w:bCs/>
                      <w:color w:val="000000"/>
                    </w:rPr>
                    <w:t>(Evet/Hayır)</w:t>
                  </w:r>
                </w:p>
              </w:tc>
            </w:tr>
            <w:tr w:rsidR="000A468E" w:rsidRPr="006F60A6" w14:paraId="1BB4E6E7" w14:textId="77777777">
              <w:trPr>
                <w:jc w:val="center"/>
              </w:trPr>
              <w:tc>
                <w:tcPr>
                  <w:tcW w:w="2694" w:type="dxa"/>
                  <w:vMerge/>
                  <w:tcBorders>
                    <w:top w:val="single" w:sz="12" w:space="0" w:color="000000"/>
                    <w:left w:val="single" w:sz="18" w:space="0" w:color="000000"/>
                    <w:bottom w:val="single" w:sz="12" w:space="0" w:color="000000"/>
                    <w:right w:val="single" w:sz="12" w:space="0" w:color="000000"/>
                  </w:tcBorders>
                  <w:vAlign w:val="center"/>
                  <w:hideMark/>
                </w:tcPr>
                <w:p w14:paraId="03ED7E62" w14:textId="77777777" w:rsidR="000A468E" w:rsidRPr="006F60A6" w:rsidRDefault="000A468E" w:rsidP="000A468E"/>
              </w:tc>
              <w:tc>
                <w:tcPr>
                  <w:tcW w:w="513"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vAlign w:val="center"/>
                  <w:hideMark/>
                </w:tcPr>
                <w:p w14:paraId="49161778" w14:textId="77777777" w:rsidR="000A468E" w:rsidRPr="006F60A6" w:rsidRDefault="000A468E" w:rsidP="000A468E">
                  <w:pPr>
                    <w:pStyle w:val="NormalWeb"/>
                    <w:spacing w:before="0" w:beforeAutospacing="0" w:after="0" w:afterAutospacing="0"/>
                    <w:jc w:val="center"/>
                  </w:pPr>
                  <w:r w:rsidRPr="006F60A6">
                    <w:rPr>
                      <w:b/>
                      <w:bCs/>
                      <w:color w:val="000000"/>
                    </w:rPr>
                    <w:t>T</w:t>
                  </w:r>
                </w:p>
              </w:tc>
              <w:tc>
                <w:tcPr>
                  <w:tcW w:w="5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vAlign w:val="center"/>
                  <w:hideMark/>
                </w:tcPr>
                <w:p w14:paraId="6F8F3454" w14:textId="77777777" w:rsidR="000A468E" w:rsidRPr="006F60A6" w:rsidRDefault="000A468E" w:rsidP="000A468E">
                  <w:pPr>
                    <w:pStyle w:val="NormalWeb"/>
                    <w:spacing w:before="0" w:beforeAutospacing="0" w:after="0" w:afterAutospacing="0"/>
                    <w:jc w:val="center"/>
                  </w:pPr>
                  <w:r w:rsidRPr="006F60A6">
                    <w:rPr>
                      <w:b/>
                      <w:bCs/>
                      <w:color w:val="000000"/>
                    </w:rPr>
                    <w:t>U</w:t>
                  </w:r>
                </w:p>
              </w:tc>
              <w:tc>
                <w:tcPr>
                  <w:tcW w:w="512"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vAlign w:val="center"/>
                  <w:hideMark/>
                </w:tcPr>
                <w:p w14:paraId="63D75D45" w14:textId="77777777" w:rsidR="000A468E" w:rsidRPr="006F60A6" w:rsidRDefault="000A468E" w:rsidP="000A468E">
                  <w:pPr>
                    <w:pStyle w:val="NormalWeb"/>
                    <w:spacing w:before="0" w:beforeAutospacing="0" w:after="0" w:afterAutospacing="0"/>
                    <w:jc w:val="center"/>
                  </w:pPr>
                  <w:r w:rsidRPr="006F60A6">
                    <w:rPr>
                      <w:b/>
                      <w:bCs/>
                      <w:color w:val="000000"/>
                    </w:rPr>
                    <w:t>L</w:t>
                  </w:r>
                </w:p>
              </w:tc>
              <w:tc>
                <w:tcPr>
                  <w:tcW w:w="438" w:type="dxa"/>
                  <w:vMerge/>
                  <w:tcBorders>
                    <w:top w:val="single" w:sz="12" w:space="0" w:color="000000"/>
                    <w:left w:val="single" w:sz="12" w:space="0" w:color="000000"/>
                    <w:bottom w:val="single" w:sz="12" w:space="0" w:color="000000"/>
                    <w:right w:val="single" w:sz="12" w:space="0" w:color="000000"/>
                  </w:tcBorders>
                  <w:vAlign w:val="center"/>
                  <w:hideMark/>
                </w:tcPr>
                <w:p w14:paraId="58220957" w14:textId="77777777" w:rsidR="000A468E" w:rsidRPr="006F60A6" w:rsidRDefault="000A468E" w:rsidP="000A468E"/>
              </w:tc>
              <w:tc>
                <w:tcPr>
                  <w:tcW w:w="968" w:type="dxa"/>
                  <w:vMerge/>
                  <w:tcBorders>
                    <w:top w:val="single" w:sz="12" w:space="0" w:color="000000"/>
                    <w:left w:val="single" w:sz="12" w:space="0" w:color="000000"/>
                    <w:bottom w:val="single" w:sz="12" w:space="0" w:color="000000"/>
                    <w:right w:val="single" w:sz="12" w:space="0" w:color="000000"/>
                  </w:tcBorders>
                  <w:vAlign w:val="center"/>
                  <w:hideMark/>
                </w:tcPr>
                <w:p w14:paraId="2CCD3050" w14:textId="77777777" w:rsidR="000A468E" w:rsidRPr="006F60A6" w:rsidRDefault="000A468E" w:rsidP="000A468E"/>
              </w:tc>
              <w:tc>
                <w:tcPr>
                  <w:tcW w:w="968" w:type="dxa"/>
                  <w:vMerge/>
                  <w:tcBorders>
                    <w:top w:val="single" w:sz="12" w:space="0" w:color="000000"/>
                    <w:left w:val="single" w:sz="12" w:space="0" w:color="000000"/>
                    <w:bottom w:val="single" w:sz="12" w:space="0" w:color="000000"/>
                    <w:right w:val="single" w:sz="18" w:space="0" w:color="000000"/>
                  </w:tcBorders>
                  <w:vAlign w:val="center"/>
                  <w:hideMark/>
                </w:tcPr>
                <w:p w14:paraId="56C34181" w14:textId="77777777" w:rsidR="000A468E" w:rsidRPr="006F60A6" w:rsidRDefault="000A468E" w:rsidP="000A468E"/>
              </w:tc>
            </w:tr>
            <w:tr w:rsidR="000A468E" w:rsidRPr="006F60A6" w14:paraId="168D709C" w14:textId="77777777">
              <w:trPr>
                <w:jc w:val="center"/>
              </w:trPr>
              <w:tc>
                <w:tcPr>
                  <w:tcW w:w="2694" w:type="dxa"/>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060AFB1F" w14:textId="77777777" w:rsidR="000A468E" w:rsidRPr="006F60A6" w:rsidRDefault="000A468E" w:rsidP="000A468E">
                  <w:pPr>
                    <w:pStyle w:val="NormalWeb"/>
                    <w:spacing w:before="0" w:beforeAutospacing="0" w:after="0" w:afterAutospacing="0"/>
                  </w:pPr>
                  <w:r w:rsidRPr="006F60A6">
                    <w:rPr>
                      <w:color w:val="000000"/>
                    </w:rPr>
                    <w:t>İST-4028 - Resmi İstatistikler</w:t>
                  </w:r>
                </w:p>
              </w:tc>
              <w:tc>
                <w:tcPr>
                  <w:tcW w:w="513" w:type="dxa"/>
                  <w:tcBorders>
                    <w:top w:val="single" w:sz="12"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6E508783"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12"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26B8FB9"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12"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3756BAD"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1AB0798E"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4"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7F340EC7"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0B27F277" w14:textId="77777777" w:rsidR="000A468E" w:rsidRPr="006F60A6" w:rsidRDefault="000A468E" w:rsidP="000A468E"/>
              </w:tc>
            </w:tr>
            <w:tr w:rsidR="000A468E" w:rsidRPr="006F60A6" w14:paraId="1AD8CE1F" w14:textId="77777777">
              <w:trPr>
                <w:jc w:val="center"/>
              </w:trPr>
              <w:tc>
                <w:tcPr>
                  <w:tcW w:w="2694" w:type="dxa"/>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4B25DF0C" w14:textId="77777777" w:rsidR="000A468E" w:rsidRPr="006F60A6" w:rsidRDefault="000A468E" w:rsidP="000A468E">
                  <w:pPr>
                    <w:pStyle w:val="NormalWeb"/>
                    <w:spacing w:before="0" w:beforeAutospacing="0" w:after="0" w:afterAutospacing="0"/>
                  </w:pPr>
                  <w:r w:rsidRPr="006F60A6">
                    <w:rPr>
                      <w:color w:val="000000"/>
                    </w:rPr>
                    <w:t>İST-4030- Aktüerya</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06EAA90D"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3641B74"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27E3922"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1F62C145"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2A9D2778"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69FFF14C" w14:textId="77777777" w:rsidR="000A468E" w:rsidRPr="006F60A6" w:rsidRDefault="000A468E" w:rsidP="000A468E"/>
              </w:tc>
            </w:tr>
            <w:tr w:rsidR="000A468E" w:rsidRPr="006F60A6" w14:paraId="33F61AD8" w14:textId="77777777">
              <w:trPr>
                <w:jc w:val="center"/>
              </w:trPr>
              <w:tc>
                <w:tcPr>
                  <w:tcW w:w="2694" w:type="dxa"/>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0A68491E" w14:textId="77777777" w:rsidR="000A468E" w:rsidRPr="006F60A6" w:rsidRDefault="000A468E" w:rsidP="000A468E">
                  <w:pPr>
                    <w:pStyle w:val="NormalWeb"/>
                    <w:spacing w:before="0" w:beforeAutospacing="0" w:after="0" w:afterAutospacing="0"/>
                  </w:pPr>
                  <w:r w:rsidRPr="006F60A6">
                    <w:rPr>
                      <w:color w:val="000000"/>
                    </w:rPr>
                    <w:t>İST-4032 - Demografi</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5DC9ACCF"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CF761C9"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96F14AA"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1578A3E3"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4" w:space="0" w:color="000000"/>
                    <w:right w:val="single" w:sz="12" w:space="0" w:color="000000"/>
                  </w:tcBorders>
                  <w:tcMar>
                    <w:top w:w="0" w:type="dxa"/>
                    <w:left w:w="28" w:type="dxa"/>
                    <w:bottom w:w="0" w:type="dxa"/>
                    <w:right w:w="28" w:type="dxa"/>
                  </w:tcMar>
                  <w:hideMark/>
                </w:tcPr>
                <w:p w14:paraId="5034050B"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76B25F12" w14:textId="77777777" w:rsidR="000A468E" w:rsidRPr="006F60A6" w:rsidRDefault="000A468E" w:rsidP="000A468E"/>
              </w:tc>
            </w:tr>
            <w:tr w:rsidR="000A468E" w:rsidRPr="006F60A6" w14:paraId="60029F7F" w14:textId="77777777">
              <w:trPr>
                <w:jc w:val="center"/>
              </w:trPr>
              <w:tc>
                <w:tcPr>
                  <w:tcW w:w="2694" w:type="dxa"/>
                  <w:tcBorders>
                    <w:top w:val="single" w:sz="12" w:space="0" w:color="000000"/>
                    <w:left w:val="single" w:sz="18" w:space="0" w:color="000000"/>
                    <w:bottom w:val="dotted" w:sz="4" w:space="0" w:color="000000"/>
                    <w:right w:val="single" w:sz="12" w:space="0" w:color="000000"/>
                  </w:tcBorders>
                  <w:tcMar>
                    <w:top w:w="0" w:type="dxa"/>
                    <w:left w:w="28" w:type="dxa"/>
                    <w:bottom w:w="0" w:type="dxa"/>
                    <w:right w:w="28" w:type="dxa"/>
                  </w:tcMar>
                  <w:hideMark/>
                </w:tcPr>
                <w:p w14:paraId="03709A21" w14:textId="77777777" w:rsidR="000A468E" w:rsidRPr="006F60A6" w:rsidRDefault="000A468E" w:rsidP="000A468E">
                  <w:pPr>
                    <w:pStyle w:val="NormalWeb"/>
                    <w:spacing w:before="0" w:beforeAutospacing="0" w:after="0" w:afterAutospacing="0"/>
                  </w:pPr>
                  <w:r w:rsidRPr="006F60A6">
                    <w:rPr>
                      <w:color w:val="000000"/>
                    </w:rPr>
                    <w:t>İST-4034- Ekonometrik Modeller</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11D5864F"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78E3F85"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7279B59"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057F6A7F"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4"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0425305B"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4" w:space="0" w:color="000000"/>
                    <w:right w:val="single" w:sz="18" w:space="0" w:color="000000"/>
                  </w:tcBorders>
                  <w:tcMar>
                    <w:top w:w="0" w:type="dxa"/>
                    <w:left w:w="28" w:type="dxa"/>
                    <w:bottom w:w="0" w:type="dxa"/>
                    <w:right w:w="28" w:type="dxa"/>
                  </w:tcMar>
                  <w:hideMark/>
                </w:tcPr>
                <w:p w14:paraId="21BCB89A" w14:textId="77777777" w:rsidR="000A468E" w:rsidRPr="006F60A6" w:rsidRDefault="000A468E" w:rsidP="000A468E"/>
              </w:tc>
            </w:tr>
            <w:tr w:rsidR="000A468E" w:rsidRPr="006F60A6" w14:paraId="1F1D0D25" w14:textId="77777777">
              <w:trPr>
                <w:jc w:val="center"/>
              </w:trPr>
              <w:tc>
                <w:tcPr>
                  <w:tcW w:w="2694" w:type="dxa"/>
                  <w:tcBorders>
                    <w:top w:val="dotted" w:sz="4"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5FADA3C6" w14:textId="77777777" w:rsidR="000A468E" w:rsidRPr="006F60A6" w:rsidRDefault="000A468E" w:rsidP="000A468E">
                  <w:pPr>
                    <w:pStyle w:val="NormalWeb"/>
                    <w:spacing w:before="0" w:beforeAutospacing="0" w:after="0" w:afterAutospacing="0"/>
                  </w:pPr>
                  <w:r w:rsidRPr="006F60A6">
                    <w:rPr>
                      <w:color w:val="000000"/>
                    </w:rPr>
                    <w:t>İST-4036 - Bayesci İstatistik</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2370DE90"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C1708EA"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ABDC13D"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3CAB1EE5"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0BCD19F3"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4"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56694230" w14:textId="77777777" w:rsidR="000A468E" w:rsidRPr="006F60A6" w:rsidRDefault="000A468E" w:rsidP="000A468E"/>
              </w:tc>
            </w:tr>
            <w:tr w:rsidR="000A468E" w:rsidRPr="006F60A6" w14:paraId="68883ED9" w14:textId="77777777">
              <w:trPr>
                <w:jc w:val="center"/>
              </w:trPr>
              <w:tc>
                <w:tcPr>
                  <w:tcW w:w="2694" w:type="dxa"/>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388E18E3" w14:textId="77777777" w:rsidR="000A468E" w:rsidRPr="006F60A6" w:rsidRDefault="000A468E" w:rsidP="000A468E">
                  <w:pPr>
                    <w:pStyle w:val="NormalWeb"/>
                    <w:spacing w:before="0" w:beforeAutospacing="0" w:after="0" w:afterAutospacing="0"/>
                  </w:pPr>
                  <w:r w:rsidRPr="006F60A6">
                    <w:rPr>
                      <w:color w:val="000000"/>
                    </w:rPr>
                    <w:t>İST-4038 - Yapay Zeka Teknikleri</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3E5D8B24"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5AFB347"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07D8468"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4A4D6CE9"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17580C66"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27E07228" w14:textId="77777777" w:rsidR="000A468E" w:rsidRPr="006F60A6" w:rsidRDefault="000A468E" w:rsidP="000A468E"/>
              </w:tc>
            </w:tr>
            <w:tr w:rsidR="000A468E" w:rsidRPr="006F60A6" w14:paraId="2CFBE391" w14:textId="77777777">
              <w:trPr>
                <w:jc w:val="center"/>
              </w:trPr>
              <w:tc>
                <w:tcPr>
                  <w:tcW w:w="2694" w:type="dxa"/>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4DDFEE43" w14:textId="77777777" w:rsidR="000A468E" w:rsidRPr="006F60A6" w:rsidRDefault="000A468E" w:rsidP="000A468E">
                  <w:pPr>
                    <w:pStyle w:val="NormalWeb"/>
                    <w:spacing w:before="0" w:beforeAutospacing="0" w:after="0" w:afterAutospacing="0"/>
                  </w:pPr>
                  <w:r w:rsidRPr="006F60A6">
                    <w:rPr>
                      <w:color w:val="000000"/>
                    </w:rPr>
                    <w:t>İST-4040 - Risk Yönetimi</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22C45B9B"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1FB05ED"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61F2CE9"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250AE25A"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4" w:space="0" w:color="000000"/>
                    <w:right w:val="single" w:sz="12" w:space="0" w:color="000000"/>
                  </w:tcBorders>
                  <w:tcMar>
                    <w:top w:w="0" w:type="dxa"/>
                    <w:left w:w="28" w:type="dxa"/>
                    <w:bottom w:w="0" w:type="dxa"/>
                    <w:right w:w="28" w:type="dxa"/>
                  </w:tcMar>
                  <w:hideMark/>
                </w:tcPr>
                <w:p w14:paraId="2D9A6C57"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183B10B0" w14:textId="77777777" w:rsidR="000A468E" w:rsidRPr="006F60A6" w:rsidRDefault="000A468E" w:rsidP="000A468E"/>
              </w:tc>
            </w:tr>
            <w:tr w:rsidR="000A468E" w:rsidRPr="006F60A6" w14:paraId="5A3655E3" w14:textId="77777777">
              <w:trPr>
                <w:jc w:val="center"/>
              </w:trPr>
              <w:tc>
                <w:tcPr>
                  <w:tcW w:w="2694" w:type="dxa"/>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5655EAEC" w14:textId="77777777" w:rsidR="000A468E" w:rsidRPr="006F60A6" w:rsidRDefault="000A468E" w:rsidP="000A468E">
                  <w:pPr>
                    <w:pStyle w:val="NormalWeb"/>
                    <w:spacing w:before="0" w:beforeAutospacing="0" w:after="0" w:afterAutospacing="0"/>
                  </w:pPr>
                  <w:r w:rsidRPr="006F60A6">
                    <w:rPr>
                      <w:color w:val="000000"/>
                    </w:rPr>
                    <w:t>İST-4042 - Veri Madenciliği</w:t>
                  </w:r>
                </w:p>
              </w:tc>
              <w:tc>
                <w:tcPr>
                  <w:tcW w:w="513"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392230E2"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FBA1D13" w14:textId="77777777" w:rsidR="000A468E" w:rsidRPr="006F60A6" w:rsidRDefault="000A468E" w:rsidP="000A468E">
                  <w:pPr>
                    <w:pStyle w:val="NormalWeb"/>
                    <w:spacing w:before="0" w:beforeAutospacing="0" w:after="0" w:afterAutospacing="0"/>
                    <w:jc w:val="center"/>
                  </w:pPr>
                  <w:r w:rsidRPr="006F60A6">
                    <w:rPr>
                      <w:color w:val="000000"/>
                    </w:rPr>
                    <w:t>1</w:t>
                  </w:r>
                </w:p>
              </w:tc>
              <w:tc>
                <w:tcPr>
                  <w:tcW w:w="51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1FA4CF9"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0A67DC07"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4"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4D70BDC7"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792D4ED6" w14:textId="77777777" w:rsidR="000A468E" w:rsidRPr="006F60A6" w:rsidRDefault="000A468E" w:rsidP="000A468E"/>
              </w:tc>
            </w:tr>
            <w:tr w:rsidR="000A468E" w:rsidRPr="006F60A6" w14:paraId="13A3FE59" w14:textId="77777777">
              <w:trPr>
                <w:jc w:val="center"/>
              </w:trPr>
              <w:tc>
                <w:tcPr>
                  <w:tcW w:w="2694" w:type="dxa"/>
                  <w:tcBorders>
                    <w:top w:val="single" w:sz="12" w:space="0" w:color="000000"/>
                    <w:left w:val="single" w:sz="18" w:space="0" w:color="000000"/>
                    <w:bottom w:val="single" w:sz="12" w:space="0" w:color="000000"/>
                    <w:right w:val="single" w:sz="12" w:space="0" w:color="000000"/>
                  </w:tcBorders>
                  <w:tcMar>
                    <w:top w:w="0" w:type="dxa"/>
                    <w:left w:w="28" w:type="dxa"/>
                    <w:bottom w:w="0" w:type="dxa"/>
                    <w:right w:w="28" w:type="dxa"/>
                  </w:tcMar>
                  <w:hideMark/>
                </w:tcPr>
                <w:p w14:paraId="7189BFC0" w14:textId="77777777" w:rsidR="000A468E" w:rsidRPr="006F60A6" w:rsidRDefault="000A468E" w:rsidP="000A468E">
                  <w:pPr>
                    <w:pStyle w:val="NormalWeb"/>
                    <w:spacing w:before="0" w:beforeAutospacing="0" w:after="0" w:afterAutospacing="0"/>
                  </w:pPr>
                  <w:r w:rsidRPr="006F60A6">
                    <w:rPr>
                      <w:color w:val="000000"/>
                    </w:rPr>
                    <w:t>İST-4044 - Staj Uygulamaları</w:t>
                  </w:r>
                </w:p>
              </w:tc>
              <w:tc>
                <w:tcPr>
                  <w:tcW w:w="513" w:type="dxa"/>
                  <w:tcBorders>
                    <w:top w:val="single" w:sz="6" w:space="0" w:color="000000"/>
                    <w:left w:val="single" w:sz="12" w:space="0" w:color="000000"/>
                    <w:bottom w:val="single" w:sz="18" w:space="0" w:color="000000"/>
                    <w:right w:val="single" w:sz="6" w:space="0" w:color="000000"/>
                  </w:tcBorders>
                  <w:tcMar>
                    <w:top w:w="40" w:type="dxa"/>
                    <w:left w:w="40" w:type="dxa"/>
                    <w:bottom w:w="40" w:type="dxa"/>
                    <w:right w:w="40" w:type="dxa"/>
                  </w:tcMar>
                  <w:vAlign w:val="bottom"/>
                  <w:hideMark/>
                </w:tcPr>
                <w:p w14:paraId="4C8E243B" w14:textId="77777777" w:rsidR="000A468E" w:rsidRPr="006F60A6" w:rsidRDefault="000A468E" w:rsidP="000A468E">
                  <w:pPr>
                    <w:pStyle w:val="NormalWeb"/>
                    <w:spacing w:before="0" w:beforeAutospacing="0" w:after="0" w:afterAutospacing="0"/>
                    <w:jc w:val="center"/>
                  </w:pPr>
                  <w:r w:rsidRPr="006F60A6">
                    <w:rPr>
                      <w:color w:val="000000"/>
                    </w:rPr>
                    <w:t>2</w:t>
                  </w:r>
                </w:p>
              </w:tc>
              <w:tc>
                <w:tcPr>
                  <w:tcW w:w="568"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0410D277"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512"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1466C958" w14:textId="77777777" w:rsidR="000A468E" w:rsidRPr="006F60A6" w:rsidRDefault="000A468E" w:rsidP="000A468E">
                  <w:pPr>
                    <w:pStyle w:val="NormalWeb"/>
                    <w:spacing w:before="0" w:beforeAutospacing="0" w:after="0" w:afterAutospacing="0"/>
                    <w:jc w:val="center"/>
                  </w:pPr>
                  <w:r w:rsidRPr="006F60A6">
                    <w:rPr>
                      <w:color w:val="000000"/>
                    </w:rPr>
                    <w:t>0</w:t>
                  </w:r>
                </w:p>
              </w:tc>
              <w:tc>
                <w:tcPr>
                  <w:tcW w:w="438" w:type="dxa"/>
                  <w:tcBorders>
                    <w:top w:val="single" w:sz="6" w:space="0" w:color="000000"/>
                    <w:left w:val="single" w:sz="6" w:space="0" w:color="000000"/>
                    <w:bottom w:val="single" w:sz="18" w:space="0" w:color="000000"/>
                    <w:right w:val="single" w:sz="12" w:space="0" w:color="000000"/>
                  </w:tcBorders>
                  <w:tcMar>
                    <w:top w:w="40" w:type="dxa"/>
                    <w:left w:w="40" w:type="dxa"/>
                    <w:bottom w:w="40" w:type="dxa"/>
                    <w:right w:w="40" w:type="dxa"/>
                  </w:tcMar>
                  <w:vAlign w:val="bottom"/>
                  <w:hideMark/>
                </w:tcPr>
                <w:p w14:paraId="4646EB97" w14:textId="77777777" w:rsidR="000A468E" w:rsidRPr="006F60A6" w:rsidRDefault="000A468E" w:rsidP="000A468E">
                  <w:pPr>
                    <w:pStyle w:val="NormalWeb"/>
                    <w:spacing w:before="0" w:beforeAutospacing="0" w:after="0" w:afterAutospacing="0"/>
                    <w:jc w:val="center"/>
                  </w:pPr>
                  <w:r w:rsidRPr="006F60A6">
                    <w:rPr>
                      <w:color w:val="000000"/>
                    </w:rPr>
                    <w:t>4</w:t>
                  </w:r>
                </w:p>
              </w:tc>
              <w:tc>
                <w:tcPr>
                  <w:tcW w:w="968" w:type="dxa"/>
                  <w:tcBorders>
                    <w:top w:val="single" w:sz="12" w:space="0" w:color="000000"/>
                    <w:left w:val="single" w:sz="12" w:space="0" w:color="000000"/>
                    <w:bottom w:val="single" w:sz="12" w:space="0" w:color="000000"/>
                    <w:right w:val="single" w:sz="12" w:space="0" w:color="000000"/>
                  </w:tcBorders>
                  <w:tcMar>
                    <w:top w:w="0" w:type="dxa"/>
                    <w:left w:w="28" w:type="dxa"/>
                    <w:bottom w:w="0" w:type="dxa"/>
                    <w:right w:w="28" w:type="dxa"/>
                  </w:tcMar>
                  <w:hideMark/>
                </w:tcPr>
                <w:p w14:paraId="29C8E9A8" w14:textId="77777777" w:rsidR="000A468E" w:rsidRPr="006F60A6" w:rsidRDefault="000A468E" w:rsidP="000A468E">
                  <w:pPr>
                    <w:pStyle w:val="NormalWeb"/>
                    <w:spacing w:before="0" w:beforeAutospacing="0" w:after="0" w:afterAutospacing="0"/>
                    <w:jc w:val="center"/>
                  </w:pPr>
                  <w:r w:rsidRPr="006F60A6">
                    <w:rPr>
                      <w:color w:val="000000"/>
                    </w:rPr>
                    <w:t>Evet</w:t>
                  </w:r>
                </w:p>
              </w:tc>
              <w:tc>
                <w:tcPr>
                  <w:tcW w:w="968" w:type="dxa"/>
                  <w:tcBorders>
                    <w:top w:val="single" w:sz="12" w:space="0" w:color="000000"/>
                    <w:left w:val="single" w:sz="12" w:space="0" w:color="000000"/>
                    <w:bottom w:val="single" w:sz="12" w:space="0" w:color="000000"/>
                    <w:right w:val="single" w:sz="18" w:space="0" w:color="000000"/>
                  </w:tcBorders>
                  <w:tcMar>
                    <w:top w:w="0" w:type="dxa"/>
                    <w:left w:w="28" w:type="dxa"/>
                    <w:bottom w:w="0" w:type="dxa"/>
                    <w:right w:w="28" w:type="dxa"/>
                  </w:tcMar>
                  <w:hideMark/>
                </w:tcPr>
                <w:p w14:paraId="1BB897CB" w14:textId="77777777" w:rsidR="000A468E" w:rsidRPr="006F60A6" w:rsidRDefault="000A468E" w:rsidP="000A468E"/>
              </w:tc>
            </w:tr>
            <w:tr w:rsidR="000A468E" w:rsidRPr="006F60A6" w14:paraId="4B0ECB87" w14:textId="77777777">
              <w:trPr>
                <w:jc w:val="center"/>
              </w:trPr>
              <w:tc>
                <w:tcPr>
                  <w:tcW w:w="4287" w:type="dxa"/>
                  <w:gridSpan w:val="4"/>
                  <w:tcBorders>
                    <w:top w:val="single" w:sz="12" w:space="0" w:color="000000"/>
                    <w:left w:val="single" w:sz="18" w:space="0" w:color="000000"/>
                    <w:bottom w:val="single" w:sz="18" w:space="0" w:color="000000"/>
                    <w:right w:val="single" w:sz="18" w:space="0" w:color="000000"/>
                  </w:tcBorders>
                  <w:tcMar>
                    <w:top w:w="0" w:type="dxa"/>
                    <w:left w:w="28" w:type="dxa"/>
                    <w:bottom w:w="0" w:type="dxa"/>
                    <w:right w:w="28" w:type="dxa"/>
                  </w:tcMar>
                  <w:hideMark/>
                </w:tcPr>
                <w:p w14:paraId="15614745" w14:textId="77777777" w:rsidR="000A468E" w:rsidRPr="006F60A6" w:rsidRDefault="000A468E" w:rsidP="000A468E">
                  <w:pPr>
                    <w:pStyle w:val="NormalWeb"/>
                    <w:spacing w:before="0" w:beforeAutospacing="0" w:after="0" w:afterAutospacing="0"/>
                    <w:jc w:val="center"/>
                  </w:pPr>
                  <w:r w:rsidRPr="006F60A6">
                    <w:rPr>
                      <w:b/>
                      <w:bCs/>
                      <w:color w:val="000000"/>
                    </w:rPr>
                    <w:t>Toplam Kredi</w:t>
                  </w:r>
                </w:p>
              </w:tc>
              <w:tc>
                <w:tcPr>
                  <w:tcW w:w="438" w:type="dxa"/>
                  <w:tcBorders>
                    <w:top w:val="single" w:sz="18" w:space="0" w:color="000000"/>
                    <w:left w:val="single" w:sz="12" w:space="0" w:color="000000"/>
                    <w:bottom w:val="single" w:sz="18" w:space="0" w:color="000000"/>
                    <w:right w:val="single" w:sz="12" w:space="0" w:color="000000"/>
                  </w:tcBorders>
                  <w:tcMar>
                    <w:top w:w="0" w:type="dxa"/>
                    <w:left w:w="28" w:type="dxa"/>
                    <w:bottom w:w="0" w:type="dxa"/>
                    <w:right w:w="28" w:type="dxa"/>
                  </w:tcMar>
                  <w:hideMark/>
                </w:tcPr>
                <w:p w14:paraId="4FF7D89D" w14:textId="77777777" w:rsidR="000A468E" w:rsidRPr="006F60A6" w:rsidRDefault="000A468E" w:rsidP="000A468E">
                  <w:pPr>
                    <w:pStyle w:val="NormalWeb"/>
                    <w:spacing w:before="0" w:beforeAutospacing="0" w:after="0" w:afterAutospacing="0"/>
                    <w:jc w:val="center"/>
                  </w:pPr>
                  <w:r w:rsidRPr="006F60A6">
                    <w:rPr>
                      <w:color w:val="000000"/>
                    </w:rPr>
                    <w:t>36</w:t>
                  </w:r>
                </w:p>
              </w:tc>
              <w:tc>
                <w:tcPr>
                  <w:tcW w:w="1936" w:type="dxa"/>
                  <w:gridSpan w:val="2"/>
                  <w:tcBorders>
                    <w:top w:val="single" w:sz="12" w:space="0" w:color="000000"/>
                    <w:left w:val="single" w:sz="12" w:space="0" w:color="000000"/>
                    <w:bottom w:val="single" w:sz="18" w:space="0" w:color="000000"/>
                    <w:right w:val="single" w:sz="18" w:space="0" w:color="000000"/>
                  </w:tcBorders>
                  <w:shd w:val="clear" w:color="auto" w:fill="7F7F7F"/>
                  <w:tcMar>
                    <w:top w:w="0" w:type="dxa"/>
                    <w:left w:w="28" w:type="dxa"/>
                    <w:bottom w:w="0" w:type="dxa"/>
                    <w:right w:w="28" w:type="dxa"/>
                  </w:tcMar>
                  <w:vAlign w:val="center"/>
                  <w:hideMark/>
                </w:tcPr>
                <w:p w14:paraId="723DE1DD" w14:textId="77777777" w:rsidR="000A468E" w:rsidRPr="006F60A6" w:rsidRDefault="000A468E" w:rsidP="000A468E"/>
              </w:tc>
            </w:tr>
          </w:tbl>
          <w:p w14:paraId="75A4C129" w14:textId="77777777" w:rsidR="000A468E" w:rsidRPr="006F60A6" w:rsidRDefault="000A468E" w:rsidP="00892F30">
            <w:pPr>
              <w:pStyle w:val="TableParagraph"/>
              <w:ind w:left="0" w:firstLine="0"/>
              <w:jc w:val="both"/>
            </w:pPr>
          </w:p>
        </w:tc>
      </w:tr>
      <w:tr w:rsidR="00F80717" w:rsidRPr="006F60A6" w14:paraId="3238C81C" w14:textId="77777777">
        <w:trPr>
          <w:trHeight w:val="551"/>
        </w:trPr>
        <w:tc>
          <w:tcPr>
            <w:tcW w:w="9065" w:type="dxa"/>
            <w:gridSpan w:val="2"/>
          </w:tcPr>
          <w:p w14:paraId="4744B74C"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2FF9CAEB" w14:textId="77777777">
        <w:trPr>
          <w:trHeight w:val="959"/>
        </w:trPr>
        <w:tc>
          <w:tcPr>
            <w:tcW w:w="1414" w:type="dxa"/>
          </w:tcPr>
          <w:p w14:paraId="4761AA6C"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08D3B952" w14:textId="77777777" w:rsidR="00F80717" w:rsidRPr="006F60A6" w:rsidRDefault="004504E8" w:rsidP="00892F30">
            <w:pPr>
              <w:pStyle w:val="TableParagraph"/>
              <w:numPr>
                <w:ilvl w:val="0"/>
                <w:numId w:val="22"/>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3D79283A" w14:textId="77777777" w:rsidR="00F80717" w:rsidRPr="006F60A6" w:rsidRDefault="004504E8" w:rsidP="00892F30">
            <w:pPr>
              <w:pStyle w:val="TableParagraph"/>
              <w:numPr>
                <w:ilvl w:val="0"/>
                <w:numId w:val="22"/>
              </w:numPr>
              <w:tabs>
                <w:tab w:val="left" w:pos="373"/>
              </w:tabs>
              <w:ind w:left="373" w:hanging="266"/>
              <w:jc w:val="both"/>
            </w:pPr>
            <w:r w:rsidRPr="006F60A6">
              <w:t>Olgunlaşmamış</w:t>
            </w:r>
            <w:r w:rsidRPr="006F60A6">
              <w:rPr>
                <w:spacing w:val="-5"/>
              </w:rPr>
              <w:t xml:space="preserve"> </w:t>
            </w:r>
            <w:r w:rsidRPr="006F60A6">
              <w:rPr>
                <w:spacing w:val="-2"/>
              </w:rPr>
              <w:t>Uygulama</w:t>
            </w:r>
          </w:p>
          <w:p w14:paraId="6C08FDB4" w14:textId="77777777" w:rsidR="00F80717" w:rsidRPr="006F60A6" w:rsidRDefault="004504E8" w:rsidP="00892F30">
            <w:pPr>
              <w:pStyle w:val="TableParagraph"/>
              <w:numPr>
                <w:ilvl w:val="0"/>
                <w:numId w:val="22"/>
              </w:numPr>
              <w:tabs>
                <w:tab w:val="left" w:pos="373"/>
              </w:tabs>
              <w:spacing w:line="303" w:lineRule="exact"/>
              <w:ind w:left="373" w:hanging="266"/>
              <w:jc w:val="both"/>
            </w:pPr>
            <w:r w:rsidRPr="006F60A6">
              <w:t>Örnek</w:t>
            </w:r>
            <w:r w:rsidRPr="006F60A6">
              <w:rPr>
                <w:spacing w:val="-3"/>
              </w:rPr>
              <w:t xml:space="preserve"> </w:t>
            </w:r>
            <w:r w:rsidRPr="006F60A6">
              <w:rPr>
                <w:spacing w:val="-2"/>
              </w:rPr>
              <w:t>Uygulama</w:t>
            </w:r>
          </w:p>
        </w:tc>
      </w:tr>
    </w:tbl>
    <w:p w14:paraId="1CEA5BD6" w14:textId="77777777" w:rsidR="00F80717" w:rsidRPr="006F60A6" w:rsidRDefault="00F80717" w:rsidP="00892F30">
      <w:pPr>
        <w:pStyle w:val="TableParagraph"/>
        <w:spacing w:line="303" w:lineRule="exact"/>
        <w:jc w:val="both"/>
        <w:sectPr w:rsidR="00F80717" w:rsidRPr="006F60A6">
          <w:pgSz w:w="11910" w:h="16840"/>
          <w:pgMar w:top="1320" w:right="1275" w:bottom="280" w:left="1275" w:header="708" w:footer="708" w:gutter="0"/>
          <w:cols w:space="708"/>
        </w:sectPr>
      </w:pPr>
    </w:p>
    <w:p w14:paraId="65D1D8A3" w14:textId="77777777" w:rsidR="00F80717" w:rsidRPr="006F60A6" w:rsidRDefault="004504E8" w:rsidP="00892F30">
      <w:pPr>
        <w:pStyle w:val="GvdeMetni"/>
        <w:spacing w:before="72" w:line="259" w:lineRule="auto"/>
        <w:ind w:left="141"/>
        <w:jc w:val="both"/>
      </w:pPr>
      <w:r w:rsidRPr="006F60A6">
        <w:t>5.2-Eğitim planının uygulanmasında</w:t>
      </w:r>
      <w:r w:rsidRPr="006F60A6">
        <w:rPr>
          <w:spacing w:val="32"/>
        </w:rPr>
        <w:t xml:space="preserve"> </w:t>
      </w:r>
      <w:r w:rsidRPr="006F60A6">
        <w:t>kullanılacak eğitim yöntemleri,</w:t>
      </w:r>
      <w:r w:rsidRPr="006F60A6">
        <w:rPr>
          <w:spacing w:val="30"/>
        </w:rPr>
        <w:t xml:space="preserve"> </w:t>
      </w:r>
      <w:r w:rsidRPr="006F60A6">
        <w:t>istenen bilgi, beceri</w:t>
      </w:r>
      <w:r w:rsidRPr="006F60A6">
        <w:rPr>
          <w:spacing w:val="26"/>
        </w:rPr>
        <w:t xml:space="preserve"> </w:t>
      </w:r>
      <w:r w:rsidRPr="006F60A6">
        <w:t>ve davranışların öğrencilere kazandırılmasını garanti edebilmelidir.</w:t>
      </w:r>
    </w:p>
    <w:p w14:paraId="3E70D263" w14:textId="77777777" w:rsidR="00F80717" w:rsidRPr="006F60A6" w:rsidRDefault="00F80717" w:rsidP="00892F30">
      <w:pPr>
        <w:pStyle w:val="GvdeMetni"/>
        <w:spacing w:before="4"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0DD09CA9" w14:textId="77777777">
        <w:trPr>
          <w:trHeight w:val="4140"/>
        </w:trPr>
        <w:tc>
          <w:tcPr>
            <w:tcW w:w="9065" w:type="dxa"/>
            <w:gridSpan w:val="2"/>
          </w:tcPr>
          <w:p w14:paraId="00F0B28E" w14:textId="77777777" w:rsidR="000A468E" w:rsidRPr="006F60A6" w:rsidRDefault="000A468E" w:rsidP="000A468E">
            <w:pPr>
              <w:pStyle w:val="NormalWeb"/>
              <w:spacing w:before="120" w:beforeAutospacing="0" w:after="0" w:afterAutospacing="0"/>
              <w:ind w:right="280"/>
              <w:jc w:val="both"/>
              <w:rPr>
                <w:color w:val="000000"/>
              </w:rPr>
            </w:pPr>
            <w:r w:rsidRPr="006F60A6">
              <w:rPr>
                <w:color w:val="000000"/>
              </w:rPr>
              <w:t>Öğretim planının uygulanmasında kullanılan öğretim yöntemleri dersi veren öğretim üyesi tarafından belirlenmektedir. Öğretim planının uygulanmasında kullanılan başlıca öğretim yöntemleri aşağıda verilmiştir.</w:t>
            </w:r>
          </w:p>
          <w:p w14:paraId="2CFE987A" w14:textId="77777777" w:rsidR="000A468E" w:rsidRPr="006F60A6" w:rsidRDefault="000A468E" w:rsidP="000A468E">
            <w:pPr>
              <w:pStyle w:val="NormalWeb"/>
              <w:spacing w:before="120" w:beforeAutospacing="0" w:after="0" w:afterAutospacing="0"/>
              <w:ind w:right="280"/>
              <w:jc w:val="both"/>
              <w:rPr>
                <w:color w:val="000000"/>
              </w:rPr>
            </w:pPr>
            <w:r w:rsidRPr="006F60A6">
              <w:rPr>
                <w:b/>
                <w:bCs/>
                <w:color w:val="000000"/>
              </w:rPr>
              <w:t xml:space="preserve">Anlatım: </w:t>
            </w:r>
            <w:r w:rsidRPr="006F60A6">
              <w:rPr>
                <w:color w:val="000000"/>
              </w:rPr>
              <w:t>Dersi veren öğretim üyesi konu anlatımını tahtada yazarak, öğrencilere ders notu vererek ya da slaytlar eşliğinde anlatmaktadır. Ders anlatımı, aktif olarak öğretim üyesi tarafından yapılabileceği gibi, öğrenciler ile soru-cevap ve tartışma şeklinde de yapılabilmektedir.</w:t>
            </w:r>
          </w:p>
          <w:p w14:paraId="3E2C3E36" w14:textId="77777777" w:rsidR="000A468E" w:rsidRPr="006F60A6" w:rsidRDefault="000A468E" w:rsidP="000A468E">
            <w:pPr>
              <w:pStyle w:val="NormalWeb"/>
              <w:spacing w:before="120" w:beforeAutospacing="0" w:after="0" w:afterAutospacing="0"/>
              <w:ind w:right="280"/>
              <w:jc w:val="both"/>
              <w:rPr>
                <w:color w:val="000000"/>
              </w:rPr>
            </w:pPr>
            <w:r w:rsidRPr="006F60A6">
              <w:rPr>
                <w:b/>
                <w:bCs/>
                <w:color w:val="000000"/>
              </w:rPr>
              <w:t xml:space="preserve">Uygulama: </w:t>
            </w:r>
            <w:r w:rsidRPr="006F60A6">
              <w:rPr>
                <w:color w:val="000000"/>
              </w:rPr>
              <w:t>Derslerde teorik olarak anlatılan konuların pekiştirilmesi amacıyla yoğun uygulamalar ve bilgisayar destekli problem çözümleri yapılmaktadır. Derslerin uygulama saatlerinde öğretim elemanları tarafından hazırlanan uygulama soruları çözülmektedir.</w:t>
            </w:r>
          </w:p>
          <w:p w14:paraId="4BEF8F09" w14:textId="5AB382D2" w:rsidR="000A468E" w:rsidRPr="006F60A6" w:rsidRDefault="000A468E" w:rsidP="00301C00">
            <w:pPr>
              <w:pStyle w:val="NormalWeb"/>
              <w:spacing w:before="120" w:beforeAutospacing="0" w:after="0" w:afterAutospacing="0"/>
              <w:ind w:right="240"/>
              <w:jc w:val="both"/>
              <w:rPr>
                <w:color w:val="000000"/>
              </w:rPr>
            </w:pPr>
            <w:r w:rsidRPr="006F60A6">
              <w:rPr>
                <w:b/>
                <w:bCs/>
                <w:color w:val="000000"/>
              </w:rPr>
              <w:t xml:space="preserve">Ödev /Proje: </w:t>
            </w:r>
            <w:r w:rsidRPr="006F60A6">
              <w:rPr>
                <w:color w:val="000000"/>
              </w:rPr>
              <w:t>Öğrencilerin derste anlatılan teorik konuları ve yapılan uygulamaları daha iyi pekiştirmeleri amacıyla öğrencilere bireysel veya grup çalışması şeklinde ödevler/projeler verilmektedir.</w:t>
            </w:r>
          </w:p>
          <w:p w14:paraId="0943EC65" w14:textId="77777777" w:rsidR="00F80717" w:rsidRPr="006F60A6" w:rsidRDefault="00F80717" w:rsidP="00892F30">
            <w:pPr>
              <w:pStyle w:val="TableParagraph"/>
              <w:ind w:left="0" w:firstLine="0"/>
              <w:jc w:val="both"/>
            </w:pPr>
          </w:p>
        </w:tc>
      </w:tr>
      <w:tr w:rsidR="00F80717" w:rsidRPr="006F60A6" w14:paraId="5E17F854" w14:textId="77777777">
        <w:trPr>
          <w:trHeight w:val="551"/>
        </w:trPr>
        <w:tc>
          <w:tcPr>
            <w:tcW w:w="9065" w:type="dxa"/>
            <w:gridSpan w:val="2"/>
          </w:tcPr>
          <w:p w14:paraId="1716BB31"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5E3A012B" w14:textId="77777777">
        <w:trPr>
          <w:trHeight w:val="959"/>
        </w:trPr>
        <w:tc>
          <w:tcPr>
            <w:tcW w:w="1414" w:type="dxa"/>
          </w:tcPr>
          <w:p w14:paraId="589E8AD3"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5540B876" w14:textId="77777777" w:rsidR="00F80717" w:rsidRPr="006F60A6" w:rsidRDefault="004504E8" w:rsidP="00892F30">
            <w:pPr>
              <w:pStyle w:val="TableParagraph"/>
              <w:numPr>
                <w:ilvl w:val="0"/>
                <w:numId w:val="21"/>
              </w:numPr>
              <w:tabs>
                <w:tab w:val="left" w:pos="373"/>
              </w:tabs>
              <w:ind w:left="373" w:hanging="266"/>
              <w:jc w:val="both"/>
            </w:pPr>
            <w:r w:rsidRPr="006F60A6">
              <w:t>Uygulama</w:t>
            </w:r>
            <w:r w:rsidRPr="006F60A6">
              <w:rPr>
                <w:spacing w:val="-3"/>
              </w:rPr>
              <w:t xml:space="preserve"> </w:t>
            </w:r>
            <w:r w:rsidRPr="006F60A6">
              <w:rPr>
                <w:spacing w:val="-5"/>
              </w:rPr>
              <w:t>Yok</w:t>
            </w:r>
          </w:p>
          <w:p w14:paraId="2EF171B7" w14:textId="77777777" w:rsidR="00F80717" w:rsidRPr="006F60A6" w:rsidRDefault="004504E8" w:rsidP="00892F30">
            <w:pPr>
              <w:pStyle w:val="TableParagraph"/>
              <w:numPr>
                <w:ilvl w:val="0"/>
                <w:numId w:val="21"/>
              </w:numPr>
              <w:tabs>
                <w:tab w:val="left" w:pos="373"/>
              </w:tabs>
              <w:ind w:left="373" w:hanging="266"/>
              <w:jc w:val="both"/>
            </w:pPr>
            <w:r w:rsidRPr="006F60A6">
              <w:t>Olgunlaşmamış</w:t>
            </w:r>
            <w:r w:rsidRPr="006F60A6">
              <w:rPr>
                <w:spacing w:val="-5"/>
              </w:rPr>
              <w:t xml:space="preserve"> </w:t>
            </w:r>
            <w:r w:rsidRPr="006F60A6">
              <w:rPr>
                <w:spacing w:val="-2"/>
              </w:rPr>
              <w:t>Uygulama</w:t>
            </w:r>
          </w:p>
          <w:p w14:paraId="7FA45411" w14:textId="0C528457" w:rsidR="00F80717" w:rsidRPr="006F60A6" w:rsidRDefault="00301C00" w:rsidP="00301C00">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724BA529" w14:textId="77777777" w:rsidR="00F80717" w:rsidRPr="006F60A6" w:rsidRDefault="00F80717" w:rsidP="00892F30">
      <w:pPr>
        <w:pStyle w:val="GvdeMetni"/>
        <w:spacing w:before="177"/>
        <w:jc w:val="both"/>
      </w:pPr>
    </w:p>
    <w:p w14:paraId="5B0C0E3A" w14:textId="77777777" w:rsidR="00F80717" w:rsidRPr="006F60A6" w:rsidRDefault="004504E8" w:rsidP="00892F30">
      <w:pPr>
        <w:pStyle w:val="GvdeMetni"/>
        <w:spacing w:line="256" w:lineRule="auto"/>
        <w:ind w:left="141"/>
        <w:jc w:val="both"/>
      </w:pPr>
      <w:r w:rsidRPr="006F60A6">
        <w:t>5.3-Eğitim</w:t>
      </w:r>
      <w:r w:rsidRPr="006F60A6">
        <w:rPr>
          <w:spacing w:val="40"/>
        </w:rPr>
        <w:t xml:space="preserve"> </w:t>
      </w:r>
      <w:r w:rsidRPr="006F60A6">
        <w:t>planının</w:t>
      </w:r>
      <w:r w:rsidRPr="006F60A6">
        <w:rPr>
          <w:spacing w:val="40"/>
        </w:rPr>
        <w:t xml:space="preserve"> </w:t>
      </w:r>
      <w:r w:rsidRPr="006F60A6">
        <w:t>öngörüldüğü</w:t>
      </w:r>
      <w:r w:rsidRPr="006F60A6">
        <w:rPr>
          <w:spacing w:val="40"/>
        </w:rPr>
        <w:t xml:space="preserve"> </w:t>
      </w:r>
      <w:r w:rsidRPr="006F60A6">
        <w:t>biçimde</w:t>
      </w:r>
      <w:r w:rsidRPr="006F60A6">
        <w:rPr>
          <w:spacing w:val="40"/>
        </w:rPr>
        <w:t xml:space="preserve"> </w:t>
      </w:r>
      <w:r w:rsidRPr="006F60A6">
        <w:t>uygulanmasını</w:t>
      </w:r>
      <w:r w:rsidRPr="006F60A6">
        <w:rPr>
          <w:spacing w:val="40"/>
        </w:rPr>
        <w:t xml:space="preserve"> </w:t>
      </w:r>
      <w:r w:rsidRPr="006F60A6">
        <w:t>güvence</w:t>
      </w:r>
      <w:r w:rsidRPr="006F60A6">
        <w:rPr>
          <w:spacing w:val="40"/>
        </w:rPr>
        <w:t xml:space="preserve"> </w:t>
      </w:r>
      <w:r w:rsidRPr="006F60A6">
        <w:t>altına</w:t>
      </w:r>
      <w:r w:rsidRPr="006F60A6">
        <w:rPr>
          <w:spacing w:val="40"/>
        </w:rPr>
        <w:t xml:space="preserve"> </w:t>
      </w:r>
      <w:r w:rsidRPr="006F60A6">
        <w:t>alacak</w:t>
      </w:r>
      <w:r w:rsidRPr="006F60A6">
        <w:rPr>
          <w:spacing w:val="40"/>
        </w:rPr>
        <w:t xml:space="preserve"> </w:t>
      </w:r>
      <w:r w:rsidRPr="006F60A6">
        <w:t>ve</w:t>
      </w:r>
      <w:r w:rsidRPr="006F60A6">
        <w:rPr>
          <w:spacing w:val="40"/>
        </w:rPr>
        <w:t xml:space="preserve"> </w:t>
      </w:r>
      <w:r w:rsidRPr="006F60A6">
        <w:t>sürekli gelişimini sağlayacak bir eğitim yönetim sistemi bulunmalıdır.</w:t>
      </w:r>
    </w:p>
    <w:p w14:paraId="788ABC54" w14:textId="77777777" w:rsidR="00F80717" w:rsidRPr="006F60A6" w:rsidRDefault="00F80717" w:rsidP="00892F30">
      <w:pPr>
        <w:pStyle w:val="GvdeMetni"/>
        <w:spacing w:before="8"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16FB4CCD" w14:textId="77777777">
        <w:trPr>
          <w:trHeight w:val="4416"/>
        </w:trPr>
        <w:tc>
          <w:tcPr>
            <w:tcW w:w="9065" w:type="dxa"/>
            <w:gridSpan w:val="2"/>
          </w:tcPr>
          <w:p w14:paraId="3D278671" w14:textId="77777777" w:rsidR="0086790D" w:rsidRPr="006F60A6" w:rsidRDefault="0086790D" w:rsidP="0086790D">
            <w:pPr>
              <w:pStyle w:val="TableParagraph"/>
              <w:jc w:val="both"/>
            </w:pPr>
          </w:p>
          <w:p w14:paraId="0C11613A" w14:textId="0F9349C8" w:rsidR="0086790D" w:rsidRPr="006F60A6" w:rsidRDefault="0086790D" w:rsidP="0086790D">
            <w:pPr>
              <w:pStyle w:val="TableParagraph"/>
              <w:ind w:left="107" w:firstLine="0"/>
              <w:jc w:val="both"/>
            </w:pPr>
            <w:r w:rsidRPr="006F60A6">
              <w:t xml:space="preserve">Çanakkale </w:t>
            </w:r>
            <w:proofErr w:type="spellStart"/>
            <w:r w:rsidRPr="006F60A6">
              <w:t>Onsekiz</w:t>
            </w:r>
            <w:proofErr w:type="spellEnd"/>
            <w:r w:rsidRPr="006F60A6">
              <w:t xml:space="preserve"> Mart Üniversitesi İstatistik Bölümü, eğitim planının öngörüldüğü biçimde uygulanmasını güvence altına alacak ve sürekli gelişimini sağlayacak kapsamlı bir eğitim yönetim sistemi oluşturmuş ve etkin bir şekilde işletmektedir. Bölümün eğitim yönetim sistemi, kurumsal yapı (Bölüm Kurulu, Kalite Güvence Komisyonu, Müfredat Tasarım Komisyonu), belgelenmiş prosedürler, elektronik yönetim araçları ve insan kaynakları olmak üzere dört temel bileşenden oluşmaktadır. Bu sistem, eğitim planının (müfredat, ders sıralanması, program çıktıları) tam olarak uygulanmasını sağlamakla birlikte, her yıl elde edilen veriler doğrultusunda programın geliştirilmesini mümkün kılmaktadır. Sistem hem akademik hem de idari süreçleri kapsayan bir bütünlüğe sahip olmakta, öğrenciden başlayarak öğretim üyelerine, destek personeline ve dış paydaşlara kadar tüm tarafları ilgilendirmektedir.</w:t>
            </w:r>
          </w:p>
          <w:p w14:paraId="4F4E6382" w14:textId="5C762511" w:rsidR="0086790D" w:rsidRPr="006F60A6" w:rsidRDefault="0086790D" w:rsidP="0086790D">
            <w:pPr>
              <w:pStyle w:val="TableParagraph"/>
              <w:ind w:left="107" w:firstLine="0"/>
              <w:jc w:val="both"/>
            </w:pPr>
            <w:r w:rsidRPr="006F60A6">
              <w:t>Bölümün kurumsal yapısı, eğitim planının uygulanmasını gözetleyen birkaç ana organ tarafından yönetilmektedir. Bölüm Başkanlığı, eğitim planının genel koordinatörlüğünü yapmakta, ders programlarının hazırlanması, öğretim üyelerinin ders dağılımı, öğrenci kaydı denetlemektedir. Bölüm Kurulu, her ay düzenli olarak toplanmakta, derslerin işlenişi, öğrenci sorunları, akademik gelişmeler ve müfredat güncellemeleri hakkında kararlar almaktadır. Kalite Güvence Komisyonu, yarıyıl sonu toplantılarında, programın öğretim amaçlarını gerçekleştirme düzeyini değerlendirmekte, ölçme ve değerlendirme verilerini analiz etmekte, iyileştirme önerileri geliştirmektedir. Müfredat Tasarım Komisyonu, yeni derslerin programa eklenmesi, mevcut derslerin güncellenmesi, ders ön koşullarının belirlenmesi gibi müfredat ile ilgili konuları ele almaktadır. Bu organlar arasında koordinasyon sağlanmakta, biri tarafından alınan kararlar diğerleri tarafından uygulanmakta ve takip edilmektedir.</w:t>
            </w:r>
          </w:p>
          <w:p w14:paraId="4564DEF3" w14:textId="02E476BD" w:rsidR="0086790D" w:rsidRPr="006F60A6" w:rsidRDefault="0086790D" w:rsidP="0086790D">
            <w:pPr>
              <w:pStyle w:val="TableParagraph"/>
              <w:ind w:left="107" w:firstLine="0"/>
              <w:jc w:val="both"/>
            </w:pPr>
            <w:r w:rsidRPr="006F60A6">
              <w:t>Bölümün eğitim yönetim sisteminin en önemli öğesi, belgelenmiş ve yazılı prosedürlerdir. Bölüm tarafından, "Ders Planlama Prosedürü", "Öğrenci Danışmanlık Prosedürü", "Ölçme ve Değerlendirme Prosedürü", "İyileştirme Kararlarının Uygulanması Prosedürü" ve "Paydaş Geri Bildiriminin Toplanması Prosedürü" gibi yazılı belgeler hazırlanmıştır. Örneğin, "Ders Planlama Prosedüründe, dersin ön koşulu neler olması gerektiği, dersin kredi saati, dersin program çıktılarıyla ilişkisi gibi hususlar belirlenmiştir. "Ölçme ve Değerlendirme Prosedüründe, her derste kullanılması gereken değerlendirme yöntemleri, öğrenme çıktıları ile değerlendirme araçlarının ilişkisi, program çıktılarının ölçülmesi yöntemleri açıklanmıştır. Bu prosedürler, yıllık olarak gözden geçirilmekte, değişen koşullara göre güncellenmekte ve tüm paydaşlara duyurulmaktadır.</w:t>
            </w:r>
          </w:p>
          <w:p w14:paraId="0C7F3949" w14:textId="12BEEC9E" w:rsidR="0086790D" w:rsidRPr="006F60A6" w:rsidRDefault="0086790D" w:rsidP="0086790D">
            <w:pPr>
              <w:pStyle w:val="TableParagraph"/>
              <w:ind w:left="107" w:firstLine="0"/>
              <w:jc w:val="both"/>
            </w:pPr>
            <w:r w:rsidRPr="006F60A6">
              <w:t>Bölümün eğitim yönetim sisteminin işletilmesinde, elektronik yönetim araçları önemli rol oynamaktadır. Üniversite Bilgi Yönetim Sistemi (UBYS), ders kayıtlarından not girişine kadar tüm akademik işlemleri yönetmekte, ders programlarının hazırlanmasında, öğrenci dokümantasyonunda ve istatistiksel raporlamada kullanılmaktadır. Bitirme projesi, tüm IV. sınıf öğrencileri tarafından alınması gereken zorunlu bir ders olup, bölüm bu dersin tüm öğrenciler tarafından alındığını kontrol etmekte, eksik olan öğrenciler sırasında kaydı yapılıncaya kadar takip edilmektedir.</w:t>
            </w:r>
          </w:p>
          <w:p w14:paraId="07C56609" w14:textId="22D07901" w:rsidR="0086790D" w:rsidRPr="006F60A6" w:rsidRDefault="0086790D" w:rsidP="0086790D">
            <w:pPr>
              <w:pStyle w:val="TableParagraph"/>
              <w:ind w:left="107" w:firstLine="0"/>
              <w:jc w:val="both"/>
            </w:pPr>
            <w:r w:rsidRPr="006F60A6">
              <w:t xml:space="preserve">Eğitim planının uygulanmasını sağlayan önemli bir mekanizma, öğrenci danışmanlık sistemidir. Bölümün her öğretim üyesi, akademik danışman olarak atanan öğrenciden sorumludur. Danışmanlar, her yarıyıl başında öğrencileriyle görüşmekte, hangi dersleri alacaklarını danışmakta, ön koşul şartlarını kontrol etmekte ve öğrencilerin ders seçiminin, eğitim planı doğrultusunda olmasını sağlamaktadır. </w:t>
            </w:r>
          </w:p>
          <w:p w14:paraId="7798A910" w14:textId="5E0D1C8D" w:rsidR="0086790D" w:rsidRPr="006F60A6" w:rsidRDefault="0086790D" w:rsidP="0086790D">
            <w:pPr>
              <w:pStyle w:val="TableParagraph"/>
              <w:ind w:left="107" w:firstLine="0"/>
              <w:jc w:val="both"/>
            </w:pPr>
            <w:r w:rsidRPr="006F60A6">
              <w:t xml:space="preserve">Bölümün eğitim yönetim sistemi, eğitim planının uygulanmasını güvence altına almakla birlikte, sürekli gelişimini de sağlamaktadır. Yarıyıl sonu Bölüm Kurulu toplantılarında, her dersin uygulanmasından yaşanan zorluklar tartışılmakta, öğrenci geri bildirimi, öğretim üyesi gözlemleri ve paydaş yorumları değerlendirilmektedir. </w:t>
            </w:r>
          </w:p>
          <w:p w14:paraId="67F2F216" w14:textId="77777777" w:rsidR="0086790D" w:rsidRPr="006F60A6" w:rsidRDefault="0086790D" w:rsidP="0086790D">
            <w:pPr>
              <w:pStyle w:val="TableParagraph"/>
              <w:ind w:left="107" w:firstLine="0"/>
              <w:jc w:val="both"/>
            </w:pPr>
            <w:r w:rsidRPr="006F60A6">
              <w:t>Eğitim yönetim sisteminin işletilmesinde bölüm, hedef belirleme ve izleme yaklaşımını da kullanmaktadır. Her akademik yıl başında, bölüm tarafından "Eğitim Hedefleri" belirlenmekte, örneğin "Program çıktısı 1'e ulaşma oranı %85 olmalı", "Öğrenci başarı oranı %80 olmalı", "Mezun memnuniyeti %90 olmalı" gibi hedefler konmaktadır. Yıl sonunda, bu hedefler ile gerçekleşenler karşılaştırılmakta, hedefleri aşan alanlar tebrik edilmekte, hedefi aşamayan alanlar analiz edilmekte ve iyileştirme planları yapılmaktadır. Bu hedef-izleme sistemi, bölümün eğitim planını sadece uygulamakla kalmayıp, ne kadar başarıyla uyguladığını da belgelemesini sağlamaktadır.</w:t>
            </w:r>
          </w:p>
          <w:p w14:paraId="6E3E16CC" w14:textId="77777777" w:rsidR="0086790D" w:rsidRPr="006F60A6" w:rsidRDefault="0086790D" w:rsidP="0086790D">
            <w:pPr>
              <w:pStyle w:val="TableParagraph"/>
              <w:jc w:val="both"/>
            </w:pPr>
          </w:p>
          <w:p w14:paraId="7D67ECFB" w14:textId="75F7A266" w:rsidR="00F80717" w:rsidRPr="006F60A6" w:rsidRDefault="0086790D" w:rsidP="0086790D">
            <w:pPr>
              <w:pStyle w:val="TableParagraph"/>
              <w:ind w:left="107" w:firstLine="0"/>
              <w:jc w:val="both"/>
            </w:pPr>
            <w:r w:rsidRPr="006F60A6">
              <w:t>Bölümün eğitim yönetim sistemi, paydaş katılımını da sağlamaktadır. Dış paydaşlar (işverenler, mezun istatistikçiler, sektör temsilcileri), yılda bir defa bölüme davet edilerek, eğitim planı hakkında görüş vermektedir. Bu geri bildirimlerin içeriği, bölümün eğitim planını güncel tutmasında yardımcı olmaktadır. İstatistik Bölümü, eğitim planının öngörüldüğü biçimde uygulanmasını güvence altına alacak ve sürekli gelişimini sağlayacak kapsamlı bir eğitim yönetim sistemi oluşturmuş ve etkin bir şekilde işletmektedir. Bu bileşenlerin etkili bir şekilde birlikte çalışması, eğitim planının tam olarak uygulanmasını, öğrencilerin planlanan öğrenme çıktılarına ulaşmasını ve programın her yıl daha da iyileştirilmesini sağlamaktadır. Sistem, hem kağıt üzerindeki planı uygulamakta hem de gerçek hayat deneyimlerinden elde edilen veriler doğrultusunda dinamik olarak gelişmektedir.</w:t>
            </w:r>
          </w:p>
        </w:tc>
      </w:tr>
      <w:tr w:rsidR="00F80717" w:rsidRPr="006F60A6" w14:paraId="33D634D8" w14:textId="77777777">
        <w:trPr>
          <w:trHeight w:val="554"/>
        </w:trPr>
        <w:tc>
          <w:tcPr>
            <w:tcW w:w="9065" w:type="dxa"/>
            <w:gridSpan w:val="2"/>
          </w:tcPr>
          <w:p w14:paraId="41BE1270" w14:textId="77777777" w:rsidR="00F80717" w:rsidRPr="006F60A6" w:rsidRDefault="004504E8" w:rsidP="00892F30">
            <w:pPr>
              <w:pStyle w:val="TableParagraph"/>
              <w:spacing w:line="275" w:lineRule="exact"/>
              <w:ind w:left="110" w:firstLine="0"/>
              <w:jc w:val="both"/>
              <w:rPr>
                <w:b/>
              </w:rPr>
            </w:pPr>
            <w:r w:rsidRPr="006F60A6">
              <w:rPr>
                <w:b/>
                <w:spacing w:val="-2"/>
              </w:rPr>
              <w:t>Kanıtlar</w:t>
            </w:r>
          </w:p>
        </w:tc>
      </w:tr>
      <w:tr w:rsidR="00F80717" w:rsidRPr="006F60A6" w14:paraId="126F549A" w14:textId="77777777">
        <w:trPr>
          <w:trHeight w:val="957"/>
        </w:trPr>
        <w:tc>
          <w:tcPr>
            <w:tcW w:w="1414" w:type="dxa"/>
          </w:tcPr>
          <w:p w14:paraId="3BB61A5C"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541E17BC" w14:textId="77777777" w:rsidR="00F80717" w:rsidRPr="006F60A6" w:rsidRDefault="004504E8" w:rsidP="00892F30">
            <w:pPr>
              <w:pStyle w:val="TableParagraph"/>
              <w:numPr>
                <w:ilvl w:val="0"/>
                <w:numId w:val="20"/>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218158BF" w14:textId="77777777" w:rsidR="00F80717" w:rsidRPr="006F60A6" w:rsidRDefault="004504E8" w:rsidP="00892F30">
            <w:pPr>
              <w:pStyle w:val="TableParagraph"/>
              <w:numPr>
                <w:ilvl w:val="0"/>
                <w:numId w:val="20"/>
              </w:numPr>
              <w:tabs>
                <w:tab w:val="left" w:pos="373"/>
              </w:tabs>
              <w:ind w:left="373" w:hanging="266"/>
              <w:jc w:val="both"/>
            </w:pPr>
            <w:r w:rsidRPr="006F60A6">
              <w:t>Olgunlaşmamış</w:t>
            </w:r>
            <w:r w:rsidRPr="006F60A6">
              <w:rPr>
                <w:spacing w:val="-5"/>
              </w:rPr>
              <w:t xml:space="preserve"> </w:t>
            </w:r>
            <w:r w:rsidRPr="006F60A6">
              <w:rPr>
                <w:spacing w:val="-2"/>
              </w:rPr>
              <w:t>Uygulama</w:t>
            </w:r>
          </w:p>
          <w:p w14:paraId="7A365BDE" w14:textId="7857FFD8" w:rsidR="00F80717" w:rsidRPr="006F60A6" w:rsidRDefault="0086790D" w:rsidP="0086790D">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540D62A6"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208E57D1" w14:textId="77777777" w:rsidR="00F80717" w:rsidRPr="006F60A6" w:rsidRDefault="004504E8" w:rsidP="00892F30">
      <w:pPr>
        <w:pStyle w:val="GvdeMetni"/>
        <w:spacing w:before="72" w:line="259" w:lineRule="auto"/>
        <w:ind w:left="141"/>
        <w:jc w:val="both"/>
      </w:pPr>
      <w:r w:rsidRPr="006F60A6">
        <w:t>5.4-Eğitim Planı, En az bir yıllık ya da en az 32 kredi ya da en az 60 AKTS kredisi tutarında temel bilim eğitimi içermelidir.</w:t>
      </w:r>
    </w:p>
    <w:p w14:paraId="0FCBBAC8" w14:textId="77777777" w:rsidR="00F80717" w:rsidRPr="006F60A6" w:rsidRDefault="00F80717" w:rsidP="00892F30">
      <w:pPr>
        <w:pStyle w:val="GvdeMetni"/>
        <w:spacing w:before="4"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62CC2242" w14:textId="77777777">
        <w:trPr>
          <w:trHeight w:val="4140"/>
        </w:trPr>
        <w:tc>
          <w:tcPr>
            <w:tcW w:w="9065" w:type="dxa"/>
            <w:gridSpan w:val="2"/>
          </w:tcPr>
          <w:p w14:paraId="5B78AFA4" w14:textId="4282D284" w:rsidR="00025CFC" w:rsidRPr="006F60A6" w:rsidRDefault="000A468E" w:rsidP="0086790D">
            <w:pPr>
              <w:pStyle w:val="TableParagraph"/>
              <w:ind w:left="0" w:firstLine="0"/>
              <w:jc w:val="both"/>
            </w:pPr>
            <w:r w:rsidRPr="006F60A6">
              <w:t xml:space="preserve">Çanakkale </w:t>
            </w:r>
            <w:proofErr w:type="spellStart"/>
            <w:r w:rsidRPr="006F60A6">
              <w:t>Onsekiz</w:t>
            </w:r>
            <w:proofErr w:type="spellEnd"/>
            <w:r w:rsidRPr="006F60A6">
              <w:t xml:space="preserve"> Mart Üniversitesi İstatistik Bölümü 2024/2025 Akademik Yılı Lisans Programı, temel bilim eğitimi gerekliliklerini tam olarak karşılamaktadır.</w:t>
            </w:r>
            <w:r w:rsidR="0086790D" w:rsidRPr="006F60A6">
              <w:t xml:space="preserve"> </w:t>
            </w:r>
            <w:r w:rsidR="00025CFC" w:rsidRPr="006F60A6">
              <w:t xml:space="preserve">Çanakkale </w:t>
            </w:r>
            <w:proofErr w:type="spellStart"/>
            <w:r w:rsidR="00025CFC" w:rsidRPr="006F60A6">
              <w:t>Onsekiz</w:t>
            </w:r>
            <w:proofErr w:type="spellEnd"/>
            <w:r w:rsidR="00025CFC" w:rsidRPr="006F60A6">
              <w:t xml:space="preserve"> Mart Üniversitesi İstatistik Bölümü, I. ve II. yarıyıllarında (bir yıl) 37 AKTS tutarında temel bilim eğitimi sunmaktadır. Programın III. ve IV. yarıyıllarında yer alan derslerin (İleri İstatistik, Regresyon Analizi, Uygulamalı İstatistik, İstatistiksel Yazılımlar, Zaman Serileri Analizi vb.) tamamı temel bilim derslerindendir ve toplamda 60+ AKTS kredi sağlamaktadır.</w:t>
            </w:r>
          </w:p>
          <w:p w14:paraId="05DA0C61" w14:textId="6A783131" w:rsidR="00025CFC" w:rsidRPr="006F60A6" w:rsidRDefault="0086790D" w:rsidP="0086790D">
            <w:pPr>
              <w:pStyle w:val="TableParagraph"/>
              <w:ind w:left="0" w:firstLine="0"/>
              <w:jc w:val="both"/>
            </w:pPr>
            <w:r w:rsidRPr="006F60A6">
              <w:t xml:space="preserve">B </w:t>
            </w:r>
            <w:r w:rsidR="00025CFC" w:rsidRPr="006F60A6">
              <w:t>öylece program, Yüksek Öğretim Kurulu gerekliliklerini tam olarak karşılamaktadır:</w:t>
            </w:r>
          </w:p>
          <w:p w14:paraId="19198ADB" w14:textId="6E3A97ED" w:rsidR="00025CFC" w:rsidRPr="006F60A6" w:rsidRDefault="00025CFC" w:rsidP="00025CFC">
            <w:pPr>
              <w:pStyle w:val="TableParagraph"/>
              <w:ind w:left="0" w:firstLine="0"/>
              <w:jc w:val="both"/>
            </w:pPr>
            <w:r w:rsidRPr="006F60A6">
              <w:t>En az bir yıllık (iki yarıyıl) temel bilim eğitimi: Sağlanmaktadır</w:t>
            </w:r>
          </w:p>
          <w:p w14:paraId="42D5D0F8" w14:textId="77777777" w:rsidR="00025CFC" w:rsidRPr="006F60A6" w:rsidRDefault="00025CFC" w:rsidP="00025CFC">
            <w:pPr>
              <w:pStyle w:val="TableParagraph"/>
              <w:ind w:left="0" w:firstLine="0"/>
              <w:jc w:val="both"/>
            </w:pPr>
            <w:r w:rsidRPr="006F60A6">
              <w:t>En az 32 kredi: Sağlanmaktadır (37 AKTS)</w:t>
            </w:r>
          </w:p>
          <w:p w14:paraId="5E6B71AD" w14:textId="070AC28A" w:rsidR="000A468E" w:rsidRPr="006F60A6" w:rsidRDefault="00025CFC" w:rsidP="00025CFC">
            <w:pPr>
              <w:pStyle w:val="TableParagraph"/>
              <w:ind w:left="0" w:firstLine="0"/>
              <w:jc w:val="both"/>
            </w:pPr>
            <w:r w:rsidRPr="006F60A6">
              <w:t>En az 60 AKTS kredisi: Sağlanmaktadır (III-IV yarıyıllar dahil)</w:t>
            </w:r>
          </w:p>
          <w:p w14:paraId="47F41E38" w14:textId="77777777" w:rsidR="00025CFC" w:rsidRPr="006F60A6" w:rsidRDefault="00025CFC" w:rsidP="00025CFC">
            <w:pPr>
              <w:pStyle w:val="TableParagraph"/>
              <w:ind w:left="0" w:firstLine="0"/>
              <w:jc w:val="both"/>
            </w:pPr>
          </w:p>
          <w:p w14:paraId="7B381BA3" w14:textId="3DB7AB3A" w:rsidR="00025CFC" w:rsidRPr="006F60A6" w:rsidRDefault="00025CFC" w:rsidP="00025CFC">
            <w:pPr>
              <w:pStyle w:val="NormalWeb"/>
              <w:spacing w:before="0" w:beforeAutospacing="0" w:after="120" w:afterAutospacing="0"/>
              <w:jc w:val="center"/>
              <w:rPr>
                <w:color w:val="000000"/>
              </w:rPr>
            </w:pPr>
            <w:r w:rsidRPr="006F60A6">
              <w:rPr>
                <w:b/>
                <w:bCs/>
                <w:color w:val="000000"/>
              </w:rPr>
              <w:t>En az Bir Yarıyıl Temelinde Ders Planı</w:t>
            </w:r>
          </w:p>
          <w:tbl>
            <w:tblPr>
              <w:tblW w:w="0" w:type="auto"/>
              <w:jc w:val="center"/>
              <w:tblCellMar>
                <w:top w:w="15" w:type="dxa"/>
                <w:left w:w="15" w:type="dxa"/>
                <w:bottom w:w="15" w:type="dxa"/>
                <w:right w:w="15" w:type="dxa"/>
              </w:tblCellMar>
              <w:tblLook w:val="04A0" w:firstRow="1" w:lastRow="0" w:firstColumn="1" w:lastColumn="0" w:noHBand="0" w:noVBand="1"/>
            </w:tblPr>
            <w:tblGrid>
              <w:gridCol w:w="2403"/>
              <w:gridCol w:w="402"/>
              <w:gridCol w:w="441"/>
              <w:gridCol w:w="440"/>
              <w:gridCol w:w="613"/>
              <w:gridCol w:w="2586"/>
              <w:gridCol w:w="397"/>
              <w:gridCol w:w="434"/>
              <w:gridCol w:w="434"/>
              <w:gridCol w:w="614"/>
            </w:tblGrid>
            <w:tr w:rsidR="00025CFC" w:rsidRPr="006F60A6" w14:paraId="5655813D" w14:textId="77777777" w:rsidTr="00E32CDD">
              <w:trPr>
                <w:trHeight w:val="277"/>
                <w:jc w:val="center"/>
              </w:trPr>
              <w:tc>
                <w:tcPr>
                  <w:tcW w:w="8764" w:type="dxa"/>
                  <w:gridSpan w:val="10"/>
                  <w:tcBorders>
                    <w:top w:val="single" w:sz="18" w:space="0" w:color="000000"/>
                    <w:left w:val="single" w:sz="18"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32893F7E" w14:textId="77777777" w:rsidR="00025CFC" w:rsidRPr="006F60A6" w:rsidRDefault="00025CFC" w:rsidP="00025CFC">
                  <w:pPr>
                    <w:pStyle w:val="NormalWeb"/>
                    <w:spacing w:before="0" w:beforeAutospacing="0" w:after="0" w:afterAutospacing="0"/>
                    <w:ind w:left="-141" w:hanging="141"/>
                    <w:jc w:val="center"/>
                  </w:pPr>
                  <w:r w:rsidRPr="006F60A6">
                    <w:rPr>
                      <w:b/>
                      <w:bCs/>
                      <w:color w:val="000000"/>
                    </w:rPr>
                    <w:t>2024/2025 AKADEMİK YILI DERS PLANI</w:t>
                  </w:r>
                  <w:r w:rsidRPr="006F60A6">
                    <w:rPr>
                      <w:b/>
                      <w:bCs/>
                      <w:color w:val="000000"/>
                      <w:vertAlign w:val="superscript"/>
                    </w:rPr>
                    <w:t>1,2</w:t>
                  </w:r>
                </w:p>
              </w:tc>
            </w:tr>
            <w:tr w:rsidR="00025CFC" w:rsidRPr="006F60A6" w14:paraId="74502D2E" w14:textId="77777777" w:rsidTr="00E32CDD">
              <w:trPr>
                <w:trHeight w:val="28"/>
                <w:jc w:val="center"/>
              </w:trPr>
              <w:tc>
                <w:tcPr>
                  <w:tcW w:w="4299" w:type="dxa"/>
                  <w:gridSpan w:val="5"/>
                  <w:tcBorders>
                    <w:top w:val="single" w:sz="12" w:space="0" w:color="000000"/>
                    <w:left w:val="single" w:sz="18"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294BF168" w14:textId="77777777" w:rsidR="00025CFC" w:rsidRPr="006F60A6" w:rsidRDefault="00025CFC" w:rsidP="00025CFC">
                  <w:pPr>
                    <w:pStyle w:val="NormalWeb"/>
                    <w:spacing w:before="0" w:beforeAutospacing="0" w:after="0" w:afterAutospacing="0"/>
                    <w:jc w:val="center"/>
                  </w:pPr>
                  <w:r w:rsidRPr="006F60A6">
                    <w:rPr>
                      <w:b/>
                      <w:bCs/>
                      <w:color w:val="000000"/>
                    </w:rPr>
                    <w:t>I. YARIYIL / GÜZ</w:t>
                  </w:r>
                </w:p>
              </w:tc>
              <w:tc>
                <w:tcPr>
                  <w:tcW w:w="4464" w:type="dxa"/>
                  <w:gridSpan w:val="5"/>
                  <w:tcBorders>
                    <w:top w:val="single" w:sz="12" w:space="0" w:color="000000"/>
                    <w:left w:val="single" w:sz="12"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6178DA00" w14:textId="77777777" w:rsidR="00025CFC" w:rsidRPr="006F60A6" w:rsidRDefault="00025CFC" w:rsidP="00025CFC">
                  <w:pPr>
                    <w:pStyle w:val="NormalWeb"/>
                    <w:spacing w:before="0" w:beforeAutospacing="0" w:after="0" w:afterAutospacing="0"/>
                    <w:ind w:firstLine="932"/>
                    <w:jc w:val="center"/>
                  </w:pPr>
                  <w:r w:rsidRPr="006F60A6">
                    <w:rPr>
                      <w:b/>
                      <w:bCs/>
                      <w:color w:val="000000"/>
                    </w:rPr>
                    <w:t>II. YARIYIL / BAHAR</w:t>
                  </w:r>
                </w:p>
              </w:tc>
            </w:tr>
            <w:tr w:rsidR="00025CFC" w:rsidRPr="006F60A6" w14:paraId="354E58BB" w14:textId="77777777" w:rsidTr="00E32CDD">
              <w:trPr>
                <w:trHeight w:val="277"/>
                <w:jc w:val="center"/>
              </w:trPr>
              <w:tc>
                <w:tcPr>
                  <w:tcW w:w="2403" w:type="dxa"/>
                  <w:vMerge w:val="restart"/>
                  <w:tcBorders>
                    <w:top w:val="single" w:sz="12" w:space="0" w:color="000000"/>
                    <w:left w:val="single" w:sz="18" w:space="0" w:color="000000"/>
                    <w:bottom w:val="single" w:sz="12" w:space="0" w:color="000000"/>
                    <w:right w:val="single" w:sz="12" w:space="0" w:color="000000"/>
                  </w:tcBorders>
                  <w:tcMar>
                    <w:top w:w="0" w:type="dxa"/>
                    <w:left w:w="115" w:type="dxa"/>
                    <w:bottom w:w="0" w:type="dxa"/>
                    <w:right w:w="115" w:type="dxa"/>
                  </w:tcMar>
                  <w:vAlign w:val="center"/>
                  <w:hideMark/>
                </w:tcPr>
                <w:p w14:paraId="42E22F3A" w14:textId="77777777" w:rsidR="00025CFC" w:rsidRPr="006F60A6" w:rsidRDefault="00025CFC" w:rsidP="00025CFC">
                  <w:pPr>
                    <w:pStyle w:val="NormalWeb"/>
                    <w:spacing w:before="0" w:beforeAutospacing="0" w:after="0" w:afterAutospacing="0"/>
                    <w:jc w:val="center"/>
                  </w:pPr>
                  <w:r w:rsidRPr="006F60A6">
                    <w:rPr>
                      <w:b/>
                      <w:bCs/>
                      <w:color w:val="000000"/>
                    </w:rPr>
                    <w:t>DERSİN KODU ve ADI</w:t>
                  </w:r>
                </w:p>
              </w:tc>
              <w:tc>
                <w:tcPr>
                  <w:tcW w:w="1282" w:type="dxa"/>
                  <w:gridSpan w:val="3"/>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7A3AA519" w14:textId="77777777" w:rsidR="00025CFC" w:rsidRPr="006F60A6" w:rsidRDefault="00025CFC" w:rsidP="00025CFC">
                  <w:pPr>
                    <w:pStyle w:val="NormalWeb"/>
                    <w:spacing w:before="0" w:beforeAutospacing="0" w:after="0" w:afterAutospacing="0"/>
                    <w:jc w:val="both"/>
                  </w:pPr>
                  <w:r w:rsidRPr="006F60A6">
                    <w:rPr>
                      <w:b/>
                      <w:bCs/>
                      <w:color w:val="000000"/>
                    </w:rPr>
                    <w:t>Haftalık ders saati</w:t>
                  </w:r>
                  <w:r w:rsidRPr="006F60A6">
                    <w:rPr>
                      <w:b/>
                      <w:bCs/>
                      <w:color w:val="000000"/>
                      <w:vertAlign w:val="superscript"/>
                    </w:rPr>
                    <w:t>3</w:t>
                  </w:r>
                </w:p>
              </w:tc>
              <w:tc>
                <w:tcPr>
                  <w:tcW w:w="613" w:type="dxa"/>
                  <w:vMerge w:val="restart"/>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36DCB8E7" w14:textId="77777777" w:rsidR="00025CFC" w:rsidRPr="006F60A6" w:rsidRDefault="00025CFC" w:rsidP="00025CFC">
                  <w:pPr>
                    <w:pStyle w:val="NormalWeb"/>
                    <w:spacing w:before="0" w:beforeAutospacing="0" w:after="0" w:afterAutospacing="0"/>
                    <w:jc w:val="center"/>
                  </w:pPr>
                  <w:r w:rsidRPr="006F60A6">
                    <w:rPr>
                      <w:b/>
                      <w:bCs/>
                      <w:color w:val="000000"/>
                    </w:rPr>
                    <w:t>AKTS</w:t>
                  </w:r>
                </w:p>
              </w:tc>
              <w:tc>
                <w:tcPr>
                  <w:tcW w:w="2586" w:type="dxa"/>
                  <w:vMerge w:val="restart"/>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4CAE4352" w14:textId="77777777" w:rsidR="00025CFC" w:rsidRPr="006F60A6" w:rsidRDefault="00025CFC" w:rsidP="00025CFC">
                  <w:pPr>
                    <w:pStyle w:val="NormalWeb"/>
                    <w:spacing w:before="0" w:beforeAutospacing="0" w:after="0" w:afterAutospacing="0"/>
                    <w:jc w:val="center"/>
                  </w:pPr>
                  <w:r w:rsidRPr="006F60A6">
                    <w:rPr>
                      <w:b/>
                      <w:bCs/>
                      <w:color w:val="000000"/>
                    </w:rPr>
                    <w:t>DERSİN KODU ve ADI</w:t>
                  </w:r>
                </w:p>
              </w:tc>
              <w:tc>
                <w:tcPr>
                  <w:tcW w:w="1264" w:type="dxa"/>
                  <w:gridSpan w:val="3"/>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54596C9E" w14:textId="77777777" w:rsidR="00025CFC" w:rsidRPr="006F60A6" w:rsidRDefault="00025CFC" w:rsidP="00025CFC">
                  <w:pPr>
                    <w:pStyle w:val="NormalWeb"/>
                    <w:spacing w:before="0" w:beforeAutospacing="0" w:after="0" w:afterAutospacing="0"/>
                    <w:jc w:val="center"/>
                  </w:pPr>
                  <w:r w:rsidRPr="006F60A6">
                    <w:rPr>
                      <w:b/>
                      <w:bCs/>
                      <w:color w:val="000000"/>
                    </w:rPr>
                    <w:t>Haftalık ders saati</w:t>
                  </w:r>
                </w:p>
              </w:tc>
              <w:tc>
                <w:tcPr>
                  <w:tcW w:w="613" w:type="dxa"/>
                  <w:vMerge w:val="restart"/>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vAlign w:val="center"/>
                  <w:hideMark/>
                </w:tcPr>
                <w:p w14:paraId="05A8BC59" w14:textId="77777777" w:rsidR="00025CFC" w:rsidRPr="006F60A6" w:rsidRDefault="00025CFC" w:rsidP="00025CFC">
                  <w:pPr>
                    <w:pStyle w:val="NormalWeb"/>
                    <w:spacing w:before="0" w:beforeAutospacing="0" w:after="0" w:afterAutospacing="0"/>
                    <w:jc w:val="center"/>
                  </w:pPr>
                  <w:r w:rsidRPr="006F60A6">
                    <w:rPr>
                      <w:b/>
                      <w:bCs/>
                      <w:color w:val="000000"/>
                    </w:rPr>
                    <w:t>AKTS</w:t>
                  </w:r>
                </w:p>
              </w:tc>
            </w:tr>
            <w:tr w:rsidR="00025CFC" w:rsidRPr="006F60A6" w14:paraId="3B2006EC" w14:textId="77777777" w:rsidTr="00E32CDD">
              <w:trPr>
                <w:trHeight w:val="277"/>
                <w:jc w:val="center"/>
              </w:trPr>
              <w:tc>
                <w:tcPr>
                  <w:tcW w:w="2403" w:type="dxa"/>
                  <w:vMerge/>
                  <w:tcBorders>
                    <w:top w:val="single" w:sz="12" w:space="0" w:color="000000"/>
                    <w:left w:val="single" w:sz="18" w:space="0" w:color="000000"/>
                    <w:bottom w:val="single" w:sz="12" w:space="0" w:color="000000"/>
                    <w:right w:val="single" w:sz="12" w:space="0" w:color="000000"/>
                  </w:tcBorders>
                  <w:vAlign w:val="center"/>
                  <w:hideMark/>
                </w:tcPr>
                <w:p w14:paraId="19AED2D4" w14:textId="77777777" w:rsidR="00025CFC" w:rsidRPr="006F60A6" w:rsidRDefault="00025CFC" w:rsidP="00025CFC"/>
              </w:tc>
              <w:tc>
                <w:tcPr>
                  <w:tcW w:w="402" w:type="dxa"/>
                  <w:tcBorders>
                    <w:top w:val="single" w:sz="12" w:space="0" w:color="000000"/>
                    <w:left w:val="single" w:sz="12" w:space="0" w:color="000000"/>
                    <w:bottom w:val="single" w:sz="18" w:space="0" w:color="000000"/>
                    <w:right w:val="single" w:sz="12" w:space="0" w:color="000000"/>
                  </w:tcBorders>
                  <w:tcMar>
                    <w:top w:w="0" w:type="dxa"/>
                    <w:left w:w="115" w:type="dxa"/>
                    <w:bottom w:w="0" w:type="dxa"/>
                    <w:right w:w="115" w:type="dxa"/>
                  </w:tcMar>
                  <w:vAlign w:val="center"/>
                  <w:hideMark/>
                </w:tcPr>
                <w:p w14:paraId="62DAE123" w14:textId="77777777" w:rsidR="00025CFC" w:rsidRPr="006F60A6" w:rsidRDefault="00025CFC" w:rsidP="00025CFC">
                  <w:pPr>
                    <w:pStyle w:val="NormalWeb"/>
                    <w:spacing w:before="0" w:beforeAutospacing="0" w:after="0" w:afterAutospacing="0"/>
                    <w:jc w:val="center"/>
                  </w:pPr>
                  <w:r w:rsidRPr="006F60A6">
                    <w:rPr>
                      <w:b/>
                      <w:bCs/>
                      <w:color w:val="000000"/>
                    </w:rPr>
                    <w:t>T</w:t>
                  </w:r>
                </w:p>
              </w:tc>
              <w:tc>
                <w:tcPr>
                  <w:tcW w:w="441" w:type="dxa"/>
                  <w:tcBorders>
                    <w:top w:val="single" w:sz="12" w:space="0" w:color="000000"/>
                    <w:left w:val="single" w:sz="12" w:space="0" w:color="000000"/>
                    <w:bottom w:val="single" w:sz="18" w:space="0" w:color="000000"/>
                    <w:right w:val="single" w:sz="12" w:space="0" w:color="000000"/>
                  </w:tcBorders>
                  <w:tcMar>
                    <w:top w:w="0" w:type="dxa"/>
                    <w:left w:w="115" w:type="dxa"/>
                    <w:bottom w:w="0" w:type="dxa"/>
                    <w:right w:w="115" w:type="dxa"/>
                  </w:tcMar>
                  <w:vAlign w:val="center"/>
                  <w:hideMark/>
                </w:tcPr>
                <w:p w14:paraId="01FBD88E" w14:textId="77777777" w:rsidR="00025CFC" w:rsidRPr="006F60A6" w:rsidRDefault="00025CFC" w:rsidP="00025CFC">
                  <w:pPr>
                    <w:pStyle w:val="NormalWeb"/>
                    <w:spacing w:before="0" w:beforeAutospacing="0" w:after="0" w:afterAutospacing="0"/>
                    <w:jc w:val="center"/>
                  </w:pPr>
                  <w:r w:rsidRPr="006F60A6">
                    <w:rPr>
                      <w:b/>
                      <w:bCs/>
                      <w:color w:val="000000"/>
                    </w:rPr>
                    <w:t>U</w:t>
                  </w:r>
                </w:p>
              </w:tc>
              <w:tc>
                <w:tcPr>
                  <w:tcW w:w="439" w:type="dxa"/>
                  <w:tcBorders>
                    <w:top w:val="single" w:sz="12" w:space="0" w:color="000000"/>
                    <w:left w:val="single" w:sz="12" w:space="0" w:color="000000"/>
                    <w:bottom w:val="single" w:sz="18" w:space="0" w:color="000000"/>
                    <w:right w:val="single" w:sz="12" w:space="0" w:color="000000"/>
                  </w:tcBorders>
                  <w:tcMar>
                    <w:top w:w="0" w:type="dxa"/>
                    <w:left w:w="115" w:type="dxa"/>
                    <w:bottom w:w="0" w:type="dxa"/>
                    <w:right w:w="115" w:type="dxa"/>
                  </w:tcMar>
                  <w:vAlign w:val="center"/>
                  <w:hideMark/>
                </w:tcPr>
                <w:p w14:paraId="35AF7516" w14:textId="77777777" w:rsidR="00025CFC" w:rsidRPr="006F60A6" w:rsidRDefault="00025CFC" w:rsidP="00025CFC">
                  <w:pPr>
                    <w:pStyle w:val="NormalWeb"/>
                    <w:spacing w:before="0" w:beforeAutospacing="0" w:after="0" w:afterAutospacing="0"/>
                    <w:jc w:val="center"/>
                  </w:pPr>
                  <w:r w:rsidRPr="006F60A6">
                    <w:rPr>
                      <w:b/>
                      <w:bCs/>
                      <w:color w:val="000000"/>
                    </w:rPr>
                    <w:t>L </w:t>
                  </w:r>
                </w:p>
              </w:tc>
              <w:tc>
                <w:tcPr>
                  <w:tcW w:w="613" w:type="dxa"/>
                  <w:vMerge/>
                  <w:tcBorders>
                    <w:top w:val="single" w:sz="12" w:space="0" w:color="000000"/>
                    <w:left w:val="single" w:sz="12" w:space="0" w:color="000000"/>
                    <w:bottom w:val="single" w:sz="12" w:space="0" w:color="000000"/>
                    <w:right w:val="single" w:sz="12" w:space="0" w:color="000000"/>
                  </w:tcBorders>
                  <w:vAlign w:val="center"/>
                  <w:hideMark/>
                </w:tcPr>
                <w:p w14:paraId="272B9AFF" w14:textId="77777777" w:rsidR="00025CFC" w:rsidRPr="006F60A6" w:rsidRDefault="00025CFC" w:rsidP="00025CFC"/>
              </w:tc>
              <w:tc>
                <w:tcPr>
                  <w:tcW w:w="2586" w:type="dxa"/>
                  <w:vMerge/>
                  <w:tcBorders>
                    <w:top w:val="single" w:sz="12" w:space="0" w:color="000000"/>
                    <w:left w:val="single" w:sz="12" w:space="0" w:color="000000"/>
                    <w:bottom w:val="single" w:sz="12" w:space="0" w:color="000000"/>
                    <w:right w:val="single" w:sz="12" w:space="0" w:color="000000"/>
                  </w:tcBorders>
                  <w:vAlign w:val="center"/>
                  <w:hideMark/>
                </w:tcPr>
                <w:p w14:paraId="4EE5F67D" w14:textId="77777777" w:rsidR="00025CFC" w:rsidRPr="006F60A6" w:rsidRDefault="00025CFC" w:rsidP="00025CFC"/>
              </w:tc>
              <w:tc>
                <w:tcPr>
                  <w:tcW w:w="397" w:type="dxa"/>
                  <w:tcBorders>
                    <w:top w:val="single" w:sz="12" w:space="0" w:color="000000"/>
                    <w:left w:val="single" w:sz="12" w:space="0" w:color="000000"/>
                    <w:bottom w:val="single" w:sz="18" w:space="0" w:color="000000"/>
                    <w:right w:val="single" w:sz="12" w:space="0" w:color="000000"/>
                  </w:tcBorders>
                  <w:tcMar>
                    <w:top w:w="0" w:type="dxa"/>
                    <w:left w:w="115" w:type="dxa"/>
                    <w:bottom w:w="0" w:type="dxa"/>
                    <w:right w:w="115" w:type="dxa"/>
                  </w:tcMar>
                  <w:vAlign w:val="center"/>
                  <w:hideMark/>
                </w:tcPr>
                <w:p w14:paraId="672DE8AF" w14:textId="77777777" w:rsidR="00025CFC" w:rsidRPr="006F60A6" w:rsidRDefault="00025CFC" w:rsidP="00025CFC">
                  <w:pPr>
                    <w:pStyle w:val="NormalWeb"/>
                    <w:spacing w:before="0" w:beforeAutospacing="0" w:after="0" w:afterAutospacing="0"/>
                    <w:jc w:val="center"/>
                  </w:pPr>
                  <w:r w:rsidRPr="006F60A6">
                    <w:rPr>
                      <w:b/>
                      <w:bCs/>
                      <w:color w:val="000000"/>
                    </w:rPr>
                    <w:t>T</w:t>
                  </w:r>
                </w:p>
              </w:tc>
              <w:tc>
                <w:tcPr>
                  <w:tcW w:w="434" w:type="dxa"/>
                  <w:tcBorders>
                    <w:top w:val="single" w:sz="12" w:space="0" w:color="000000"/>
                    <w:left w:val="single" w:sz="12" w:space="0" w:color="000000"/>
                    <w:bottom w:val="single" w:sz="18" w:space="0" w:color="000000"/>
                    <w:right w:val="single" w:sz="12" w:space="0" w:color="000000"/>
                  </w:tcBorders>
                  <w:tcMar>
                    <w:top w:w="0" w:type="dxa"/>
                    <w:left w:w="115" w:type="dxa"/>
                    <w:bottom w:w="0" w:type="dxa"/>
                    <w:right w:w="115" w:type="dxa"/>
                  </w:tcMar>
                  <w:vAlign w:val="center"/>
                  <w:hideMark/>
                </w:tcPr>
                <w:p w14:paraId="67446228" w14:textId="77777777" w:rsidR="00025CFC" w:rsidRPr="006F60A6" w:rsidRDefault="00025CFC" w:rsidP="00025CFC">
                  <w:pPr>
                    <w:pStyle w:val="NormalWeb"/>
                    <w:spacing w:before="0" w:beforeAutospacing="0" w:after="0" w:afterAutospacing="0"/>
                    <w:jc w:val="center"/>
                  </w:pPr>
                  <w:r w:rsidRPr="006F60A6">
                    <w:rPr>
                      <w:b/>
                      <w:bCs/>
                      <w:color w:val="000000"/>
                    </w:rPr>
                    <w:t>U</w:t>
                  </w:r>
                </w:p>
              </w:tc>
              <w:tc>
                <w:tcPr>
                  <w:tcW w:w="433" w:type="dxa"/>
                  <w:tcBorders>
                    <w:top w:val="single" w:sz="12" w:space="0" w:color="000000"/>
                    <w:left w:val="single" w:sz="12" w:space="0" w:color="000000"/>
                    <w:bottom w:val="single" w:sz="18" w:space="0" w:color="000000"/>
                    <w:right w:val="single" w:sz="12" w:space="0" w:color="000000"/>
                  </w:tcBorders>
                  <w:tcMar>
                    <w:top w:w="0" w:type="dxa"/>
                    <w:left w:w="115" w:type="dxa"/>
                    <w:bottom w:w="0" w:type="dxa"/>
                    <w:right w:w="115" w:type="dxa"/>
                  </w:tcMar>
                  <w:vAlign w:val="center"/>
                  <w:hideMark/>
                </w:tcPr>
                <w:p w14:paraId="4576778A" w14:textId="77777777" w:rsidR="00025CFC" w:rsidRPr="006F60A6" w:rsidRDefault="00025CFC" w:rsidP="00025CFC">
                  <w:pPr>
                    <w:pStyle w:val="NormalWeb"/>
                    <w:spacing w:before="0" w:beforeAutospacing="0" w:after="0" w:afterAutospacing="0"/>
                    <w:jc w:val="center"/>
                  </w:pPr>
                  <w:r w:rsidRPr="006F60A6">
                    <w:rPr>
                      <w:b/>
                      <w:bCs/>
                      <w:color w:val="000000"/>
                    </w:rPr>
                    <w:t>L </w:t>
                  </w:r>
                </w:p>
              </w:tc>
              <w:tc>
                <w:tcPr>
                  <w:tcW w:w="613" w:type="dxa"/>
                  <w:vMerge/>
                  <w:tcBorders>
                    <w:top w:val="single" w:sz="12" w:space="0" w:color="000000"/>
                    <w:left w:val="single" w:sz="12" w:space="0" w:color="000000"/>
                    <w:bottom w:val="single" w:sz="12" w:space="0" w:color="000000"/>
                    <w:right w:val="single" w:sz="18" w:space="0" w:color="000000"/>
                  </w:tcBorders>
                  <w:vAlign w:val="center"/>
                  <w:hideMark/>
                </w:tcPr>
                <w:p w14:paraId="6CD4CF42" w14:textId="77777777" w:rsidR="00025CFC" w:rsidRPr="006F60A6" w:rsidRDefault="00025CFC" w:rsidP="00025CFC"/>
              </w:tc>
            </w:tr>
            <w:tr w:rsidR="00025CFC" w:rsidRPr="006F60A6" w14:paraId="5C3C35F3"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56B64D72" w14:textId="77777777" w:rsidR="00025CFC" w:rsidRPr="006F60A6" w:rsidRDefault="00025CFC" w:rsidP="00025CFC">
                  <w:pPr>
                    <w:pStyle w:val="NormalWeb"/>
                    <w:spacing w:before="0" w:beforeAutospacing="0" w:after="0" w:afterAutospacing="0"/>
                    <w:jc w:val="both"/>
                  </w:pPr>
                  <w:r w:rsidRPr="006F60A6">
                    <w:rPr>
                      <w:color w:val="000000"/>
                    </w:rPr>
                    <w:t>ATA-1001 - Atatürk İlke ve İnkılapları Tarihi I</w:t>
                  </w:r>
                </w:p>
              </w:tc>
              <w:tc>
                <w:tcPr>
                  <w:tcW w:w="402" w:type="dxa"/>
                  <w:tcBorders>
                    <w:top w:val="single" w:sz="18"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2AC5F3B8"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41"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723A381"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9" w:type="dxa"/>
                  <w:tcBorders>
                    <w:top w:val="single" w:sz="18"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7D442E2D"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12" w:space="0" w:color="000000"/>
                    <w:left w:val="single" w:sz="12" w:space="0" w:color="000000"/>
                    <w:bottom w:val="single" w:sz="6" w:space="0" w:color="000000"/>
                    <w:right w:val="single" w:sz="12" w:space="0" w:color="000000"/>
                  </w:tcBorders>
                  <w:shd w:val="clear" w:color="auto" w:fill="FFFFFF"/>
                  <w:tcMar>
                    <w:top w:w="0" w:type="dxa"/>
                    <w:left w:w="115" w:type="dxa"/>
                    <w:bottom w:w="0" w:type="dxa"/>
                    <w:right w:w="115" w:type="dxa"/>
                  </w:tcMar>
                  <w:vAlign w:val="center"/>
                  <w:hideMark/>
                </w:tcPr>
                <w:p w14:paraId="3BAC7BE5"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6319CA4B" w14:textId="77777777" w:rsidR="00025CFC" w:rsidRPr="006F60A6" w:rsidRDefault="00025CFC" w:rsidP="00025CFC">
                  <w:pPr>
                    <w:pStyle w:val="NormalWeb"/>
                    <w:spacing w:before="0" w:beforeAutospacing="0" w:after="0" w:afterAutospacing="0"/>
                    <w:jc w:val="both"/>
                  </w:pPr>
                  <w:r w:rsidRPr="006F60A6">
                    <w:rPr>
                      <w:color w:val="000000"/>
                    </w:rPr>
                    <w:t>ATA-1002 - Atatürk İlke ve İnkılapları Tarihi II</w:t>
                  </w:r>
                </w:p>
              </w:tc>
              <w:tc>
                <w:tcPr>
                  <w:tcW w:w="397" w:type="dxa"/>
                  <w:tcBorders>
                    <w:top w:val="single" w:sz="18"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6F7291BC"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34"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94DC81E"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3"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802F340"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3ABB9D" w14:textId="77777777" w:rsidR="00025CFC" w:rsidRPr="006F60A6" w:rsidRDefault="00025CFC" w:rsidP="00025CFC">
                  <w:pPr>
                    <w:pStyle w:val="NormalWeb"/>
                    <w:spacing w:before="0" w:beforeAutospacing="0" w:after="0" w:afterAutospacing="0"/>
                    <w:jc w:val="center"/>
                  </w:pPr>
                  <w:r w:rsidRPr="006F60A6">
                    <w:rPr>
                      <w:color w:val="000000"/>
                    </w:rPr>
                    <w:t>2</w:t>
                  </w:r>
                </w:p>
              </w:tc>
            </w:tr>
            <w:tr w:rsidR="00025CFC" w:rsidRPr="006F60A6" w14:paraId="4F6B96F3" w14:textId="77777777" w:rsidTr="00E32CDD">
              <w:trPr>
                <w:trHeight w:val="236"/>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0CEE82CC" w14:textId="77777777" w:rsidR="00025CFC" w:rsidRPr="006F60A6" w:rsidRDefault="00025CFC" w:rsidP="00025CFC">
                  <w:pPr>
                    <w:pStyle w:val="NormalWeb"/>
                    <w:spacing w:before="0" w:beforeAutospacing="0" w:after="0" w:afterAutospacing="0"/>
                    <w:jc w:val="both"/>
                  </w:pPr>
                  <w:r w:rsidRPr="006F60A6">
                    <w:rPr>
                      <w:color w:val="000000"/>
                    </w:rPr>
                    <w:t>TDİ-1001 - Türk Dili I</w:t>
                  </w:r>
                </w:p>
              </w:tc>
              <w:tc>
                <w:tcPr>
                  <w:tcW w:w="402"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351C8595"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23D64D2"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8518EE7"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5BE3F9C0"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53F11FAD" w14:textId="77777777" w:rsidR="00025CFC" w:rsidRPr="006F60A6" w:rsidRDefault="00025CFC" w:rsidP="00025CFC">
                  <w:pPr>
                    <w:pStyle w:val="NormalWeb"/>
                    <w:spacing w:before="0" w:beforeAutospacing="0" w:after="0" w:afterAutospacing="0"/>
                    <w:jc w:val="both"/>
                  </w:pPr>
                  <w:r w:rsidRPr="006F60A6">
                    <w:rPr>
                      <w:color w:val="000000"/>
                    </w:rPr>
                    <w:t>TDİ-10012- Türk Dili II</w:t>
                  </w:r>
                </w:p>
              </w:tc>
              <w:tc>
                <w:tcPr>
                  <w:tcW w:w="397"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64592363"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AF6A40"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68BF88F"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2CB6197" w14:textId="77777777" w:rsidR="00025CFC" w:rsidRPr="006F60A6" w:rsidRDefault="00025CFC" w:rsidP="00025CFC">
                  <w:pPr>
                    <w:pStyle w:val="NormalWeb"/>
                    <w:spacing w:before="0" w:beforeAutospacing="0" w:after="0" w:afterAutospacing="0"/>
                    <w:jc w:val="center"/>
                  </w:pPr>
                  <w:r w:rsidRPr="006F60A6">
                    <w:rPr>
                      <w:color w:val="000000"/>
                    </w:rPr>
                    <w:t>2</w:t>
                  </w:r>
                </w:p>
              </w:tc>
            </w:tr>
            <w:tr w:rsidR="00025CFC" w:rsidRPr="006F60A6" w14:paraId="66D8BB36"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6D8AD1DA" w14:textId="77777777" w:rsidR="00025CFC" w:rsidRPr="006F60A6" w:rsidRDefault="00025CFC" w:rsidP="00025CFC">
                  <w:pPr>
                    <w:pStyle w:val="NormalWeb"/>
                    <w:spacing w:before="0" w:beforeAutospacing="0" w:after="0" w:afterAutospacing="0"/>
                    <w:jc w:val="both"/>
                  </w:pPr>
                  <w:r w:rsidRPr="006F60A6">
                    <w:rPr>
                      <w:color w:val="000000"/>
                    </w:rPr>
                    <w:t>YDİ-1001 - Yabancı Dil I</w:t>
                  </w:r>
                </w:p>
              </w:tc>
              <w:tc>
                <w:tcPr>
                  <w:tcW w:w="402"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01A1866B"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CAE71D7"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B521D13"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58322A52"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178E67CE" w14:textId="77777777" w:rsidR="00025CFC" w:rsidRPr="006F60A6" w:rsidRDefault="00025CFC" w:rsidP="00025CFC">
                  <w:pPr>
                    <w:pStyle w:val="NormalWeb"/>
                    <w:spacing w:before="0" w:beforeAutospacing="0" w:after="0" w:afterAutospacing="0"/>
                    <w:jc w:val="both"/>
                  </w:pPr>
                  <w:r w:rsidRPr="006F60A6">
                    <w:rPr>
                      <w:color w:val="000000"/>
                    </w:rPr>
                    <w:t>YDİ-1002 - Yabancı Dil II</w:t>
                  </w:r>
                </w:p>
              </w:tc>
              <w:tc>
                <w:tcPr>
                  <w:tcW w:w="397"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4D30FF69"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BC3341C"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B315A0"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35173EB" w14:textId="77777777" w:rsidR="00025CFC" w:rsidRPr="006F60A6" w:rsidRDefault="00025CFC" w:rsidP="00025CFC">
                  <w:pPr>
                    <w:pStyle w:val="NormalWeb"/>
                    <w:spacing w:before="0" w:beforeAutospacing="0" w:after="0" w:afterAutospacing="0"/>
                    <w:jc w:val="center"/>
                  </w:pPr>
                  <w:r w:rsidRPr="006F60A6">
                    <w:rPr>
                      <w:color w:val="000000"/>
                    </w:rPr>
                    <w:t>2</w:t>
                  </w:r>
                </w:p>
              </w:tc>
            </w:tr>
            <w:tr w:rsidR="00025CFC" w:rsidRPr="006F60A6" w14:paraId="652B14B1"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2392F358" w14:textId="77777777" w:rsidR="00025CFC" w:rsidRPr="006F60A6" w:rsidRDefault="00025CFC" w:rsidP="00025CFC">
                  <w:pPr>
                    <w:pStyle w:val="NormalWeb"/>
                    <w:spacing w:before="0" w:beforeAutospacing="0" w:after="0" w:afterAutospacing="0"/>
                    <w:jc w:val="both"/>
                  </w:pPr>
                  <w:r w:rsidRPr="006F60A6">
                    <w:rPr>
                      <w:color w:val="000000"/>
                    </w:rPr>
                    <w:t>TBK-1001 - Bilişim Teknolojileri</w:t>
                  </w:r>
                </w:p>
              </w:tc>
              <w:tc>
                <w:tcPr>
                  <w:tcW w:w="402"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578E3096"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EADE7C"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3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165F56B"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7F84D073"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253DD007" w14:textId="77777777" w:rsidR="00025CFC" w:rsidRPr="006F60A6" w:rsidRDefault="00025CFC" w:rsidP="00025CFC">
                  <w:pPr>
                    <w:pStyle w:val="NormalWeb"/>
                    <w:spacing w:before="0" w:beforeAutospacing="0" w:after="0" w:afterAutospacing="0"/>
                    <w:jc w:val="both"/>
                  </w:pPr>
                  <w:r w:rsidRPr="006F60A6">
                    <w:rPr>
                      <w:color w:val="000000"/>
                    </w:rPr>
                    <w:t>İST-1018 - İstatistiğe Giriş</w:t>
                  </w:r>
                </w:p>
              </w:tc>
              <w:tc>
                <w:tcPr>
                  <w:tcW w:w="397"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4F6266F2"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1439EB"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BFEA457"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2F391BE" w14:textId="77777777" w:rsidR="00025CFC" w:rsidRPr="006F60A6" w:rsidRDefault="00025CFC" w:rsidP="00025CFC">
                  <w:pPr>
                    <w:pStyle w:val="NormalWeb"/>
                    <w:spacing w:before="0" w:beforeAutospacing="0" w:after="0" w:afterAutospacing="0"/>
                    <w:jc w:val="center"/>
                  </w:pPr>
                  <w:r w:rsidRPr="006F60A6">
                    <w:rPr>
                      <w:color w:val="000000"/>
                    </w:rPr>
                    <w:t>5</w:t>
                  </w:r>
                </w:p>
              </w:tc>
            </w:tr>
            <w:tr w:rsidR="00025CFC" w:rsidRPr="006F60A6" w14:paraId="6DF74A7E" w14:textId="77777777" w:rsidTr="00E32CDD">
              <w:trPr>
                <w:trHeight w:val="234"/>
                <w:jc w:val="center"/>
              </w:trPr>
              <w:tc>
                <w:tcPr>
                  <w:tcW w:w="2403" w:type="dxa"/>
                  <w:tcBorders>
                    <w:top w:val="single" w:sz="12" w:space="0" w:color="000000"/>
                    <w:left w:val="single" w:sz="18" w:space="0" w:color="000000"/>
                    <w:bottom w:val="single" w:sz="4" w:space="0" w:color="000000"/>
                    <w:right w:val="single" w:sz="12" w:space="0" w:color="000000"/>
                  </w:tcBorders>
                  <w:shd w:val="clear" w:color="auto" w:fill="FFFFFF"/>
                  <w:tcMar>
                    <w:top w:w="0" w:type="dxa"/>
                    <w:left w:w="115" w:type="dxa"/>
                    <w:bottom w:w="0" w:type="dxa"/>
                    <w:right w:w="115" w:type="dxa"/>
                  </w:tcMar>
                  <w:vAlign w:val="center"/>
                  <w:hideMark/>
                </w:tcPr>
                <w:p w14:paraId="40C5AF01" w14:textId="77777777" w:rsidR="00025CFC" w:rsidRPr="006F60A6" w:rsidRDefault="00025CFC" w:rsidP="00025CFC">
                  <w:pPr>
                    <w:pStyle w:val="NormalWeb"/>
                    <w:spacing w:before="0" w:beforeAutospacing="0" w:after="0" w:afterAutospacing="0"/>
                    <w:jc w:val="both"/>
                  </w:pPr>
                  <w:r w:rsidRPr="006F60A6">
                    <w:rPr>
                      <w:color w:val="000000"/>
                    </w:rPr>
                    <w:t>İST-1015 - Olasılığa Giriş</w:t>
                  </w:r>
                </w:p>
              </w:tc>
              <w:tc>
                <w:tcPr>
                  <w:tcW w:w="402"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7AD797FF"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BEEFB49"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A2AFDB4"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3E53C898" w14:textId="77777777" w:rsidR="00025CFC" w:rsidRPr="006F60A6" w:rsidRDefault="00025CFC" w:rsidP="00025CFC">
                  <w:pPr>
                    <w:pStyle w:val="NormalWeb"/>
                    <w:spacing w:before="0" w:beforeAutospacing="0" w:after="0" w:afterAutospacing="0"/>
                    <w:jc w:val="center"/>
                  </w:pPr>
                  <w:r w:rsidRPr="006F60A6">
                    <w:rPr>
                      <w:color w:val="000000"/>
                    </w:rPr>
                    <w:t>4</w:t>
                  </w:r>
                </w:p>
              </w:tc>
              <w:tc>
                <w:tcPr>
                  <w:tcW w:w="2586" w:type="dxa"/>
                  <w:tcBorders>
                    <w:top w:val="single" w:sz="12" w:space="0" w:color="000000"/>
                    <w:left w:val="single" w:sz="12" w:space="0" w:color="000000"/>
                    <w:bottom w:val="single" w:sz="4" w:space="0" w:color="000000"/>
                    <w:right w:val="single" w:sz="12" w:space="0" w:color="000000"/>
                  </w:tcBorders>
                  <w:shd w:val="clear" w:color="auto" w:fill="FFFFFF"/>
                  <w:tcMar>
                    <w:top w:w="0" w:type="dxa"/>
                    <w:left w:w="115" w:type="dxa"/>
                    <w:bottom w:w="0" w:type="dxa"/>
                    <w:right w:w="115" w:type="dxa"/>
                  </w:tcMar>
                  <w:vAlign w:val="center"/>
                  <w:hideMark/>
                </w:tcPr>
                <w:p w14:paraId="2F433FC5" w14:textId="77777777" w:rsidR="00025CFC" w:rsidRPr="006F60A6" w:rsidRDefault="00025CFC" w:rsidP="00025CFC">
                  <w:pPr>
                    <w:pStyle w:val="NormalWeb"/>
                    <w:spacing w:before="0" w:beforeAutospacing="0" w:after="0" w:afterAutospacing="0"/>
                    <w:jc w:val="both"/>
                  </w:pPr>
                  <w:r w:rsidRPr="006F60A6">
                    <w:rPr>
                      <w:color w:val="000000"/>
                    </w:rPr>
                    <w:t>İST-1012 - Matematik II</w:t>
                  </w:r>
                </w:p>
              </w:tc>
              <w:tc>
                <w:tcPr>
                  <w:tcW w:w="397"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41F22628"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1AEB237" w14:textId="77777777" w:rsidR="00025CFC" w:rsidRPr="006F60A6" w:rsidRDefault="00025CFC" w:rsidP="00025CFC">
                  <w:pPr>
                    <w:pStyle w:val="NormalWeb"/>
                    <w:spacing w:before="0" w:beforeAutospacing="0" w:after="0" w:afterAutospacing="0"/>
                    <w:jc w:val="center"/>
                  </w:pPr>
                  <w:r w:rsidRPr="006F60A6">
                    <w:rPr>
                      <w:color w:val="000000"/>
                    </w:rPr>
                    <w:t>1</w:t>
                  </w:r>
                </w:p>
              </w:tc>
              <w:tc>
                <w:tcPr>
                  <w:tcW w:w="4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5F787C1"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41FAB31" w14:textId="77777777" w:rsidR="00025CFC" w:rsidRPr="006F60A6" w:rsidRDefault="00025CFC" w:rsidP="00025CFC">
                  <w:pPr>
                    <w:pStyle w:val="NormalWeb"/>
                    <w:spacing w:before="0" w:beforeAutospacing="0" w:after="0" w:afterAutospacing="0"/>
                    <w:jc w:val="center"/>
                  </w:pPr>
                  <w:r w:rsidRPr="006F60A6">
                    <w:rPr>
                      <w:color w:val="000000"/>
                    </w:rPr>
                    <w:t>7</w:t>
                  </w:r>
                </w:p>
              </w:tc>
            </w:tr>
            <w:tr w:rsidR="00025CFC" w:rsidRPr="006F60A6" w14:paraId="33ABD779" w14:textId="77777777" w:rsidTr="00E32CDD">
              <w:trPr>
                <w:trHeight w:val="234"/>
                <w:jc w:val="center"/>
              </w:trPr>
              <w:tc>
                <w:tcPr>
                  <w:tcW w:w="2403" w:type="dxa"/>
                  <w:tcBorders>
                    <w:top w:val="single" w:sz="4"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42F1BFDB" w14:textId="77777777" w:rsidR="00025CFC" w:rsidRPr="006F60A6" w:rsidRDefault="00025CFC" w:rsidP="00025CFC">
                  <w:pPr>
                    <w:pStyle w:val="NormalWeb"/>
                    <w:spacing w:before="0" w:beforeAutospacing="0" w:after="0" w:afterAutospacing="0"/>
                    <w:jc w:val="both"/>
                  </w:pPr>
                  <w:r w:rsidRPr="006F60A6">
                    <w:rPr>
                      <w:color w:val="000000"/>
                    </w:rPr>
                    <w:t>İST-1017 - Matematik I</w:t>
                  </w:r>
                </w:p>
              </w:tc>
              <w:tc>
                <w:tcPr>
                  <w:tcW w:w="402"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4F5A069B"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BBC3E2D" w14:textId="77777777" w:rsidR="00025CFC" w:rsidRPr="006F60A6" w:rsidRDefault="00025CFC" w:rsidP="00025CFC">
                  <w:pPr>
                    <w:pStyle w:val="NormalWeb"/>
                    <w:spacing w:before="0" w:beforeAutospacing="0" w:after="0" w:afterAutospacing="0"/>
                    <w:jc w:val="center"/>
                  </w:pPr>
                  <w:r w:rsidRPr="006F60A6">
                    <w:rPr>
                      <w:color w:val="000000"/>
                    </w:rPr>
                    <w:t>1</w:t>
                  </w:r>
                </w:p>
              </w:tc>
              <w:tc>
                <w:tcPr>
                  <w:tcW w:w="43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FAA2456"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0D409E82" w14:textId="77777777" w:rsidR="00025CFC" w:rsidRPr="006F60A6" w:rsidRDefault="00025CFC" w:rsidP="00025CFC">
                  <w:pPr>
                    <w:pStyle w:val="NormalWeb"/>
                    <w:spacing w:before="0" w:beforeAutospacing="0" w:after="0" w:afterAutospacing="0"/>
                    <w:jc w:val="center"/>
                  </w:pPr>
                  <w:r w:rsidRPr="006F60A6">
                    <w:rPr>
                      <w:color w:val="000000"/>
                    </w:rPr>
                    <w:t>7</w:t>
                  </w:r>
                </w:p>
              </w:tc>
              <w:tc>
                <w:tcPr>
                  <w:tcW w:w="2586" w:type="dxa"/>
                  <w:tcBorders>
                    <w:top w:val="single" w:sz="4"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030D9B9A" w14:textId="77777777" w:rsidR="00025CFC" w:rsidRPr="006F60A6" w:rsidRDefault="00025CFC" w:rsidP="00025CFC">
                  <w:pPr>
                    <w:pStyle w:val="NormalWeb"/>
                    <w:spacing w:before="0" w:beforeAutospacing="0" w:after="0" w:afterAutospacing="0"/>
                    <w:jc w:val="both"/>
                  </w:pPr>
                  <w:r w:rsidRPr="006F60A6">
                    <w:rPr>
                      <w:color w:val="000000"/>
                    </w:rPr>
                    <w:t>İST-1014- Lineer Cebir II</w:t>
                  </w:r>
                </w:p>
              </w:tc>
              <w:tc>
                <w:tcPr>
                  <w:tcW w:w="397"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3C17032A"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9E14025" w14:textId="77777777" w:rsidR="00025CFC" w:rsidRPr="006F60A6" w:rsidRDefault="00025CFC" w:rsidP="00025CFC">
                  <w:pPr>
                    <w:pStyle w:val="NormalWeb"/>
                    <w:spacing w:before="0" w:beforeAutospacing="0" w:after="0" w:afterAutospacing="0"/>
                    <w:jc w:val="center"/>
                  </w:pPr>
                  <w:r w:rsidRPr="006F60A6">
                    <w:rPr>
                      <w:color w:val="000000"/>
                    </w:rPr>
                    <w:t>1</w:t>
                  </w:r>
                </w:p>
              </w:tc>
              <w:tc>
                <w:tcPr>
                  <w:tcW w:w="4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166ACC6"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AFEFFE5" w14:textId="77777777" w:rsidR="00025CFC" w:rsidRPr="006F60A6" w:rsidRDefault="00025CFC" w:rsidP="00025CFC">
                  <w:pPr>
                    <w:pStyle w:val="NormalWeb"/>
                    <w:spacing w:before="0" w:beforeAutospacing="0" w:after="0" w:afterAutospacing="0"/>
                    <w:jc w:val="center"/>
                  </w:pPr>
                  <w:r w:rsidRPr="006F60A6">
                    <w:rPr>
                      <w:color w:val="000000"/>
                    </w:rPr>
                    <w:t>7</w:t>
                  </w:r>
                </w:p>
              </w:tc>
            </w:tr>
            <w:tr w:rsidR="00025CFC" w:rsidRPr="006F60A6" w14:paraId="2157387C"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62760A48" w14:textId="77777777" w:rsidR="00025CFC" w:rsidRPr="006F60A6" w:rsidRDefault="00025CFC" w:rsidP="00025CFC">
                  <w:pPr>
                    <w:pStyle w:val="NormalWeb"/>
                    <w:spacing w:before="0" w:beforeAutospacing="0" w:after="0" w:afterAutospacing="0"/>
                    <w:jc w:val="both"/>
                  </w:pPr>
                  <w:r w:rsidRPr="006F60A6">
                    <w:rPr>
                      <w:color w:val="000000"/>
                    </w:rPr>
                    <w:t>İST-1011 - Lineer Cebir I</w:t>
                  </w:r>
                </w:p>
              </w:tc>
              <w:tc>
                <w:tcPr>
                  <w:tcW w:w="402"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65755760"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1A5FB4E" w14:textId="77777777" w:rsidR="00025CFC" w:rsidRPr="006F60A6" w:rsidRDefault="00025CFC" w:rsidP="00025CFC">
                  <w:pPr>
                    <w:pStyle w:val="NormalWeb"/>
                    <w:spacing w:before="0" w:beforeAutospacing="0" w:after="0" w:afterAutospacing="0"/>
                    <w:jc w:val="center"/>
                  </w:pPr>
                  <w:r w:rsidRPr="006F60A6">
                    <w:rPr>
                      <w:color w:val="000000"/>
                    </w:rPr>
                    <w:t>1</w:t>
                  </w:r>
                </w:p>
              </w:tc>
              <w:tc>
                <w:tcPr>
                  <w:tcW w:w="43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7A6BBB9"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127C80A0" w14:textId="77777777" w:rsidR="00025CFC" w:rsidRPr="006F60A6" w:rsidRDefault="00025CFC" w:rsidP="00025CFC">
                  <w:pPr>
                    <w:pStyle w:val="NormalWeb"/>
                    <w:spacing w:before="0" w:beforeAutospacing="0" w:after="0" w:afterAutospacing="0"/>
                    <w:jc w:val="center"/>
                  </w:pPr>
                  <w:r w:rsidRPr="006F60A6">
                    <w:rPr>
                      <w:color w:val="000000"/>
                    </w:rPr>
                    <w:t>7</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4D5F3A7D" w14:textId="77777777" w:rsidR="00025CFC" w:rsidRPr="006F60A6" w:rsidRDefault="00025CFC" w:rsidP="00025CFC">
                  <w:pPr>
                    <w:pStyle w:val="NormalWeb"/>
                    <w:spacing w:before="0" w:beforeAutospacing="0" w:after="0" w:afterAutospacing="0"/>
                    <w:jc w:val="both"/>
                  </w:pPr>
                  <w:r w:rsidRPr="006F60A6">
                    <w:rPr>
                      <w:color w:val="000000"/>
                    </w:rPr>
                    <w:t>İST-1020 - İktisada Giriş</w:t>
                  </w:r>
                </w:p>
              </w:tc>
              <w:tc>
                <w:tcPr>
                  <w:tcW w:w="397"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5953A85F"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96F31FB"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9DD527C"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AB232E3" w14:textId="77777777" w:rsidR="00025CFC" w:rsidRPr="006F60A6" w:rsidRDefault="00025CFC" w:rsidP="00025CFC">
                  <w:pPr>
                    <w:pStyle w:val="NormalWeb"/>
                    <w:spacing w:before="0" w:beforeAutospacing="0" w:after="0" w:afterAutospacing="0"/>
                    <w:jc w:val="center"/>
                  </w:pPr>
                  <w:r w:rsidRPr="006F60A6">
                    <w:rPr>
                      <w:color w:val="000000"/>
                    </w:rPr>
                    <w:t>3</w:t>
                  </w:r>
                </w:p>
              </w:tc>
            </w:tr>
            <w:tr w:rsidR="00025CFC" w:rsidRPr="006F60A6" w14:paraId="429873EC"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2A1EB6DA" w14:textId="77777777" w:rsidR="00025CFC" w:rsidRPr="006F60A6" w:rsidRDefault="00025CFC" w:rsidP="00025CFC">
                  <w:pPr>
                    <w:pStyle w:val="NormalWeb"/>
                    <w:spacing w:before="0" w:beforeAutospacing="0" w:after="0" w:afterAutospacing="0"/>
                    <w:jc w:val="both"/>
                  </w:pPr>
                  <w:r w:rsidRPr="006F60A6">
                    <w:rPr>
                      <w:color w:val="000000"/>
                    </w:rPr>
                    <w:t>İST-1019 - İş Sağlığı ve Güvenliği I</w:t>
                  </w:r>
                </w:p>
              </w:tc>
              <w:tc>
                <w:tcPr>
                  <w:tcW w:w="402"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77599FCF"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454C781"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3766AB8"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70E8D9ED"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2FFD4512" w14:textId="77777777" w:rsidR="00025CFC" w:rsidRPr="006F60A6" w:rsidRDefault="00025CFC" w:rsidP="00025CFC">
                  <w:pPr>
                    <w:pStyle w:val="NormalWeb"/>
                    <w:spacing w:before="0" w:beforeAutospacing="0" w:after="0" w:afterAutospacing="0"/>
                    <w:jc w:val="both"/>
                  </w:pPr>
                  <w:r w:rsidRPr="006F60A6">
                    <w:rPr>
                      <w:color w:val="000000"/>
                    </w:rPr>
                    <w:t>İST-1022 - Girişimcilik</w:t>
                  </w:r>
                </w:p>
              </w:tc>
              <w:tc>
                <w:tcPr>
                  <w:tcW w:w="397" w:type="dxa"/>
                  <w:tcBorders>
                    <w:top w:val="single" w:sz="6" w:space="0" w:color="000000"/>
                    <w:left w:val="single" w:sz="12" w:space="0" w:color="000000"/>
                    <w:bottom w:val="single" w:sz="18" w:space="0" w:color="000000"/>
                    <w:right w:val="single" w:sz="6" w:space="0" w:color="000000"/>
                  </w:tcBorders>
                  <w:tcMar>
                    <w:top w:w="40" w:type="dxa"/>
                    <w:left w:w="40" w:type="dxa"/>
                    <w:bottom w:w="40" w:type="dxa"/>
                    <w:right w:w="40" w:type="dxa"/>
                  </w:tcMar>
                  <w:vAlign w:val="bottom"/>
                  <w:hideMark/>
                </w:tcPr>
                <w:p w14:paraId="224F93A4"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34"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61DFB4B9"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3"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5E24F53F"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4AE15C22" w14:textId="77777777" w:rsidR="00025CFC" w:rsidRPr="006F60A6" w:rsidRDefault="00025CFC" w:rsidP="00025CFC">
                  <w:pPr>
                    <w:pStyle w:val="NormalWeb"/>
                    <w:spacing w:before="0" w:beforeAutospacing="0" w:after="0" w:afterAutospacing="0"/>
                    <w:jc w:val="center"/>
                  </w:pPr>
                  <w:r w:rsidRPr="006F60A6">
                    <w:rPr>
                      <w:color w:val="000000"/>
                    </w:rPr>
                    <w:t>2</w:t>
                  </w:r>
                </w:p>
              </w:tc>
            </w:tr>
            <w:tr w:rsidR="00025CFC" w:rsidRPr="006F60A6" w14:paraId="380B671C"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6DA3E9F7" w14:textId="77777777" w:rsidR="00025CFC" w:rsidRPr="006F60A6" w:rsidRDefault="00025CFC" w:rsidP="00025CFC">
                  <w:pPr>
                    <w:pStyle w:val="NormalWeb"/>
                    <w:spacing w:before="0" w:beforeAutospacing="0" w:after="0" w:afterAutospacing="0"/>
                    <w:jc w:val="both"/>
                  </w:pPr>
                  <w:r w:rsidRPr="006F60A6">
                    <w:rPr>
                      <w:color w:val="000000"/>
                    </w:rPr>
                    <w:t>İST-1013 - Kariyer Planlama</w:t>
                  </w:r>
                </w:p>
              </w:tc>
              <w:tc>
                <w:tcPr>
                  <w:tcW w:w="402" w:type="dxa"/>
                  <w:tcBorders>
                    <w:top w:val="single" w:sz="6" w:space="0" w:color="000000"/>
                    <w:left w:val="single" w:sz="12" w:space="0" w:color="000000"/>
                    <w:bottom w:val="single" w:sz="18" w:space="0" w:color="000000"/>
                    <w:right w:val="single" w:sz="6" w:space="0" w:color="000000"/>
                  </w:tcBorders>
                  <w:tcMar>
                    <w:top w:w="40" w:type="dxa"/>
                    <w:left w:w="40" w:type="dxa"/>
                    <w:bottom w:w="40" w:type="dxa"/>
                    <w:right w:w="40" w:type="dxa"/>
                  </w:tcMar>
                  <w:vAlign w:val="bottom"/>
                  <w:hideMark/>
                </w:tcPr>
                <w:p w14:paraId="4453A2A4"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441"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5793356F"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9"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4575C495"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18" w:space="0" w:color="000000"/>
                    <w:right w:val="single" w:sz="12" w:space="0" w:color="000000"/>
                  </w:tcBorders>
                  <w:tcMar>
                    <w:top w:w="40" w:type="dxa"/>
                    <w:left w:w="40" w:type="dxa"/>
                    <w:bottom w:w="40" w:type="dxa"/>
                    <w:right w:w="40" w:type="dxa"/>
                  </w:tcMar>
                  <w:vAlign w:val="bottom"/>
                  <w:hideMark/>
                </w:tcPr>
                <w:p w14:paraId="52035920" w14:textId="77777777" w:rsidR="00025CFC" w:rsidRPr="006F60A6" w:rsidRDefault="00025CFC" w:rsidP="00025CFC">
                  <w:pPr>
                    <w:pStyle w:val="NormalWeb"/>
                    <w:spacing w:before="0" w:beforeAutospacing="0" w:after="0" w:afterAutospacing="0"/>
                    <w:jc w:val="center"/>
                  </w:pPr>
                  <w:r w:rsidRPr="006F60A6">
                    <w:rPr>
                      <w:color w:val="000000"/>
                    </w:rPr>
                    <w:t>2</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657F0806" w14:textId="77777777" w:rsidR="00025CFC" w:rsidRPr="006F60A6" w:rsidRDefault="00025CFC" w:rsidP="00025CFC"/>
              </w:tc>
              <w:tc>
                <w:tcPr>
                  <w:tcW w:w="397" w:type="dxa"/>
                  <w:tcBorders>
                    <w:top w:val="single" w:sz="18"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5563C17E" w14:textId="77777777" w:rsidR="00025CFC" w:rsidRPr="006F60A6" w:rsidRDefault="00025CFC" w:rsidP="00025CFC"/>
              </w:tc>
              <w:tc>
                <w:tcPr>
                  <w:tcW w:w="434" w:type="dxa"/>
                  <w:tcBorders>
                    <w:top w:val="single" w:sz="18"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6F02ED84" w14:textId="77777777" w:rsidR="00025CFC" w:rsidRPr="006F60A6" w:rsidRDefault="00025CFC" w:rsidP="00025CFC"/>
              </w:tc>
              <w:tc>
                <w:tcPr>
                  <w:tcW w:w="433" w:type="dxa"/>
                  <w:tcBorders>
                    <w:top w:val="single" w:sz="18"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5E5ECCA0" w14:textId="77777777" w:rsidR="00025CFC" w:rsidRPr="006F60A6" w:rsidRDefault="00025CFC" w:rsidP="00025CFC"/>
              </w:tc>
              <w:tc>
                <w:tcPr>
                  <w:tcW w:w="613" w:type="dxa"/>
                  <w:tcBorders>
                    <w:top w:val="single" w:sz="18" w:space="0" w:color="000000"/>
                    <w:left w:val="single" w:sz="12"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75DCF0B6" w14:textId="77777777" w:rsidR="00025CFC" w:rsidRPr="006F60A6" w:rsidRDefault="00025CFC" w:rsidP="00025CFC">
                  <w:pPr>
                    <w:pStyle w:val="NormalWeb"/>
                    <w:spacing w:before="0" w:beforeAutospacing="0" w:after="0" w:afterAutospacing="0"/>
                    <w:jc w:val="center"/>
                  </w:pPr>
                  <w:r w:rsidRPr="006F60A6">
                    <w:rPr>
                      <w:color w:val="000000"/>
                    </w:rPr>
                    <w:t>30</w:t>
                  </w:r>
                </w:p>
              </w:tc>
            </w:tr>
            <w:tr w:rsidR="00025CFC" w:rsidRPr="006F60A6" w14:paraId="7F81A8E8" w14:textId="77777777" w:rsidTr="00E32CDD">
              <w:trPr>
                <w:trHeight w:val="277"/>
                <w:jc w:val="center"/>
              </w:trPr>
              <w:tc>
                <w:tcPr>
                  <w:tcW w:w="3686" w:type="dxa"/>
                  <w:gridSpan w:val="4"/>
                  <w:tcBorders>
                    <w:top w:val="single" w:sz="12" w:space="0" w:color="000000"/>
                    <w:left w:val="single" w:sz="18" w:space="0" w:color="000000"/>
                    <w:bottom w:val="single" w:sz="12" w:space="0" w:color="000000"/>
                    <w:right w:val="single" w:sz="18" w:space="0" w:color="000000"/>
                  </w:tcBorders>
                  <w:tcMar>
                    <w:top w:w="0" w:type="dxa"/>
                    <w:left w:w="115" w:type="dxa"/>
                    <w:bottom w:w="0" w:type="dxa"/>
                    <w:right w:w="115" w:type="dxa"/>
                  </w:tcMar>
                  <w:vAlign w:val="center"/>
                  <w:hideMark/>
                </w:tcPr>
                <w:p w14:paraId="287F73B7" w14:textId="77777777" w:rsidR="00025CFC" w:rsidRPr="006F60A6" w:rsidRDefault="00025CFC" w:rsidP="00025CFC">
                  <w:pPr>
                    <w:pStyle w:val="NormalWeb"/>
                    <w:spacing w:before="0" w:beforeAutospacing="0" w:after="0" w:afterAutospacing="0"/>
                    <w:jc w:val="both"/>
                  </w:pPr>
                  <w:r w:rsidRPr="006F60A6">
                    <w:rPr>
                      <w:b/>
                      <w:bCs/>
                      <w:color w:val="000000"/>
                    </w:rPr>
                    <w:t>Toplam Kredi</w:t>
                  </w:r>
                </w:p>
              </w:tc>
              <w:tc>
                <w:tcPr>
                  <w:tcW w:w="613" w:type="dxa"/>
                  <w:tcBorders>
                    <w:top w:val="single" w:sz="18" w:space="0" w:color="000000"/>
                    <w:left w:val="single" w:sz="4" w:space="0" w:color="000000"/>
                    <w:bottom w:val="single" w:sz="12" w:space="0" w:color="000000"/>
                    <w:right w:val="single" w:sz="12" w:space="0" w:color="000000"/>
                  </w:tcBorders>
                  <w:tcMar>
                    <w:top w:w="0" w:type="dxa"/>
                    <w:left w:w="115" w:type="dxa"/>
                    <w:bottom w:w="0" w:type="dxa"/>
                    <w:right w:w="115" w:type="dxa"/>
                  </w:tcMar>
                  <w:vAlign w:val="center"/>
                  <w:hideMark/>
                </w:tcPr>
                <w:p w14:paraId="3C870574" w14:textId="77777777" w:rsidR="00025CFC" w:rsidRPr="006F60A6" w:rsidRDefault="00025CFC" w:rsidP="00025CFC">
                  <w:pPr>
                    <w:pStyle w:val="NormalWeb"/>
                    <w:spacing w:before="0" w:beforeAutospacing="0" w:after="0" w:afterAutospacing="0"/>
                    <w:jc w:val="center"/>
                  </w:pPr>
                  <w:r w:rsidRPr="006F60A6">
                    <w:rPr>
                      <w:b/>
                      <w:bCs/>
                      <w:color w:val="000000"/>
                    </w:rPr>
                    <w:t>30</w:t>
                  </w:r>
                </w:p>
              </w:tc>
              <w:tc>
                <w:tcPr>
                  <w:tcW w:w="3851" w:type="dxa"/>
                  <w:gridSpan w:val="4"/>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22E9020B" w14:textId="77777777" w:rsidR="00025CFC" w:rsidRPr="006F60A6" w:rsidRDefault="00025CFC" w:rsidP="00025CFC">
                  <w:pPr>
                    <w:pStyle w:val="NormalWeb"/>
                    <w:spacing w:before="0" w:beforeAutospacing="0" w:after="0" w:afterAutospacing="0"/>
                    <w:jc w:val="both"/>
                  </w:pPr>
                  <w:r w:rsidRPr="006F60A6">
                    <w:rPr>
                      <w:b/>
                      <w:bCs/>
                      <w:color w:val="000000"/>
                    </w:rPr>
                    <w:t>Toplam Kredi</w:t>
                  </w:r>
                </w:p>
              </w:tc>
              <w:tc>
                <w:tcPr>
                  <w:tcW w:w="613" w:type="dxa"/>
                  <w:tcBorders>
                    <w:top w:val="single" w:sz="12" w:space="0" w:color="000000"/>
                    <w:left w:val="single" w:sz="12" w:space="0" w:color="000000"/>
                    <w:bottom w:val="single" w:sz="12" w:space="0" w:color="000000"/>
                    <w:right w:val="single" w:sz="18" w:space="0" w:color="000000"/>
                  </w:tcBorders>
                  <w:tcMar>
                    <w:top w:w="0" w:type="dxa"/>
                    <w:left w:w="115" w:type="dxa"/>
                    <w:bottom w:w="0" w:type="dxa"/>
                    <w:right w:w="115" w:type="dxa"/>
                  </w:tcMar>
                  <w:vAlign w:val="center"/>
                  <w:hideMark/>
                </w:tcPr>
                <w:p w14:paraId="60001DBC" w14:textId="77777777" w:rsidR="00025CFC" w:rsidRPr="006F60A6" w:rsidRDefault="00025CFC" w:rsidP="00025CFC"/>
              </w:tc>
            </w:tr>
          </w:tbl>
          <w:p w14:paraId="15C93392" w14:textId="38E6718D" w:rsidR="000A468E" w:rsidRPr="006F60A6" w:rsidRDefault="000A468E" w:rsidP="00892F30">
            <w:pPr>
              <w:pStyle w:val="TableParagraph"/>
              <w:ind w:left="0" w:firstLine="0"/>
              <w:jc w:val="both"/>
            </w:pPr>
          </w:p>
        </w:tc>
      </w:tr>
      <w:tr w:rsidR="00F80717" w:rsidRPr="006F60A6" w14:paraId="78A3D5AC" w14:textId="77777777">
        <w:trPr>
          <w:trHeight w:val="551"/>
        </w:trPr>
        <w:tc>
          <w:tcPr>
            <w:tcW w:w="9065" w:type="dxa"/>
            <w:gridSpan w:val="2"/>
          </w:tcPr>
          <w:p w14:paraId="4C4B1CFC"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3AAEF650" w14:textId="77777777">
        <w:trPr>
          <w:trHeight w:val="959"/>
        </w:trPr>
        <w:tc>
          <w:tcPr>
            <w:tcW w:w="1414" w:type="dxa"/>
          </w:tcPr>
          <w:p w14:paraId="4049176D"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4F1498AC" w14:textId="77777777" w:rsidR="00F80717" w:rsidRPr="006F60A6" w:rsidRDefault="004504E8" w:rsidP="00892F30">
            <w:pPr>
              <w:pStyle w:val="TableParagraph"/>
              <w:numPr>
                <w:ilvl w:val="0"/>
                <w:numId w:val="19"/>
              </w:numPr>
              <w:tabs>
                <w:tab w:val="left" w:pos="373"/>
              </w:tabs>
              <w:ind w:left="373" w:hanging="266"/>
              <w:jc w:val="both"/>
            </w:pPr>
            <w:r w:rsidRPr="006F60A6">
              <w:t>Uygulama</w:t>
            </w:r>
            <w:r w:rsidRPr="006F60A6">
              <w:rPr>
                <w:spacing w:val="-3"/>
              </w:rPr>
              <w:t xml:space="preserve"> </w:t>
            </w:r>
            <w:r w:rsidRPr="006F60A6">
              <w:rPr>
                <w:spacing w:val="-5"/>
              </w:rPr>
              <w:t>Yok</w:t>
            </w:r>
          </w:p>
          <w:p w14:paraId="6431E3C9" w14:textId="77777777" w:rsidR="00F80717" w:rsidRPr="006F60A6" w:rsidRDefault="004504E8" w:rsidP="00892F30">
            <w:pPr>
              <w:pStyle w:val="TableParagraph"/>
              <w:numPr>
                <w:ilvl w:val="0"/>
                <w:numId w:val="19"/>
              </w:numPr>
              <w:tabs>
                <w:tab w:val="left" w:pos="373"/>
              </w:tabs>
              <w:ind w:left="373" w:hanging="266"/>
              <w:jc w:val="both"/>
            </w:pPr>
            <w:r w:rsidRPr="006F60A6">
              <w:t>Olgunlaşmamış</w:t>
            </w:r>
            <w:r w:rsidRPr="006F60A6">
              <w:rPr>
                <w:spacing w:val="-5"/>
              </w:rPr>
              <w:t xml:space="preserve"> </w:t>
            </w:r>
            <w:r w:rsidRPr="006F60A6">
              <w:rPr>
                <w:spacing w:val="-2"/>
              </w:rPr>
              <w:t>Uygulama</w:t>
            </w:r>
          </w:p>
          <w:p w14:paraId="68FC8609" w14:textId="77777777" w:rsidR="00F80717" w:rsidRPr="006F60A6" w:rsidRDefault="004504E8" w:rsidP="00892F30">
            <w:pPr>
              <w:pStyle w:val="TableParagraph"/>
              <w:numPr>
                <w:ilvl w:val="0"/>
                <w:numId w:val="19"/>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652C3C3E" w14:textId="77777777" w:rsidR="00F80717" w:rsidRPr="006F60A6" w:rsidRDefault="00F80717" w:rsidP="00892F30">
      <w:pPr>
        <w:pStyle w:val="GvdeMetni"/>
        <w:spacing w:before="177"/>
        <w:jc w:val="both"/>
      </w:pPr>
    </w:p>
    <w:p w14:paraId="6D1006EA" w14:textId="77777777" w:rsidR="00F80717" w:rsidRPr="006F60A6" w:rsidRDefault="004504E8" w:rsidP="00892F30">
      <w:pPr>
        <w:pStyle w:val="GvdeMetni"/>
        <w:spacing w:line="256" w:lineRule="auto"/>
        <w:ind w:left="141"/>
        <w:jc w:val="both"/>
      </w:pPr>
      <w:r w:rsidRPr="006F60A6">
        <w:t>5.5-En az bir buçuk yıllık ya da en az 48 kredi</w:t>
      </w:r>
      <w:r w:rsidRPr="006F60A6">
        <w:rPr>
          <w:spacing w:val="16"/>
        </w:rPr>
        <w:t xml:space="preserve"> </w:t>
      </w:r>
      <w:r w:rsidRPr="006F60A6">
        <w:t>ya da en az 90 AKTS kredisi tutarında temel</w:t>
      </w:r>
      <w:r w:rsidRPr="006F60A6">
        <w:rPr>
          <w:spacing w:val="40"/>
        </w:rPr>
        <w:t xml:space="preserve"> </w:t>
      </w:r>
      <w:r w:rsidRPr="006F60A6">
        <w:t>(mühendislik, fen, sağlık vb.) bilimleri ve ilgili disipline uygun meslek eğitimi içermelidir.</w:t>
      </w:r>
    </w:p>
    <w:p w14:paraId="1AE62A88" w14:textId="77777777" w:rsidR="00F80717" w:rsidRPr="006F60A6" w:rsidRDefault="00F80717" w:rsidP="00892F30">
      <w:pPr>
        <w:pStyle w:val="GvdeMetni"/>
        <w:spacing w:before="8"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44A9C252" w14:textId="77777777">
        <w:trPr>
          <w:trHeight w:val="4416"/>
        </w:trPr>
        <w:tc>
          <w:tcPr>
            <w:tcW w:w="9065" w:type="dxa"/>
            <w:gridSpan w:val="2"/>
          </w:tcPr>
          <w:p w14:paraId="5668F66C" w14:textId="77777777" w:rsidR="00025CFC" w:rsidRPr="006F60A6" w:rsidRDefault="00025CFC" w:rsidP="00025CFC">
            <w:pPr>
              <w:pStyle w:val="TableParagraph"/>
              <w:ind w:left="131" w:hanging="24"/>
              <w:jc w:val="both"/>
            </w:pPr>
            <w:r w:rsidRPr="006F60A6">
              <w:t xml:space="preserve">Çanakkale </w:t>
            </w:r>
            <w:proofErr w:type="spellStart"/>
            <w:r w:rsidRPr="006F60A6">
              <w:t>Onsekiz</w:t>
            </w:r>
            <w:proofErr w:type="spellEnd"/>
            <w:r w:rsidRPr="006F60A6">
              <w:t xml:space="preserve"> Mart Üniversitesi İstatistik Bölümü lisans programı, III. ve VIII. yarıyılları kapsayan bir buçuk yıllık dönemde, temel fen bilimleri (Olasılık Teorisi, Matematiksel İstatistik, Nümerik Analiz) ile ilgili disipline uygun meslek eğitimi (İstatistiksel Testler, Regresyon Analizi, Veri Analizi, İstatistiksel Paket Programları, Zaman Serileri, Simülasyon vb.) içermektedir.</w:t>
            </w:r>
          </w:p>
          <w:p w14:paraId="13C27BFB" w14:textId="77777777" w:rsidR="00025CFC" w:rsidRPr="006F60A6" w:rsidRDefault="00025CFC" w:rsidP="00025CFC">
            <w:pPr>
              <w:pStyle w:val="TableParagraph"/>
              <w:jc w:val="both"/>
            </w:pPr>
          </w:p>
          <w:p w14:paraId="271B117E" w14:textId="77777777" w:rsidR="00025CFC" w:rsidRPr="006F60A6" w:rsidRDefault="00025CFC" w:rsidP="00025CFC">
            <w:pPr>
              <w:pStyle w:val="TableParagraph"/>
              <w:ind w:left="131" w:hanging="24"/>
              <w:jc w:val="both"/>
            </w:pPr>
            <w:r w:rsidRPr="006F60A6">
              <w:t>Programa dahil olan 27 ders (temel + meslek eğitimi), İstatistik disiplininin fen bilimlerine dayalı teorik temelini sağlarken, aynı zamanda kamu ve özel sektörde istatistikçi olarak çalışmak için gerekli pratik yeterlilik kazandırmaktadır.</w:t>
            </w:r>
          </w:p>
          <w:p w14:paraId="547AE949" w14:textId="77777777" w:rsidR="00025CFC" w:rsidRPr="006F60A6" w:rsidRDefault="00025CFC" w:rsidP="00025CFC">
            <w:pPr>
              <w:pStyle w:val="TableParagraph"/>
              <w:jc w:val="both"/>
            </w:pPr>
          </w:p>
          <w:p w14:paraId="0A547F8C" w14:textId="0B5D2E03" w:rsidR="00025CFC" w:rsidRPr="006F60A6" w:rsidRDefault="00025CFC" w:rsidP="00025CFC">
            <w:pPr>
              <w:pStyle w:val="TableParagraph"/>
              <w:jc w:val="both"/>
            </w:pPr>
            <w:r w:rsidRPr="006F60A6">
              <w:t>TEMEL BİLİM :</w:t>
            </w:r>
          </w:p>
          <w:p w14:paraId="66ADD228" w14:textId="77777777" w:rsidR="00025CFC" w:rsidRPr="006F60A6" w:rsidRDefault="00025CFC" w:rsidP="00025CFC">
            <w:pPr>
              <w:pStyle w:val="TableParagraph"/>
              <w:jc w:val="both"/>
            </w:pPr>
            <w:r w:rsidRPr="006F60A6">
              <w:t>- İleri Olasılık Teorisi: Olasılık Teorisi I ve II dersleri, fen bilimlerine temel oluşturan matematiksel altyapıyı sağlamaktadır.</w:t>
            </w:r>
          </w:p>
          <w:p w14:paraId="3564407E" w14:textId="77777777" w:rsidR="00025CFC" w:rsidRPr="006F60A6" w:rsidRDefault="00025CFC" w:rsidP="00025CFC">
            <w:pPr>
              <w:pStyle w:val="TableParagraph"/>
              <w:jc w:val="both"/>
            </w:pPr>
            <w:r w:rsidRPr="006F60A6">
              <w:t>- Matematiksel İstatistik: Fen bilimleri tabanlı teorik istatistik eğitimi, hipotez testleri ve tahmin teorisini kapsamaktadır.</w:t>
            </w:r>
          </w:p>
          <w:p w14:paraId="620AF431" w14:textId="77777777" w:rsidR="00025CFC" w:rsidRPr="006F60A6" w:rsidRDefault="00025CFC" w:rsidP="00025CFC">
            <w:pPr>
              <w:pStyle w:val="TableParagraph"/>
              <w:jc w:val="both"/>
            </w:pPr>
            <w:r w:rsidRPr="006F60A6">
              <w:t>- Nümerik Analiz: İstatistiksel hesaplamalar için gerekli matematiksel temelleri sağlamaktadır.</w:t>
            </w:r>
          </w:p>
          <w:p w14:paraId="5946F482" w14:textId="77777777" w:rsidR="00025CFC" w:rsidRPr="006F60A6" w:rsidRDefault="00025CFC" w:rsidP="00025CFC">
            <w:pPr>
              <w:pStyle w:val="TableParagraph"/>
              <w:jc w:val="both"/>
            </w:pPr>
            <w:r w:rsidRPr="006F60A6">
              <w:t>- İstatistiksel Çıkarsama: Fen bilimlerine dayalı tutarlılık, yanlılık ve etkinlik gibi teorik konseptleri içermektedir.</w:t>
            </w:r>
          </w:p>
          <w:p w14:paraId="121F10F9" w14:textId="77777777" w:rsidR="00025CFC" w:rsidRPr="006F60A6" w:rsidRDefault="00025CFC" w:rsidP="00025CFC">
            <w:pPr>
              <w:pStyle w:val="TableParagraph"/>
              <w:jc w:val="both"/>
            </w:pPr>
          </w:p>
          <w:p w14:paraId="4CDAC998" w14:textId="77777777" w:rsidR="00025CFC" w:rsidRPr="006F60A6" w:rsidRDefault="00025CFC" w:rsidP="00025CFC">
            <w:pPr>
              <w:pStyle w:val="TableParagraph"/>
              <w:jc w:val="both"/>
            </w:pPr>
            <w:r w:rsidRPr="006F60A6">
              <w:t>MESLEKİ EĞİTİM (İSTATİSTİK DİSİPLİNİNDE):</w:t>
            </w:r>
          </w:p>
          <w:p w14:paraId="00749B59" w14:textId="77777777" w:rsidR="00025CFC" w:rsidRPr="006F60A6" w:rsidRDefault="00025CFC" w:rsidP="00025CFC">
            <w:pPr>
              <w:pStyle w:val="TableParagraph"/>
              <w:jc w:val="both"/>
            </w:pPr>
            <w:r w:rsidRPr="006F60A6">
              <w:t>- Uygulamalı İstatistiksel Analiz: Regresyon Analizi, Varyans Analizi, İstatistiksel Testler, Parametrik Olmayan Testler, Zaman Serileri Analizi gibi pratik yöntemler.</w:t>
            </w:r>
          </w:p>
          <w:p w14:paraId="1478519E" w14:textId="77777777" w:rsidR="00025CFC" w:rsidRPr="006F60A6" w:rsidRDefault="00025CFC" w:rsidP="00025CFC">
            <w:pPr>
              <w:pStyle w:val="TableParagraph"/>
              <w:jc w:val="both"/>
            </w:pPr>
            <w:r w:rsidRPr="006F60A6">
              <w:t>- İstatistiksel Yazılım Uygulamaları: R, Python, SPSS gibi endüstri standart yazılımları kullanarak veri analizi yapabilme yeteneği.</w:t>
            </w:r>
          </w:p>
          <w:p w14:paraId="66DFDB49" w14:textId="77777777" w:rsidR="00025CFC" w:rsidRPr="006F60A6" w:rsidRDefault="00025CFC" w:rsidP="00025CFC">
            <w:pPr>
              <w:pStyle w:val="TableParagraph"/>
              <w:jc w:val="both"/>
            </w:pPr>
            <w:r w:rsidRPr="006F60A6">
              <w:t>- Veri Analizi ve Yönetimi: Veri tabanı yönetimi, simülasyon ve modelleme teknikleri.</w:t>
            </w:r>
          </w:p>
          <w:p w14:paraId="6DA0D85C" w14:textId="58715B87" w:rsidR="00025CFC" w:rsidRPr="006F60A6" w:rsidRDefault="00025CFC" w:rsidP="0086790D">
            <w:pPr>
              <w:pStyle w:val="TableParagraph"/>
              <w:jc w:val="both"/>
            </w:pPr>
            <w:r w:rsidRPr="006F60A6">
              <w:t>- Bilimsel Araştırma: Bitirme Projesi I-II, Bilimsel Araştırma Yöntemleri ve Etik, Mesleki İngilizce dersleri ile profesyonel pratik ve iletişim becerileri.</w:t>
            </w:r>
          </w:p>
          <w:p w14:paraId="156F9D72" w14:textId="20041A4A" w:rsidR="00025CFC" w:rsidRPr="006F60A6" w:rsidRDefault="00025CFC" w:rsidP="0086790D">
            <w:pPr>
              <w:pStyle w:val="TableParagraph"/>
              <w:ind w:left="0" w:firstLine="0"/>
              <w:jc w:val="both"/>
            </w:pPr>
            <w:r w:rsidRPr="006F60A6">
              <w:t>Program tamamlayan öğrenciler, fen bilimleri temelinde sağlam bir istatistiksel bilgiye ve pratik meslek becerilerine sahip olarak mezun olmaktadırlar.</w:t>
            </w:r>
          </w:p>
          <w:p w14:paraId="2FB24ED7" w14:textId="0FD1314C" w:rsidR="00025CFC" w:rsidRPr="006F60A6" w:rsidRDefault="00025CFC" w:rsidP="0086790D">
            <w:pPr>
              <w:pStyle w:val="GvdeMetni"/>
              <w:spacing w:line="256" w:lineRule="auto"/>
              <w:jc w:val="both"/>
            </w:pPr>
            <w:r w:rsidRPr="006F60A6">
              <w:t>Bölüm En az bir buçuk yıllık ya da en az 48 kredi</w:t>
            </w:r>
            <w:r w:rsidRPr="006F60A6">
              <w:rPr>
                <w:spacing w:val="16"/>
              </w:rPr>
              <w:t xml:space="preserve"> </w:t>
            </w:r>
            <w:r w:rsidRPr="006F60A6">
              <w:t>ya da en az 90 AKTS kredisi tutarında temel</w:t>
            </w:r>
            <w:r w:rsidRPr="006F60A6">
              <w:rPr>
                <w:spacing w:val="40"/>
              </w:rPr>
              <w:t xml:space="preserve"> </w:t>
            </w:r>
            <w:r w:rsidRPr="006F60A6">
              <w:t>(mühendislik, fen, sağlık vb.) bilimleri ve ilgili disipline uygun meslek eğitimi içermektedir.</w:t>
            </w:r>
          </w:p>
          <w:p w14:paraId="73274688" w14:textId="77777777" w:rsidR="00025CFC" w:rsidRPr="006F60A6" w:rsidRDefault="00025CFC" w:rsidP="00892F30">
            <w:pPr>
              <w:pStyle w:val="TableParagraph"/>
              <w:ind w:left="0" w:firstLine="0"/>
              <w:jc w:val="both"/>
            </w:pPr>
          </w:p>
          <w:tbl>
            <w:tblPr>
              <w:tblW w:w="0" w:type="auto"/>
              <w:jc w:val="center"/>
              <w:tblCellMar>
                <w:top w:w="15" w:type="dxa"/>
                <w:left w:w="15" w:type="dxa"/>
                <w:bottom w:w="15" w:type="dxa"/>
                <w:right w:w="15" w:type="dxa"/>
              </w:tblCellMar>
              <w:tblLook w:val="04A0" w:firstRow="1" w:lastRow="0" w:firstColumn="1" w:lastColumn="0" w:noHBand="0" w:noVBand="1"/>
            </w:tblPr>
            <w:tblGrid>
              <w:gridCol w:w="2403"/>
              <w:gridCol w:w="402"/>
              <w:gridCol w:w="441"/>
              <w:gridCol w:w="440"/>
              <w:gridCol w:w="613"/>
              <w:gridCol w:w="2586"/>
              <w:gridCol w:w="397"/>
              <w:gridCol w:w="434"/>
              <w:gridCol w:w="434"/>
              <w:gridCol w:w="614"/>
            </w:tblGrid>
            <w:tr w:rsidR="00025CFC" w:rsidRPr="006F60A6" w14:paraId="0CC6EA14" w14:textId="77777777" w:rsidTr="00E32CDD">
              <w:trPr>
                <w:trHeight w:val="351"/>
                <w:jc w:val="center"/>
              </w:trPr>
              <w:tc>
                <w:tcPr>
                  <w:tcW w:w="8764" w:type="dxa"/>
                  <w:gridSpan w:val="10"/>
                  <w:tcBorders>
                    <w:top w:val="single" w:sz="12" w:space="0" w:color="000000"/>
                    <w:left w:val="single" w:sz="18" w:space="0" w:color="000000"/>
                    <w:bottom w:val="single" w:sz="12" w:space="0" w:color="000000"/>
                    <w:right w:val="single" w:sz="18" w:space="0" w:color="000000"/>
                  </w:tcBorders>
                  <w:tcMar>
                    <w:top w:w="0" w:type="dxa"/>
                    <w:left w:w="115" w:type="dxa"/>
                    <w:bottom w:w="0" w:type="dxa"/>
                    <w:right w:w="115" w:type="dxa"/>
                  </w:tcMar>
                  <w:vAlign w:val="center"/>
                  <w:hideMark/>
                </w:tcPr>
                <w:p w14:paraId="44C9CCE9" w14:textId="77777777" w:rsidR="00025CFC" w:rsidRPr="006F60A6" w:rsidRDefault="00025CFC" w:rsidP="00025CFC">
                  <w:pPr>
                    <w:pStyle w:val="NormalWeb"/>
                    <w:spacing w:before="0" w:beforeAutospacing="0" w:after="0" w:afterAutospacing="0"/>
                    <w:jc w:val="center"/>
                  </w:pPr>
                  <w:r w:rsidRPr="006F60A6">
                    <w:rPr>
                      <w:b/>
                      <w:bCs/>
                      <w:color w:val="000000"/>
                    </w:rPr>
                    <w:t> </w:t>
                  </w:r>
                </w:p>
              </w:tc>
            </w:tr>
            <w:tr w:rsidR="00025CFC" w:rsidRPr="006F60A6" w14:paraId="71CC97F9" w14:textId="77777777" w:rsidTr="00E32CDD">
              <w:trPr>
                <w:trHeight w:val="277"/>
                <w:jc w:val="center"/>
              </w:trPr>
              <w:tc>
                <w:tcPr>
                  <w:tcW w:w="4299" w:type="dxa"/>
                  <w:gridSpan w:val="5"/>
                  <w:tcBorders>
                    <w:top w:val="single" w:sz="12" w:space="0" w:color="000000"/>
                    <w:left w:val="single" w:sz="18"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460EB62A" w14:textId="77777777" w:rsidR="00025CFC" w:rsidRPr="006F60A6" w:rsidRDefault="00025CFC" w:rsidP="00025CFC">
                  <w:pPr>
                    <w:pStyle w:val="NormalWeb"/>
                    <w:spacing w:before="0" w:beforeAutospacing="0" w:after="0" w:afterAutospacing="0"/>
                    <w:jc w:val="center"/>
                  </w:pPr>
                  <w:r w:rsidRPr="006F60A6">
                    <w:rPr>
                      <w:b/>
                      <w:bCs/>
                      <w:color w:val="000000"/>
                    </w:rPr>
                    <w:t>III. YARIYIL / GÜZ</w:t>
                  </w:r>
                </w:p>
              </w:tc>
              <w:tc>
                <w:tcPr>
                  <w:tcW w:w="4465" w:type="dxa"/>
                  <w:gridSpan w:val="5"/>
                  <w:tcBorders>
                    <w:top w:val="single" w:sz="12" w:space="0" w:color="000000"/>
                    <w:left w:val="single" w:sz="12"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3D6F4C3D" w14:textId="77777777" w:rsidR="00025CFC" w:rsidRPr="006F60A6" w:rsidRDefault="00025CFC" w:rsidP="00025CFC">
                  <w:pPr>
                    <w:pStyle w:val="NormalWeb"/>
                    <w:spacing w:before="0" w:beforeAutospacing="0" w:after="0" w:afterAutospacing="0"/>
                    <w:jc w:val="center"/>
                  </w:pPr>
                  <w:r w:rsidRPr="006F60A6">
                    <w:rPr>
                      <w:b/>
                      <w:bCs/>
                      <w:color w:val="000000"/>
                    </w:rPr>
                    <w:t>IV. YARIYIL / BAHAR</w:t>
                  </w:r>
                </w:p>
              </w:tc>
            </w:tr>
            <w:tr w:rsidR="00025CFC" w:rsidRPr="006F60A6" w14:paraId="6F6ED1D2" w14:textId="77777777" w:rsidTr="00E32CDD">
              <w:trPr>
                <w:trHeight w:val="277"/>
                <w:jc w:val="center"/>
              </w:trPr>
              <w:tc>
                <w:tcPr>
                  <w:tcW w:w="2403" w:type="dxa"/>
                  <w:vMerge w:val="restart"/>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50EF272A" w14:textId="77777777" w:rsidR="00025CFC" w:rsidRPr="006F60A6" w:rsidRDefault="00025CFC" w:rsidP="00025CFC">
                  <w:pPr>
                    <w:pStyle w:val="NormalWeb"/>
                    <w:spacing w:before="0" w:beforeAutospacing="0" w:after="0" w:afterAutospacing="0"/>
                    <w:jc w:val="center"/>
                  </w:pPr>
                  <w:r w:rsidRPr="006F60A6">
                    <w:rPr>
                      <w:b/>
                      <w:bCs/>
                      <w:color w:val="000000"/>
                    </w:rPr>
                    <w:t>DERSİN ADI</w:t>
                  </w:r>
                </w:p>
              </w:tc>
              <w:tc>
                <w:tcPr>
                  <w:tcW w:w="1283" w:type="dxa"/>
                  <w:gridSpan w:val="3"/>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01BE4BE8" w14:textId="77777777" w:rsidR="00025CFC" w:rsidRPr="006F60A6" w:rsidRDefault="00025CFC" w:rsidP="00025CFC">
                  <w:pPr>
                    <w:pStyle w:val="NormalWeb"/>
                    <w:spacing w:before="0" w:beforeAutospacing="0" w:after="0" w:afterAutospacing="0"/>
                    <w:jc w:val="center"/>
                  </w:pPr>
                  <w:r w:rsidRPr="006F60A6">
                    <w:rPr>
                      <w:b/>
                      <w:bCs/>
                      <w:color w:val="000000"/>
                    </w:rPr>
                    <w:t>Haftalık ders saati</w:t>
                  </w:r>
                </w:p>
              </w:tc>
              <w:tc>
                <w:tcPr>
                  <w:tcW w:w="613"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7C72A7FE" w14:textId="77777777" w:rsidR="00025CFC" w:rsidRPr="006F60A6" w:rsidRDefault="00025CFC" w:rsidP="00025CFC">
                  <w:pPr>
                    <w:pStyle w:val="NormalWeb"/>
                    <w:spacing w:before="0" w:beforeAutospacing="0" w:after="0" w:afterAutospacing="0"/>
                    <w:jc w:val="center"/>
                  </w:pPr>
                  <w:r w:rsidRPr="006F60A6">
                    <w:rPr>
                      <w:b/>
                      <w:bCs/>
                      <w:color w:val="000000"/>
                    </w:rPr>
                    <w:t>AKTS</w:t>
                  </w:r>
                </w:p>
              </w:tc>
              <w:tc>
                <w:tcPr>
                  <w:tcW w:w="2586"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55A3BBA0" w14:textId="77777777" w:rsidR="00025CFC" w:rsidRPr="006F60A6" w:rsidRDefault="00025CFC" w:rsidP="00025CFC">
                  <w:pPr>
                    <w:pStyle w:val="NormalWeb"/>
                    <w:spacing w:before="0" w:beforeAutospacing="0" w:after="0" w:afterAutospacing="0"/>
                    <w:jc w:val="center"/>
                  </w:pPr>
                  <w:r w:rsidRPr="006F60A6">
                    <w:rPr>
                      <w:b/>
                      <w:bCs/>
                      <w:color w:val="000000"/>
                    </w:rPr>
                    <w:t>DERSİN KODU ve ADI</w:t>
                  </w:r>
                </w:p>
              </w:tc>
              <w:tc>
                <w:tcPr>
                  <w:tcW w:w="1265" w:type="dxa"/>
                  <w:gridSpan w:val="3"/>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0561DFBE" w14:textId="77777777" w:rsidR="00025CFC" w:rsidRPr="006F60A6" w:rsidRDefault="00025CFC" w:rsidP="00025CFC">
                  <w:pPr>
                    <w:pStyle w:val="NormalWeb"/>
                    <w:spacing w:before="0" w:beforeAutospacing="0" w:after="0" w:afterAutospacing="0"/>
                    <w:jc w:val="center"/>
                  </w:pPr>
                  <w:r w:rsidRPr="006F60A6">
                    <w:rPr>
                      <w:b/>
                      <w:bCs/>
                      <w:color w:val="000000"/>
                    </w:rPr>
                    <w:t>Haftalık ders saati</w:t>
                  </w:r>
                </w:p>
              </w:tc>
              <w:tc>
                <w:tcPr>
                  <w:tcW w:w="614" w:type="dxa"/>
                  <w:vMerge w:val="restart"/>
                  <w:tcBorders>
                    <w:top w:val="single" w:sz="12" w:space="0" w:color="000000"/>
                    <w:left w:val="single" w:sz="12"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16D11DBE" w14:textId="77777777" w:rsidR="00025CFC" w:rsidRPr="006F60A6" w:rsidRDefault="00025CFC" w:rsidP="00025CFC">
                  <w:pPr>
                    <w:pStyle w:val="NormalWeb"/>
                    <w:spacing w:before="0" w:beforeAutospacing="0" w:after="0" w:afterAutospacing="0"/>
                    <w:jc w:val="center"/>
                  </w:pPr>
                  <w:r w:rsidRPr="006F60A6">
                    <w:rPr>
                      <w:b/>
                      <w:bCs/>
                      <w:color w:val="000000"/>
                    </w:rPr>
                    <w:t>AKTS</w:t>
                  </w:r>
                </w:p>
              </w:tc>
            </w:tr>
            <w:tr w:rsidR="00025CFC" w:rsidRPr="006F60A6" w14:paraId="33D8F7F0" w14:textId="77777777" w:rsidTr="00E32CDD">
              <w:trPr>
                <w:trHeight w:val="277"/>
                <w:jc w:val="center"/>
              </w:trPr>
              <w:tc>
                <w:tcPr>
                  <w:tcW w:w="2403" w:type="dxa"/>
                  <w:vMerge/>
                  <w:tcBorders>
                    <w:top w:val="single" w:sz="12" w:space="0" w:color="000000"/>
                    <w:left w:val="single" w:sz="18" w:space="0" w:color="000000"/>
                    <w:bottom w:val="single" w:sz="12" w:space="0" w:color="000000"/>
                    <w:right w:val="single" w:sz="12" w:space="0" w:color="000000"/>
                  </w:tcBorders>
                  <w:vAlign w:val="center"/>
                  <w:hideMark/>
                </w:tcPr>
                <w:p w14:paraId="0974504A" w14:textId="77777777" w:rsidR="00025CFC" w:rsidRPr="006F60A6" w:rsidRDefault="00025CFC" w:rsidP="00025CFC"/>
              </w:tc>
              <w:tc>
                <w:tcPr>
                  <w:tcW w:w="402" w:type="dxa"/>
                  <w:tcBorders>
                    <w:top w:val="single" w:sz="12" w:space="0" w:color="000000"/>
                    <w:left w:val="single" w:sz="12" w:space="0" w:color="000000"/>
                    <w:bottom w:val="single" w:sz="18" w:space="0" w:color="000000"/>
                    <w:right w:val="single" w:sz="12" w:space="0" w:color="000000"/>
                  </w:tcBorders>
                  <w:shd w:val="clear" w:color="auto" w:fill="FFFFFF"/>
                  <w:tcMar>
                    <w:top w:w="0" w:type="dxa"/>
                    <w:left w:w="115" w:type="dxa"/>
                    <w:bottom w:w="0" w:type="dxa"/>
                    <w:right w:w="115" w:type="dxa"/>
                  </w:tcMar>
                  <w:vAlign w:val="center"/>
                  <w:hideMark/>
                </w:tcPr>
                <w:p w14:paraId="4E38E90B" w14:textId="77777777" w:rsidR="00025CFC" w:rsidRPr="006F60A6" w:rsidRDefault="00025CFC" w:rsidP="00025CFC">
                  <w:pPr>
                    <w:pStyle w:val="NormalWeb"/>
                    <w:spacing w:before="0" w:beforeAutospacing="0" w:after="0" w:afterAutospacing="0"/>
                    <w:jc w:val="center"/>
                  </w:pPr>
                  <w:r w:rsidRPr="006F60A6">
                    <w:rPr>
                      <w:b/>
                      <w:bCs/>
                      <w:color w:val="000000"/>
                    </w:rPr>
                    <w:t>T</w:t>
                  </w:r>
                </w:p>
              </w:tc>
              <w:tc>
                <w:tcPr>
                  <w:tcW w:w="441" w:type="dxa"/>
                  <w:tcBorders>
                    <w:top w:val="single" w:sz="12" w:space="0" w:color="000000"/>
                    <w:left w:val="single" w:sz="12" w:space="0" w:color="000000"/>
                    <w:bottom w:val="single" w:sz="18" w:space="0" w:color="000000"/>
                    <w:right w:val="single" w:sz="12" w:space="0" w:color="000000"/>
                  </w:tcBorders>
                  <w:shd w:val="clear" w:color="auto" w:fill="FFFFFF"/>
                  <w:tcMar>
                    <w:top w:w="0" w:type="dxa"/>
                    <w:left w:w="115" w:type="dxa"/>
                    <w:bottom w:w="0" w:type="dxa"/>
                    <w:right w:w="115" w:type="dxa"/>
                  </w:tcMar>
                  <w:vAlign w:val="center"/>
                  <w:hideMark/>
                </w:tcPr>
                <w:p w14:paraId="785133BE" w14:textId="77777777" w:rsidR="00025CFC" w:rsidRPr="006F60A6" w:rsidRDefault="00025CFC" w:rsidP="00025CFC">
                  <w:pPr>
                    <w:pStyle w:val="NormalWeb"/>
                    <w:spacing w:before="0" w:beforeAutospacing="0" w:after="0" w:afterAutospacing="0"/>
                    <w:jc w:val="center"/>
                  </w:pPr>
                  <w:r w:rsidRPr="006F60A6">
                    <w:rPr>
                      <w:b/>
                      <w:bCs/>
                      <w:color w:val="000000"/>
                    </w:rPr>
                    <w:t>U</w:t>
                  </w:r>
                </w:p>
              </w:tc>
              <w:tc>
                <w:tcPr>
                  <w:tcW w:w="440" w:type="dxa"/>
                  <w:tcBorders>
                    <w:top w:val="single" w:sz="12" w:space="0" w:color="000000"/>
                    <w:left w:val="single" w:sz="12" w:space="0" w:color="000000"/>
                    <w:bottom w:val="single" w:sz="18" w:space="0" w:color="000000"/>
                    <w:right w:val="single" w:sz="12" w:space="0" w:color="000000"/>
                  </w:tcBorders>
                  <w:shd w:val="clear" w:color="auto" w:fill="FFFFFF"/>
                  <w:tcMar>
                    <w:top w:w="0" w:type="dxa"/>
                    <w:left w:w="115" w:type="dxa"/>
                    <w:bottom w:w="0" w:type="dxa"/>
                    <w:right w:w="115" w:type="dxa"/>
                  </w:tcMar>
                  <w:vAlign w:val="center"/>
                  <w:hideMark/>
                </w:tcPr>
                <w:p w14:paraId="5E3AFDAD" w14:textId="77777777" w:rsidR="00025CFC" w:rsidRPr="006F60A6" w:rsidRDefault="00025CFC" w:rsidP="00025CFC">
                  <w:pPr>
                    <w:pStyle w:val="NormalWeb"/>
                    <w:spacing w:before="0" w:beforeAutospacing="0" w:after="0" w:afterAutospacing="0"/>
                    <w:jc w:val="center"/>
                  </w:pPr>
                  <w:r w:rsidRPr="006F60A6">
                    <w:rPr>
                      <w:b/>
                      <w:bCs/>
                      <w:color w:val="000000"/>
                    </w:rPr>
                    <w:t>L </w:t>
                  </w:r>
                </w:p>
              </w:tc>
              <w:tc>
                <w:tcPr>
                  <w:tcW w:w="613" w:type="dxa"/>
                  <w:vMerge/>
                  <w:tcBorders>
                    <w:top w:val="single" w:sz="12" w:space="0" w:color="000000"/>
                    <w:left w:val="single" w:sz="12" w:space="0" w:color="000000"/>
                    <w:bottom w:val="single" w:sz="12" w:space="0" w:color="000000"/>
                    <w:right w:val="single" w:sz="12" w:space="0" w:color="000000"/>
                  </w:tcBorders>
                  <w:vAlign w:val="center"/>
                  <w:hideMark/>
                </w:tcPr>
                <w:p w14:paraId="1822C738" w14:textId="77777777" w:rsidR="00025CFC" w:rsidRPr="006F60A6" w:rsidRDefault="00025CFC" w:rsidP="00025CFC"/>
              </w:tc>
              <w:tc>
                <w:tcPr>
                  <w:tcW w:w="2586" w:type="dxa"/>
                  <w:vMerge/>
                  <w:tcBorders>
                    <w:top w:val="single" w:sz="12" w:space="0" w:color="000000"/>
                    <w:left w:val="single" w:sz="12" w:space="0" w:color="000000"/>
                    <w:bottom w:val="single" w:sz="12" w:space="0" w:color="000000"/>
                    <w:right w:val="single" w:sz="12" w:space="0" w:color="000000"/>
                  </w:tcBorders>
                  <w:vAlign w:val="center"/>
                  <w:hideMark/>
                </w:tcPr>
                <w:p w14:paraId="09415C01" w14:textId="77777777" w:rsidR="00025CFC" w:rsidRPr="006F60A6" w:rsidRDefault="00025CFC" w:rsidP="00025CFC"/>
              </w:tc>
              <w:tc>
                <w:tcPr>
                  <w:tcW w:w="397" w:type="dxa"/>
                  <w:tcBorders>
                    <w:top w:val="single" w:sz="12" w:space="0" w:color="000000"/>
                    <w:left w:val="single" w:sz="12" w:space="0" w:color="000000"/>
                    <w:bottom w:val="single" w:sz="18" w:space="0" w:color="000000"/>
                    <w:right w:val="single" w:sz="12" w:space="0" w:color="000000"/>
                  </w:tcBorders>
                  <w:shd w:val="clear" w:color="auto" w:fill="FFFFFF"/>
                  <w:tcMar>
                    <w:top w:w="0" w:type="dxa"/>
                    <w:left w:w="115" w:type="dxa"/>
                    <w:bottom w:w="0" w:type="dxa"/>
                    <w:right w:w="115" w:type="dxa"/>
                  </w:tcMar>
                  <w:vAlign w:val="center"/>
                  <w:hideMark/>
                </w:tcPr>
                <w:p w14:paraId="2B734FBB" w14:textId="77777777" w:rsidR="00025CFC" w:rsidRPr="006F60A6" w:rsidRDefault="00025CFC" w:rsidP="00025CFC">
                  <w:pPr>
                    <w:pStyle w:val="NormalWeb"/>
                    <w:spacing w:before="0" w:beforeAutospacing="0" w:after="0" w:afterAutospacing="0"/>
                    <w:jc w:val="center"/>
                  </w:pPr>
                  <w:r w:rsidRPr="006F60A6">
                    <w:rPr>
                      <w:b/>
                      <w:bCs/>
                      <w:color w:val="000000"/>
                    </w:rPr>
                    <w:t>T</w:t>
                  </w:r>
                </w:p>
              </w:tc>
              <w:tc>
                <w:tcPr>
                  <w:tcW w:w="434" w:type="dxa"/>
                  <w:tcBorders>
                    <w:top w:val="single" w:sz="12" w:space="0" w:color="000000"/>
                    <w:left w:val="single" w:sz="12" w:space="0" w:color="000000"/>
                    <w:bottom w:val="single" w:sz="18" w:space="0" w:color="000000"/>
                    <w:right w:val="single" w:sz="12" w:space="0" w:color="000000"/>
                  </w:tcBorders>
                  <w:shd w:val="clear" w:color="auto" w:fill="FFFFFF"/>
                  <w:tcMar>
                    <w:top w:w="0" w:type="dxa"/>
                    <w:left w:w="115" w:type="dxa"/>
                    <w:bottom w:w="0" w:type="dxa"/>
                    <w:right w:w="115" w:type="dxa"/>
                  </w:tcMar>
                  <w:vAlign w:val="center"/>
                  <w:hideMark/>
                </w:tcPr>
                <w:p w14:paraId="01C689B6" w14:textId="77777777" w:rsidR="00025CFC" w:rsidRPr="006F60A6" w:rsidRDefault="00025CFC" w:rsidP="00025CFC">
                  <w:pPr>
                    <w:pStyle w:val="NormalWeb"/>
                    <w:spacing w:before="0" w:beforeAutospacing="0" w:after="0" w:afterAutospacing="0"/>
                    <w:jc w:val="center"/>
                  </w:pPr>
                  <w:r w:rsidRPr="006F60A6">
                    <w:rPr>
                      <w:b/>
                      <w:bCs/>
                      <w:color w:val="000000"/>
                    </w:rPr>
                    <w:t>U</w:t>
                  </w:r>
                </w:p>
              </w:tc>
              <w:tc>
                <w:tcPr>
                  <w:tcW w:w="434" w:type="dxa"/>
                  <w:tcBorders>
                    <w:top w:val="single" w:sz="12" w:space="0" w:color="000000"/>
                    <w:left w:val="single" w:sz="12" w:space="0" w:color="000000"/>
                    <w:bottom w:val="single" w:sz="18" w:space="0" w:color="000000"/>
                    <w:right w:val="single" w:sz="12" w:space="0" w:color="000000"/>
                  </w:tcBorders>
                  <w:shd w:val="clear" w:color="auto" w:fill="FFFFFF"/>
                  <w:tcMar>
                    <w:top w:w="0" w:type="dxa"/>
                    <w:left w:w="115" w:type="dxa"/>
                    <w:bottom w:w="0" w:type="dxa"/>
                    <w:right w:w="115" w:type="dxa"/>
                  </w:tcMar>
                  <w:vAlign w:val="center"/>
                  <w:hideMark/>
                </w:tcPr>
                <w:p w14:paraId="389DB740" w14:textId="77777777" w:rsidR="00025CFC" w:rsidRPr="006F60A6" w:rsidRDefault="00025CFC" w:rsidP="00025CFC">
                  <w:pPr>
                    <w:pStyle w:val="NormalWeb"/>
                    <w:spacing w:before="0" w:beforeAutospacing="0" w:after="0" w:afterAutospacing="0"/>
                    <w:jc w:val="center"/>
                  </w:pPr>
                  <w:r w:rsidRPr="006F60A6">
                    <w:rPr>
                      <w:b/>
                      <w:bCs/>
                      <w:color w:val="000000"/>
                    </w:rPr>
                    <w:t>L </w:t>
                  </w:r>
                </w:p>
              </w:tc>
              <w:tc>
                <w:tcPr>
                  <w:tcW w:w="614" w:type="dxa"/>
                  <w:vMerge/>
                  <w:tcBorders>
                    <w:top w:val="single" w:sz="12" w:space="0" w:color="000000"/>
                    <w:left w:val="single" w:sz="12" w:space="0" w:color="000000"/>
                    <w:bottom w:val="single" w:sz="12" w:space="0" w:color="000000"/>
                    <w:right w:val="single" w:sz="18" w:space="0" w:color="000000"/>
                  </w:tcBorders>
                  <w:vAlign w:val="center"/>
                  <w:hideMark/>
                </w:tcPr>
                <w:p w14:paraId="158BEB92" w14:textId="77777777" w:rsidR="00025CFC" w:rsidRPr="006F60A6" w:rsidRDefault="00025CFC" w:rsidP="00025CFC"/>
              </w:tc>
            </w:tr>
            <w:tr w:rsidR="00025CFC" w:rsidRPr="006F60A6" w14:paraId="523CA01E" w14:textId="77777777" w:rsidTr="00E32CDD">
              <w:trPr>
                <w:trHeight w:val="234"/>
                <w:jc w:val="center"/>
              </w:trPr>
              <w:tc>
                <w:tcPr>
                  <w:tcW w:w="2403" w:type="dxa"/>
                  <w:tcBorders>
                    <w:top w:val="single" w:sz="12" w:space="0" w:color="000000"/>
                    <w:left w:val="single" w:sz="18" w:space="0" w:color="000000"/>
                    <w:bottom w:val="single" w:sz="4" w:space="0" w:color="000000"/>
                    <w:right w:val="single" w:sz="12" w:space="0" w:color="000000"/>
                  </w:tcBorders>
                  <w:shd w:val="clear" w:color="auto" w:fill="FFFFFF"/>
                  <w:tcMar>
                    <w:top w:w="0" w:type="dxa"/>
                    <w:left w:w="115" w:type="dxa"/>
                    <w:bottom w:w="0" w:type="dxa"/>
                    <w:right w:w="115" w:type="dxa"/>
                  </w:tcMar>
                  <w:vAlign w:val="center"/>
                  <w:hideMark/>
                </w:tcPr>
                <w:p w14:paraId="25AC78FF" w14:textId="77777777" w:rsidR="00025CFC" w:rsidRPr="006F60A6" w:rsidRDefault="00025CFC" w:rsidP="00025CFC">
                  <w:pPr>
                    <w:pStyle w:val="NormalWeb"/>
                    <w:spacing w:before="0" w:beforeAutospacing="0" w:after="0" w:afterAutospacing="0"/>
                    <w:jc w:val="both"/>
                  </w:pPr>
                  <w:r w:rsidRPr="006F60A6">
                    <w:rPr>
                      <w:color w:val="000000"/>
                    </w:rPr>
                    <w:t>İST-2011 - Yapısal Programlama</w:t>
                  </w:r>
                </w:p>
              </w:tc>
              <w:tc>
                <w:tcPr>
                  <w:tcW w:w="402" w:type="dxa"/>
                  <w:tcBorders>
                    <w:top w:val="single" w:sz="18"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64AA9B10" w14:textId="77777777" w:rsidR="00025CFC" w:rsidRPr="006F60A6" w:rsidRDefault="00025CFC" w:rsidP="00025CFC">
                  <w:pPr>
                    <w:pStyle w:val="NormalWeb"/>
                    <w:spacing w:before="0" w:beforeAutospacing="0" w:after="0" w:afterAutospacing="0"/>
                    <w:jc w:val="center"/>
                  </w:pPr>
                  <w:r w:rsidRPr="006F60A6">
                    <w:rPr>
                      <w:color w:val="000000"/>
                    </w:rPr>
                    <w:t>4</w:t>
                  </w:r>
                </w:p>
              </w:tc>
              <w:tc>
                <w:tcPr>
                  <w:tcW w:w="441"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00B9925"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40"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7FEDC3C"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18"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6753C1B0" w14:textId="77777777" w:rsidR="00025CFC" w:rsidRPr="006F60A6" w:rsidRDefault="00025CFC" w:rsidP="00025CFC">
                  <w:pPr>
                    <w:pStyle w:val="NormalWeb"/>
                    <w:spacing w:before="0" w:beforeAutospacing="0" w:after="0" w:afterAutospacing="0"/>
                    <w:jc w:val="center"/>
                  </w:pPr>
                  <w:r w:rsidRPr="006F60A6">
                    <w:rPr>
                      <w:color w:val="000000"/>
                    </w:rPr>
                    <w:t>5</w:t>
                  </w:r>
                </w:p>
              </w:tc>
              <w:tc>
                <w:tcPr>
                  <w:tcW w:w="2586" w:type="dxa"/>
                  <w:tcBorders>
                    <w:top w:val="single" w:sz="12" w:space="0" w:color="000000"/>
                    <w:left w:val="single" w:sz="12" w:space="0" w:color="000000"/>
                    <w:bottom w:val="single" w:sz="4" w:space="0" w:color="000000"/>
                    <w:right w:val="single" w:sz="12" w:space="0" w:color="000000"/>
                  </w:tcBorders>
                  <w:shd w:val="clear" w:color="auto" w:fill="FFFFFF"/>
                  <w:tcMar>
                    <w:top w:w="0" w:type="dxa"/>
                    <w:left w:w="115" w:type="dxa"/>
                    <w:bottom w:w="0" w:type="dxa"/>
                    <w:right w:w="115" w:type="dxa"/>
                  </w:tcMar>
                  <w:vAlign w:val="center"/>
                  <w:hideMark/>
                </w:tcPr>
                <w:p w14:paraId="133A66E4" w14:textId="77777777" w:rsidR="00025CFC" w:rsidRPr="006F60A6" w:rsidRDefault="00025CFC" w:rsidP="00025CFC">
                  <w:pPr>
                    <w:pStyle w:val="NormalWeb"/>
                    <w:spacing w:before="0" w:beforeAutospacing="0" w:after="0" w:afterAutospacing="0"/>
                    <w:jc w:val="both"/>
                  </w:pPr>
                  <w:r w:rsidRPr="006F60A6">
                    <w:rPr>
                      <w:color w:val="000000"/>
                    </w:rPr>
                    <w:t>İST-2012 - Olasılık Teorisi II</w:t>
                  </w:r>
                </w:p>
              </w:tc>
              <w:tc>
                <w:tcPr>
                  <w:tcW w:w="397" w:type="dxa"/>
                  <w:tcBorders>
                    <w:top w:val="single" w:sz="18"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4289E629" w14:textId="77777777" w:rsidR="00025CFC" w:rsidRPr="006F60A6" w:rsidRDefault="00025CFC" w:rsidP="00025CFC">
                  <w:pPr>
                    <w:pStyle w:val="NormalWeb"/>
                    <w:spacing w:before="0" w:beforeAutospacing="0" w:after="0" w:afterAutospacing="0"/>
                    <w:jc w:val="center"/>
                  </w:pPr>
                  <w:r w:rsidRPr="006F60A6">
                    <w:rPr>
                      <w:color w:val="000000"/>
                    </w:rPr>
                    <w:t>4</w:t>
                  </w:r>
                </w:p>
              </w:tc>
              <w:tc>
                <w:tcPr>
                  <w:tcW w:w="434"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F4F889D"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4"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938C114"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4"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154187F" w14:textId="77777777" w:rsidR="00025CFC" w:rsidRPr="006F60A6" w:rsidRDefault="00025CFC" w:rsidP="00025CFC">
                  <w:pPr>
                    <w:pStyle w:val="NormalWeb"/>
                    <w:spacing w:before="0" w:beforeAutospacing="0" w:after="0" w:afterAutospacing="0"/>
                    <w:jc w:val="center"/>
                  </w:pPr>
                  <w:r w:rsidRPr="006F60A6">
                    <w:rPr>
                      <w:color w:val="000000"/>
                    </w:rPr>
                    <w:t>5</w:t>
                  </w:r>
                </w:p>
              </w:tc>
            </w:tr>
            <w:tr w:rsidR="00025CFC" w:rsidRPr="006F60A6" w14:paraId="639AB734" w14:textId="77777777" w:rsidTr="00E32CDD">
              <w:trPr>
                <w:trHeight w:val="234"/>
                <w:jc w:val="center"/>
              </w:trPr>
              <w:tc>
                <w:tcPr>
                  <w:tcW w:w="2403" w:type="dxa"/>
                  <w:tcBorders>
                    <w:top w:val="single" w:sz="4"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7AD792E2" w14:textId="77777777" w:rsidR="00025CFC" w:rsidRPr="006F60A6" w:rsidRDefault="00025CFC" w:rsidP="00025CFC">
                  <w:pPr>
                    <w:pStyle w:val="NormalWeb"/>
                    <w:spacing w:before="0" w:beforeAutospacing="0" w:after="0" w:afterAutospacing="0"/>
                    <w:jc w:val="both"/>
                  </w:pPr>
                  <w:r w:rsidRPr="006F60A6">
                    <w:rPr>
                      <w:color w:val="000000"/>
                    </w:rPr>
                    <w:t>İST-2013 - Olasılık Teorisi I</w:t>
                  </w:r>
                </w:p>
              </w:tc>
              <w:tc>
                <w:tcPr>
                  <w:tcW w:w="402"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3B2AEF33" w14:textId="77777777" w:rsidR="00025CFC" w:rsidRPr="006F60A6" w:rsidRDefault="00025CFC" w:rsidP="00025CFC">
                  <w:pPr>
                    <w:pStyle w:val="NormalWeb"/>
                    <w:spacing w:before="0" w:beforeAutospacing="0" w:after="0" w:afterAutospacing="0"/>
                    <w:jc w:val="center"/>
                  </w:pPr>
                  <w:r w:rsidRPr="006F60A6">
                    <w:rPr>
                      <w:color w:val="000000"/>
                    </w:rPr>
                    <w:t>4</w:t>
                  </w:r>
                </w:p>
              </w:tc>
              <w:tc>
                <w:tcPr>
                  <w:tcW w:w="4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9273E2E"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18975ED"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417DF1AB" w14:textId="77777777" w:rsidR="00025CFC" w:rsidRPr="006F60A6" w:rsidRDefault="00025CFC" w:rsidP="00025CFC">
                  <w:pPr>
                    <w:pStyle w:val="NormalWeb"/>
                    <w:spacing w:before="0" w:beforeAutospacing="0" w:after="0" w:afterAutospacing="0"/>
                    <w:jc w:val="center"/>
                  </w:pPr>
                  <w:r w:rsidRPr="006F60A6">
                    <w:rPr>
                      <w:color w:val="000000"/>
                    </w:rPr>
                    <w:t>7</w:t>
                  </w:r>
                </w:p>
              </w:tc>
              <w:tc>
                <w:tcPr>
                  <w:tcW w:w="2586" w:type="dxa"/>
                  <w:tcBorders>
                    <w:top w:val="single" w:sz="4"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17AD0E9B" w14:textId="77777777" w:rsidR="00025CFC" w:rsidRPr="006F60A6" w:rsidRDefault="00025CFC" w:rsidP="00025CFC">
                  <w:pPr>
                    <w:pStyle w:val="NormalWeb"/>
                    <w:spacing w:before="0" w:beforeAutospacing="0" w:after="0" w:afterAutospacing="0"/>
                    <w:jc w:val="both"/>
                  </w:pPr>
                  <w:r w:rsidRPr="006F60A6">
                    <w:rPr>
                      <w:color w:val="000000"/>
                    </w:rPr>
                    <w:t>İST-2014 - Örnekleme Teorisi II</w:t>
                  </w:r>
                </w:p>
              </w:tc>
              <w:tc>
                <w:tcPr>
                  <w:tcW w:w="397"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65160FD9"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A6AD2DF" w14:textId="77777777" w:rsidR="00025CFC" w:rsidRPr="006F60A6" w:rsidRDefault="00025CFC" w:rsidP="00025CFC">
                  <w:pPr>
                    <w:pStyle w:val="NormalWeb"/>
                    <w:spacing w:before="0" w:beforeAutospacing="0" w:after="0" w:afterAutospacing="0"/>
                    <w:jc w:val="center"/>
                  </w:pPr>
                  <w:r w:rsidRPr="006F60A6">
                    <w:rPr>
                      <w:color w:val="000000"/>
                    </w:rPr>
                    <w:t>1</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F288317"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039C72C" w14:textId="77777777" w:rsidR="00025CFC" w:rsidRPr="006F60A6" w:rsidRDefault="00025CFC" w:rsidP="00025CFC">
                  <w:pPr>
                    <w:pStyle w:val="NormalWeb"/>
                    <w:spacing w:before="0" w:beforeAutospacing="0" w:after="0" w:afterAutospacing="0"/>
                    <w:jc w:val="center"/>
                  </w:pPr>
                  <w:r w:rsidRPr="006F60A6">
                    <w:rPr>
                      <w:color w:val="000000"/>
                    </w:rPr>
                    <w:t>5</w:t>
                  </w:r>
                </w:p>
              </w:tc>
            </w:tr>
            <w:tr w:rsidR="00025CFC" w:rsidRPr="006F60A6" w14:paraId="2A129825"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41732606" w14:textId="77777777" w:rsidR="00025CFC" w:rsidRPr="006F60A6" w:rsidRDefault="00025CFC" w:rsidP="00025CFC">
                  <w:pPr>
                    <w:pStyle w:val="NormalWeb"/>
                    <w:spacing w:before="0" w:beforeAutospacing="0" w:after="0" w:afterAutospacing="0"/>
                    <w:jc w:val="both"/>
                  </w:pPr>
                  <w:r w:rsidRPr="006F60A6">
                    <w:rPr>
                      <w:color w:val="000000"/>
                    </w:rPr>
                    <w:t>İST-2015 - Örnekleme Teorisi I</w:t>
                  </w:r>
                </w:p>
              </w:tc>
              <w:tc>
                <w:tcPr>
                  <w:tcW w:w="402"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79868FBD"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A454484" w14:textId="77777777" w:rsidR="00025CFC" w:rsidRPr="006F60A6" w:rsidRDefault="00025CFC" w:rsidP="00025CFC">
                  <w:pPr>
                    <w:pStyle w:val="NormalWeb"/>
                    <w:spacing w:before="0" w:beforeAutospacing="0" w:after="0" w:afterAutospacing="0"/>
                    <w:jc w:val="center"/>
                  </w:pPr>
                  <w:r w:rsidRPr="006F60A6">
                    <w:rPr>
                      <w:color w:val="000000"/>
                    </w:rPr>
                    <w:t>1</w:t>
                  </w:r>
                </w:p>
              </w:tc>
              <w:tc>
                <w:tcPr>
                  <w:tcW w:w="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E62435D"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6ABEFE3B" w14:textId="77777777" w:rsidR="00025CFC" w:rsidRPr="006F60A6" w:rsidRDefault="00025CFC" w:rsidP="00025CFC">
                  <w:pPr>
                    <w:pStyle w:val="NormalWeb"/>
                    <w:spacing w:before="0" w:beforeAutospacing="0" w:after="0" w:afterAutospacing="0"/>
                    <w:jc w:val="center"/>
                  </w:pPr>
                  <w:r w:rsidRPr="006F60A6">
                    <w:rPr>
                      <w:color w:val="000000"/>
                    </w:rPr>
                    <w:t>6</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3C2C0728" w14:textId="77777777" w:rsidR="00025CFC" w:rsidRPr="006F60A6" w:rsidRDefault="00025CFC" w:rsidP="00025CFC">
                  <w:pPr>
                    <w:pStyle w:val="NormalWeb"/>
                    <w:spacing w:before="0" w:beforeAutospacing="0" w:after="0" w:afterAutospacing="0"/>
                    <w:jc w:val="both"/>
                  </w:pPr>
                  <w:r w:rsidRPr="006F60A6">
                    <w:rPr>
                      <w:color w:val="000000"/>
                    </w:rPr>
                    <w:t>İST-2016 - İstatistiksel Deney Tasarımı</w:t>
                  </w:r>
                </w:p>
              </w:tc>
              <w:tc>
                <w:tcPr>
                  <w:tcW w:w="397"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001B6EB0"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377211A8"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E1C2AF5"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9A8C177" w14:textId="77777777" w:rsidR="00025CFC" w:rsidRPr="006F60A6" w:rsidRDefault="00025CFC" w:rsidP="00025CFC">
                  <w:pPr>
                    <w:pStyle w:val="NormalWeb"/>
                    <w:spacing w:before="0" w:beforeAutospacing="0" w:after="0" w:afterAutospacing="0"/>
                    <w:jc w:val="center"/>
                  </w:pPr>
                  <w:r w:rsidRPr="006F60A6">
                    <w:rPr>
                      <w:color w:val="000000"/>
                    </w:rPr>
                    <w:t>5</w:t>
                  </w:r>
                </w:p>
              </w:tc>
            </w:tr>
            <w:tr w:rsidR="00025CFC" w:rsidRPr="006F60A6" w14:paraId="795306F4"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266399D6" w14:textId="77777777" w:rsidR="00025CFC" w:rsidRPr="006F60A6" w:rsidRDefault="00025CFC" w:rsidP="00025CFC">
                  <w:pPr>
                    <w:pStyle w:val="NormalWeb"/>
                    <w:spacing w:before="0" w:beforeAutospacing="0" w:after="0" w:afterAutospacing="0"/>
                    <w:jc w:val="both"/>
                  </w:pPr>
                  <w:r w:rsidRPr="006F60A6">
                    <w:rPr>
                      <w:color w:val="000000"/>
                    </w:rPr>
                    <w:t>İST-2017 - Matematiksel İstatistik</w:t>
                  </w:r>
                </w:p>
              </w:tc>
              <w:tc>
                <w:tcPr>
                  <w:tcW w:w="402"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56116AC7" w14:textId="77777777" w:rsidR="00025CFC" w:rsidRPr="006F60A6" w:rsidRDefault="00025CFC" w:rsidP="00025CFC">
                  <w:pPr>
                    <w:pStyle w:val="NormalWeb"/>
                    <w:spacing w:before="0" w:beforeAutospacing="0" w:after="0" w:afterAutospacing="0"/>
                    <w:jc w:val="center"/>
                  </w:pPr>
                  <w:r w:rsidRPr="006F60A6">
                    <w:rPr>
                      <w:color w:val="000000"/>
                    </w:rPr>
                    <w:t>4</w:t>
                  </w:r>
                </w:p>
              </w:tc>
              <w:tc>
                <w:tcPr>
                  <w:tcW w:w="4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53A2B6F"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53A124AE"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6808FB81" w14:textId="77777777" w:rsidR="00025CFC" w:rsidRPr="006F60A6" w:rsidRDefault="00025CFC" w:rsidP="00025CFC">
                  <w:pPr>
                    <w:pStyle w:val="NormalWeb"/>
                    <w:spacing w:before="0" w:beforeAutospacing="0" w:after="0" w:afterAutospacing="0"/>
                    <w:jc w:val="center"/>
                  </w:pPr>
                  <w:r w:rsidRPr="006F60A6">
                    <w:rPr>
                      <w:color w:val="000000"/>
                    </w:rPr>
                    <w:t>6</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3BA56AF7" w14:textId="77777777" w:rsidR="00025CFC" w:rsidRPr="006F60A6" w:rsidRDefault="00025CFC" w:rsidP="00025CFC">
                  <w:pPr>
                    <w:pStyle w:val="NormalWeb"/>
                    <w:spacing w:before="0" w:beforeAutospacing="0" w:after="0" w:afterAutospacing="0"/>
                    <w:jc w:val="both"/>
                  </w:pPr>
                  <w:r w:rsidRPr="006F60A6">
                    <w:rPr>
                      <w:color w:val="000000"/>
                    </w:rPr>
                    <w:t>İST-2018 - İstatistiksel Çıkarsama II</w:t>
                  </w:r>
                </w:p>
              </w:tc>
              <w:tc>
                <w:tcPr>
                  <w:tcW w:w="397"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54055D2C" w14:textId="77777777" w:rsidR="00025CFC" w:rsidRPr="006F60A6" w:rsidRDefault="00025CFC" w:rsidP="00025CFC">
                  <w:pPr>
                    <w:pStyle w:val="NormalWeb"/>
                    <w:spacing w:before="0" w:beforeAutospacing="0" w:after="0" w:afterAutospacing="0"/>
                    <w:jc w:val="center"/>
                  </w:pPr>
                  <w:r w:rsidRPr="006F60A6">
                    <w:rPr>
                      <w:color w:val="000000"/>
                    </w:rPr>
                    <w:t>4</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CD439D9"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4BC2402"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60BE2309" w14:textId="77777777" w:rsidR="00025CFC" w:rsidRPr="006F60A6" w:rsidRDefault="00025CFC" w:rsidP="00025CFC">
                  <w:pPr>
                    <w:pStyle w:val="NormalWeb"/>
                    <w:spacing w:before="0" w:beforeAutospacing="0" w:after="0" w:afterAutospacing="0"/>
                    <w:jc w:val="center"/>
                  </w:pPr>
                  <w:r w:rsidRPr="006F60A6">
                    <w:rPr>
                      <w:color w:val="000000"/>
                    </w:rPr>
                    <w:t>5</w:t>
                  </w:r>
                </w:p>
              </w:tc>
            </w:tr>
            <w:tr w:rsidR="00025CFC" w:rsidRPr="006F60A6" w14:paraId="1A1EAE42"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013EB40F" w14:textId="77777777" w:rsidR="00025CFC" w:rsidRPr="006F60A6" w:rsidRDefault="00025CFC" w:rsidP="00025CFC">
                  <w:pPr>
                    <w:pStyle w:val="NormalWeb"/>
                    <w:spacing w:before="0" w:beforeAutospacing="0" w:after="0" w:afterAutospacing="0"/>
                    <w:jc w:val="both"/>
                  </w:pPr>
                  <w:r w:rsidRPr="006F60A6">
                    <w:rPr>
                      <w:color w:val="000000"/>
                    </w:rPr>
                    <w:t>İST-2019 - İstatistiksel Çıkarsama I</w:t>
                  </w:r>
                </w:p>
              </w:tc>
              <w:tc>
                <w:tcPr>
                  <w:tcW w:w="402" w:type="dxa"/>
                  <w:tcBorders>
                    <w:top w:val="single" w:sz="6" w:space="0" w:color="000000"/>
                    <w:left w:val="single" w:sz="12" w:space="0" w:color="000000"/>
                    <w:bottom w:val="single" w:sz="18" w:space="0" w:color="000000"/>
                    <w:right w:val="single" w:sz="6" w:space="0" w:color="000000"/>
                  </w:tcBorders>
                  <w:tcMar>
                    <w:top w:w="40" w:type="dxa"/>
                    <w:left w:w="40" w:type="dxa"/>
                    <w:bottom w:w="40" w:type="dxa"/>
                    <w:right w:w="40" w:type="dxa"/>
                  </w:tcMar>
                  <w:vAlign w:val="bottom"/>
                  <w:hideMark/>
                </w:tcPr>
                <w:p w14:paraId="5D8E48D6" w14:textId="77777777" w:rsidR="00025CFC" w:rsidRPr="006F60A6" w:rsidRDefault="00025CFC" w:rsidP="00025CFC">
                  <w:pPr>
                    <w:pStyle w:val="NormalWeb"/>
                    <w:spacing w:before="0" w:beforeAutospacing="0" w:after="0" w:afterAutospacing="0"/>
                    <w:jc w:val="center"/>
                  </w:pPr>
                  <w:r w:rsidRPr="006F60A6">
                    <w:rPr>
                      <w:color w:val="000000"/>
                    </w:rPr>
                    <w:t>4</w:t>
                  </w:r>
                </w:p>
              </w:tc>
              <w:tc>
                <w:tcPr>
                  <w:tcW w:w="441"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368D2C16"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40"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60E10DF9"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18" w:space="0" w:color="000000"/>
                    <w:right w:val="single" w:sz="12" w:space="0" w:color="000000"/>
                  </w:tcBorders>
                  <w:tcMar>
                    <w:top w:w="40" w:type="dxa"/>
                    <w:left w:w="40" w:type="dxa"/>
                    <w:bottom w:w="40" w:type="dxa"/>
                    <w:right w:w="40" w:type="dxa"/>
                  </w:tcMar>
                  <w:vAlign w:val="bottom"/>
                  <w:hideMark/>
                </w:tcPr>
                <w:p w14:paraId="34E1FC53" w14:textId="77777777" w:rsidR="00025CFC" w:rsidRPr="006F60A6" w:rsidRDefault="00025CFC" w:rsidP="00025CFC">
                  <w:pPr>
                    <w:pStyle w:val="NormalWeb"/>
                    <w:spacing w:before="0" w:beforeAutospacing="0" w:after="0" w:afterAutospacing="0"/>
                    <w:jc w:val="center"/>
                  </w:pPr>
                  <w:r w:rsidRPr="006F60A6">
                    <w:rPr>
                      <w:color w:val="000000"/>
                    </w:rPr>
                    <w:t>6</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5C99C116" w14:textId="77777777" w:rsidR="00025CFC" w:rsidRPr="006F60A6" w:rsidRDefault="00025CFC" w:rsidP="00025CFC">
                  <w:pPr>
                    <w:pStyle w:val="NormalWeb"/>
                    <w:spacing w:before="0" w:beforeAutospacing="0" w:after="0" w:afterAutospacing="0"/>
                    <w:jc w:val="both"/>
                  </w:pPr>
                  <w:r w:rsidRPr="006F60A6">
                    <w:rPr>
                      <w:color w:val="000000"/>
                    </w:rPr>
                    <w:t>İST-2020 - Nümerik Analiz</w:t>
                  </w:r>
                </w:p>
              </w:tc>
              <w:tc>
                <w:tcPr>
                  <w:tcW w:w="397"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11914708"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D5EAFD0"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48B70FE"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47A7D1D" w14:textId="77777777" w:rsidR="00025CFC" w:rsidRPr="006F60A6" w:rsidRDefault="00025CFC" w:rsidP="00025CFC">
                  <w:pPr>
                    <w:pStyle w:val="NormalWeb"/>
                    <w:spacing w:before="0" w:beforeAutospacing="0" w:after="0" w:afterAutospacing="0"/>
                    <w:jc w:val="center"/>
                  </w:pPr>
                  <w:r w:rsidRPr="006F60A6">
                    <w:rPr>
                      <w:color w:val="000000"/>
                    </w:rPr>
                    <w:t>5</w:t>
                  </w:r>
                </w:p>
              </w:tc>
            </w:tr>
            <w:tr w:rsidR="00025CFC" w:rsidRPr="006F60A6" w14:paraId="7BC7CD2E"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260FE309" w14:textId="77777777" w:rsidR="00025CFC" w:rsidRPr="006F60A6" w:rsidRDefault="00025CFC" w:rsidP="00025CFC"/>
              </w:tc>
              <w:tc>
                <w:tcPr>
                  <w:tcW w:w="402" w:type="dxa"/>
                  <w:tcBorders>
                    <w:top w:val="single" w:sz="18"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4A858791" w14:textId="77777777" w:rsidR="00025CFC" w:rsidRPr="006F60A6" w:rsidRDefault="00025CFC" w:rsidP="00025CFC"/>
              </w:tc>
              <w:tc>
                <w:tcPr>
                  <w:tcW w:w="441" w:type="dxa"/>
                  <w:tcBorders>
                    <w:top w:val="single" w:sz="18"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7FAEA176" w14:textId="77777777" w:rsidR="00025CFC" w:rsidRPr="006F60A6" w:rsidRDefault="00025CFC" w:rsidP="00025CFC"/>
              </w:tc>
              <w:tc>
                <w:tcPr>
                  <w:tcW w:w="440" w:type="dxa"/>
                  <w:tcBorders>
                    <w:top w:val="single" w:sz="18"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69751943" w14:textId="77777777" w:rsidR="00025CFC" w:rsidRPr="006F60A6" w:rsidRDefault="00025CFC" w:rsidP="00025CFC"/>
              </w:tc>
              <w:tc>
                <w:tcPr>
                  <w:tcW w:w="613" w:type="dxa"/>
                  <w:tcBorders>
                    <w:top w:val="single" w:sz="18"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4C5700AC" w14:textId="77777777" w:rsidR="00025CFC" w:rsidRPr="006F60A6" w:rsidRDefault="00025CFC" w:rsidP="00025CFC"/>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40C19E73" w14:textId="77777777" w:rsidR="00025CFC" w:rsidRPr="006F60A6" w:rsidRDefault="00025CFC" w:rsidP="00025CFC">
                  <w:pPr>
                    <w:pStyle w:val="NormalWeb"/>
                    <w:spacing w:before="0" w:beforeAutospacing="0" w:after="0" w:afterAutospacing="0"/>
                    <w:jc w:val="both"/>
                  </w:pPr>
                  <w:r w:rsidRPr="006F60A6">
                    <w:rPr>
                      <w:color w:val="000000"/>
                    </w:rPr>
                    <w:t>İST-2022 - Veri Tabanı Yönetim Sistemleri ve İstatistik</w:t>
                  </w:r>
                </w:p>
              </w:tc>
              <w:tc>
                <w:tcPr>
                  <w:tcW w:w="397" w:type="dxa"/>
                  <w:tcBorders>
                    <w:top w:val="single" w:sz="6" w:space="0" w:color="000000"/>
                    <w:left w:val="single" w:sz="12" w:space="0" w:color="000000"/>
                    <w:bottom w:val="single" w:sz="18" w:space="0" w:color="000000"/>
                    <w:right w:val="single" w:sz="6" w:space="0" w:color="000000"/>
                  </w:tcBorders>
                  <w:tcMar>
                    <w:top w:w="40" w:type="dxa"/>
                    <w:left w:w="40" w:type="dxa"/>
                    <w:bottom w:w="40" w:type="dxa"/>
                    <w:right w:w="40" w:type="dxa"/>
                  </w:tcMar>
                  <w:vAlign w:val="bottom"/>
                  <w:hideMark/>
                </w:tcPr>
                <w:p w14:paraId="5EE8850E"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34"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19455DC7"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34"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152B6028"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4" w:type="dxa"/>
                  <w:tcBorders>
                    <w:top w:val="single" w:sz="6" w:space="0" w:color="000000"/>
                    <w:left w:val="single" w:sz="6" w:space="0" w:color="000000"/>
                    <w:bottom w:val="single" w:sz="18" w:space="0" w:color="000000"/>
                    <w:right w:val="single" w:sz="6" w:space="0" w:color="000000"/>
                  </w:tcBorders>
                  <w:tcMar>
                    <w:top w:w="40" w:type="dxa"/>
                    <w:left w:w="40" w:type="dxa"/>
                    <w:bottom w:w="40" w:type="dxa"/>
                    <w:right w:w="40" w:type="dxa"/>
                  </w:tcMar>
                  <w:vAlign w:val="bottom"/>
                  <w:hideMark/>
                </w:tcPr>
                <w:p w14:paraId="3C148F3C" w14:textId="77777777" w:rsidR="00025CFC" w:rsidRPr="006F60A6" w:rsidRDefault="00025CFC" w:rsidP="00025CFC">
                  <w:pPr>
                    <w:pStyle w:val="NormalWeb"/>
                    <w:spacing w:before="0" w:beforeAutospacing="0" w:after="0" w:afterAutospacing="0"/>
                    <w:jc w:val="center"/>
                  </w:pPr>
                  <w:r w:rsidRPr="006F60A6">
                    <w:rPr>
                      <w:color w:val="000000"/>
                    </w:rPr>
                    <w:t>5</w:t>
                  </w:r>
                </w:p>
              </w:tc>
            </w:tr>
            <w:tr w:rsidR="00025CFC" w:rsidRPr="006F60A6" w14:paraId="698124CC" w14:textId="77777777" w:rsidTr="00E32CDD">
              <w:trPr>
                <w:trHeight w:val="277"/>
                <w:jc w:val="center"/>
              </w:trPr>
              <w:tc>
                <w:tcPr>
                  <w:tcW w:w="3686" w:type="dxa"/>
                  <w:gridSpan w:val="4"/>
                  <w:tcBorders>
                    <w:top w:val="single" w:sz="12" w:space="0" w:color="000000"/>
                    <w:left w:val="single" w:sz="18"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3B175C7D" w14:textId="77777777" w:rsidR="00025CFC" w:rsidRPr="006F60A6" w:rsidRDefault="00025CFC" w:rsidP="00025CFC">
                  <w:pPr>
                    <w:pStyle w:val="NormalWeb"/>
                    <w:spacing w:before="0" w:beforeAutospacing="0" w:after="0" w:afterAutospacing="0"/>
                    <w:jc w:val="both"/>
                  </w:pPr>
                  <w:r w:rsidRPr="006F60A6">
                    <w:rPr>
                      <w:b/>
                      <w:bCs/>
                      <w:color w:val="000000"/>
                    </w:rPr>
                    <w:t>Toplam Kredi</w:t>
                  </w:r>
                </w:p>
              </w:tc>
              <w:tc>
                <w:tcPr>
                  <w:tcW w:w="61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0A440E24" w14:textId="77777777" w:rsidR="00025CFC" w:rsidRPr="006F60A6" w:rsidRDefault="00025CFC" w:rsidP="00025CFC">
                  <w:pPr>
                    <w:pStyle w:val="NormalWeb"/>
                    <w:spacing w:before="0" w:beforeAutospacing="0" w:after="0" w:afterAutospacing="0"/>
                    <w:jc w:val="center"/>
                  </w:pPr>
                  <w:r w:rsidRPr="006F60A6">
                    <w:rPr>
                      <w:b/>
                      <w:bCs/>
                      <w:color w:val="000000"/>
                    </w:rPr>
                    <w:t>30</w:t>
                  </w:r>
                </w:p>
              </w:tc>
              <w:tc>
                <w:tcPr>
                  <w:tcW w:w="3851" w:type="dxa"/>
                  <w:gridSpan w:val="4"/>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6FDF2FAD" w14:textId="77777777" w:rsidR="00025CFC" w:rsidRPr="006F60A6" w:rsidRDefault="00025CFC" w:rsidP="00025CFC">
                  <w:pPr>
                    <w:pStyle w:val="NormalWeb"/>
                    <w:spacing w:before="0" w:beforeAutospacing="0" w:after="0" w:afterAutospacing="0"/>
                    <w:jc w:val="both"/>
                  </w:pPr>
                  <w:r w:rsidRPr="006F60A6">
                    <w:rPr>
                      <w:b/>
                      <w:bCs/>
                      <w:color w:val="000000"/>
                    </w:rPr>
                    <w:t>Toplam Kredi</w:t>
                  </w:r>
                </w:p>
              </w:tc>
              <w:tc>
                <w:tcPr>
                  <w:tcW w:w="614" w:type="dxa"/>
                  <w:tcBorders>
                    <w:top w:val="single" w:sz="18" w:space="0" w:color="000000"/>
                    <w:left w:val="single" w:sz="12"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6034ED51" w14:textId="77777777" w:rsidR="00025CFC" w:rsidRPr="006F60A6" w:rsidRDefault="00025CFC" w:rsidP="00025CFC">
                  <w:pPr>
                    <w:pStyle w:val="NormalWeb"/>
                    <w:spacing w:before="0" w:beforeAutospacing="0" w:after="0" w:afterAutospacing="0"/>
                    <w:jc w:val="center"/>
                  </w:pPr>
                  <w:r w:rsidRPr="006F60A6">
                    <w:rPr>
                      <w:b/>
                      <w:bCs/>
                      <w:color w:val="000000"/>
                    </w:rPr>
                    <w:t>30</w:t>
                  </w:r>
                </w:p>
              </w:tc>
            </w:tr>
            <w:tr w:rsidR="00025CFC" w:rsidRPr="006F60A6" w14:paraId="7BB77B0D" w14:textId="77777777" w:rsidTr="00E32CDD">
              <w:trPr>
                <w:trHeight w:val="351"/>
                <w:jc w:val="center"/>
              </w:trPr>
              <w:tc>
                <w:tcPr>
                  <w:tcW w:w="8764" w:type="dxa"/>
                  <w:gridSpan w:val="10"/>
                  <w:tcBorders>
                    <w:top w:val="single" w:sz="12" w:space="0" w:color="000000"/>
                    <w:left w:val="single" w:sz="18"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1A6DA74A" w14:textId="77777777" w:rsidR="00025CFC" w:rsidRPr="006F60A6" w:rsidRDefault="00025CFC" w:rsidP="00025CFC"/>
              </w:tc>
            </w:tr>
            <w:tr w:rsidR="00025CFC" w:rsidRPr="006F60A6" w14:paraId="19EE35CF" w14:textId="77777777" w:rsidTr="00E32CDD">
              <w:trPr>
                <w:trHeight w:val="277"/>
                <w:jc w:val="center"/>
              </w:trPr>
              <w:tc>
                <w:tcPr>
                  <w:tcW w:w="4299" w:type="dxa"/>
                  <w:gridSpan w:val="5"/>
                  <w:tcBorders>
                    <w:top w:val="single" w:sz="12" w:space="0" w:color="000000"/>
                    <w:left w:val="single" w:sz="18"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48F89244" w14:textId="77777777" w:rsidR="00025CFC" w:rsidRPr="006F60A6" w:rsidRDefault="00025CFC" w:rsidP="00025CFC">
                  <w:pPr>
                    <w:pStyle w:val="NormalWeb"/>
                    <w:spacing w:before="0" w:beforeAutospacing="0" w:after="0" w:afterAutospacing="0"/>
                    <w:jc w:val="center"/>
                  </w:pPr>
                  <w:r w:rsidRPr="006F60A6">
                    <w:rPr>
                      <w:b/>
                      <w:bCs/>
                      <w:color w:val="000000"/>
                    </w:rPr>
                    <w:t>V. YARIYIL / GÜZ</w:t>
                  </w:r>
                </w:p>
              </w:tc>
              <w:tc>
                <w:tcPr>
                  <w:tcW w:w="4465" w:type="dxa"/>
                  <w:gridSpan w:val="5"/>
                  <w:tcBorders>
                    <w:top w:val="single" w:sz="12" w:space="0" w:color="000000"/>
                    <w:left w:val="single" w:sz="12"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03100DCD" w14:textId="77777777" w:rsidR="00025CFC" w:rsidRPr="006F60A6" w:rsidRDefault="00025CFC" w:rsidP="00025CFC">
                  <w:pPr>
                    <w:pStyle w:val="NormalWeb"/>
                    <w:spacing w:before="0" w:beforeAutospacing="0" w:after="0" w:afterAutospacing="0"/>
                    <w:jc w:val="center"/>
                  </w:pPr>
                  <w:r w:rsidRPr="006F60A6">
                    <w:rPr>
                      <w:b/>
                      <w:bCs/>
                      <w:color w:val="000000"/>
                    </w:rPr>
                    <w:t>VI. YARIYIL / BAHAR</w:t>
                  </w:r>
                </w:p>
              </w:tc>
            </w:tr>
            <w:tr w:rsidR="00025CFC" w:rsidRPr="006F60A6" w14:paraId="27C96A51" w14:textId="77777777" w:rsidTr="00E32CDD">
              <w:trPr>
                <w:trHeight w:val="277"/>
                <w:jc w:val="center"/>
              </w:trPr>
              <w:tc>
                <w:tcPr>
                  <w:tcW w:w="2403" w:type="dxa"/>
                  <w:vMerge w:val="restart"/>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629312DA" w14:textId="77777777" w:rsidR="00025CFC" w:rsidRPr="006F60A6" w:rsidRDefault="00025CFC" w:rsidP="00025CFC">
                  <w:pPr>
                    <w:pStyle w:val="NormalWeb"/>
                    <w:spacing w:before="0" w:beforeAutospacing="0" w:after="0" w:afterAutospacing="0"/>
                    <w:jc w:val="center"/>
                  </w:pPr>
                  <w:r w:rsidRPr="006F60A6">
                    <w:rPr>
                      <w:b/>
                      <w:bCs/>
                      <w:color w:val="000000"/>
                    </w:rPr>
                    <w:t>DERSİN KODU ve ADI</w:t>
                  </w:r>
                </w:p>
              </w:tc>
              <w:tc>
                <w:tcPr>
                  <w:tcW w:w="1283" w:type="dxa"/>
                  <w:gridSpan w:val="3"/>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3F471F12" w14:textId="77777777" w:rsidR="00025CFC" w:rsidRPr="006F60A6" w:rsidRDefault="00025CFC" w:rsidP="00025CFC">
                  <w:pPr>
                    <w:pStyle w:val="NormalWeb"/>
                    <w:spacing w:before="0" w:beforeAutospacing="0" w:after="0" w:afterAutospacing="0"/>
                    <w:jc w:val="center"/>
                  </w:pPr>
                  <w:r w:rsidRPr="006F60A6">
                    <w:rPr>
                      <w:b/>
                      <w:bCs/>
                      <w:color w:val="000000"/>
                    </w:rPr>
                    <w:t>Haftalık ders saati</w:t>
                  </w:r>
                </w:p>
              </w:tc>
              <w:tc>
                <w:tcPr>
                  <w:tcW w:w="613"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267FC244" w14:textId="77777777" w:rsidR="00025CFC" w:rsidRPr="006F60A6" w:rsidRDefault="00025CFC" w:rsidP="00025CFC">
                  <w:pPr>
                    <w:pStyle w:val="NormalWeb"/>
                    <w:spacing w:before="0" w:beforeAutospacing="0" w:after="0" w:afterAutospacing="0"/>
                    <w:jc w:val="center"/>
                  </w:pPr>
                  <w:r w:rsidRPr="006F60A6">
                    <w:rPr>
                      <w:b/>
                      <w:bCs/>
                      <w:color w:val="000000"/>
                    </w:rPr>
                    <w:t>AKTS</w:t>
                  </w:r>
                </w:p>
              </w:tc>
              <w:tc>
                <w:tcPr>
                  <w:tcW w:w="2586"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0E4C848C" w14:textId="77777777" w:rsidR="00025CFC" w:rsidRPr="006F60A6" w:rsidRDefault="00025CFC" w:rsidP="00025CFC">
                  <w:pPr>
                    <w:pStyle w:val="NormalWeb"/>
                    <w:spacing w:before="0" w:beforeAutospacing="0" w:after="0" w:afterAutospacing="0"/>
                    <w:jc w:val="center"/>
                  </w:pPr>
                  <w:r w:rsidRPr="006F60A6">
                    <w:rPr>
                      <w:b/>
                      <w:bCs/>
                      <w:color w:val="000000"/>
                    </w:rPr>
                    <w:t>DERSİN KODU ve ADI</w:t>
                  </w:r>
                </w:p>
              </w:tc>
              <w:tc>
                <w:tcPr>
                  <w:tcW w:w="1265" w:type="dxa"/>
                  <w:gridSpan w:val="3"/>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28859A2B" w14:textId="77777777" w:rsidR="00025CFC" w:rsidRPr="006F60A6" w:rsidRDefault="00025CFC" w:rsidP="00025CFC">
                  <w:pPr>
                    <w:pStyle w:val="NormalWeb"/>
                    <w:spacing w:before="0" w:beforeAutospacing="0" w:after="0" w:afterAutospacing="0"/>
                    <w:jc w:val="center"/>
                  </w:pPr>
                  <w:r w:rsidRPr="006F60A6">
                    <w:rPr>
                      <w:b/>
                      <w:bCs/>
                      <w:color w:val="000000"/>
                    </w:rPr>
                    <w:t>Haftalık ders saati</w:t>
                  </w:r>
                </w:p>
              </w:tc>
              <w:tc>
                <w:tcPr>
                  <w:tcW w:w="614" w:type="dxa"/>
                  <w:vMerge w:val="restart"/>
                  <w:tcBorders>
                    <w:top w:val="single" w:sz="12" w:space="0" w:color="000000"/>
                    <w:left w:val="single" w:sz="12"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28783D03" w14:textId="77777777" w:rsidR="00025CFC" w:rsidRPr="006F60A6" w:rsidRDefault="00025CFC" w:rsidP="00025CFC">
                  <w:pPr>
                    <w:pStyle w:val="NormalWeb"/>
                    <w:spacing w:before="0" w:beforeAutospacing="0" w:after="0" w:afterAutospacing="0"/>
                    <w:jc w:val="center"/>
                  </w:pPr>
                  <w:r w:rsidRPr="006F60A6">
                    <w:rPr>
                      <w:b/>
                      <w:bCs/>
                      <w:color w:val="000000"/>
                    </w:rPr>
                    <w:t>AKTS</w:t>
                  </w:r>
                </w:p>
              </w:tc>
            </w:tr>
            <w:tr w:rsidR="00025CFC" w:rsidRPr="006F60A6" w14:paraId="354FB813" w14:textId="77777777" w:rsidTr="00E32CDD">
              <w:trPr>
                <w:trHeight w:val="277"/>
                <w:jc w:val="center"/>
              </w:trPr>
              <w:tc>
                <w:tcPr>
                  <w:tcW w:w="2403" w:type="dxa"/>
                  <w:vMerge/>
                  <w:tcBorders>
                    <w:top w:val="single" w:sz="12" w:space="0" w:color="000000"/>
                    <w:left w:val="single" w:sz="18" w:space="0" w:color="000000"/>
                    <w:bottom w:val="single" w:sz="12" w:space="0" w:color="000000"/>
                    <w:right w:val="single" w:sz="12" w:space="0" w:color="000000"/>
                  </w:tcBorders>
                  <w:vAlign w:val="center"/>
                  <w:hideMark/>
                </w:tcPr>
                <w:p w14:paraId="7500712D" w14:textId="77777777" w:rsidR="00025CFC" w:rsidRPr="006F60A6" w:rsidRDefault="00025CFC" w:rsidP="00025CFC"/>
              </w:tc>
              <w:tc>
                <w:tcPr>
                  <w:tcW w:w="402" w:type="dxa"/>
                  <w:tcBorders>
                    <w:top w:val="single" w:sz="12" w:space="0" w:color="000000"/>
                    <w:left w:val="single" w:sz="12" w:space="0" w:color="000000"/>
                    <w:bottom w:val="single" w:sz="18" w:space="0" w:color="000000"/>
                    <w:right w:val="single" w:sz="12" w:space="0" w:color="000000"/>
                  </w:tcBorders>
                  <w:shd w:val="clear" w:color="auto" w:fill="FFFFFF"/>
                  <w:tcMar>
                    <w:top w:w="0" w:type="dxa"/>
                    <w:left w:w="115" w:type="dxa"/>
                    <w:bottom w:w="0" w:type="dxa"/>
                    <w:right w:w="115" w:type="dxa"/>
                  </w:tcMar>
                  <w:vAlign w:val="center"/>
                  <w:hideMark/>
                </w:tcPr>
                <w:p w14:paraId="2D02BDB1" w14:textId="77777777" w:rsidR="00025CFC" w:rsidRPr="006F60A6" w:rsidRDefault="00025CFC" w:rsidP="00025CFC">
                  <w:pPr>
                    <w:pStyle w:val="NormalWeb"/>
                    <w:spacing w:before="0" w:beforeAutospacing="0" w:after="0" w:afterAutospacing="0"/>
                    <w:jc w:val="center"/>
                  </w:pPr>
                  <w:r w:rsidRPr="006F60A6">
                    <w:rPr>
                      <w:b/>
                      <w:bCs/>
                      <w:color w:val="000000"/>
                    </w:rPr>
                    <w:t>T</w:t>
                  </w:r>
                </w:p>
              </w:tc>
              <w:tc>
                <w:tcPr>
                  <w:tcW w:w="441" w:type="dxa"/>
                  <w:tcBorders>
                    <w:top w:val="single" w:sz="12" w:space="0" w:color="000000"/>
                    <w:left w:val="single" w:sz="12" w:space="0" w:color="000000"/>
                    <w:bottom w:val="single" w:sz="18" w:space="0" w:color="000000"/>
                    <w:right w:val="single" w:sz="12" w:space="0" w:color="000000"/>
                  </w:tcBorders>
                  <w:shd w:val="clear" w:color="auto" w:fill="FFFFFF"/>
                  <w:tcMar>
                    <w:top w:w="0" w:type="dxa"/>
                    <w:left w:w="115" w:type="dxa"/>
                    <w:bottom w:w="0" w:type="dxa"/>
                    <w:right w:w="115" w:type="dxa"/>
                  </w:tcMar>
                  <w:vAlign w:val="center"/>
                  <w:hideMark/>
                </w:tcPr>
                <w:p w14:paraId="5D33E9D1" w14:textId="77777777" w:rsidR="00025CFC" w:rsidRPr="006F60A6" w:rsidRDefault="00025CFC" w:rsidP="00025CFC">
                  <w:pPr>
                    <w:pStyle w:val="NormalWeb"/>
                    <w:spacing w:before="0" w:beforeAutospacing="0" w:after="0" w:afterAutospacing="0"/>
                    <w:jc w:val="center"/>
                  </w:pPr>
                  <w:r w:rsidRPr="006F60A6">
                    <w:rPr>
                      <w:b/>
                      <w:bCs/>
                      <w:color w:val="000000"/>
                    </w:rPr>
                    <w:t>U</w:t>
                  </w:r>
                </w:p>
              </w:tc>
              <w:tc>
                <w:tcPr>
                  <w:tcW w:w="440" w:type="dxa"/>
                  <w:tcBorders>
                    <w:top w:val="single" w:sz="12" w:space="0" w:color="000000"/>
                    <w:left w:val="single" w:sz="12" w:space="0" w:color="000000"/>
                    <w:bottom w:val="single" w:sz="18" w:space="0" w:color="000000"/>
                    <w:right w:val="single" w:sz="12" w:space="0" w:color="000000"/>
                  </w:tcBorders>
                  <w:shd w:val="clear" w:color="auto" w:fill="FFFFFF"/>
                  <w:tcMar>
                    <w:top w:w="0" w:type="dxa"/>
                    <w:left w:w="115" w:type="dxa"/>
                    <w:bottom w:w="0" w:type="dxa"/>
                    <w:right w:w="115" w:type="dxa"/>
                  </w:tcMar>
                  <w:vAlign w:val="center"/>
                  <w:hideMark/>
                </w:tcPr>
                <w:p w14:paraId="2B9DF1CF" w14:textId="77777777" w:rsidR="00025CFC" w:rsidRPr="006F60A6" w:rsidRDefault="00025CFC" w:rsidP="00025CFC">
                  <w:pPr>
                    <w:pStyle w:val="NormalWeb"/>
                    <w:spacing w:before="0" w:beforeAutospacing="0" w:after="0" w:afterAutospacing="0"/>
                    <w:jc w:val="center"/>
                  </w:pPr>
                  <w:r w:rsidRPr="006F60A6">
                    <w:rPr>
                      <w:b/>
                      <w:bCs/>
                      <w:color w:val="000000"/>
                    </w:rPr>
                    <w:t>L </w:t>
                  </w:r>
                </w:p>
              </w:tc>
              <w:tc>
                <w:tcPr>
                  <w:tcW w:w="613" w:type="dxa"/>
                  <w:vMerge/>
                  <w:tcBorders>
                    <w:top w:val="single" w:sz="12" w:space="0" w:color="000000"/>
                    <w:left w:val="single" w:sz="12" w:space="0" w:color="000000"/>
                    <w:bottom w:val="single" w:sz="12" w:space="0" w:color="000000"/>
                    <w:right w:val="single" w:sz="12" w:space="0" w:color="000000"/>
                  </w:tcBorders>
                  <w:vAlign w:val="center"/>
                  <w:hideMark/>
                </w:tcPr>
                <w:p w14:paraId="655267D7" w14:textId="77777777" w:rsidR="00025CFC" w:rsidRPr="006F60A6" w:rsidRDefault="00025CFC" w:rsidP="00025CFC"/>
              </w:tc>
              <w:tc>
                <w:tcPr>
                  <w:tcW w:w="2586" w:type="dxa"/>
                  <w:vMerge/>
                  <w:tcBorders>
                    <w:top w:val="single" w:sz="12" w:space="0" w:color="000000"/>
                    <w:left w:val="single" w:sz="12" w:space="0" w:color="000000"/>
                    <w:bottom w:val="single" w:sz="12" w:space="0" w:color="000000"/>
                    <w:right w:val="single" w:sz="12" w:space="0" w:color="000000"/>
                  </w:tcBorders>
                  <w:vAlign w:val="center"/>
                  <w:hideMark/>
                </w:tcPr>
                <w:p w14:paraId="2566948D" w14:textId="77777777" w:rsidR="00025CFC" w:rsidRPr="006F60A6" w:rsidRDefault="00025CFC" w:rsidP="00025CFC"/>
              </w:tc>
              <w:tc>
                <w:tcPr>
                  <w:tcW w:w="397" w:type="dxa"/>
                  <w:tcBorders>
                    <w:top w:val="single" w:sz="12" w:space="0" w:color="000000"/>
                    <w:left w:val="single" w:sz="12" w:space="0" w:color="000000"/>
                    <w:bottom w:val="single" w:sz="18" w:space="0" w:color="000000"/>
                    <w:right w:val="single" w:sz="12" w:space="0" w:color="000000"/>
                  </w:tcBorders>
                  <w:shd w:val="clear" w:color="auto" w:fill="FFFFFF"/>
                  <w:tcMar>
                    <w:top w:w="0" w:type="dxa"/>
                    <w:left w:w="115" w:type="dxa"/>
                    <w:bottom w:w="0" w:type="dxa"/>
                    <w:right w:w="115" w:type="dxa"/>
                  </w:tcMar>
                  <w:vAlign w:val="center"/>
                  <w:hideMark/>
                </w:tcPr>
                <w:p w14:paraId="6B5D98D9" w14:textId="77777777" w:rsidR="00025CFC" w:rsidRPr="006F60A6" w:rsidRDefault="00025CFC" w:rsidP="00025CFC">
                  <w:pPr>
                    <w:pStyle w:val="NormalWeb"/>
                    <w:spacing w:before="0" w:beforeAutospacing="0" w:after="0" w:afterAutospacing="0"/>
                    <w:jc w:val="center"/>
                  </w:pPr>
                  <w:r w:rsidRPr="006F60A6">
                    <w:rPr>
                      <w:b/>
                      <w:bCs/>
                      <w:color w:val="000000"/>
                    </w:rPr>
                    <w:t>T</w:t>
                  </w:r>
                </w:p>
              </w:tc>
              <w:tc>
                <w:tcPr>
                  <w:tcW w:w="434" w:type="dxa"/>
                  <w:tcBorders>
                    <w:top w:val="single" w:sz="12" w:space="0" w:color="000000"/>
                    <w:left w:val="single" w:sz="12" w:space="0" w:color="000000"/>
                    <w:bottom w:val="single" w:sz="18" w:space="0" w:color="000000"/>
                    <w:right w:val="single" w:sz="12" w:space="0" w:color="000000"/>
                  </w:tcBorders>
                  <w:shd w:val="clear" w:color="auto" w:fill="FFFFFF"/>
                  <w:tcMar>
                    <w:top w:w="0" w:type="dxa"/>
                    <w:left w:w="115" w:type="dxa"/>
                    <w:bottom w:w="0" w:type="dxa"/>
                    <w:right w:w="115" w:type="dxa"/>
                  </w:tcMar>
                  <w:vAlign w:val="center"/>
                  <w:hideMark/>
                </w:tcPr>
                <w:p w14:paraId="00BD9C72" w14:textId="77777777" w:rsidR="00025CFC" w:rsidRPr="006F60A6" w:rsidRDefault="00025CFC" w:rsidP="00025CFC">
                  <w:pPr>
                    <w:pStyle w:val="NormalWeb"/>
                    <w:spacing w:before="0" w:beforeAutospacing="0" w:after="0" w:afterAutospacing="0"/>
                    <w:jc w:val="center"/>
                  </w:pPr>
                  <w:r w:rsidRPr="006F60A6">
                    <w:rPr>
                      <w:b/>
                      <w:bCs/>
                      <w:color w:val="000000"/>
                    </w:rPr>
                    <w:t>U</w:t>
                  </w:r>
                </w:p>
              </w:tc>
              <w:tc>
                <w:tcPr>
                  <w:tcW w:w="434" w:type="dxa"/>
                  <w:tcBorders>
                    <w:top w:val="single" w:sz="12" w:space="0" w:color="000000"/>
                    <w:left w:val="single" w:sz="12" w:space="0" w:color="000000"/>
                    <w:bottom w:val="single" w:sz="18" w:space="0" w:color="000000"/>
                    <w:right w:val="single" w:sz="12" w:space="0" w:color="000000"/>
                  </w:tcBorders>
                  <w:shd w:val="clear" w:color="auto" w:fill="FFFFFF"/>
                  <w:tcMar>
                    <w:top w:w="0" w:type="dxa"/>
                    <w:left w:w="115" w:type="dxa"/>
                    <w:bottom w:w="0" w:type="dxa"/>
                    <w:right w:w="115" w:type="dxa"/>
                  </w:tcMar>
                  <w:vAlign w:val="center"/>
                  <w:hideMark/>
                </w:tcPr>
                <w:p w14:paraId="05276C34" w14:textId="77777777" w:rsidR="00025CFC" w:rsidRPr="006F60A6" w:rsidRDefault="00025CFC" w:rsidP="00025CFC">
                  <w:pPr>
                    <w:pStyle w:val="NormalWeb"/>
                    <w:spacing w:before="0" w:beforeAutospacing="0" w:after="0" w:afterAutospacing="0"/>
                    <w:jc w:val="center"/>
                  </w:pPr>
                  <w:r w:rsidRPr="006F60A6">
                    <w:rPr>
                      <w:b/>
                      <w:bCs/>
                      <w:color w:val="000000"/>
                    </w:rPr>
                    <w:t>L </w:t>
                  </w:r>
                </w:p>
              </w:tc>
              <w:tc>
                <w:tcPr>
                  <w:tcW w:w="614" w:type="dxa"/>
                  <w:vMerge/>
                  <w:tcBorders>
                    <w:top w:val="single" w:sz="12" w:space="0" w:color="000000"/>
                    <w:left w:val="single" w:sz="12" w:space="0" w:color="000000"/>
                    <w:bottom w:val="single" w:sz="12" w:space="0" w:color="000000"/>
                    <w:right w:val="single" w:sz="18" w:space="0" w:color="000000"/>
                  </w:tcBorders>
                  <w:vAlign w:val="center"/>
                  <w:hideMark/>
                </w:tcPr>
                <w:p w14:paraId="546EAF81" w14:textId="77777777" w:rsidR="00025CFC" w:rsidRPr="006F60A6" w:rsidRDefault="00025CFC" w:rsidP="00025CFC"/>
              </w:tc>
            </w:tr>
            <w:tr w:rsidR="00025CFC" w:rsidRPr="006F60A6" w14:paraId="40D1299A"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4E5588B8" w14:textId="77777777" w:rsidR="00025CFC" w:rsidRPr="006F60A6" w:rsidRDefault="00025CFC" w:rsidP="00025CFC">
                  <w:pPr>
                    <w:pStyle w:val="NormalWeb"/>
                    <w:spacing w:before="0" w:beforeAutospacing="0" w:after="0" w:afterAutospacing="0"/>
                    <w:jc w:val="both"/>
                  </w:pPr>
                  <w:r w:rsidRPr="006F60A6">
                    <w:rPr>
                      <w:color w:val="000000"/>
                    </w:rPr>
                    <w:t>İST-3015 - İstatistiksel Testler</w:t>
                  </w:r>
                </w:p>
              </w:tc>
              <w:tc>
                <w:tcPr>
                  <w:tcW w:w="402" w:type="dxa"/>
                  <w:tcBorders>
                    <w:top w:val="single" w:sz="18"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426AD030"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41"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6C19702" w14:textId="77777777" w:rsidR="00025CFC" w:rsidRPr="006F60A6" w:rsidRDefault="00025CFC" w:rsidP="00025CFC">
                  <w:pPr>
                    <w:pStyle w:val="NormalWeb"/>
                    <w:spacing w:before="0" w:beforeAutospacing="0" w:after="0" w:afterAutospacing="0"/>
                    <w:jc w:val="center"/>
                  </w:pPr>
                  <w:r w:rsidRPr="006F60A6">
                    <w:rPr>
                      <w:color w:val="000000"/>
                    </w:rPr>
                    <w:t>1</w:t>
                  </w:r>
                </w:p>
              </w:tc>
              <w:tc>
                <w:tcPr>
                  <w:tcW w:w="440"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BCAEBD7"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18"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52C64EDA" w14:textId="77777777" w:rsidR="00025CFC" w:rsidRPr="006F60A6" w:rsidRDefault="00025CFC" w:rsidP="00025CFC">
                  <w:pPr>
                    <w:pStyle w:val="NormalWeb"/>
                    <w:spacing w:before="0" w:beforeAutospacing="0" w:after="0" w:afterAutospacing="0"/>
                    <w:jc w:val="center"/>
                  </w:pPr>
                  <w:r w:rsidRPr="006F60A6">
                    <w:rPr>
                      <w:color w:val="000000"/>
                    </w:rPr>
                    <w:t>7</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1CCBE06F" w14:textId="77777777" w:rsidR="00025CFC" w:rsidRPr="006F60A6" w:rsidRDefault="00025CFC" w:rsidP="00025CFC">
                  <w:pPr>
                    <w:pStyle w:val="NormalWeb"/>
                    <w:spacing w:before="0" w:beforeAutospacing="0" w:after="0" w:afterAutospacing="0"/>
                    <w:jc w:val="both"/>
                  </w:pPr>
                  <w:r w:rsidRPr="006F60A6">
                    <w:rPr>
                      <w:color w:val="000000"/>
                    </w:rPr>
                    <w:t>İST-3016 - Parametrik Olmayan İstatistiksel Testler</w:t>
                  </w:r>
                </w:p>
              </w:tc>
              <w:tc>
                <w:tcPr>
                  <w:tcW w:w="397" w:type="dxa"/>
                  <w:tcBorders>
                    <w:top w:val="single" w:sz="18"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546DB0A1"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34"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F1DF412" w14:textId="77777777" w:rsidR="00025CFC" w:rsidRPr="006F60A6" w:rsidRDefault="00025CFC" w:rsidP="00025CFC">
                  <w:pPr>
                    <w:pStyle w:val="NormalWeb"/>
                    <w:spacing w:before="0" w:beforeAutospacing="0" w:after="0" w:afterAutospacing="0"/>
                    <w:jc w:val="center"/>
                  </w:pPr>
                  <w:r w:rsidRPr="006F60A6">
                    <w:rPr>
                      <w:color w:val="000000"/>
                    </w:rPr>
                    <w:t>1</w:t>
                  </w:r>
                </w:p>
              </w:tc>
              <w:tc>
                <w:tcPr>
                  <w:tcW w:w="434"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B291961"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4" w:type="dxa"/>
                  <w:tcBorders>
                    <w:top w:val="single" w:sz="18"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2BF529D" w14:textId="77777777" w:rsidR="00025CFC" w:rsidRPr="006F60A6" w:rsidRDefault="00025CFC" w:rsidP="00025CFC">
                  <w:pPr>
                    <w:pStyle w:val="NormalWeb"/>
                    <w:spacing w:before="0" w:beforeAutospacing="0" w:after="0" w:afterAutospacing="0"/>
                    <w:jc w:val="center"/>
                  </w:pPr>
                  <w:r w:rsidRPr="006F60A6">
                    <w:rPr>
                      <w:color w:val="000000"/>
                    </w:rPr>
                    <w:t>7</w:t>
                  </w:r>
                </w:p>
              </w:tc>
            </w:tr>
            <w:tr w:rsidR="00025CFC" w:rsidRPr="006F60A6" w14:paraId="363FFF55"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3335C73F" w14:textId="77777777" w:rsidR="00025CFC" w:rsidRPr="006F60A6" w:rsidRDefault="00025CFC" w:rsidP="00025CFC">
                  <w:pPr>
                    <w:pStyle w:val="NormalWeb"/>
                    <w:spacing w:before="0" w:beforeAutospacing="0" w:after="0" w:afterAutospacing="0"/>
                    <w:jc w:val="both"/>
                  </w:pPr>
                  <w:r w:rsidRPr="006F60A6">
                    <w:rPr>
                      <w:color w:val="000000"/>
                    </w:rPr>
                    <w:t>İST-3017 - Regresyon Analizi</w:t>
                  </w:r>
                </w:p>
              </w:tc>
              <w:tc>
                <w:tcPr>
                  <w:tcW w:w="402"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31298E9C"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250BE88" w14:textId="77777777" w:rsidR="00025CFC" w:rsidRPr="006F60A6" w:rsidRDefault="00025CFC" w:rsidP="00025CFC">
                  <w:pPr>
                    <w:pStyle w:val="NormalWeb"/>
                    <w:spacing w:before="0" w:beforeAutospacing="0" w:after="0" w:afterAutospacing="0"/>
                    <w:jc w:val="center"/>
                  </w:pPr>
                  <w:r w:rsidRPr="006F60A6">
                    <w:rPr>
                      <w:color w:val="000000"/>
                    </w:rPr>
                    <w:t>1</w:t>
                  </w:r>
                </w:p>
              </w:tc>
              <w:tc>
                <w:tcPr>
                  <w:tcW w:w="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EAA224E"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2FF2B4F9" w14:textId="77777777" w:rsidR="00025CFC" w:rsidRPr="006F60A6" w:rsidRDefault="00025CFC" w:rsidP="00025CFC">
                  <w:pPr>
                    <w:pStyle w:val="NormalWeb"/>
                    <w:spacing w:before="0" w:beforeAutospacing="0" w:after="0" w:afterAutospacing="0"/>
                    <w:jc w:val="center"/>
                  </w:pPr>
                  <w:r w:rsidRPr="006F60A6">
                    <w:rPr>
                      <w:color w:val="000000"/>
                    </w:rPr>
                    <w:t>7</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0D157580" w14:textId="77777777" w:rsidR="00025CFC" w:rsidRPr="006F60A6" w:rsidRDefault="00025CFC" w:rsidP="00025CFC">
                  <w:pPr>
                    <w:pStyle w:val="NormalWeb"/>
                    <w:spacing w:before="0" w:beforeAutospacing="0" w:after="0" w:afterAutospacing="0"/>
                    <w:jc w:val="both"/>
                  </w:pPr>
                  <w:r w:rsidRPr="006F60A6">
                    <w:rPr>
                      <w:color w:val="000000"/>
                    </w:rPr>
                    <w:t>İST-3018 - İstatistiksel Paket Programlama II</w:t>
                  </w:r>
                </w:p>
              </w:tc>
              <w:tc>
                <w:tcPr>
                  <w:tcW w:w="397"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0B495617"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77878BD" w14:textId="77777777" w:rsidR="00025CFC" w:rsidRPr="006F60A6" w:rsidRDefault="00025CFC" w:rsidP="00025CFC">
                  <w:pPr>
                    <w:pStyle w:val="NormalWeb"/>
                    <w:spacing w:before="0" w:beforeAutospacing="0" w:after="0" w:afterAutospacing="0"/>
                    <w:jc w:val="center"/>
                  </w:pPr>
                  <w:r w:rsidRPr="006F60A6">
                    <w:rPr>
                      <w:color w:val="000000"/>
                    </w:rPr>
                    <w:t>1</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03BCAFF9"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8B7979B" w14:textId="77777777" w:rsidR="00025CFC" w:rsidRPr="006F60A6" w:rsidRDefault="00025CFC" w:rsidP="00025CFC">
                  <w:pPr>
                    <w:pStyle w:val="NormalWeb"/>
                    <w:spacing w:before="0" w:beforeAutospacing="0" w:after="0" w:afterAutospacing="0"/>
                    <w:jc w:val="center"/>
                  </w:pPr>
                  <w:r w:rsidRPr="006F60A6">
                    <w:rPr>
                      <w:color w:val="000000"/>
                    </w:rPr>
                    <w:t>6</w:t>
                  </w:r>
                </w:p>
              </w:tc>
            </w:tr>
            <w:tr w:rsidR="00025CFC" w:rsidRPr="006F60A6" w14:paraId="06D10788"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50333A9E" w14:textId="77777777" w:rsidR="00025CFC" w:rsidRPr="006F60A6" w:rsidRDefault="00025CFC" w:rsidP="00025CFC">
                  <w:pPr>
                    <w:pStyle w:val="NormalWeb"/>
                    <w:spacing w:before="0" w:beforeAutospacing="0" w:after="0" w:afterAutospacing="0"/>
                    <w:jc w:val="both"/>
                  </w:pPr>
                  <w:r w:rsidRPr="006F60A6">
                    <w:rPr>
                      <w:color w:val="000000"/>
                    </w:rPr>
                    <w:t>İST-3019 - Varyans Analizi</w:t>
                  </w:r>
                </w:p>
              </w:tc>
              <w:tc>
                <w:tcPr>
                  <w:tcW w:w="402"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585C97F6"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33EAD07"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4680DEA1"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6" w:space="0" w:color="000000"/>
                    <w:right w:val="single" w:sz="12" w:space="0" w:color="000000"/>
                  </w:tcBorders>
                  <w:tcMar>
                    <w:top w:w="40" w:type="dxa"/>
                    <w:left w:w="40" w:type="dxa"/>
                    <w:bottom w:w="40" w:type="dxa"/>
                    <w:right w:w="40" w:type="dxa"/>
                  </w:tcMar>
                  <w:vAlign w:val="bottom"/>
                  <w:hideMark/>
                </w:tcPr>
                <w:p w14:paraId="58E98E58" w14:textId="77777777" w:rsidR="00025CFC" w:rsidRPr="006F60A6" w:rsidRDefault="00025CFC" w:rsidP="00025CFC">
                  <w:pPr>
                    <w:pStyle w:val="NormalWeb"/>
                    <w:spacing w:before="0" w:beforeAutospacing="0" w:after="0" w:afterAutospacing="0"/>
                    <w:jc w:val="center"/>
                  </w:pPr>
                  <w:r w:rsidRPr="006F60A6">
                    <w:rPr>
                      <w:color w:val="000000"/>
                    </w:rPr>
                    <w:t>6</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1306A73B" w14:textId="77777777" w:rsidR="00025CFC" w:rsidRPr="006F60A6" w:rsidRDefault="00025CFC" w:rsidP="00025CFC">
                  <w:pPr>
                    <w:pStyle w:val="NormalWeb"/>
                    <w:spacing w:before="0" w:beforeAutospacing="0" w:after="0" w:afterAutospacing="0"/>
                    <w:jc w:val="both"/>
                  </w:pPr>
                  <w:r w:rsidRPr="006F60A6">
                    <w:rPr>
                      <w:color w:val="000000"/>
                    </w:rPr>
                    <w:t>İST-3020 - Zaman Serileri</w:t>
                  </w:r>
                </w:p>
              </w:tc>
              <w:tc>
                <w:tcPr>
                  <w:tcW w:w="397" w:type="dxa"/>
                  <w:tcBorders>
                    <w:top w:val="single" w:sz="6" w:space="0" w:color="000000"/>
                    <w:left w:val="single" w:sz="12" w:space="0" w:color="000000"/>
                    <w:bottom w:val="single" w:sz="6" w:space="0" w:color="000000"/>
                    <w:right w:val="single" w:sz="6" w:space="0" w:color="000000"/>
                  </w:tcBorders>
                  <w:tcMar>
                    <w:top w:w="40" w:type="dxa"/>
                    <w:left w:w="40" w:type="dxa"/>
                    <w:bottom w:w="40" w:type="dxa"/>
                    <w:right w:w="40" w:type="dxa"/>
                  </w:tcMar>
                  <w:vAlign w:val="bottom"/>
                  <w:hideMark/>
                </w:tcPr>
                <w:p w14:paraId="014A2D12"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5AFCC94" w14:textId="77777777" w:rsidR="00025CFC" w:rsidRPr="006F60A6" w:rsidRDefault="00025CFC" w:rsidP="00025CFC">
                  <w:pPr>
                    <w:pStyle w:val="NormalWeb"/>
                    <w:spacing w:before="0" w:beforeAutospacing="0" w:after="0" w:afterAutospacing="0"/>
                    <w:jc w:val="center"/>
                  </w:pPr>
                  <w:r w:rsidRPr="006F60A6">
                    <w:rPr>
                      <w:color w:val="000000"/>
                    </w:rPr>
                    <w:t>1</w:t>
                  </w:r>
                </w:p>
              </w:tc>
              <w:tc>
                <w:tcPr>
                  <w:tcW w:w="4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44816B9"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C9C64BA" w14:textId="77777777" w:rsidR="00025CFC" w:rsidRPr="006F60A6" w:rsidRDefault="00025CFC" w:rsidP="00025CFC">
                  <w:pPr>
                    <w:pStyle w:val="NormalWeb"/>
                    <w:spacing w:before="0" w:beforeAutospacing="0" w:after="0" w:afterAutospacing="0"/>
                    <w:jc w:val="center"/>
                  </w:pPr>
                  <w:r w:rsidRPr="006F60A6">
                    <w:rPr>
                      <w:color w:val="000000"/>
                    </w:rPr>
                    <w:t>6</w:t>
                  </w:r>
                </w:p>
              </w:tc>
            </w:tr>
            <w:tr w:rsidR="00025CFC" w:rsidRPr="006F60A6" w14:paraId="3F3D6F11" w14:textId="77777777" w:rsidTr="00E32CDD">
              <w:trPr>
                <w:trHeight w:val="234"/>
                <w:jc w:val="center"/>
              </w:trPr>
              <w:tc>
                <w:tcPr>
                  <w:tcW w:w="2403" w:type="dxa"/>
                  <w:tcBorders>
                    <w:top w:val="single" w:sz="12" w:space="0" w:color="000000"/>
                    <w:left w:val="single" w:sz="18"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1C1AA0F9" w14:textId="77777777" w:rsidR="00025CFC" w:rsidRPr="006F60A6" w:rsidRDefault="00025CFC" w:rsidP="00025CFC">
                  <w:pPr>
                    <w:pStyle w:val="NormalWeb"/>
                    <w:spacing w:before="0" w:beforeAutospacing="0" w:after="0" w:afterAutospacing="0"/>
                    <w:jc w:val="both"/>
                  </w:pPr>
                  <w:r w:rsidRPr="006F60A6">
                    <w:rPr>
                      <w:color w:val="000000"/>
                    </w:rPr>
                    <w:t>İST-3021 - İstatistiksel Paket Programlama I</w:t>
                  </w:r>
                </w:p>
              </w:tc>
              <w:tc>
                <w:tcPr>
                  <w:tcW w:w="402" w:type="dxa"/>
                  <w:tcBorders>
                    <w:top w:val="single" w:sz="6" w:space="0" w:color="000000"/>
                    <w:left w:val="single" w:sz="12" w:space="0" w:color="000000"/>
                    <w:bottom w:val="single" w:sz="12" w:space="0" w:color="000000"/>
                    <w:right w:val="single" w:sz="6" w:space="0" w:color="000000"/>
                  </w:tcBorders>
                  <w:tcMar>
                    <w:top w:w="40" w:type="dxa"/>
                    <w:left w:w="40" w:type="dxa"/>
                    <w:bottom w:w="40" w:type="dxa"/>
                    <w:right w:w="40" w:type="dxa"/>
                  </w:tcMar>
                  <w:vAlign w:val="bottom"/>
                  <w:hideMark/>
                </w:tcPr>
                <w:p w14:paraId="449E20E6"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41" w:type="dxa"/>
                  <w:tcBorders>
                    <w:top w:val="single" w:sz="6" w:space="0" w:color="000000"/>
                    <w:left w:val="single" w:sz="6" w:space="0" w:color="000000"/>
                    <w:bottom w:val="single" w:sz="12" w:space="0" w:color="000000"/>
                    <w:right w:val="single" w:sz="6" w:space="0" w:color="000000"/>
                  </w:tcBorders>
                  <w:tcMar>
                    <w:top w:w="40" w:type="dxa"/>
                    <w:left w:w="40" w:type="dxa"/>
                    <w:bottom w:w="40" w:type="dxa"/>
                    <w:right w:w="40" w:type="dxa"/>
                  </w:tcMar>
                  <w:vAlign w:val="bottom"/>
                  <w:hideMark/>
                </w:tcPr>
                <w:p w14:paraId="0160EEBD" w14:textId="77777777" w:rsidR="00025CFC" w:rsidRPr="006F60A6" w:rsidRDefault="00025CFC" w:rsidP="00025CFC">
                  <w:pPr>
                    <w:pStyle w:val="NormalWeb"/>
                    <w:spacing w:before="0" w:beforeAutospacing="0" w:after="0" w:afterAutospacing="0"/>
                    <w:jc w:val="center"/>
                  </w:pPr>
                  <w:r w:rsidRPr="006F60A6">
                    <w:rPr>
                      <w:color w:val="000000"/>
                    </w:rPr>
                    <w:t>1</w:t>
                  </w:r>
                </w:p>
              </w:tc>
              <w:tc>
                <w:tcPr>
                  <w:tcW w:w="440" w:type="dxa"/>
                  <w:tcBorders>
                    <w:top w:val="single" w:sz="6" w:space="0" w:color="000000"/>
                    <w:left w:val="single" w:sz="6" w:space="0" w:color="000000"/>
                    <w:bottom w:val="single" w:sz="12" w:space="0" w:color="000000"/>
                    <w:right w:val="single" w:sz="6" w:space="0" w:color="000000"/>
                  </w:tcBorders>
                  <w:tcMar>
                    <w:top w:w="40" w:type="dxa"/>
                    <w:left w:w="40" w:type="dxa"/>
                    <w:bottom w:w="40" w:type="dxa"/>
                    <w:right w:w="40" w:type="dxa"/>
                  </w:tcMar>
                  <w:vAlign w:val="bottom"/>
                  <w:hideMark/>
                </w:tcPr>
                <w:p w14:paraId="7EB375FD"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3" w:type="dxa"/>
                  <w:tcBorders>
                    <w:top w:val="single" w:sz="6" w:space="0" w:color="000000"/>
                    <w:left w:val="single" w:sz="6" w:space="0" w:color="000000"/>
                    <w:bottom w:val="single" w:sz="12" w:space="0" w:color="000000"/>
                    <w:right w:val="single" w:sz="12" w:space="0" w:color="000000"/>
                  </w:tcBorders>
                  <w:tcMar>
                    <w:top w:w="40" w:type="dxa"/>
                    <w:left w:w="40" w:type="dxa"/>
                    <w:bottom w:w="40" w:type="dxa"/>
                    <w:right w:w="40" w:type="dxa"/>
                  </w:tcMar>
                  <w:vAlign w:val="bottom"/>
                  <w:hideMark/>
                </w:tcPr>
                <w:p w14:paraId="45C266FE" w14:textId="77777777" w:rsidR="00025CFC" w:rsidRPr="006F60A6" w:rsidRDefault="00025CFC" w:rsidP="00025CFC">
                  <w:pPr>
                    <w:pStyle w:val="NormalWeb"/>
                    <w:spacing w:before="0" w:beforeAutospacing="0" w:after="0" w:afterAutospacing="0"/>
                    <w:jc w:val="center"/>
                  </w:pPr>
                  <w:r w:rsidRPr="006F60A6">
                    <w:rPr>
                      <w:color w:val="000000"/>
                    </w:rPr>
                    <w:t>6</w:t>
                  </w:r>
                </w:p>
              </w:tc>
              <w:tc>
                <w:tcPr>
                  <w:tcW w:w="2586"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4DF5FBDC" w14:textId="77777777" w:rsidR="00025CFC" w:rsidRPr="006F60A6" w:rsidRDefault="00025CFC" w:rsidP="00025CFC">
                  <w:pPr>
                    <w:pStyle w:val="NormalWeb"/>
                    <w:spacing w:before="0" w:beforeAutospacing="0" w:after="0" w:afterAutospacing="0"/>
                    <w:jc w:val="both"/>
                  </w:pPr>
                  <w:r w:rsidRPr="006F60A6">
                    <w:rPr>
                      <w:color w:val="000000"/>
                    </w:rPr>
                    <w:t>İST-3022 - Simülasyon ve Modelleme</w:t>
                  </w:r>
                </w:p>
              </w:tc>
              <w:tc>
                <w:tcPr>
                  <w:tcW w:w="397" w:type="dxa"/>
                  <w:tcBorders>
                    <w:top w:val="single" w:sz="6" w:space="0" w:color="000000"/>
                    <w:left w:val="single" w:sz="12" w:space="0" w:color="000000"/>
                    <w:bottom w:val="single" w:sz="12" w:space="0" w:color="000000"/>
                    <w:right w:val="single" w:sz="6" w:space="0" w:color="000000"/>
                  </w:tcBorders>
                  <w:tcMar>
                    <w:top w:w="40" w:type="dxa"/>
                    <w:left w:w="40" w:type="dxa"/>
                    <w:bottom w:w="40" w:type="dxa"/>
                    <w:right w:w="40" w:type="dxa"/>
                  </w:tcMar>
                  <w:vAlign w:val="bottom"/>
                  <w:hideMark/>
                </w:tcPr>
                <w:p w14:paraId="70CBFBBD" w14:textId="77777777" w:rsidR="00025CFC" w:rsidRPr="006F60A6" w:rsidRDefault="00025CFC" w:rsidP="00025CFC">
                  <w:pPr>
                    <w:pStyle w:val="NormalWeb"/>
                    <w:spacing w:before="0" w:beforeAutospacing="0" w:after="0" w:afterAutospacing="0"/>
                    <w:jc w:val="center"/>
                  </w:pPr>
                  <w:r w:rsidRPr="006F60A6">
                    <w:rPr>
                      <w:color w:val="000000"/>
                    </w:rPr>
                    <w:t>3</w:t>
                  </w:r>
                </w:p>
              </w:tc>
              <w:tc>
                <w:tcPr>
                  <w:tcW w:w="434" w:type="dxa"/>
                  <w:tcBorders>
                    <w:top w:val="single" w:sz="6" w:space="0" w:color="000000"/>
                    <w:left w:val="single" w:sz="6" w:space="0" w:color="000000"/>
                    <w:bottom w:val="single" w:sz="12" w:space="0" w:color="000000"/>
                    <w:right w:val="single" w:sz="6" w:space="0" w:color="000000"/>
                  </w:tcBorders>
                  <w:tcMar>
                    <w:top w:w="40" w:type="dxa"/>
                    <w:left w:w="40" w:type="dxa"/>
                    <w:bottom w:w="40" w:type="dxa"/>
                    <w:right w:w="40" w:type="dxa"/>
                  </w:tcMar>
                  <w:vAlign w:val="bottom"/>
                  <w:hideMark/>
                </w:tcPr>
                <w:p w14:paraId="5C85732D" w14:textId="77777777" w:rsidR="00025CFC" w:rsidRPr="006F60A6" w:rsidRDefault="00025CFC" w:rsidP="00025CFC">
                  <w:pPr>
                    <w:pStyle w:val="NormalWeb"/>
                    <w:spacing w:before="0" w:beforeAutospacing="0" w:after="0" w:afterAutospacing="0"/>
                    <w:jc w:val="center"/>
                  </w:pPr>
                  <w:r w:rsidRPr="006F60A6">
                    <w:rPr>
                      <w:color w:val="000000"/>
                    </w:rPr>
                    <w:t>1</w:t>
                  </w:r>
                </w:p>
              </w:tc>
              <w:tc>
                <w:tcPr>
                  <w:tcW w:w="434" w:type="dxa"/>
                  <w:tcBorders>
                    <w:top w:val="single" w:sz="6" w:space="0" w:color="000000"/>
                    <w:left w:val="single" w:sz="6" w:space="0" w:color="000000"/>
                    <w:bottom w:val="single" w:sz="12" w:space="0" w:color="000000"/>
                    <w:right w:val="single" w:sz="6" w:space="0" w:color="000000"/>
                  </w:tcBorders>
                  <w:tcMar>
                    <w:top w:w="40" w:type="dxa"/>
                    <w:left w:w="40" w:type="dxa"/>
                    <w:bottom w:w="40" w:type="dxa"/>
                    <w:right w:w="40" w:type="dxa"/>
                  </w:tcMar>
                  <w:vAlign w:val="bottom"/>
                  <w:hideMark/>
                </w:tcPr>
                <w:p w14:paraId="06A06662" w14:textId="77777777" w:rsidR="00025CFC" w:rsidRPr="006F60A6" w:rsidRDefault="00025CFC" w:rsidP="00025CFC">
                  <w:pPr>
                    <w:pStyle w:val="NormalWeb"/>
                    <w:spacing w:before="0" w:beforeAutospacing="0" w:after="0" w:afterAutospacing="0"/>
                    <w:jc w:val="center"/>
                  </w:pPr>
                  <w:r w:rsidRPr="006F60A6">
                    <w:rPr>
                      <w:color w:val="000000"/>
                    </w:rPr>
                    <w:t>0</w:t>
                  </w:r>
                </w:p>
              </w:tc>
              <w:tc>
                <w:tcPr>
                  <w:tcW w:w="614" w:type="dxa"/>
                  <w:tcBorders>
                    <w:top w:val="single" w:sz="6" w:space="0" w:color="000000"/>
                    <w:left w:val="single" w:sz="6" w:space="0" w:color="000000"/>
                    <w:bottom w:val="single" w:sz="12" w:space="0" w:color="000000"/>
                    <w:right w:val="single" w:sz="6" w:space="0" w:color="000000"/>
                  </w:tcBorders>
                  <w:tcMar>
                    <w:top w:w="40" w:type="dxa"/>
                    <w:left w:w="40" w:type="dxa"/>
                    <w:bottom w:w="40" w:type="dxa"/>
                    <w:right w:w="40" w:type="dxa"/>
                  </w:tcMar>
                  <w:vAlign w:val="bottom"/>
                  <w:hideMark/>
                </w:tcPr>
                <w:p w14:paraId="528479B1" w14:textId="77777777" w:rsidR="00025CFC" w:rsidRPr="006F60A6" w:rsidRDefault="00025CFC" w:rsidP="00025CFC">
                  <w:pPr>
                    <w:pStyle w:val="NormalWeb"/>
                    <w:spacing w:before="0" w:beforeAutospacing="0" w:after="0" w:afterAutospacing="0"/>
                    <w:jc w:val="center"/>
                  </w:pPr>
                  <w:r w:rsidRPr="006F60A6">
                    <w:rPr>
                      <w:color w:val="000000"/>
                    </w:rPr>
                    <w:t>7</w:t>
                  </w:r>
                </w:p>
              </w:tc>
            </w:tr>
            <w:tr w:rsidR="00025CFC" w:rsidRPr="006F60A6" w14:paraId="5058A4F6" w14:textId="77777777" w:rsidTr="00E32CDD">
              <w:trPr>
                <w:trHeight w:val="277"/>
                <w:jc w:val="center"/>
              </w:trPr>
              <w:tc>
                <w:tcPr>
                  <w:tcW w:w="3686" w:type="dxa"/>
                  <w:gridSpan w:val="4"/>
                  <w:tcBorders>
                    <w:top w:val="single" w:sz="12" w:space="0" w:color="000000"/>
                    <w:left w:val="single" w:sz="18"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32DAAB01" w14:textId="77777777" w:rsidR="00025CFC" w:rsidRPr="006F60A6" w:rsidRDefault="00025CFC" w:rsidP="00025CFC">
                  <w:pPr>
                    <w:pStyle w:val="NormalWeb"/>
                    <w:spacing w:before="0" w:beforeAutospacing="0" w:after="0" w:afterAutospacing="0"/>
                    <w:jc w:val="both"/>
                  </w:pPr>
                  <w:r w:rsidRPr="006F60A6">
                    <w:rPr>
                      <w:b/>
                      <w:bCs/>
                      <w:color w:val="000000"/>
                    </w:rPr>
                    <w:t>Toplam Kredi</w:t>
                  </w:r>
                </w:p>
              </w:tc>
              <w:tc>
                <w:tcPr>
                  <w:tcW w:w="613"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09DF1850" w14:textId="77777777" w:rsidR="00025CFC" w:rsidRPr="006F60A6" w:rsidRDefault="00025CFC" w:rsidP="00025CFC">
                  <w:pPr>
                    <w:pStyle w:val="NormalWeb"/>
                    <w:spacing w:before="0" w:beforeAutospacing="0" w:after="0" w:afterAutospacing="0"/>
                    <w:jc w:val="center"/>
                  </w:pPr>
                  <w:r w:rsidRPr="006F60A6">
                    <w:rPr>
                      <w:b/>
                      <w:bCs/>
                      <w:color w:val="000000"/>
                    </w:rPr>
                    <w:t>26</w:t>
                  </w:r>
                </w:p>
              </w:tc>
              <w:tc>
                <w:tcPr>
                  <w:tcW w:w="3851" w:type="dxa"/>
                  <w:gridSpan w:val="4"/>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4EB46B76" w14:textId="77777777" w:rsidR="00025CFC" w:rsidRPr="006F60A6" w:rsidRDefault="00025CFC" w:rsidP="00025CFC">
                  <w:pPr>
                    <w:pStyle w:val="NormalWeb"/>
                    <w:spacing w:before="0" w:beforeAutospacing="0" w:after="0" w:afterAutospacing="0"/>
                    <w:jc w:val="both"/>
                  </w:pPr>
                  <w:r w:rsidRPr="006F60A6">
                    <w:rPr>
                      <w:b/>
                      <w:bCs/>
                      <w:color w:val="000000"/>
                    </w:rPr>
                    <w:t>Toplam Kredi</w:t>
                  </w:r>
                </w:p>
              </w:tc>
              <w:tc>
                <w:tcPr>
                  <w:tcW w:w="614" w:type="dxa"/>
                  <w:tcBorders>
                    <w:top w:val="single" w:sz="12" w:space="0" w:color="000000"/>
                    <w:left w:val="single" w:sz="12" w:space="0" w:color="000000"/>
                    <w:bottom w:val="single" w:sz="12" w:space="0" w:color="000000"/>
                    <w:right w:val="single" w:sz="18" w:space="0" w:color="000000"/>
                  </w:tcBorders>
                  <w:shd w:val="clear" w:color="auto" w:fill="FFFFFF"/>
                  <w:tcMar>
                    <w:top w:w="0" w:type="dxa"/>
                    <w:left w:w="115" w:type="dxa"/>
                    <w:bottom w:w="0" w:type="dxa"/>
                    <w:right w:w="115" w:type="dxa"/>
                  </w:tcMar>
                  <w:vAlign w:val="center"/>
                  <w:hideMark/>
                </w:tcPr>
                <w:p w14:paraId="7A8B62C2" w14:textId="77777777" w:rsidR="00025CFC" w:rsidRPr="006F60A6" w:rsidRDefault="00025CFC" w:rsidP="00025CFC">
                  <w:pPr>
                    <w:pStyle w:val="NormalWeb"/>
                    <w:spacing w:before="0" w:beforeAutospacing="0" w:after="0" w:afterAutospacing="0"/>
                    <w:jc w:val="center"/>
                  </w:pPr>
                  <w:r w:rsidRPr="006F60A6">
                    <w:rPr>
                      <w:b/>
                      <w:bCs/>
                      <w:color w:val="000000"/>
                    </w:rPr>
                    <w:t>26</w:t>
                  </w:r>
                </w:p>
              </w:tc>
            </w:tr>
          </w:tbl>
          <w:p w14:paraId="0AFA7010" w14:textId="77777777" w:rsidR="00025CFC" w:rsidRPr="006F60A6" w:rsidRDefault="00025CFC" w:rsidP="00892F30">
            <w:pPr>
              <w:pStyle w:val="TableParagraph"/>
              <w:ind w:left="0" w:firstLine="0"/>
              <w:jc w:val="both"/>
            </w:pPr>
          </w:p>
        </w:tc>
      </w:tr>
      <w:tr w:rsidR="00F80717" w:rsidRPr="006F60A6" w14:paraId="2960C225" w14:textId="77777777">
        <w:trPr>
          <w:trHeight w:val="554"/>
        </w:trPr>
        <w:tc>
          <w:tcPr>
            <w:tcW w:w="9065" w:type="dxa"/>
            <w:gridSpan w:val="2"/>
          </w:tcPr>
          <w:p w14:paraId="32D397B6" w14:textId="77777777" w:rsidR="00025CFC" w:rsidRPr="006F60A6" w:rsidRDefault="004504E8" w:rsidP="00025CFC">
            <w:pPr>
              <w:pStyle w:val="TableParagraph"/>
              <w:spacing w:line="275" w:lineRule="exact"/>
              <w:ind w:left="110" w:firstLine="0"/>
              <w:jc w:val="both"/>
              <w:rPr>
                <w:b/>
                <w:spacing w:val="-2"/>
              </w:rPr>
            </w:pPr>
            <w:r w:rsidRPr="006F60A6">
              <w:rPr>
                <w:b/>
                <w:spacing w:val="-2"/>
              </w:rPr>
              <w:t>Kanıtlar</w:t>
            </w:r>
            <w:r w:rsidR="00025CFC" w:rsidRPr="006F60A6">
              <w:rPr>
                <w:b/>
                <w:spacing w:val="-2"/>
              </w:rPr>
              <w:t xml:space="preserve">: </w:t>
            </w:r>
          </w:p>
          <w:p w14:paraId="151FCA4A" w14:textId="77777777" w:rsidR="00025CFC" w:rsidRPr="006F60A6" w:rsidRDefault="00025CFC" w:rsidP="00025CFC">
            <w:pPr>
              <w:pStyle w:val="TableParagraph"/>
              <w:spacing w:line="275" w:lineRule="exact"/>
              <w:ind w:left="110" w:firstLine="0"/>
              <w:jc w:val="both"/>
              <w:rPr>
                <w:b/>
                <w:spacing w:val="-2"/>
              </w:rPr>
            </w:pPr>
            <w:r w:rsidRPr="006F60A6">
              <w:rPr>
                <w:b/>
                <w:spacing w:val="-2"/>
              </w:rPr>
              <w:t>2</w:t>
            </w:r>
            <w:r w:rsidRPr="006F60A6">
              <w:rPr>
                <w:b/>
              </w:rPr>
              <w:t>024/2025 Akademik Yılı Lisans Ders Planı</w:t>
            </w:r>
          </w:p>
          <w:p w14:paraId="664868AD" w14:textId="77777777" w:rsidR="00025CFC" w:rsidRPr="006F60A6" w:rsidRDefault="00025CFC" w:rsidP="00025CFC">
            <w:pPr>
              <w:pStyle w:val="TableParagraph"/>
              <w:spacing w:line="275" w:lineRule="exact"/>
              <w:ind w:left="110" w:firstLine="0"/>
              <w:jc w:val="both"/>
              <w:rPr>
                <w:b/>
                <w:spacing w:val="-2"/>
              </w:rPr>
            </w:pPr>
            <w:r w:rsidRPr="006F60A6">
              <w:rPr>
                <w:b/>
              </w:rPr>
              <w:t>Ders müfredat dosyaları</w:t>
            </w:r>
          </w:p>
          <w:p w14:paraId="4AC868A8" w14:textId="32E12F94" w:rsidR="00025CFC" w:rsidRPr="006F60A6" w:rsidRDefault="00025CFC" w:rsidP="00025CFC">
            <w:pPr>
              <w:pStyle w:val="TableParagraph"/>
              <w:spacing w:line="275" w:lineRule="exact"/>
              <w:ind w:left="110" w:firstLine="0"/>
              <w:jc w:val="both"/>
              <w:rPr>
                <w:b/>
                <w:spacing w:val="-2"/>
              </w:rPr>
            </w:pPr>
            <w:r w:rsidRPr="006F60A6">
              <w:rPr>
                <w:b/>
              </w:rPr>
              <w:t xml:space="preserve">Bölüm Bologna </w:t>
            </w:r>
            <w:proofErr w:type="spellStart"/>
            <w:r w:rsidRPr="006F60A6">
              <w:rPr>
                <w:b/>
              </w:rPr>
              <w:t>Dökümanları</w:t>
            </w:r>
            <w:proofErr w:type="spellEnd"/>
          </w:p>
          <w:p w14:paraId="3F909995" w14:textId="17E0897B" w:rsidR="00025CFC" w:rsidRPr="006F60A6" w:rsidRDefault="00025CFC" w:rsidP="00025CFC">
            <w:pPr>
              <w:pStyle w:val="TableParagraph"/>
              <w:spacing w:line="275" w:lineRule="exact"/>
              <w:ind w:left="110" w:firstLine="0"/>
              <w:jc w:val="both"/>
              <w:rPr>
                <w:b/>
              </w:rPr>
            </w:pPr>
            <w:r w:rsidRPr="006F60A6">
              <w:rPr>
                <w:b/>
              </w:rPr>
              <w:t>Üniversite Ön Lisans ve Lisans Eğitim-Öğretim ve Sınav Yönetmeliği</w:t>
            </w:r>
          </w:p>
        </w:tc>
      </w:tr>
      <w:tr w:rsidR="00F80717" w:rsidRPr="006F60A6" w14:paraId="1D5D7CC8" w14:textId="77777777">
        <w:trPr>
          <w:trHeight w:val="957"/>
        </w:trPr>
        <w:tc>
          <w:tcPr>
            <w:tcW w:w="1414" w:type="dxa"/>
          </w:tcPr>
          <w:p w14:paraId="0004D731"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54C02CCB" w14:textId="77777777" w:rsidR="00F80717" w:rsidRPr="006F60A6" w:rsidRDefault="004504E8" w:rsidP="00892F30">
            <w:pPr>
              <w:pStyle w:val="TableParagraph"/>
              <w:numPr>
                <w:ilvl w:val="0"/>
                <w:numId w:val="18"/>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6B835836" w14:textId="77777777" w:rsidR="00F80717" w:rsidRPr="006F60A6" w:rsidRDefault="004504E8" w:rsidP="00892F30">
            <w:pPr>
              <w:pStyle w:val="TableParagraph"/>
              <w:numPr>
                <w:ilvl w:val="0"/>
                <w:numId w:val="18"/>
              </w:numPr>
              <w:tabs>
                <w:tab w:val="left" w:pos="373"/>
              </w:tabs>
              <w:ind w:left="373" w:hanging="266"/>
              <w:jc w:val="both"/>
            </w:pPr>
            <w:r w:rsidRPr="006F60A6">
              <w:t>Olgunlaşmamış</w:t>
            </w:r>
            <w:r w:rsidRPr="006F60A6">
              <w:rPr>
                <w:spacing w:val="-5"/>
              </w:rPr>
              <w:t xml:space="preserve"> </w:t>
            </w:r>
            <w:r w:rsidRPr="006F60A6">
              <w:rPr>
                <w:spacing w:val="-2"/>
              </w:rPr>
              <w:t>Uygulama</w:t>
            </w:r>
          </w:p>
          <w:p w14:paraId="28DC0FF9" w14:textId="77777777" w:rsidR="00F80717" w:rsidRPr="006F60A6" w:rsidRDefault="004504E8" w:rsidP="00892F30">
            <w:pPr>
              <w:pStyle w:val="TableParagraph"/>
              <w:numPr>
                <w:ilvl w:val="0"/>
                <w:numId w:val="18"/>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2688B669"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65CAA4FF" w14:textId="77777777" w:rsidR="00F80717" w:rsidRPr="006F60A6" w:rsidRDefault="004504E8" w:rsidP="00892F30">
      <w:pPr>
        <w:pStyle w:val="GvdeMetni"/>
        <w:spacing w:before="72" w:line="259" w:lineRule="auto"/>
        <w:ind w:left="141" w:right="147"/>
        <w:jc w:val="both"/>
      </w:pPr>
      <w:r w:rsidRPr="006F60A6">
        <w:t>5.6-Eğitim programının teknik içeriğini bütünleyen ve program amaçları doğrultusunda genel eğitim olmalıdır.</w:t>
      </w:r>
    </w:p>
    <w:p w14:paraId="2A28B616" w14:textId="77777777" w:rsidR="00F80717" w:rsidRPr="006F60A6" w:rsidRDefault="00F80717" w:rsidP="00892F30">
      <w:pPr>
        <w:pStyle w:val="GvdeMetni"/>
        <w:spacing w:before="4"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44D4F6F8" w14:textId="77777777">
        <w:trPr>
          <w:trHeight w:val="4140"/>
        </w:trPr>
        <w:tc>
          <w:tcPr>
            <w:tcW w:w="9065" w:type="dxa"/>
            <w:gridSpan w:val="2"/>
          </w:tcPr>
          <w:p w14:paraId="6FA9A395" w14:textId="77777777" w:rsidR="0074068F" w:rsidRPr="006F60A6" w:rsidRDefault="0074068F" w:rsidP="0074068F">
            <w:pPr>
              <w:pStyle w:val="TableParagraph"/>
              <w:ind w:left="0" w:hanging="24"/>
              <w:jc w:val="both"/>
            </w:pPr>
            <w:r w:rsidRPr="006F60A6">
              <w:t xml:space="preserve">Çanakkale </w:t>
            </w:r>
            <w:proofErr w:type="spellStart"/>
            <w:r w:rsidRPr="006F60A6">
              <w:t>Onsekiz</w:t>
            </w:r>
            <w:proofErr w:type="spellEnd"/>
            <w:r w:rsidRPr="006F60A6">
              <w:t xml:space="preserve"> Mart Üniversitesi İstatistik Bölümü lisans programı, genel eğitim bileşenini program amaçları doğrultusunda çok dikkatli bir şekilde tasarlamıştır. Program, öğrencileri yalnızca istatistikçi olarak değil, aynı zamanda etik ilkelere sahip, iletişim becerileri yüksek, yaşam boyu öğrenmeye açık bireyler olarak yetiştirmeyi hedeflemektedir.</w:t>
            </w:r>
          </w:p>
          <w:p w14:paraId="471B3493" w14:textId="5D9433E0" w:rsidR="0074068F" w:rsidRPr="006F60A6" w:rsidRDefault="0074068F" w:rsidP="0074068F">
            <w:pPr>
              <w:pStyle w:val="TableParagraph"/>
              <w:ind w:left="0" w:firstLine="0"/>
              <w:jc w:val="both"/>
            </w:pPr>
            <w:r w:rsidRPr="006F60A6">
              <w:t>Bu bağlamda İstatistik Bölümü'nün Temel Öğretim Amaçları:</w:t>
            </w:r>
          </w:p>
          <w:p w14:paraId="79BCC038" w14:textId="77777777" w:rsidR="0074068F" w:rsidRPr="006F60A6" w:rsidRDefault="0074068F" w:rsidP="0074068F">
            <w:pPr>
              <w:pStyle w:val="TableParagraph"/>
              <w:jc w:val="both"/>
            </w:pPr>
            <w:r w:rsidRPr="006F60A6">
              <w:t>1. Öğrencilere istatistiksel bilgi ve beceriler kazandırmak</w:t>
            </w:r>
          </w:p>
          <w:p w14:paraId="592715DC" w14:textId="77777777" w:rsidR="0074068F" w:rsidRPr="006F60A6" w:rsidRDefault="0074068F" w:rsidP="0074068F">
            <w:pPr>
              <w:pStyle w:val="TableParagraph"/>
              <w:jc w:val="both"/>
            </w:pPr>
            <w:r w:rsidRPr="006F60A6">
              <w:t>2. Problem çözme, analitik düşünce ve karar verme yeteneği geliştirmek</w:t>
            </w:r>
          </w:p>
          <w:p w14:paraId="4B7E79F4" w14:textId="77777777" w:rsidR="0074068F" w:rsidRPr="006F60A6" w:rsidRDefault="0074068F" w:rsidP="0074068F">
            <w:pPr>
              <w:pStyle w:val="TableParagraph"/>
              <w:jc w:val="both"/>
            </w:pPr>
            <w:r w:rsidRPr="006F60A6">
              <w:t>3. Disiplinler arası yaklaşımla sosyal, ekonomik ve bilimsel alanlarda katkı sağlamak</w:t>
            </w:r>
          </w:p>
          <w:p w14:paraId="4E196819" w14:textId="77777777" w:rsidR="0074068F" w:rsidRPr="006F60A6" w:rsidRDefault="0074068F" w:rsidP="0074068F">
            <w:pPr>
              <w:pStyle w:val="TableParagraph"/>
              <w:jc w:val="both"/>
            </w:pPr>
            <w:r w:rsidRPr="006F60A6">
              <w:t>4. Mesleki etik ve sosyal sorumluluk bilinci oluşturmak</w:t>
            </w:r>
          </w:p>
          <w:p w14:paraId="3FBB547C" w14:textId="77777777" w:rsidR="0074068F" w:rsidRPr="006F60A6" w:rsidRDefault="0074068F" w:rsidP="0074068F">
            <w:pPr>
              <w:pStyle w:val="TableParagraph"/>
              <w:jc w:val="both"/>
            </w:pPr>
            <w:r w:rsidRPr="006F60A6">
              <w:t>5. İletişim, ekip çalışması ve liderlik becerilerine sahip bireyler yetiştirmek</w:t>
            </w:r>
          </w:p>
          <w:p w14:paraId="10A4E4E1" w14:textId="77777777" w:rsidR="0074068F" w:rsidRPr="006F60A6" w:rsidRDefault="0074068F" w:rsidP="0074068F">
            <w:pPr>
              <w:pStyle w:val="TableParagraph"/>
              <w:jc w:val="both"/>
            </w:pPr>
            <w:r w:rsidRPr="006F60A6">
              <w:t>6. Yaşam boyu öğrenmeye istekli, yenilikçi ve girişimci özelliklere sahip mezunlar çıkarmak</w:t>
            </w:r>
          </w:p>
          <w:p w14:paraId="20ED3853" w14:textId="77777777" w:rsidR="0074068F" w:rsidRPr="006F60A6" w:rsidRDefault="0074068F" w:rsidP="0074068F">
            <w:pPr>
              <w:pStyle w:val="TableParagraph"/>
              <w:jc w:val="both"/>
            </w:pPr>
          </w:p>
          <w:p w14:paraId="17FD3E69" w14:textId="298C998E" w:rsidR="0074068F" w:rsidRPr="006F60A6" w:rsidRDefault="0074068F" w:rsidP="0074068F">
            <w:pPr>
              <w:pStyle w:val="TableParagraph"/>
              <w:ind w:left="0" w:firstLine="0"/>
              <w:jc w:val="both"/>
            </w:pPr>
            <w:r w:rsidRPr="006F60A6">
              <w:t>Genel Eğitim Dersleri, bu amaçların tümünün gerçekleştirmektedir.</w:t>
            </w:r>
          </w:p>
          <w:p w14:paraId="25560ACA" w14:textId="48D3B727" w:rsidR="0074068F" w:rsidRPr="006F60A6" w:rsidRDefault="0074068F" w:rsidP="0074068F">
            <w:pPr>
              <w:pStyle w:val="TableParagraph"/>
              <w:jc w:val="both"/>
            </w:pPr>
            <w:r w:rsidRPr="006F60A6">
              <w:t>ATA-1001 - Atatürk İlke ve İnkılapları Tarihi I (2 AKTS) ve  ATA-1002 - Atatürk İlke ve İnkılapları Tarihi II (2 AKTS)</w:t>
            </w:r>
          </w:p>
          <w:p w14:paraId="3CD657B1" w14:textId="0B6CD93A" w:rsidR="0074068F" w:rsidRPr="006F60A6" w:rsidRDefault="0074068F" w:rsidP="0074068F">
            <w:pPr>
              <w:pStyle w:val="TableParagraph"/>
              <w:ind w:left="131" w:hanging="24"/>
              <w:jc w:val="both"/>
            </w:pPr>
            <w:r w:rsidRPr="006F60A6">
              <w:t>Program Amaçları ile İlişkisi:</w:t>
            </w:r>
          </w:p>
          <w:p w14:paraId="3AA9F6D2" w14:textId="3DDB699E" w:rsidR="0074068F" w:rsidRPr="006F60A6" w:rsidRDefault="0074068F" w:rsidP="0074068F">
            <w:pPr>
              <w:pStyle w:val="TableParagraph"/>
              <w:jc w:val="both"/>
            </w:pPr>
            <w:r w:rsidRPr="006F60A6">
              <w:t>- Mesleki etik ve sosyal sorumluluk bilinci: Atatürk İlkeleri çerçevesinde ulusal ve evrensel değerleri öğrenme, Milli değerler ve sosyal sorumluluk bilinci</w:t>
            </w:r>
          </w:p>
          <w:p w14:paraId="235EE88A" w14:textId="66723E1E" w:rsidR="0074068F" w:rsidRPr="006F60A6" w:rsidRDefault="0074068F" w:rsidP="0074068F">
            <w:pPr>
              <w:pStyle w:val="TableParagraph"/>
              <w:jc w:val="both"/>
            </w:pPr>
            <w:r w:rsidRPr="006F60A6">
              <w:t>- Sosyal katkı: Cumhuriyet'in modern bilim ve teknoloji temeli üzerine kurulduğunun   kavranması, Tarihsel olayları istatistiksel perspektiften değerlendirme</w:t>
            </w:r>
          </w:p>
          <w:p w14:paraId="0B0BC662" w14:textId="47C5F6AD" w:rsidR="0074068F" w:rsidRPr="006F60A6" w:rsidRDefault="0074068F" w:rsidP="0074068F">
            <w:pPr>
              <w:pStyle w:val="TableParagraph"/>
              <w:ind w:left="0" w:firstLine="0"/>
              <w:jc w:val="both"/>
            </w:pPr>
            <w:r w:rsidRPr="006F60A6">
              <w:t>-  Yaşam boyu öğrenme: Tarihsel bilinç ve sürekli iyileştirme anlayışı</w:t>
            </w:r>
          </w:p>
          <w:p w14:paraId="5DC665AE" w14:textId="77777777" w:rsidR="0074068F" w:rsidRPr="006F60A6" w:rsidRDefault="0074068F" w:rsidP="0074068F">
            <w:pPr>
              <w:pStyle w:val="TableParagraph"/>
              <w:jc w:val="both"/>
            </w:pPr>
          </w:p>
          <w:p w14:paraId="1F37BA60" w14:textId="21A8BA03" w:rsidR="0074068F" w:rsidRPr="006F60A6" w:rsidRDefault="0074068F" w:rsidP="0074068F">
            <w:pPr>
              <w:pStyle w:val="TableParagraph"/>
              <w:jc w:val="both"/>
            </w:pPr>
            <w:r w:rsidRPr="006F60A6">
              <w:t>2. TDİ-1001 - Türk Dili I (2 AKTS) ve TDİ-1002 - Türk Dili II (2 AKTS)</w:t>
            </w:r>
          </w:p>
          <w:p w14:paraId="43DD70F9" w14:textId="77777777" w:rsidR="0074068F" w:rsidRPr="006F60A6" w:rsidRDefault="0074068F" w:rsidP="0074068F">
            <w:pPr>
              <w:pStyle w:val="TableParagraph"/>
              <w:jc w:val="both"/>
            </w:pPr>
            <w:r w:rsidRPr="006F60A6">
              <w:t xml:space="preserve">   Program Amaçları ile İlişkisi:</w:t>
            </w:r>
          </w:p>
          <w:p w14:paraId="211C8BC1" w14:textId="77777777" w:rsidR="0074068F" w:rsidRPr="006F60A6" w:rsidRDefault="0074068F" w:rsidP="0074068F">
            <w:pPr>
              <w:pStyle w:val="TableParagraph"/>
              <w:jc w:val="both"/>
            </w:pPr>
            <w:r w:rsidRPr="006F60A6">
              <w:t>- İletişim becerisi: Türkçe yazılı ve sözlü iletişim yeterliği kazanma</w:t>
            </w:r>
          </w:p>
          <w:p w14:paraId="5CE4BD43" w14:textId="77777777" w:rsidR="0074068F" w:rsidRPr="006F60A6" w:rsidRDefault="0074068F" w:rsidP="0074068F">
            <w:pPr>
              <w:pStyle w:val="TableParagraph"/>
              <w:jc w:val="both"/>
            </w:pPr>
            <w:r w:rsidRPr="006F60A6">
              <w:t>- Mesleki iletişim: Teknik raporlar, sunumlar ve akademik yazılar hazırlama</w:t>
            </w:r>
          </w:p>
          <w:p w14:paraId="46F193CB" w14:textId="0AD9B440" w:rsidR="0074068F" w:rsidRPr="006F60A6" w:rsidRDefault="0074068F" w:rsidP="0074068F">
            <w:pPr>
              <w:pStyle w:val="TableParagraph"/>
              <w:jc w:val="both"/>
            </w:pPr>
            <w:r w:rsidRPr="006F60A6">
              <w:t>- Sosyal iletişim: Toplumla etkili şekilde iletişim kurabilme yeteneği</w:t>
            </w:r>
          </w:p>
          <w:p w14:paraId="3CBF9DAD" w14:textId="77777777" w:rsidR="0074068F" w:rsidRPr="006F60A6" w:rsidRDefault="0074068F" w:rsidP="0074068F">
            <w:pPr>
              <w:pStyle w:val="TableParagraph"/>
              <w:jc w:val="both"/>
            </w:pPr>
          </w:p>
          <w:p w14:paraId="1E10C1E7" w14:textId="47838156" w:rsidR="0074068F" w:rsidRPr="006F60A6" w:rsidRDefault="0074068F" w:rsidP="0074068F">
            <w:pPr>
              <w:pStyle w:val="TableParagraph"/>
              <w:jc w:val="both"/>
            </w:pPr>
            <w:r w:rsidRPr="006F60A6">
              <w:t>3. YDİ-1001 - Yabancı Dil I (2 AKTS) ve YDİ-1002 - Yabancı Dil II (2 AKTS)</w:t>
            </w:r>
          </w:p>
          <w:p w14:paraId="507AD660" w14:textId="77777777" w:rsidR="0074068F" w:rsidRPr="006F60A6" w:rsidRDefault="0074068F" w:rsidP="0074068F">
            <w:pPr>
              <w:pStyle w:val="TableParagraph"/>
              <w:jc w:val="both"/>
            </w:pPr>
            <w:r w:rsidRPr="006F60A6">
              <w:t xml:space="preserve">   Program Amaçları ile İlişkisi:</w:t>
            </w:r>
          </w:p>
          <w:p w14:paraId="7C10722D" w14:textId="50FDC6CB" w:rsidR="0074068F" w:rsidRPr="006F60A6" w:rsidRDefault="0074068F" w:rsidP="0074068F">
            <w:pPr>
              <w:pStyle w:val="TableParagraph"/>
              <w:jc w:val="both"/>
            </w:pPr>
            <w:r w:rsidRPr="006F60A6">
              <w:t>- Uluslararası iletişim: Küresel istatistik bilim camiasında iletişim kurabilme, Yabancı dilde akademik makale okuyabilme</w:t>
            </w:r>
          </w:p>
          <w:p w14:paraId="1DF924BB" w14:textId="759509B9" w:rsidR="0074068F" w:rsidRPr="006F60A6" w:rsidRDefault="0074068F" w:rsidP="0074068F">
            <w:pPr>
              <w:pStyle w:val="TableParagraph"/>
              <w:jc w:val="both"/>
            </w:pPr>
            <w:r w:rsidRPr="006F60A6">
              <w:t>- Yaşam boyu öğrenme: Uluslararası akademik kaynakları takip etme</w:t>
            </w:r>
          </w:p>
          <w:p w14:paraId="7A02E17D" w14:textId="3C470612" w:rsidR="0074068F" w:rsidRPr="006F60A6" w:rsidRDefault="0074068F" w:rsidP="0074068F">
            <w:pPr>
              <w:pStyle w:val="TableParagraph"/>
              <w:jc w:val="both"/>
            </w:pPr>
            <w:r w:rsidRPr="006F60A6">
              <w:t>- Disiplinler arası yaklaşım: Farklı ülkelerdeki istatistik uygulamalarını anlama</w:t>
            </w:r>
          </w:p>
          <w:p w14:paraId="169BA598" w14:textId="77777777" w:rsidR="0074068F" w:rsidRPr="006F60A6" w:rsidRDefault="0074068F" w:rsidP="0074068F">
            <w:pPr>
              <w:pStyle w:val="TableParagraph"/>
              <w:jc w:val="both"/>
            </w:pPr>
            <w:r w:rsidRPr="006F60A6">
              <w:t>- Mesleki gelişim: İngilizce istatistik konferanslarına katılabilme</w:t>
            </w:r>
          </w:p>
          <w:p w14:paraId="6C2C652C" w14:textId="5D605E06" w:rsidR="0074068F" w:rsidRPr="006F60A6" w:rsidRDefault="0074068F" w:rsidP="0074068F">
            <w:pPr>
              <w:pStyle w:val="TableParagraph"/>
              <w:jc w:val="both"/>
            </w:pPr>
            <w:r w:rsidRPr="006F60A6">
              <w:t>- Küresel bakış açısı: Dünya çapında istatistik uygulamalarını anlama</w:t>
            </w:r>
          </w:p>
          <w:p w14:paraId="5EE87349" w14:textId="77777777" w:rsidR="0074068F" w:rsidRPr="006F60A6" w:rsidRDefault="0074068F" w:rsidP="0074068F">
            <w:pPr>
              <w:pStyle w:val="TableParagraph"/>
              <w:jc w:val="both"/>
            </w:pPr>
          </w:p>
          <w:p w14:paraId="5B916428" w14:textId="77777777" w:rsidR="0074068F" w:rsidRPr="006F60A6" w:rsidRDefault="0074068F" w:rsidP="0074068F">
            <w:pPr>
              <w:pStyle w:val="TableParagraph"/>
              <w:jc w:val="both"/>
            </w:pPr>
          </w:p>
          <w:p w14:paraId="73BC3403" w14:textId="77777777" w:rsidR="0074068F" w:rsidRPr="006F60A6" w:rsidRDefault="0074068F" w:rsidP="0074068F">
            <w:pPr>
              <w:pStyle w:val="TableParagraph"/>
              <w:jc w:val="both"/>
            </w:pPr>
            <w:r w:rsidRPr="006F60A6">
              <w:t>4. TBK-1001 - Bilişim Teknolojileri (2 AKTS)</w:t>
            </w:r>
          </w:p>
          <w:p w14:paraId="16243CFF" w14:textId="77777777" w:rsidR="0074068F" w:rsidRPr="006F60A6" w:rsidRDefault="0074068F" w:rsidP="0074068F">
            <w:pPr>
              <w:pStyle w:val="TableParagraph"/>
              <w:jc w:val="both"/>
            </w:pPr>
            <w:r w:rsidRPr="006F60A6">
              <w:t xml:space="preserve">   Program Amaçları ile İlişkisi:</w:t>
            </w:r>
          </w:p>
          <w:p w14:paraId="0744B751" w14:textId="2D388C15" w:rsidR="0074068F" w:rsidRPr="006F60A6" w:rsidRDefault="0074068F" w:rsidP="0074068F">
            <w:pPr>
              <w:pStyle w:val="TableParagraph"/>
              <w:ind w:left="0" w:firstLine="0"/>
              <w:jc w:val="both"/>
            </w:pPr>
            <w:r w:rsidRPr="006F60A6">
              <w:t xml:space="preserve"> - Teknik yeterlik: İstatistiksel yazılımlar için gerekli bilgisayar temel bilgisi</w:t>
            </w:r>
          </w:p>
          <w:p w14:paraId="72394623" w14:textId="172F8263" w:rsidR="0074068F" w:rsidRPr="006F60A6" w:rsidRDefault="0074068F" w:rsidP="0074068F">
            <w:pPr>
              <w:pStyle w:val="TableParagraph"/>
              <w:ind w:left="0" w:firstLine="0"/>
              <w:jc w:val="both"/>
            </w:pPr>
            <w:r w:rsidRPr="006F60A6">
              <w:t xml:space="preserve"> - Problem çözme: Dijital araçları etkin şekilde kullanarak problemleri çözme</w:t>
            </w:r>
          </w:p>
          <w:p w14:paraId="1A4490E6" w14:textId="6D62C4FD" w:rsidR="0074068F" w:rsidRPr="006F60A6" w:rsidRDefault="0074068F" w:rsidP="0074068F">
            <w:pPr>
              <w:pStyle w:val="TableParagraph"/>
              <w:jc w:val="both"/>
            </w:pPr>
            <w:r w:rsidRPr="006F60A6">
              <w:t>- Yaşam boyu öğrenme: Teknoloji takibine açık olma</w:t>
            </w:r>
          </w:p>
          <w:p w14:paraId="7CF8173C" w14:textId="77777777" w:rsidR="0074068F" w:rsidRPr="006F60A6" w:rsidRDefault="0074068F" w:rsidP="0074068F">
            <w:pPr>
              <w:pStyle w:val="TableParagraph"/>
              <w:ind w:left="0" w:firstLine="0"/>
              <w:jc w:val="both"/>
            </w:pPr>
          </w:p>
          <w:p w14:paraId="54A0576D" w14:textId="77777777" w:rsidR="0074068F" w:rsidRPr="006F60A6" w:rsidRDefault="0074068F" w:rsidP="0074068F">
            <w:pPr>
              <w:pStyle w:val="TableParagraph"/>
              <w:jc w:val="both"/>
            </w:pPr>
            <w:r w:rsidRPr="006F60A6">
              <w:t xml:space="preserve">Program III. yarıyılda saf genel eğitim dersi bulunmamakta, yerine tüm dersler teknik </w:t>
            </w:r>
          </w:p>
          <w:p w14:paraId="2646C964" w14:textId="77777777" w:rsidR="0074068F" w:rsidRPr="006F60A6" w:rsidRDefault="0074068F" w:rsidP="0074068F">
            <w:pPr>
              <w:pStyle w:val="TableParagraph"/>
              <w:jc w:val="both"/>
            </w:pPr>
            <w:r w:rsidRPr="006F60A6">
              <w:t xml:space="preserve">içerik (temel bilim ve meslek eğitimi) barındırmaktadır. Ancak, mesleki derslerin içeriğine </w:t>
            </w:r>
          </w:p>
          <w:p w14:paraId="1E454B06" w14:textId="675CEF9F" w:rsidR="0074068F" w:rsidRPr="006F60A6" w:rsidRDefault="0074068F" w:rsidP="0086790D">
            <w:pPr>
              <w:pStyle w:val="TableParagraph"/>
              <w:jc w:val="both"/>
            </w:pPr>
            <w:r w:rsidRPr="006F60A6">
              <w:t>genel eğitim bileşenleri entegre edilmiştir.</w:t>
            </w:r>
          </w:p>
          <w:p w14:paraId="02ED9350" w14:textId="77777777" w:rsidR="0086790D" w:rsidRPr="006F60A6" w:rsidRDefault="0086790D" w:rsidP="0086790D">
            <w:pPr>
              <w:pStyle w:val="TableParagraph"/>
              <w:jc w:val="both"/>
            </w:pPr>
          </w:p>
          <w:p w14:paraId="635BE3AB" w14:textId="77777777" w:rsidR="0074068F" w:rsidRPr="006F60A6" w:rsidRDefault="0074068F" w:rsidP="0074068F">
            <w:pPr>
              <w:pStyle w:val="TableParagraph"/>
              <w:jc w:val="both"/>
            </w:pPr>
            <w:r w:rsidRPr="006F60A6">
              <w:t>1. İST-4027 - Bilimsel Araştırma Yöntemleri ve Etik (5 AKTS)</w:t>
            </w:r>
          </w:p>
          <w:p w14:paraId="573A03B1" w14:textId="77777777" w:rsidR="0074068F" w:rsidRPr="006F60A6" w:rsidRDefault="0074068F" w:rsidP="0074068F">
            <w:pPr>
              <w:pStyle w:val="TableParagraph"/>
              <w:jc w:val="both"/>
            </w:pPr>
            <w:r w:rsidRPr="006F60A6">
              <w:t xml:space="preserve">   Program Amaçları ile İlişkisi:</w:t>
            </w:r>
          </w:p>
          <w:p w14:paraId="67AC7EB5" w14:textId="77777777" w:rsidR="0074068F" w:rsidRPr="006F60A6" w:rsidRDefault="0074068F" w:rsidP="0074068F">
            <w:pPr>
              <w:pStyle w:val="TableParagraph"/>
              <w:jc w:val="both"/>
            </w:pPr>
            <w:r w:rsidRPr="006F60A6">
              <w:t xml:space="preserve">   - Mesleki etik: Akademik dürüstlük, araştırma etiği ve sosyal sorumluluk</w:t>
            </w:r>
          </w:p>
          <w:p w14:paraId="5F85C4B0" w14:textId="77777777" w:rsidR="0074068F" w:rsidRPr="006F60A6" w:rsidRDefault="0074068F" w:rsidP="0074068F">
            <w:pPr>
              <w:pStyle w:val="TableParagraph"/>
              <w:jc w:val="both"/>
            </w:pPr>
            <w:r w:rsidRPr="006F60A6">
              <w:t xml:space="preserve">   - Analitik düşünce: Bilimsel yöntemi anlama ve eleştirel düşünme</w:t>
            </w:r>
          </w:p>
          <w:p w14:paraId="29D77319" w14:textId="77777777" w:rsidR="0074068F" w:rsidRPr="006F60A6" w:rsidRDefault="0074068F" w:rsidP="0074068F">
            <w:pPr>
              <w:pStyle w:val="TableParagraph"/>
              <w:jc w:val="both"/>
            </w:pPr>
            <w:r w:rsidRPr="006F60A6">
              <w:t xml:space="preserve">   - Yaşam boyu öğrenme: Araştırma yapabilme ve bilim takibine açık olma</w:t>
            </w:r>
          </w:p>
          <w:p w14:paraId="496753C8" w14:textId="77777777" w:rsidR="0074068F" w:rsidRPr="006F60A6" w:rsidRDefault="0074068F" w:rsidP="0074068F">
            <w:pPr>
              <w:pStyle w:val="TableParagraph"/>
              <w:jc w:val="both"/>
            </w:pPr>
            <w:r w:rsidRPr="006F60A6">
              <w:t xml:space="preserve">   - Toplumsal katkı: Etik ilkelere uygun araştırmalarla topluma katkı sağlama</w:t>
            </w:r>
          </w:p>
          <w:p w14:paraId="1C06075C" w14:textId="77777777" w:rsidR="0074068F" w:rsidRPr="006F60A6" w:rsidRDefault="0074068F" w:rsidP="0074068F">
            <w:pPr>
              <w:pStyle w:val="TableParagraph"/>
              <w:jc w:val="both"/>
            </w:pPr>
          </w:p>
          <w:p w14:paraId="2E5516E2" w14:textId="77777777" w:rsidR="0074068F" w:rsidRPr="006F60A6" w:rsidRDefault="0074068F" w:rsidP="0074068F">
            <w:pPr>
              <w:pStyle w:val="TableParagraph"/>
              <w:jc w:val="both"/>
            </w:pPr>
            <w:r w:rsidRPr="006F60A6">
              <w:t>2. İST-4025 - Bitirme Projesi I (6 AKTS)</w:t>
            </w:r>
          </w:p>
          <w:p w14:paraId="115BBA5D" w14:textId="77777777" w:rsidR="0074068F" w:rsidRPr="006F60A6" w:rsidRDefault="0074068F" w:rsidP="0074068F">
            <w:pPr>
              <w:pStyle w:val="TableParagraph"/>
              <w:jc w:val="both"/>
            </w:pPr>
            <w:r w:rsidRPr="006F60A6">
              <w:t xml:space="preserve">   Program Amaçları ile İlişkisi:</w:t>
            </w:r>
          </w:p>
          <w:p w14:paraId="07094899" w14:textId="77777777" w:rsidR="0074068F" w:rsidRPr="006F60A6" w:rsidRDefault="0074068F" w:rsidP="0074068F">
            <w:pPr>
              <w:pStyle w:val="TableParagraph"/>
              <w:jc w:val="both"/>
            </w:pPr>
            <w:r w:rsidRPr="006F60A6">
              <w:t xml:space="preserve">   - Problem çözme: Gerçek dünya problemlerini istatistiksel yöntemlerle çözme</w:t>
            </w:r>
          </w:p>
          <w:p w14:paraId="0A32BBA6" w14:textId="77777777" w:rsidR="0074068F" w:rsidRPr="006F60A6" w:rsidRDefault="0074068F" w:rsidP="0074068F">
            <w:pPr>
              <w:pStyle w:val="TableParagraph"/>
              <w:jc w:val="both"/>
            </w:pPr>
            <w:r w:rsidRPr="006F60A6">
              <w:t xml:space="preserve">   - İletişim: Proje planını sunumla etkili şekilde anlatabilme</w:t>
            </w:r>
          </w:p>
          <w:p w14:paraId="57558D45" w14:textId="77777777" w:rsidR="0074068F" w:rsidRPr="006F60A6" w:rsidRDefault="0074068F" w:rsidP="0074068F">
            <w:pPr>
              <w:pStyle w:val="TableParagraph"/>
              <w:jc w:val="both"/>
            </w:pPr>
            <w:r w:rsidRPr="006F60A6">
              <w:t xml:space="preserve">   - Ekip çalışması: Danışman ve diğer paydaşlarla işbirliği yapabilme</w:t>
            </w:r>
          </w:p>
          <w:p w14:paraId="0819723A" w14:textId="77777777" w:rsidR="0074068F" w:rsidRPr="006F60A6" w:rsidRDefault="0074068F" w:rsidP="0074068F">
            <w:pPr>
              <w:pStyle w:val="TableParagraph"/>
              <w:jc w:val="both"/>
            </w:pPr>
            <w:r w:rsidRPr="006F60A6">
              <w:t xml:space="preserve">   - Sosyal katkı: Gerçek hayattan seçilen projelerde topluma katkı</w:t>
            </w:r>
          </w:p>
          <w:p w14:paraId="71B853A3" w14:textId="77777777" w:rsidR="0074068F" w:rsidRPr="006F60A6" w:rsidRDefault="0074068F" w:rsidP="0074068F">
            <w:pPr>
              <w:pStyle w:val="TableParagraph"/>
              <w:jc w:val="both"/>
            </w:pPr>
          </w:p>
          <w:p w14:paraId="5FE2310C" w14:textId="79143F93" w:rsidR="0074068F" w:rsidRPr="006F60A6" w:rsidRDefault="0074068F" w:rsidP="0074068F">
            <w:pPr>
              <w:pStyle w:val="TableParagraph"/>
              <w:jc w:val="both"/>
            </w:pPr>
            <w:r w:rsidRPr="006F60A6">
              <w:t>3. İST-4026 - Mesleki İngilizce (5 AKTS)</w:t>
            </w:r>
          </w:p>
          <w:p w14:paraId="03806FE8" w14:textId="77777777" w:rsidR="0074068F" w:rsidRPr="006F60A6" w:rsidRDefault="0074068F" w:rsidP="0074068F">
            <w:pPr>
              <w:pStyle w:val="TableParagraph"/>
              <w:jc w:val="both"/>
            </w:pPr>
            <w:r w:rsidRPr="006F60A6">
              <w:t xml:space="preserve">   Program Amaçları ile İlişkisi:</w:t>
            </w:r>
          </w:p>
          <w:p w14:paraId="7151C2E3" w14:textId="77777777" w:rsidR="0074068F" w:rsidRPr="006F60A6" w:rsidRDefault="0074068F" w:rsidP="0074068F">
            <w:pPr>
              <w:pStyle w:val="TableParagraph"/>
              <w:jc w:val="both"/>
            </w:pPr>
            <w:r w:rsidRPr="006F60A6">
              <w:t xml:space="preserve">   - Mesleki iletişim: İngilizce istatistik raporları yazabilme</w:t>
            </w:r>
          </w:p>
          <w:p w14:paraId="68AE73BA" w14:textId="77777777" w:rsidR="0074068F" w:rsidRPr="006F60A6" w:rsidRDefault="0074068F" w:rsidP="0074068F">
            <w:pPr>
              <w:pStyle w:val="TableParagraph"/>
              <w:jc w:val="both"/>
            </w:pPr>
            <w:r w:rsidRPr="006F60A6">
              <w:t xml:space="preserve">   - Uluslararası iş yaşamı: Global şirketlerde İngilizce iletişim</w:t>
            </w:r>
          </w:p>
          <w:p w14:paraId="079A8AC1" w14:textId="77777777" w:rsidR="0074068F" w:rsidRPr="006F60A6" w:rsidRDefault="0074068F" w:rsidP="0074068F">
            <w:pPr>
              <w:pStyle w:val="TableParagraph"/>
              <w:jc w:val="both"/>
            </w:pPr>
            <w:r w:rsidRPr="006F60A6">
              <w:t xml:space="preserve">   - Yaşam boyu öğrenme: Uluslararası yayınları takip edebilme</w:t>
            </w:r>
          </w:p>
          <w:p w14:paraId="4EC9BBF8" w14:textId="77777777" w:rsidR="0074068F" w:rsidRPr="006F60A6" w:rsidRDefault="0074068F" w:rsidP="0074068F">
            <w:pPr>
              <w:pStyle w:val="TableParagraph"/>
              <w:jc w:val="both"/>
            </w:pPr>
            <w:r w:rsidRPr="006F60A6">
              <w:t xml:space="preserve">   - Mesleki gelişim: Kariyer ilerlemesi için dil yeterliliği</w:t>
            </w:r>
          </w:p>
          <w:p w14:paraId="2C3CF93A" w14:textId="77777777" w:rsidR="0074068F" w:rsidRPr="006F60A6" w:rsidRDefault="0074068F" w:rsidP="0074068F">
            <w:pPr>
              <w:pStyle w:val="TableParagraph"/>
              <w:jc w:val="both"/>
            </w:pPr>
          </w:p>
          <w:p w14:paraId="3A3201A2" w14:textId="2BA9AC94" w:rsidR="0074068F" w:rsidRPr="006F60A6" w:rsidRDefault="0074068F" w:rsidP="0074068F">
            <w:pPr>
              <w:pStyle w:val="TableParagraph"/>
              <w:jc w:val="both"/>
            </w:pPr>
            <w:r w:rsidRPr="006F60A6">
              <w:t>4. İST-4024 - Bitirme Projesi II (6 AKTS)</w:t>
            </w:r>
          </w:p>
          <w:p w14:paraId="2B757C58" w14:textId="77777777" w:rsidR="0074068F" w:rsidRPr="006F60A6" w:rsidRDefault="0074068F" w:rsidP="0074068F">
            <w:pPr>
              <w:pStyle w:val="TableParagraph"/>
              <w:jc w:val="both"/>
            </w:pPr>
            <w:r w:rsidRPr="006F60A6">
              <w:t xml:space="preserve">   Program Amaçları ile İlişkisi:</w:t>
            </w:r>
          </w:p>
          <w:p w14:paraId="5530034D" w14:textId="77777777" w:rsidR="0074068F" w:rsidRPr="006F60A6" w:rsidRDefault="0074068F" w:rsidP="0074068F">
            <w:pPr>
              <w:pStyle w:val="TableParagraph"/>
              <w:jc w:val="both"/>
            </w:pPr>
            <w:r w:rsidRPr="006F60A6">
              <w:t xml:space="preserve">   - Problem çözme: Kompleks istatistiksel problemlerin çözümü</w:t>
            </w:r>
          </w:p>
          <w:p w14:paraId="2DFB77D1" w14:textId="77777777" w:rsidR="0074068F" w:rsidRPr="006F60A6" w:rsidRDefault="0074068F" w:rsidP="0074068F">
            <w:pPr>
              <w:pStyle w:val="TableParagraph"/>
              <w:jc w:val="both"/>
            </w:pPr>
            <w:r w:rsidRPr="006F60A6">
              <w:t xml:space="preserve">   - İletişim: Yazılı raporlama ve sözlü sunumda profesyonellik</w:t>
            </w:r>
          </w:p>
          <w:p w14:paraId="23305469" w14:textId="77777777" w:rsidR="0074068F" w:rsidRPr="006F60A6" w:rsidRDefault="0074068F" w:rsidP="0074068F">
            <w:pPr>
              <w:pStyle w:val="TableParagraph"/>
              <w:jc w:val="both"/>
            </w:pPr>
            <w:r w:rsidRPr="006F60A6">
              <w:t xml:space="preserve">   - Liderlik: Projenin tamamlanmasında sorumluluğu üstlenme</w:t>
            </w:r>
          </w:p>
          <w:p w14:paraId="76DE2F99" w14:textId="1022FE90" w:rsidR="0074068F" w:rsidRPr="006F60A6" w:rsidRDefault="0074068F" w:rsidP="0074068F">
            <w:pPr>
              <w:pStyle w:val="TableParagraph"/>
              <w:ind w:left="0" w:firstLine="0"/>
              <w:jc w:val="both"/>
            </w:pPr>
            <w:r w:rsidRPr="006F60A6">
              <w:t xml:space="preserve">   - Sosyal sorumluluk: Analiz sonuçlarının toplumsal etkisini değerlendirme</w:t>
            </w:r>
          </w:p>
        </w:tc>
      </w:tr>
      <w:tr w:rsidR="00F80717" w:rsidRPr="006F60A6" w14:paraId="37956004" w14:textId="77777777">
        <w:trPr>
          <w:trHeight w:val="551"/>
        </w:trPr>
        <w:tc>
          <w:tcPr>
            <w:tcW w:w="9065" w:type="dxa"/>
            <w:gridSpan w:val="2"/>
          </w:tcPr>
          <w:p w14:paraId="391361A2"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6724A7D6" w14:textId="77777777">
        <w:trPr>
          <w:trHeight w:val="959"/>
        </w:trPr>
        <w:tc>
          <w:tcPr>
            <w:tcW w:w="1414" w:type="dxa"/>
          </w:tcPr>
          <w:p w14:paraId="78913CF6"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76DC9C74" w14:textId="77777777" w:rsidR="00F80717" w:rsidRPr="006F60A6" w:rsidRDefault="004504E8" w:rsidP="00892F30">
            <w:pPr>
              <w:pStyle w:val="TableParagraph"/>
              <w:numPr>
                <w:ilvl w:val="0"/>
                <w:numId w:val="17"/>
              </w:numPr>
              <w:tabs>
                <w:tab w:val="left" w:pos="373"/>
              </w:tabs>
              <w:ind w:left="373" w:hanging="266"/>
              <w:jc w:val="both"/>
            </w:pPr>
            <w:r w:rsidRPr="006F60A6">
              <w:t>Uygulama</w:t>
            </w:r>
            <w:r w:rsidRPr="006F60A6">
              <w:rPr>
                <w:spacing w:val="-3"/>
              </w:rPr>
              <w:t xml:space="preserve"> </w:t>
            </w:r>
            <w:r w:rsidRPr="006F60A6">
              <w:rPr>
                <w:spacing w:val="-5"/>
              </w:rPr>
              <w:t>Yok</w:t>
            </w:r>
          </w:p>
          <w:p w14:paraId="086B0E59" w14:textId="77777777" w:rsidR="00F80717" w:rsidRPr="006F60A6" w:rsidRDefault="004504E8" w:rsidP="00892F30">
            <w:pPr>
              <w:pStyle w:val="TableParagraph"/>
              <w:numPr>
                <w:ilvl w:val="0"/>
                <w:numId w:val="17"/>
              </w:numPr>
              <w:tabs>
                <w:tab w:val="left" w:pos="373"/>
              </w:tabs>
              <w:ind w:left="373" w:hanging="266"/>
              <w:jc w:val="both"/>
            </w:pPr>
            <w:r w:rsidRPr="006F60A6">
              <w:t>Olgunlaşmamış</w:t>
            </w:r>
            <w:r w:rsidRPr="006F60A6">
              <w:rPr>
                <w:spacing w:val="-5"/>
              </w:rPr>
              <w:t xml:space="preserve"> </w:t>
            </w:r>
            <w:r w:rsidRPr="006F60A6">
              <w:rPr>
                <w:spacing w:val="-2"/>
              </w:rPr>
              <w:t>Uygulama</w:t>
            </w:r>
          </w:p>
          <w:p w14:paraId="0E1217B8" w14:textId="77777777" w:rsidR="00F80717" w:rsidRPr="006F60A6" w:rsidRDefault="004504E8" w:rsidP="00892F30">
            <w:pPr>
              <w:pStyle w:val="TableParagraph"/>
              <w:numPr>
                <w:ilvl w:val="0"/>
                <w:numId w:val="17"/>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0447AD37" w14:textId="77777777" w:rsidR="00F80717" w:rsidRPr="006F60A6" w:rsidRDefault="00F80717" w:rsidP="00892F30">
      <w:pPr>
        <w:pStyle w:val="GvdeMetni"/>
        <w:spacing w:before="177"/>
        <w:jc w:val="both"/>
      </w:pPr>
    </w:p>
    <w:p w14:paraId="4CCCBCBE" w14:textId="77777777" w:rsidR="00F80717" w:rsidRPr="006F60A6" w:rsidRDefault="004504E8" w:rsidP="00892F30">
      <w:pPr>
        <w:pStyle w:val="GvdeMetni"/>
        <w:spacing w:line="256" w:lineRule="auto"/>
        <w:ind w:left="141" w:right="143"/>
        <w:jc w:val="both"/>
      </w:pPr>
      <w:r w:rsidRPr="006F60A6">
        <w:t>5.7-Öğrenciler,</w:t>
      </w:r>
      <w:r w:rsidRPr="006F60A6">
        <w:rPr>
          <w:spacing w:val="-8"/>
        </w:rPr>
        <w:t xml:space="preserve"> </w:t>
      </w:r>
      <w:r w:rsidRPr="006F60A6">
        <w:t>önceki</w:t>
      </w:r>
      <w:r w:rsidRPr="006F60A6">
        <w:rPr>
          <w:spacing w:val="-6"/>
        </w:rPr>
        <w:t xml:space="preserve"> </w:t>
      </w:r>
      <w:r w:rsidRPr="006F60A6">
        <w:t>derslerde</w:t>
      </w:r>
      <w:r w:rsidRPr="006F60A6">
        <w:rPr>
          <w:spacing w:val="-6"/>
        </w:rPr>
        <w:t xml:space="preserve"> </w:t>
      </w:r>
      <w:r w:rsidRPr="006F60A6">
        <w:t>edindikleri</w:t>
      </w:r>
      <w:r w:rsidRPr="006F60A6">
        <w:rPr>
          <w:spacing w:val="-4"/>
        </w:rPr>
        <w:t xml:space="preserve"> </w:t>
      </w:r>
      <w:r w:rsidRPr="006F60A6">
        <w:t>bilgi</w:t>
      </w:r>
      <w:r w:rsidRPr="006F60A6">
        <w:rPr>
          <w:spacing w:val="-6"/>
        </w:rPr>
        <w:t xml:space="preserve"> </w:t>
      </w:r>
      <w:r w:rsidRPr="006F60A6">
        <w:t>ve</w:t>
      </w:r>
      <w:r w:rsidRPr="006F60A6">
        <w:rPr>
          <w:spacing w:val="-8"/>
        </w:rPr>
        <w:t xml:space="preserve"> </w:t>
      </w:r>
      <w:r w:rsidRPr="006F60A6">
        <w:t>becerileri</w:t>
      </w:r>
      <w:r w:rsidRPr="006F60A6">
        <w:rPr>
          <w:spacing w:val="-7"/>
        </w:rPr>
        <w:t xml:space="preserve"> </w:t>
      </w:r>
      <w:r w:rsidRPr="006F60A6">
        <w:t>kullanacakları,</w:t>
      </w:r>
      <w:r w:rsidRPr="006F60A6">
        <w:rPr>
          <w:spacing w:val="-6"/>
        </w:rPr>
        <w:t xml:space="preserve"> </w:t>
      </w:r>
      <w:r w:rsidRPr="006F60A6">
        <w:t>ilgili</w:t>
      </w:r>
      <w:r w:rsidRPr="006F60A6">
        <w:rPr>
          <w:spacing w:val="-6"/>
        </w:rPr>
        <w:t xml:space="preserve"> </w:t>
      </w:r>
      <w:r w:rsidRPr="006F60A6">
        <w:t xml:space="preserve">standartları ve gerçekçi kısıtları ve koşulları içerecek bir ana uygulama/tasarım deneyimiyle, hazır hale </w:t>
      </w:r>
      <w:r w:rsidRPr="006F60A6">
        <w:rPr>
          <w:spacing w:val="-2"/>
        </w:rPr>
        <w:t>getirilmelidir.</w:t>
      </w:r>
    </w:p>
    <w:p w14:paraId="6571B3D7" w14:textId="77777777" w:rsidR="00F80717" w:rsidRPr="006F60A6" w:rsidRDefault="00F80717" w:rsidP="00892F30">
      <w:pPr>
        <w:pStyle w:val="GvdeMetni"/>
        <w:spacing w:before="2"/>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533A42C7" w14:textId="77777777">
        <w:trPr>
          <w:trHeight w:val="4416"/>
        </w:trPr>
        <w:tc>
          <w:tcPr>
            <w:tcW w:w="9065" w:type="dxa"/>
            <w:gridSpan w:val="2"/>
          </w:tcPr>
          <w:p w14:paraId="3EC7DA9E" w14:textId="6F391F54" w:rsidR="0074068F" w:rsidRPr="006F60A6" w:rsidRDefault="0074068F" w:rsidP="0086790D">
            <w:pPr>
              <w:pStyle w:val="TableParagraph"/>
              <w:ind w:left="131" w:hanging="24"/>
              <w:jc w:val="both"/>
            </w:pPr>
            <w:r w:rsidRPr="006F60A6">
              <w:t xml:space="preserve">Çanakkale </w:t>
            </w:r>
            <w:proofErr w:type="spellStart"/>
            <w:r w:rsidRPr="006F60A6">
              <w:t>Onsekiz</w:t>
            </w:r>
            <w:proofErr w:type="spellEnd"/>
            <w:r w:rsidRPr="006F60A6">
              <w:t xml:space="preserve"> Mart Üniversitesi İstatistik Bölümü, öğrencilerin önceki derslerde edindikleri bilgi ve becerileri kullanacakları, ilgili standartları ve gerçekçi kısıtları ve koşulları içerecek bir ana uygulama/tasarım deneyimiyle hazır hale getirilmesine özel önem vermektedir. Bu amaç doğrultusunda, VII. ve VIII. yarıyıllarda "Bitirme Projesi I" ve "Bitirme Projesi II" dersleri (toplam 12 AKTS) öğrencilere kapsamlı bir uygulamalı deneyim sağlamaktadır.</w:t>
            </w:r>
          </w:p>
          <w:p w14:paraId="443C411E" w14:textId="061DC279" w:rsidR="0074068F" w:rsidRPr="006F60A6" w:rsidRDefault="0074068F" w:rsidP="0074068F">
            <w:pPr>
              <w:pStyle w:val="TableParagraph"/>
              <w:ind w:left="131" w:hanging="24"/>
              <w:jc w:val="both"/>
            </w:pPr>
            <w:r w:rsidRPr="006F60A6">
              <w:t xml:space="preserve">Bitirme Projesi, öğrencilerin lisans programında öğrendiği teorik istatistik bilgisini, istatistiksel yazılım becerilerini ve araştırma yöntemlerini entegre ederek, gerçek hayattan seçilmiş bir problemin çözümünde uygulaması beklenen bir projesidir. Öğrenciler, kendi seçtikleri ya da danışmanlarının önerisini kabul ettiği bir araştırma konusunda, veri toplama, ön işleme, analiz ve sonuç çıkarma aşamalarını adım adım </w:t>
            </w:r>
            <w:r w:rsidR="0086790D" w:rsidRPr="006F60A6">
              <w:t>gerçekleştirmektedir. Projeler</w:t>
            </w:r>
            <w:r w:rsidRPr="006F60A6">
              <w:t>, öğrencilerin karşılaştığı gerçekçi kısıtları ve koşulları içermektedir. Öğrenciler, sınırlı veri kaynakları, hesaplama sınırlamaları, zaman ve bütçe kısıtları gibi gerçek dünya koşullarıyla başa çıkmayı öğrenmektedir. Projeler, iş sağlığı ve güvenliği, sosyal sorumluluk, etik ilkeler ve yasal düzenlemeler gibi ilgili standartları da göz önünde bulundurmaktadır. Örneğin, sağlık alanında yapılan projeler etik kurul onayı gerektirir ve gizlilik ilkeleri titizlikle uygulanır.</w:t>
            </w:r>
            <w:r w:rsidR="0086790D" w:rsidRPr="006F60A6">
              <w:t xml:space="preserve"> </w:t>
            </w:r>
            <w:r w:rsidRPr="006F60A6">
              <w:t>Bitirme Projesi dönem boyunca akademik danışman gözetiminde yürütülmektedir. Öğrenciler, proje planı, ara raporlar ve nihai rapor sunumları aracılığıyla danışmanından düzenli geri bildirim almakta ve projelerini iyileştirmektedir. VII. yarıyılda projenin tasarım ve planlama aşaması, VIII. yarıyılda ise uygulama ve sonlandırma aşaması gerçekleştirilmektedir.</w:t>
            </w:r>
          </w:p>
          <w:p w14:paraId="1402AC1E" w14:textId="6AB08DB2" w:rsidR="0074068F" w:rsidRPr="006F60A6" w:rsidRDefault="0074068F" w:rsidP="00DB5ACB">
            <w:pPr>
              <w:pStyle w:val="TableParagraph"/>
              <w:ind w:left="131" w:hanging="24"/>
              <w:jc w:val="both"/>
            </w:pPr>
            <w:r w:rsidRPr="006F60A6">
              <w:t>Proje, yalnızca bireysel çalışma olmayıp, öğrencilerin ekip çalışması, iletişim ve liderlik</w:t>
            </w:r>
            <w:r w:rsidR="00DB5ACB" w:rsidRPr="006F60A6">
              <w:t xml:space="preserve"> </w:t>
            </w:r>
            <w:r w:rsidRPr="006F60A6">
              <w:t>becerilerine de sahip olmalarını gerektirir. Öğrenciler, paydaşlarla (danışman, diğer</w:t>
            </w:r>
            <w:r w:rsidR="00DB5ACB" w:rsidRPr="006F60A6">
              <w:t xml:space="preserve"> </w:t>
            </w:r>
            <w:r w:rsidRPr="006F60A6">
              <w:t>araştırma ekibi üyeleri, veri sağlayıcılar) etkili şekilde iletişim kurması, projenin ilerlemesini raporlaması ve nihai sonuçlarını hem yazılı raporla hem de sözlü sunum aracılığıyla sunması gerekmektedir.</w:t>
            </w:r>
          </w:p>
          <w:p w14:paraId="0117C7D6" w14:textId="77777777" w:rsidR="0074068F" w:rsidRPr="006F60A6" w:rsidRDefault="0074068F" w:rsidP="0074068F">
            <w:pPr>
              <w:pStyle w:val="TableParagraph"/>
              <w:jc w:val="both"/>
            </w:pPr>
            <w:r w:rsidRPr="006F60A6">
              <w:t>Bitirme Projesi değerlendirmesi, kapsamlı kriterler kullanılarak yapılmaktadır:</w:t>
            </w:r>
          </w:p>
          <w:p w14:paraId="085A05F5" w14:textId="77777777" w:rsidR="0074068F" w:rsidRPr="006F60A6" w:rsidRDefault="0074068F" w:rsidP="0074068F">
            <w:pPr>
              <w:pStyle w:val="TableParagraph"/>
              <w:jc w:val="both"/>
            </w:pPr>
            <w:r w:rsidRPr="006F60A6">
              <w:t>- Problem tanımlama ve araştırma tasarımı</w:t>
            </w:r>
          </w:p>
          <w:p w14:paraId="00A337BD" w14:textId="77777777" w:rsidR="0074068F" w:rsidRPr="006F60A6" w:rsidRDefault="0074068F" w:rsidP="0074068F">
            <w:pPr>
              <w:pStyle w:val="TableParagraph"/>
              <w:jc w:val="both"/>
            </w:pPr>
            <w:r w:rsidRPr="006F60A6">
              <w:t>- Uygun istatistiksel yöntem seçimi ve uygulanması</w:t>
            </w:r>
          </w:p>
          <w:p w14:paraId="109E0154" w14:textId="77777777" w:rsidR="0074068F" w:rsidRPr="006F60A6" w:rsidRDefault="0074068F" w:rsidP="0074068F">
            <w:pPr>
              <w:pStyle w:val="TableParagraph"/>
              <w:jc w:val="both"/>
            </w:pPr>
            <w:r w:rsidRPr="006F60A6">
              <w:t>- Veri analizi ve sonuç çıkarmanın doğruluğu</w:t>
            </w:r>
          </w:p>
          <w:p w14:paraId="18A59D11" w14:textId="77777777" w:rsidR="0074068F" w:rsidRPr="006F60A6" w:rsidRDefault="0074068F" w:rsidP="0074068F">
            <w:pPr>
              <w:pStyle w:val="TableParagraph"/>
              <w:jc w:val="both"/>
            </w:pPr>
            <w:r w:rsidRPr="006F60A6">
              <w:t>- Yazılı raporun akademik standarttaki sunumu</w:t>
            </w:r>
          </w:p>
          <w:p w14:paraId="24875C96" w14:textId="77777777" w:rsidR="0074068F" w:rsidRPr="006F60A6" w:rsidRDefault="0074068F" w:rsidP="0074068F">
            <w:pPr>
              <w:pStyle w:val="TableParagraph"/>
              <w:jc w:val="both"/>
            </w:pPr>
            <w:r w:rsidRPr="006F60A6">
              <w:t>- Sözlü sunumun etkili ve anlaşılır olması</w:t>
            </w:r>
          </w:p>
          <w:p w14:paraId="77F79DF0" w14:textId="77777777" w:rsidR="0074068F" w:rsidRPr="006F60A6" w:rsidRDefault="0074068F" w:rsidP="0074068F">
            <w:pPr>
              <w:pStyle w:val="TableParagraph"/>
              <w:jc w:val="both"/>
            </w:pPr>
            <w:r w:rsidRPr="006F60A6">
              <w:t>- Akademik dürüstlük ve etik ilkelere uygunluk</w:t>
            </w:r>
          </w:p>
          <w:p w14:paraId="560D31BF" w14:textId="79869A7A" w:rsidR="00F80717" w:rsidRPr="006F60A6" w:rsidRDefault="0074068F" w:rsidP="00DB5ACB">
            <w:pPr>
              <w:pStyle w:val="TableParagraph"/>
              <w:ind w:left="131" w:hanging="24"/>
              <w:jc w:val="both"/>
            </w:pPr>
            <w:r w:rsidRPr="006F60A6">
              <w:t>Tamamlanan projeler, bölümde arşivlenmektedir.</w:t>
            </w:r>
            <w:r w:rsidR="00DB5ACB" w:rsidRPr="006F60A6">
              <w:t xml:space="preserve"> </w:t>
            </w:r>
            <w:r w:rsidRPr="006F60A6">
              <w:t>Bitirme Projesi deneyimi, öğrencileri iş hayatında karşılaşacakları profesyonel veri analiz projelerine hazırlamaktadır. Projede yaşadıkları başarılar ve zorluklar, onların iş dünyasında daha etkin birer istatistikçi olmalarını sağlamakta ve yaşam boyu öğrenmeye istekli profesyoneller olarak mezun olmalarını desteklemektedir.</w:t>
            </w:r>
          </w:p>
        </w:tc>
      </w:tr>
      <w:tr w:rsidR="00F80717" w:rsidRPr="006F60A6" w14:paraId="6B0D7B71" w14:textId="77777777">
        <w:trPr>
          <w:trHeight w:val="551"/>
        </w:trPr>
        <w:tc>
          <w:tcPr>
            <w:tcW w:w="9065" w:type="dxa"/>
            <w:gridSpan w:val="2"/>
          </w:tcPr>
          <w:p w14:paraId="7D20B6B0"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0BC6552B" w14:textId="77777777">
        <w:trPr>
          <w:trHeight w:val="957"/>
        </w:trPr>
        <w:tc>
          <w:tcPr>
            <w:tcW w:w="1414" w:type="dxa"/>
          </w:tcPr>
          <w:p w14:paraId="7F45817A"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28852706" w14:textId="77777777" w:rsidR="00F80717" w:rsidRPr="006F60A6" w:rsidRDefault="004504E8" w:rsidP="00892F30">
            <w:pPr>
              <w:pStyle w:val="TableParagraph"/>
              <w:numPr>
                <w:ilvl w:val="0"/>
                <w:numId w:val="16"/>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1736D4D8" w14:textId="77777777" w:rsidR="00F80717" w:rsidRPr="006F60A6" w:rsidRDefault="004504E8" w:rsidP="00892F30">
            <w:pPr>
              <w:pStyle w:val="TableParagraph"/>
              <w:numPr>
                <w:ilvl w:val="0"/>
                <w:numId w:val="16"/>
              </w:numPr>
              <w:tabs>
                <w:tab w:val="left" w:pos="373"/>
              </w:tabs>
              <w:ind w:left="373" w:hanging="266"/>
              <w:jc w:val="both"/>
            </w:pPr>
            <w:r w:rsidRPr="006F60A6">
              <w:t>Olgunlaşmamış</w:t>
            </w:r>
            <w:r w:rsidRPr="006F60A6">
              <w:rPr>
                <w:spacing w:val="-5"/>
              </w:rPr>
              <w:t xml:space="preserve"> </w:t>
            </w:r>
            <w:r w:rsidRPr="006F60A6">
              <w:rPr>
                <w:spacing w:val="-2"/>
              </w:rPr>
              <w:t>Uygulama</w:t>
            </w:r>
          </w:p>
          <w:p w14:paraId="2D9016C5" w14:textId="77777777" w:rsidR="00F80717" w:rsidRPr="006F60A6" w:rsidRDefault="004504E8" w:rsidP="00892F30">
            <w:pPr>
              <w:pStyle w:val="TableParagraph"/>
              <w:numPr>
                <w:ilvl w:val="0"/>
                <w:numId w:val="16"/>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52BDFEAE"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5DE02B8E" w14:textId="77777777" w:rsidR="00F80717" w:rsidRPr="006F60A6" w:rsidRDefault="004504E8" w:rsidP="00892F30">
      <w:pPr>
        <w:pStyle w:val="Balk1"/>
        <w:numPr>
          <w:ilvl w:val="0"/>
          <w:numId w:val="35"/>
        </w:numPr>
        <w:tabs>
          <w:tab w:val="left" w:pos="339"/>
        </w:tabs>
        <w:spacing w:before="76"/>
        <w:ind w:left="339" w:hanging="198"/>
        <w:jc w:val="both"/>
      </w:pPr>
      <w:bookmarkStart w:id="12" w:name="6-ÖĞRETİM_KADROSU"/>
      <w:bookmarkStart w:id="13" w:name="_Toc219656638"/>
      <w:bookmarkEnd w:id="12"/>
      <w:r w:rsidRPr="006F60A6">
        <w:t>ÖĞRETİM</w:t>
      </w:r>
      <w:r w:rsidRPr="006F60A6">
        <w:rPr>
          <w:spacing w:val="-1"/>
        </w:rPr>
        <w:t xml:space="preserve"> </w:t>
      </w:r>
      <w:r w:rsidRPr="006F60A6">
        <w:rPr>
          <w:spacing w:val="-2"/>
        </w:rPr>
        <w:t>KADROSU</w:t>
      </w:r>
      <w:bookmarkEnd w:id="13"/>
    </w:p>
    <w:p w14:paraId="7BF3D853" w14:textId="77777777" w:rsidR="00F80717" w:rsidRPr="006F60A6" w:rsidRDefault="004504E8" w:rsidP="00892F30">
      <w:pPr>
        <w:pStyle w:val="GvdeMetni"/>
        <w:spacing w:before="20" w:line="259" w:lineRule="auto"/>
        <w:ind w:left="141" w:right="137"/>
        <w:jc w:val="both"/>
      </w:pPr>
      <w:r w:rsidRPr="006F60A6">
        <w:t>6.1-Öğretim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p w14:paraId="54BEDE03" w14:textId="77777777" w:rsidR="00F80717" w:rsidRPr="006F60A6" w:rsidRDefault="00F80717" w:rsidP="00892F30">
      <w:pPr>
        <w:pStyle w:val="GvdeMetni"/>
        <w:spacing w:before="4"/>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0236F649" w14:textId="77777777">
        <w:trPr>
          <w:trHeight w:val="3864"/>
        </w:trPr>
        <w:tc>
          <w:tcPr>
            <w:tcW w:w="9065" w:type="dxa"/>
            <w:gridSpan w:val="2"/>
          </w:tcPr>
          <w:p w14:paraId="4F44BAC1" w14:textId="4323ECE5" w:rsidR="00DB5ACB" w:rsidRPr="006F60A6" w:rsidRDefault="00DB5ACB" w:rsidP="00DB5ACB">
            <w:pPr>
              <w:pStyle w:val="TableParagraph"/>
              <w:ind w:left="131" w:hanging="24"/>
              <w:jc w:val="both"/>
            </w:pPr>
            <w:r w:rsidRPr="006F60A6">
              <w:t xml:space="preserve">Çanakkale </w:t>
            </w:r>
            <w:proofErr w:type="spellStart"/>
            <w:r w:rsidRPr="006F60A6">
              <w:t>Onsekiz</w:t>
            </w:r>
            <w:proofErr w:type="spellEnd"/>
            <w:r w:rsidRPr="006F60A6">
              <w:t xml:space="preserve"> Mart Üniversitesi İstatistik Bölümü, öğretim kadrosunun sayısı ve niteliği bakımından programın tüm alanlarını kapsamasını ve öğrencilere yüksek kaliteli eğitim hizmeti sunmasını sağlayacak şekilde titizlikle yapılandırılmıştır. Bölümün öğretim kadrosu, Yüksek Öğretim Kurulu'nun genel kriterlerine uygun olarak, her biri yeterli düzeyde olmak üzere öğretim üyesi-öğrenci ilişkisini, öğrenci danışmanlığını, üniversiteye hizmeti, mesleki gelişimi ve sanayi, mesleki kuruluşlar ile işverenlerle ilişkiyi sürdürebilme yetkinliğine sahip bireyleri içermektedir.</w:t>
            </w:r>
          </w:p>
          <w:p w14:paraId="3D2E813D" w14:textId="5323F9F3" w:rsidR="00DB5ACB" w:rsidRPr="006F60A6" w:rsidRDefault="00DB5ACB" w:rsidP="0086790D">
            <w:pPr>
              <w:pStyle w:val="TableParagraph"/>
              <w:ind w:left="131" w:hanging="24"/>
              <w:jc w:val="both"/>
            </w:pPr>
            <w:r w:rsidRPr="006F60A6">
              <w:t xml:space="preserve">Bölümün kuruluş yılları itibariyle 2020-2021 akademik yılında ilk öğrencileri kabul ettiğinde, Doç. Dr. Burcu </w:t>
            </w:r>
            <w:proofErr w:type="spellStart"/>
            <w:r w:rsidRPr="006F60A6">
              <w:t>Mestav</w:t>
            </w:r>
            <w:proofErr w:type="spellEnd"/>
            <w:r w:rsidRPr="006F60A6">
              <w:t xml:space="preserve"> (Bölüm Başkanı), Doç. Dr. Tuğba </w:t>
            </w:r>
            <w:proofErr w:type="spellStart"/>
            <w:r w:rsidRPr="006F60A6">
              <w:t>Söküt</w:t>
            </w:r>
            <w:proofErr w:type="spellEnd"/>
            <w:r w:rsidRPr="006F60A6">
              <w:t xml:space="preserve"> Açar, </w:t>
            </w:r>
            <w:proofErr w:type="spellStart"/>
            <w:r w:rsidRPr="006F60A6">
              <w:t>Dr</w:t>
            </w:r>
            <w:proofErr w:type="spellEnd"/>
            <w:r w:rsidRPr="006F60A6">
              <w:t xml:space="preserve"> Öğr. Üyesi Berrin Erkan ve Öğr. Gör. </w:t>
            </w:r>
            <w:proofErr w:type="spellStart"/>
            <w:r w:rsidRPr="006F60A6">
              <w:t>Dr</w:t>
            </w:r>
            <w:proofErr w:type="spellEnd"/>
            <w:r w:rsidRPr="006F60A6">
              <w:t xml:space="preserve"> Kumru Urgancı Tekin olmak üzere dört öğretim elemanı ile eğitim hizmetine başlamıştır. Bu akademik kadro, bölümün temel istatistik, ileri istatistik, uygulamalı istatistik ve yazılım uygulamaları gibi programın ana alanlarını kapsayacak biçimde organize edilmiştir.</w:t>
            </w:r>
            <w:r w:rsidR="0086790D" w:rsidRPr="006F60A6">
              <w:t xml:space="preserve"> </w:t>
            </w:r>
            <w:r w:rsidRPr="006F60A6">
              <w:t>Bölümün gelişimi ve öğrenci sayısının artmasıyla birlikte, akademik kapasite artırma çalışmaları sistematik olarak yürütülmüştür. 2024-2025 Eğitim-Öğretim yılında bu çalışmaların somut sonucu olarak, Uygulamalı İstatistik Ana Bilim Dalına Doktor Öğretim Üyesi Arzu Aktaş katılmıştır. Bu istihdam ile Bölüm, öğretim üyesi başına düşen öğrenci sayısını makul seviyelere indirebilmiş, böylece her öğretim üyesi öğrencileriyle daha nitelikli ve bireyselleştirilmiş ilişkiler kurabilme imkanı kazanmıştır. Bu durum, öğrencilerin akademik danışmanlık hizmetlerinin kalitesini ve danışman desteğinin etkinliğini artırmıştır. Uygulamalı İstatistik alanında uzman yeni doktor öğretim üyesinin katılması, bölümün araştırma kapasitesini önemli ölçüde yükseltmiş, veri analizi, makine öğrenmesi ve endüstriyel uygulamalar konularında yeni araştırma fırsatları açmıştır. Uygulamalı İstatistik alanının güçlendirilmesi, öğrencilere daha fazla ve çeşitli seçmeli ders seçeneği sunmayı sağlamıştır.</w:t>
            </w:r>
            <w:r w:rsidR="0086790D" w:rsidRPr="006F60A6">
              <w:t xml:space="preserve"> </w:t>
            </w:r>
            <w:r w:rsidRPr="006F60A6">
              <w:t>Bölümün gelişim hedefleri doğrultusunda, akademik kadronun daha da güçlendirilmesine yönelik çalışmalar devam etmektedir. Öğrenci sayısındaki artış ve araştırma faaliyetlerinin yoğunlaşması, ek araştırma görevlileri ve öğretim görevlilerinin istihdam edilmesini gerekli kılmakta, üniversite ve devlet düzeyinde bu konuda girişimlerde bulunulmaktadır. Hedef, bölümün ulusal ve uluslararası düzeyde tanınan ve tercih edilen bir akademik birim haline gelmesini ve öğrencilerini hem akademik hem de mesleki açıdan en iyi şekilde yetiştirmesini sağlamaktır.</w:t>
            </w:r>
          </w:p>
          <w:p w14:paraId="39580EA7" w14:textId="65E7F29B" w:rsidR="00DB5ACB" w:rsidRPr="006F60A6" w:rsidRDefault="00DB5ACB" w:rsidP="00DB5ACB">
            <w:pPr>
              <w:pStyle w:val="TableParagraph"/>
              <w:ind w:left="0" w:firstLine="0"/>
              <w:jc w:val="both"/>
            </w:pPr>
          </w:p>
        </w:tc>
      </w:tr>
      <w:tr w:rsidR="00F80717" w:rsidRPr="006F60A6" w14:paraId="5124D546" w14:textId="77777777">
        <w:trPr>
          <w:trHeight w:val="551"/>
        </w:trPr>
        <w:tc>
          <w:tcPr>
            <w:tcW w:w="9065" w:type="dxa"/>
            <w:gridSpan w:val="2"/>
          </w:tcPr>
          <w:p w14:paraId="11930B4A"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2337C396" w14:textId="77777777">
        <w:trPr>
          <w:trHeight w:val="957"/>
        </w:trPr>
        <w:tc>
          <w:tcPr>
            <w:tcW w:w="1414" w:type="dxa"/>
          </w:tcPr>
          <w:p w14:paraId="0D16C28A"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3D31CF05" w14:textId="77777777" w:rsidR="00F80717" w:rsidRPr="006F60A6" w:rsidRDefault="004504E8" w:rsidP="00892F30">
            <w:pPr>
              <w:pStyle w:val="TableParagraph"/>
              <w:numPr>
                <w:ilvl w:val="0"/>
                <w:numId w:val="15"/>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3ADFD712" w14:textId="77777777" w:rsidR="00F80717" w:rsidRPr="006F60A6" w:rsidRDefault="004504E8" w:rsidP="00892F30">
            <w:pPr>
              <w:pStyle w:val="TableParagraph"/>
              <w:numPr>
                <w:ilvl w:val="0"/>
                <w:numId w:val="15"/>
              </w:numPr>
              <w:tabs>
                <w:tab w:val="left" w:pos="373"/>
              </w:tabs>
              <w:ind w:left="373" w:hanging="266"/>
              <w:jc w:val="both"/>
            </w:pPr>
            <w:r w:rsidRPr="006F60A6">
              <w:t>Olgunlaşmamış</w:t>
            </w:r>
            <w:r w:rsidRPr="006F60A6">
              <w:rPr>
                <w:spacing w:val="-5"/>
              </w:rPr>
              <w:t xml:space="preserve"> </w:t>
            </w:r>
            <w:r w:rsidRPr="006F60A6">
              <w:rPr>
                <w:spacing w:val="-2"/>
              </w:rPr>
              <w:t>Uygulama</w:t>
            </w:r>
          </w:p>
          <w:p w14:paraId="384AA8BA" w14:textId="6A2539EE" w:rsidR="00F80717" w:rsidRPr="006F60A6" w:rsidRDefault="0086790D" w:rsidP="0086790D">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2D570711" w14:textId="77777777" w:rsidR="00F80717" w:rsidRPr="006F60A6" w:rsidRDefault="00F80717" w:rsidP="00892F30">
      <w:pPr>
        <w:pStyle w:val="GvdeMetni"/>
        <w:spacing w:before="177"/>
        <w:jc w:val="both"/>
      </w:pPr>
    </w:p>
    <w:p w14:paraId="7EB6EC24" w14:textId="77777777" w:rsidR="00F80717" w:rsidRPr="006F60A6" w:rsidRDefault="004504E8" w:rsidP="00892F30">
      <w:pPr>
        <w:pStyle w:val="GvdeMetni"/>
        <w:spacing w:line="256" w:lineRule="auto"/>
        <w:ind w:left="141" w:right="139"/>
        <w:jc w:val="both"/>
      </w:pPr>
      <w:r w:rsidRPr="006F60A6">
        <w:t>6.2-Öğretim kadrosu yeterli niteliklere sahip olmalı ve programın etkin bir şekilde sürdürülmesini, değerlendirilmesini ve geliştirilmesini sağlamalıdır.</w:t>
      </w:r>
    </w:p>
    <w:p w14:paraId="4A8E2088" w14:textId="77777777" w:rsidR="00F80717" w:rsidRPr="006F60A6" w:rsidRDefault="00F80717" w:rsidP="00892F30">
      <w:pPr>
        <w:pStyle w:val="GvdeMetni"/>
        <w:spacing w:before="10"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3BF9935F" w14:textId="77777777">
        <w:trPr>
          <w:trHeight w:val="3864"/>
        </w:trPr>
        <w:tc>
          <w:tcPr>
            <w:tcW w:w="9065" w:type="dxa"/>
            <w:gridSpan w:val="2"/>
          </w:tcPr>
          <w:p w14:paraId="4B0AEF34" w14:textId="057BFCB3" w:rsidR="005B3866" w:rsidRPr="006F60A6" w:rsidRDefault="005B3866" w:rsidP="0086790D">
            <w:pPr>
              <w:pStyle w:val="TableParagraph"/>
              <w:ind w:left="131" w:hanging="24"/>
              <w:jc w:val="both"/>
            </w:pPr>
            <w:r w:rsidRPr="006F60A6">
              <w:t xml:space="preserve">Çanakkale </w:t>
            </w:r>
            <w:proofErr w:type="spellStart"/>
            <w:r w:rsidRPr="006F60A6">
              <w:t>Onsekiz</w:t>
            </w:r>
            <w:proofErr w:type="spellEnd"/>
            <w:r w:rsidRPr="006F60A6">
              <w:t xml:space="preserve"> Mart Üniversitesi İstatistik Bölümü'nün öğretim kadrosu, programın etkin bir şekilde sürdürülmesini, değerlendirilmesini ve geliştirilmesini sağlamak için yeterli niteliklere sahiptir. Bölümde görev yapan beş öğretim üyesinin tümü, lisans ve/veya yüksek lisans seviyesinde istatistik veya ilgili alanında doktora derecesi almış, uluslararası hakemli dergilerde yayınlar yapan ve aktif araştırma yürüten uzman akademisyenlerdir. Her öğretim üyesi, kendi uzmanlık alanında konferans sunumları yapmakta, bilimsel projeler yönetmekte ve bölümün müfredat geliştirme çalışmalarına katkı sağlamaktadır.</w:t>
            </w:r>
            <w:r w:rsidR="0086790D" w:rsidRPr="006F60A6">
              <w:t xml:space="preserve"> </w:t>
            </w:r>
            <w:r w:rsidRPr="006F60A6">
              <w:t>Bölümün öğretim kadrosu, programın kalite güvencesi ve sürekli iyileştirme süreçlerinde aktif rol oynamaktadır. Öğretim üyeleri, Bölüm Kurulu, Kalite Güvence Komisyonu ve Müfredat Tasarım Komisyonu gibi yapılarda çalışarak, program amaçlarının belirlenmesinde, ders içeriklerinin güncellenmesinde ve öğrenci başarısının değerlendirilmesinde sorumluluklarını yerine getirmektedir. Her yarıyıl sonunda, öğrenci başarı verileri analiz edilmekte, paydaşlardan geri bildirim alınmakta ve program geliştirme önerileri tartışılmaktadır. Böylece, bölümün öğretim kadrosu, program yönetiminde profesyonel standartları koruyarak, eğitim-öğretim kalitesinin sürekli iyileştirilmesini sağlamaktadır.</w:t>
            </w:r>
            <w:r w:rsidR="0086790D" w:rsidRPr="006F60A6">
              <w:t xml:space="preserve"> </w:t>
            </w:r>
            <w:r w:rsidRPr="006F60A6">
              <w:t xml:space="preserve">Çanakkale </w:t>
            </w:r>
            <w:proofErr w:type="spellStart"/>
            <w:r w:rsidRPr="006F60A6">
              <w:t>Onsekiz</w:t>
            </w:r>
            <w:proofErr w:type="spellEnd"/>
            <w:r w:rsidRPr="006F60A6">
              <w:t xml:space="preserve"> Mart Üniversitesi İstatistik Bölümü, bu gereklilik kapsamında, beş öğretim üyesinden oluşan nitelikli bir akademik kadro ile programın etkin yönetimini sağlamaktadır. Bölümün öğretim kadrosu, deneyim düzeyleri 12 ile 21 yıl arasında değişen, tümü doktora derecesine sahip ve aktif araştırma yürüten uzman akademisyenlerdir. Doç. Dr. Burcu </w:t>
            </w:r>
            <w:proofErr w:type="spellStart"/>
            <w:r w:rsidRPr="006F60A6">
              <w:t>Mestav</w:t>
            </w:r>
            <w:proofErr w:type="spellEnd"/>
            <w:r w:rsidRPr="006F60A6">
              <w:t xml:space="preserve"> (21 yıl deneyim, 13 yıl </w:t>
            </w:r>
            <w:proofErr w:type="spellStart"/>
            <w:r w:rsidRPr="006F60A6">
              <w:t>ÇOMÜ'de</w:t>
            </w:r>
            <w:proofErr w:type="spellEnd"/>
            <w:r w:rsidRPr="006F60A6">
              <w:t xml:space="preserve">) ve Doç. Dr. Tuğba </w:t>
            </w:r>
            <w:proofErr w:type="spellStart"/>
            <w:r w:rsidRPr="006F60A6">
              <w:t>Söküt</w:t>
            </w:r>
            <w:proofErr w:type="spellEnd"/>
            <w:r w:rsidRPr="006F60A6">
              <w:t xml:space="preserve"> Açar (14 yıl deneyim, 14 yıl </w:t>
            </w:r>
            <w:proofErr w:type="spellStart"/>
            <w:r w:rsidRPr="006F60A6">
              <w:t>ÇOMÜ'de</w:t>
            </w:r>
            <w:proofErr w:type="spellEnd"/>
            <w:r w:rsidRPr="006F60A6">
              <w:t>) yüksek düzeyde araştırma, öğretim ve danışmanlık etkinliği gösterirken, Dr. Öğr. Üyesi Berrin Erkan (14 yıl deneyim) ve Dr. Öğr. Üyesi Arzu Aktaş (21 yıl deneyim), Öğr. Gör. Dr. Kumru Urgancı Tekin (12 yıl deneyim) da orta-yüksek düzeyde etkinlik sağlamaktadırlar.</w:t>
            </w:r>
            <w:r w:rsidR="0086790D" w:rsidRPr="006F60A6">
              <w:t xml:space="preserve"> </w:t>
            </w:r>
            <w:r w:rsidRPr="006F60A6">
              <w:t xml:space="preserve">Tablo 5.2'de gösterilen analiz, öğretim kadrosunun yeterli nitelikleri açıkça ortaya koymaktadır. Doç. Dr. Burcu </w:t>
            </w:r>
            <w:proofErr w:type="spellStart"/>
            <w:r w:rsidRPr="006F60A6">
              <w:t>Mestav</w:t>
            </w:r>
            <w:proofErr w:type="spellEnd"/>
            <w:r w:rsidRPr="006F60A6">
              <w:t xml:space="preserve"> ve Doç. Dr. Tuğba </w:t>
            </w:r>
            <w:proofErr w:type="spellStart"/>
            <w:r w:rsidRPr="006F60A6">
              <w:t>Söküt</w:t>
            </w:r>
            <w:proofErr w:type="spellEnd"/>
            <w:r w:rsidRPr="006F60A6">
              <w:t xml:space="preserve"> Açar kamu/özel sektör deneyiminde, öğretim deneyiminde ve araştırmada "Yüksek" düzeyde etkinlik gösterirken, Dr. Öğr. Üyesi Arzu Aktaş da yüksek deneyimi nedeniyle yüksek etkinlik sağlamaktadır. Tüm öğretim üyeleri, mesleki kuruluşlarla işbirliği yapmakta ve dış paydaşlara danışmanlık hizmetleri sunmaktadırlar. Bu etkinlik dağılımı, programın tüm alanlarında yeterli akademik kapasite sağlandığını göstermektedir.</w:t>
            </w:r>
          </w:p>
          <w:p w14:paraId="17FD6D15" w14:textId="77777777" w:rsidR="005B3866" w:rsidRPr="006F60A6" w:rsidRDefault="005B3866" w:rsidP="00892F30">
            <w:pPr>
              <w:pStyle w:val="TableParagraph"/>
              <w:ind w:left="0" w:firstLine="0"/>
              <w:jc w:val="both"/>
            </w:pPr>
          </w:p>
          <w:p w14:paraId="5DEA530F" w14:textId="5F046B7B" w:rsidR="00DB5ACB" w:rsidRPr="006F60A6" w:rsidRDefault="00DB5ACB" w:rsidP="005B3866">
            <w:pPr>
              <w:pStyle w:val="NormalWeb"/>
              <w:spacing w:before="0" w:beforeAutospacing="0" w:after="0" w:afterAutospacing="0"/>
              <w:jc w:val="center"/>
              <w:rPr>
                <w:color w:val="000000"/>
              </w:rPr>
            </w:pPr>
            <w:r w:rsidRPr="006F60A6">
              <w:rPr>
                <w:b/>
                <w:bCs/>
                <w:color w:val="000000"/>
              </w:rPr>
              <w:t xml:space="preserve">Tablo 5.2 Öğretim Kadrosunun </w:t>
            </w:r>
            <w:r w:rsidR="005B3866" w:rsidRPr="006F60A6">
              <w:rPr>
                <w:b/>
                <w:bCs/>
                <w:color w:val="000000"/>
              </w:rPr>
              <w:t xml:space="preserve">Deneyim </w:t>
            </w:r>
            <w:r w:rsidRPr="006F60A6">
              <w:rPr>
                <w:b/>
                <w:bCs/>
                <w:color w:val="000000"/>
              </w:rPr>
              <w:t>Analizi</w:t>
            </w:r>
          </w:p>
          <w:tbl>
            <w:tblPr>
              <w:tblW w:w="0" w:type="auto"/>
              <w:jc w:val="center"/>
              <w:tblCellMar>
                <w:top w:w="15" w:type="dxa"/>
                <w:left w:w="15" w:type="dxa"/>
                <w:bottom w:w="15" w:type="dxa"/>
                <w:right w:w="15" w:type="dxa"/>
              </w:tblCellMar>
              <w:tblLook w:val="04A0" w:firstRow="1" w:lastRow="0" w:firstColumn="1" w:lastColumn="0" w:noHBand="0" w:noVBand="1"/>
            </w:tblPr>
            <w:tblGrid>
              <w:gridCol w:w="855"/>
              <w:gridCol w:w="556"/>
              <w:gridCol w:w="391"/>
              <w:gridCol w:w="666"/>
              <w:gridCol w:w="1251"/>
              <w:gridCol w:w="692"/>
              <w:gridCol w:w="692"/>
              <w:gridCol w:w="789"/>
              <w:gridCol w:w="905"/>
              <w:gridCol w:w="894"/>
              <w:gridCol w:w="1008"/>
            </w:tblGrid>
            <w:tr w:rsidR="005B3866" w:rsidRPr="006F60A6" w14:paraId="74F69727" w14:textId="77777777" w:rsidTr="00E32CDD">
              <w:trPr>
                <w:trHeight w:val="581"/>
                <w:jc w:val="center"/>
              </w:trPr>
              <w:tc>
                <w:tcPr>
                  <w:tcW w:w="855" w:type="dxa"/>
                  <w:vMerge w:val="restart"/>
                  <w:tcBorders>
                    <w:top w:val="single" w:sz="18" w:space="0" w:color="000000"/>
                    <w:left w:val="single" w:sz="18" w:space="0" w:color="000000"/>
                    <w:bottom w:val="single" w:sz="18" w:space="0" w:color="000000"/>
                    <w:right w:val="single" w:sz="12" w:space="0" w:color="000000"/>
                  </w:tcBorders>
                  <w:tcMar>
                    <w:top w:w="0" w:type="dxa"/>
                    <w:left w:w="43" w:type="dxa"/>
                    <w:bottom w:w="0" w:type="dxa"/>
                    <w:right w:w="43" w:type="dxa"/>
                  </w:tcMar>
                  <w:vAlign w:val="center"/>
                  <w:hideMark/>
                </w:tcPr>
                <w:p w14:paraId="4E6D769B" w14:textId="77777777" w:rsidR="005B3866" w:rsidRPr="006F60A6" w:rsidRDefault="005B3866" w:rsidP="005B3866">
                  <w:pPr>
                    <w:pStyle w:val="NormalWeb"/>
                    <w:spacing w:before="0" w:beforeAutospacing="0" w:after="0" w:afterAutospacing="0"/>
                    <w:jc w:val="center"/>
                  </w:pPr>
                  <w:r w:rsidRPr="006F60A6">
                    <w:rPr>
                      <w:color w:val="000000"/>
                    </w:rPr>
                    <w:t>Öğretim Elemanının </w:t>
                  </w:r>
                </w:p>
                <w:p w14:paraId="586BECAD" w14:textId="77777777" w:rsidR="005B3866" w:rsidRPr="006F60A6" w:rsidRDefault="005B3866" w:rsidP="005B3866">
                  <w:pPr>
                    <w:pStyle w:val="NormalWeb"/>
                    <w:spacing w:before="0" w:beforeAutospacing="0" w:after="0" w:afterAutospacing="0"/>
                    <w:jc w:val="center"/>
                  </w:pPr>
                  <w:r w:rsidRPr="006F60A6">
                    <w:rPr>
                      <w:color w:val="000000"/>
                    </w:rPr>
                    <w:t>Adı ve Soyadı</w:t>
                  </w:r>
                  <w:r w:rsidRPr="006F60A6">
                    <w:rPr>
                      <w:color w:val="000000"/>
                      <w:vertAlign w:val="superscript"/>
                    </w:rPr>
                    <w:t>1</w:t>
                  </w:r>
                </w:p>
              </w:tc>
              <w:tc>
                <w:tcPr>
                  <w:tcW w:w="556" w:type="dxa"/>
                  <w:vMerge w:val="restart"/>
                  <w:tcBorders>
                    <w:top w:val="single" w:sz="18"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3F6396EB" w14:textId="77777777" w:rsidR="005B3866" w:rsidRPr="006F60A6" w:rsidRDefault="005B3866" w:rsidP="005B3866">
                  <w:pPr>
                    <w:pStyle w:val="NormalWeb"/>
                    <w:spacing w:before="0" w:beforeAutospacing="0" w:after="0" w:afterAutospacing="0"/>
                    <w:jc w:val="center"/>
                  </w:pPr>
                  <w:r w:rsidRPr="006F60A6">
                    <w:rPr>
                      <w:color w:val="000000"/>
                    </w:rPr>
                    <w:t>Unvanı</w:t>
                  </w:r>
                </w:p>
              </w:tc>
              <w:tc>
                <w:tcPr>
                  <w:tcW w:w="391" w:type="dxa"/>
                  <w:vMerge w:val="restart"/>
                  <w:tcBorders>
                    <w:top w:val="single" w:sz="18"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6AA188B0" w14:textId="77777777" w:rsidR="005B3866" w:rsidRPr="006F60A6" w:rsidRDefault="005B3866" w:rsidP="005B3866">
                  <w:pPr>
                    <w:pStyle w:val="NormalWeb"/>
                    <w:spacing w:before="0" w:beforeAutospacing="0" w:after="0" w:afterAutospacing="0"/>
                    <w:jc w:val="center"/>
                  </w:pPr>
                  <w:r w:rsidRPr="006F60A6">
                    <w:rPr>
                      <w:color w:val="000000"/>
                    </w:rPr>
                    <w:t>TZ, YZ, DSÜ</w:t>
                  </w:r>
                  <w:r w:rsidRPr="006F60A6">
                    <w:rPr>
                      <w:color w:val="000000"/>
                      <w:vertAlign w:val="superscript"/>
                    </w:rPr>
                    <w:t>2</w:t>
                  </w:r>
                </w:p>
              </w:tc>
              <w:tc>
                <w:tcPr>
                  <w:tcW w:w="666" w:type="dxa"/>
                  <w:vMerge w:val="restart"/>
                  <w:tcBorders>
                    <w:top w:val="single" w:sz="18"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5205C78A" w14:textId="77777777" w:rsidR="005B3866" w:rsidRPr="006F60A6" w:rsidRDefault="005B3866" w:rsidP="005B3866">
                  <w:pPr>
                    <w:pStyle w:val="NormalWeb"/>
                    <w:spacing w:before="0" w:beforeAutospacing="0" w:after="0" w:afterAutospacing="0"/>
                    <w:jc w:val="center"/>
                  </w:pPr>
                  <w:r w:rsidRPr="006F60A6">
                    <w:rPr>
                      <w:color w:val="000000"/>
                    </w:rPr>
                    <w:t>Aldığı son</w:t>
                  </w:r>
                </w:p>
                <w:p w14:paraId="42C4DFC9" w14:textId="77777777" w:rsidR="005B3866" w:rsidRPr="006F60A6" w:rsidRDefault="005B3866" w:rsidP="005B3866">
                  <w:pPr>
                    <w:pStyle w:val="NormalWeb"/>
                    <w:spacing w:before="0" w:beforeAutospacing="0" w:after="0" w:afterAutospacing="0"/>
                    <w:jc w:val="center"/>
                  </w:pPr>
                  <w:r w:rsidRPr="006F60A6">
                    <w:rPr>
                      <w:color w:val="000000"/>
                    </w:rPr>
                    <w:t>akademik unvan</w:t>
                  </w:r>
                </w:p>
              </w:tc>
              <w:tc>
                <w:tcPr>
                  <w:tcW w:w="1251" w:type="dxa"/>
                  <w:vMerge w:val="restart"/>
                  <w:tcBorders>
                    <w:top w:val="single" w:sz="18"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15C9F604" w14:textId="77777777" w:rsidR="005B3866" w:rsidRPr="006F60A6" w:rsidRDefault="005B3866" w:rsidP="005B3866">
                  <w:pPr>
                    <w:pStyle w:val="NormalWeb"/>
                    <w:spacing w:before="0" w:beforeAutospacing="0" w:after="0" w:afterAutospacing="0"/>
                    <w:jc w:val="center"/>
                  </w:pPr>
                  <w:r w:rsidRPr="006F60A6">
                    <w:rPr>
                      <w:color w:val="000000"/>
                    </w:rPr>
                    <w:t>Mezun olduğu son kurum ve mezuniyet Yılı</w:t>
                  </w:r>
                </w:p>
              </w:tc>
              <w:tc>
                <w:tcPr>
                  <w:tcW w:w="2173" w:type="dxa"/>
                  <w:gridSpan w:val="3"/>
                  <w:tcBorders>
                    <w:top w:val="single" w:sz="18"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FEFC2AD" w14:textId="77777777" w:rsidR="005B3866" w:rsidRPr="006F60A6" w:rsidRDefault="005B3866" w:rsidP="005B3866">
                  <w:pPr>
                    <w:pStyle w:val="NormalWeb"/>
                    <w:spacing w:before="0" w:beforeAutospacing="0" w:after="0" w:afterAutospacing="0"/>
                    <w:jc w:val="center"/>
                  </w:pPr>
                  <w:r w:rsidRPr="006F60A6">
                    <w:rPr>
                      <w:color w:val="000000"/>
                    </w:rPr>
                    <w:t>Deneyim süresi, yıl</w:t>
                  </w:r>
                </w:p>
              </w:tc>
              <w:tc>
                <w:tcPr>
                  <w:tcW w:w="2807" w:type="dxa"/>
                  <w:gridSpan w:val="3"/>
                  <w:tcBorders>
                    <w:top w:val="single" w:sz="18"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2C0C7523" w14:textId="77777777" w:rsidR="005B3866" w:rsidRPr="006F60A6" w:rsidRDefault="005B3866" w:rsidP="005B3866">
                  <w:pPr>
                    <w:pStyle w:val="NormalWeb"/>
                    <w:spacing w:before="0" w:beforeAutospacing="0" w:after="0" w:afterAutospacing="0"/>
                    <w:jc w:val="center"/>
                  </w:pPr>
                  <w:r w:rsidRPr="006F60A6">
                    <w:rPr>
                      <w:color w:val="000000"/>
                    </w:rPr>
                    <w:t>Etkinlik düzeyi</w:t>
                  </w:r>
                  <w:r w:rsidRPr="006F60A6">
                    <w:rPr>
                      <w:color w:val="000000"/>
                      <w:vertAlign w:val="superscript"/>
                    </w:rPr>
                    <w:t>3</w:t>
                  </w:r>
                  <w:r w:rsidRPr="006F60A6">
                    <w:rPr>
                      <w:color w:val="000000"/>
                    </w:rPr>
                    <w:t xml:space="preserve"> (yüksek, orta, düşük, yok)</w:t>
                  </w:r>
                </w:p>
              </w:tc>
            </w:tr>
            <w:tr w:rsidR="005B3866" w:rsidRPr="006F60A6" w14:paraId="749E5F4F" w14:textId="77777777" w:rsidTr="00E32CDD">
              <w:trPr>
                <w:trHeight w:val="1335"/>
                <w:jc w:val="center"/>
              </w:trPr>
              <w:tc>
                <w:tcPr>
                  <w:tcW w:w="855" w:type="dxa"/>
                  <w:vMerge/>
                  <w:tcBorders>
                    <w:top w:val="single" w:sz="18" w:space="0" w:color="000000"/>
                    <w:left w:val="single" w:sz="18" w:space="0" w:color="000000"/>
                    <w:bottom w:val="single" w:sz="18" w:space="0" w:color="000000"/>
                    <w:right w:val="single" w:sz="12" w:space="0" w:color="000000"/>
                  </w:tcBorders>
                  <w:vAlign w:val="center"/>
                  <w:hideMark/>
                </w:tcPr>
                <w:p w14:paraId="3311B266" w14:textId="77777777" w:rsidR="005B3866" w:rsidRPr="006F60A6" w:rsidRDefault="005B3866" w:rsidP="005B3866"/>
              </w:tc>
              <w:tc>
                <w:tcPr>
                  <w:tcW w:w="556" w:type="dxa"/>
                  <w:vMerge/>
                  <w:tcBorders>
                    <w:top w:val="single" w:sz="18" w:space="0" w:color="000000"/>
                    <w:left w:val="single" w:sz="12" w:space="0" w:color="000000"/>
                    <w:bottom w:val="single" w:sz="18" w:space="0" w:color="000000"/>
                    <w:right w:val="single" w:sz="12" w:space="0" w:color="000000"/>
                  </w:tcBorders>
                  <w:vAlign w:val="center"/>
                  <w:hideMark/>
                </w:tcPr>
                <w:p w14:paraId="48F5B6DD" w14:textId="77777777" w:rsidR="005B3866" w:rsidRPr="006F60A6" w:rsidRDefault="005B3866" w:rsidP="005B3866"/>
              </w:tc>
              <w:tc>
                <w:tcPr>
                  <w:tcW w:w="391" w:type="dxa"/>
                  <w:vMerge/>
                  <w:tcBorders>
                    <w:top w:val="single" w:sz="18" w:space="0" w:color="000000"/>
                    <w:left w:val="single" w:sz="12" w:space="0" w:color="000000"/>
                    <w:bottom w:val="single" w:sz="18" w:space="0" w:color="000000"/>
                    <w:right w:val="single" w:sz="12" w:space="0" w:color="000000"/>
                  </w:tcBorders>
                  <w:vAlign w:val="center"/>
                  <w:hideMark/>
                </w:tcPr>
                <w:p w14:paraId="157524E3" w14:textId="77777777" w:rsidR="005B3866" w:rsidRPr="006F60A6" w:rsidRDefault="005B3866" w:rsidP="005B3866"/>
              </w:tc>
              <w:tc>
                <w:tcPr>
                  <w:tcW w:w="666" w:type="dxa"/>
                  <w:vMerge/>
                  <w:tcBorders>
                    <w:top w:val="single" w:sz="18" w:space="0" w:color="000000"/>
                    <w:left w:val="single" w:sz="12" w:space="0" w:color="000000"/>
                    <w:bottom w:val="single" w:sz="18" w:space="0" w:color="000000"/>
                    <w:right w:val="single" w:sz="12" w:space="0" w:color="000000"/>
                  </w:tcBorders>
                  <w:vAlign w:val="center"/>
                  <w:hideMark/>
                </w:tcPr>
                <w:p w14:paraId="4A14E1D2" w14:textId="77777777" w:rsidR="005B3866" w:rsidRPr="006F60A6" w:rsidRDefault="005B3866" w:rsidP="005B3866"/>
              </w:tc>
              <w:tc>
                <w:tcPr>
                  <w:tcW w:w="1251" w:type="dxa"/>
                  <w:vMerge/>
                  <w:tcBorders>
                    <w:top w:val="single" w:sz="18" w:space="0" w:color="000000"/>
                    <w:left w:val="single" w:sz="12" w:space="0" w:color="000000"/>
                    <w:bottom w:val="single" w:sz="18" w:space="0" w:color="000000"/>
                    <w:right w:val="single" w:sz="12" w:space="0" w:color="000000"/>
                  </w:tcBorders>
                  <w:vAlign w:val="center"/>
                  <w:hideMark/>
                </w:tcPr>
                <w:p w14:paraId="1E280876" w14:textId="77777777" w:rsidR="005B3866" w:rsidRPr="006F60A6" w:rsidRDefault="005B3866" w:rsidP="005B3866"/>
              </w:tc>
              <w:tc>
                <w:tcPr>
                  <w:tcW w:w="692" w:type="dxa"/>
                  <w:tcBorders>
                    <w:top w:val="single" w:sz="12"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00D9622D" w14:textId="77777777" w:rsidR="005B3866" w:rsidRPr="006F60A6" w:rsidRDefault="005B3866" w:rsidP="005B3866">
                  <w:pPr>
                    <w:pStyle w:val="NormalWeb"/>
                    <w:spacing w:before="0" w:beforeAutospacing="0" w:after="0" w:afterAutospacing="0"/>
                    <w:jc w:val="center"/>
                  </w:pPr>
                  <w:r w:rsidRPr="006F60A6">
                    <w:rPr>
                      <w:color w:val="000000"/>
                    </w:rPr>
                    <w:t>Kamu/</w:t>
                  </w:r>
                </w:p>
                <w:p w14:paraId="2E97FA84" w14:textId="77777777" w:rsidR="005B3866" w:rsidRPr="006F60A6" w:rsidRDefault="005B3866" w:rsidP="005B3866">
                  <w:pPr>
                    <w:pStyle w:val="NormalWeb"/>
                    <w:spacing w:before="0" w:beforeAutospacing="0" w:after="0" w:afterAutospacing="0"/>
                    <w:jc w:val="center"/>
                  </w:pPr>
                  <w:r w:rsidRPr="006F60A6">
                    <w:rPr>
                      <w:color w:val="000000"/>
                    </w:rPr>
                    <w:t>özel sektör deneyimi</w:t>
                  </w:r>
                </w:p>
              </w:tc>
              <w:tc>
                <w:tcPr>
                  <w:tcW w:w="692" w:type="dxa"/>
                  <w:tcBorders>
                    <w:top w:val="single" w:sz="12"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17726D34" w14:textId="77777777" w:rsidR="005B3866" w:rsidRPr="006F60A6" w:rsidRDefault="005B3866" w:rsidP="005B3866">
                  <w:pPr>
                    <w:pStyle w:val="NormalWeb"/>
                    <w:spacing w:before="0" w:beforeAutospacing="0" w:after="0" w:afterAutospacing="0"/>
                    <w:jc w:val="center"/>
                  </w:pPr>
                  <w:r w:rsidRPr="006F60A6">
                    <w:rPr>
                      <w:color w:val="000000"/>
                    </w:rPr>
                    <w:t>Öğretim deneyimi</w:t>
                  </w:r>
                </w:p>
              </w:tc>
              <w:tc>
                <w:tcPr>
                  <w:tcW w:w="788" w:type="dxa"/>
                  <w:tcBorders>
                    <w:top w:val="single" w:sz="12"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1BD41B4D" w14:textId="77777777" w:rsidR="005B3866" w:rsidRPr="006F60A6" w:rsidRDefault="005B3866" w:rsidP="005B3866">
                  <w:pPr>
                    <w:pStyle w:val="NormalWeb"/>
                    <w:spacing w:before="0" w:beforeAutospacing="0" w:after="0" w:afterAutospacing="0"/>
                    <w:jc w:val="center"/>
                  </w:pPr>
                  <w:r w:rsidRPr="006F60A6">
                    <w:rPr>
                      <w:color w:val="000000"/>
                    </w:rPr>
                    <w:t>Bu kurumdaki deneyimi</w:t>
                  </w:r>
                </w:p>
              </w:tc>
              <w:tc>
                <w:tcPr>
                  <w:tcW w:w="905" w:type="dxa"/>
                  <w:tcBorders>
                    <w:top w:val="single" w:sz="12"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33282C08" w14:textId="77777777" w:rsidR="005B3866" w:rsidRPr="006F60A6" w:rsidRDefault="005B3866" w:rsidP="005B3866">
                  <w:pPr>
                    <w:pStyle w:val="NormalWeb"/>
                    <w:spacing w:before="0" w:beforeAutospacing="0" w:after="0" w:afterAutospacing="0"/>
                    <w:jc w:val="center"/>
                  </w:pPr>
                  <w:r w:rsidRPr="006F60A6">
                    <w:rPr>
                      <w:color w:val="000000"/>
                    </w:rPr>
                    <w:t>Mesleki kuruluşlarda</w:t>
                  </w:r>
                </w:p>
              </w:tc>
              <w:tc>
                <w:tcPr>
                  <w:tcW w:w="894" w:type="dxa"/>
                  <w:tcBorders>
                    <w:top w:val="single" w:sz="12"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272E02F1" w14:textId="77777777" w:rsidR="005B3866" w:rsidRPr="006F60A6" w:rsidRDefault="005B3866" w:rsidP="005B3866">
                  <w:pPr>
                    <w:pStyle w:val="NormalWeb"/>
                    <w:spacing w:before="0" w:beforeAutospacing="0" w:after="0" w:afterAutospacing="0"/>
                    <w:jc w:val="center"/>
                  </w:pPr>
                  <w:r w:rsidRPr="006F60A6">
                    <w:rPr>
                      <w:color w:val="000000"/>
                    </w:rPr>
                    <w:t>Araştırmada</w:t>
                  </w:r>
                </w:p>
              </w:tc>
              <w:tc>
                <w:tcPr>
                  <w:tcW w:w="1006" w:type="dxa"/>
                  <w:tcBorders>
                    <w:top w:val="single" w:sz="12" w:space="0" w:color="000000"/>
                    <w:left w:val="single" w:sz="12" w:space="0" w:color="000000"/>
                    <w:bottom w:val="single" w:sz="18" w:space="0" w:color="000000"/>
                    <w:right w:val="single" w:sz="18" w:space="0" w:color="000000"/>
                  </w:tcBorders>
                  <w:tcMar>
                    <w:top w:w="0" w:type="dxa"/>
                    <w:left w:w="43" w:type="dxa"/>
                    <w:bottom w:w="0" w:type="dxa"/>
                    <w:right w:w="43" w:type="dxa"/>
                  </w:tcMar>
                  <w:vAlign w:val="center"/>
                  <w:hideMark/>
                </w:tcPr>
                <w:p w14:paraId="2B339315" w14:textId="77777777" w:rsidR="005B3866" w:rsidRPr="006F60A6" w:rsidRDefault="005B3866" w:rsidP="005B3866">
                  <w:pPr>
                    <w:pStyle w:val="NormalWeb"/>
                    <w:spacing w:before="0" w:beforeAutospacing="0" w:after="0" w:afterAutospacing="0"/>
                    <w:jc w:val="center"/>
                  </w:pPr>
                  <w:r w:rsidRPr="006F60A6">
                    <w:rPr>
                      <w:color w:val="000000"/>
                    </w:rPr>
                    <w:t>Dış paydaşlara verilen danışmanlıkta</w:t>
                  </w:r>
                </w:p>
              </w:tc>
            </w:tr>
            <w:tr w:rsidR="005B3866" w:rsidRPr="006F60A6" w14:paraId="0891C3EC" w14:textId="77777777" w:rsidTr="00E32CDD">
              <w:trPr>
                <w:trHeight w:val="279"/>
                <w:jc w:val="center"/>
              </w:trPr>
              <w:tc>
                <w:tcPr>
                  <w:tcW w:w="855" w:type="dxa"/>
                  <w:tcBorders>
                    <w:top w:val="single" w:sz="18" w:space="0" w:color="000000"/>
                    <w:left w:val="single" w:sz="18" w:space="0" w:color="000000"/>
                    <w:bottom w:val="single" w:sz="6" w:space="0" w:color="000000"/>
                    <w:right w:val="single" w:sz="12" w:space="0" w:color="000000"/>
                  </w:tcBorders>
                  <w:tcMar>
                    <w:top w:w="0" w:type="dxa"/>
                    <w:left w:w="43" w:type="dxa"/>
                    <w:bottom w:w="0" w:type="dxa"/>
                    <w:right w:w="43" w:type="dxa"/>
                  </w:tcMar>
                  <w:vAlign w:val="center"/>
                  <w:hideMark/>
                </w:tcPr>
                <w:p w14:paraId="7ABB579D" w14:textId="77777777" w:rsidR="005B3866" w:rsidRPr="006F60A6" w:rsidRDefault="005B3866" w:rsidP="005B3866">
                  <w:pPr>
                    <w:pStyle w:val="NormalWeb"/>
                    <w:spacing w:before="0" w:beforeAutospacing="0" w:after="0" w:afterAutospacing="0"/>
                  </w:pPr>
                  <w:r w:rsidRPr="006F60A6">
                    <w:rPr>
                      <w:color w:val="000000"/>
                    </w:rPr>
                    <w:t>Burcu MESTAV</w:t>
                  </w:r>
                </w:p>
              </w:tc>
              <w:tc>
                <w:tcPr>
                  <w:tcW w:w="556" w:type="dxa"/>
                  <w:tcBorders>
                    <w:top w:val="single" w:sz="18"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001D1880" w14:textId="77777777" w:rsidR="005B3866" w:rsidRPr="006F60A6" w:rsidRDefault="005B3866" w:rsidP="005B3866">
                  <w:pPr>
                    <w:pStyle w:val="NormalWeb"/>
                    <w:spacing w:before="0" w:beforeAutospacing="0" w:after="0" w:afterAutospacing="0"/>
                    <w:jc w:val="center"/>
                  </w:pPr>
                  <w:r w:rsidRPr="006F60A6">
                    <w:rPr>
                      <w:color w:val="000000"/>
                    </w:rPr>
                    <w:t>Doç.</w:t>
                  </w:r>
                </w:p>
              </w:tc>
              <w:tc>
                <w:tcPr>
                  <w:tcW w:w="391" w:type="dxa"/>
                  <w:tcBorders>
                    <w:top w:val="single" w:sz="18"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7741A0B7" w14:textId="77777777" w:rsidR="005B3866" w:rsidRPr="006F60A6" w:rsidRDefault="005B3866" w:rsidP="005B3866">
                  <w:pPr>
                    <w:pStyle w:val="NormalWeb"/>
                    <w:spacing w:before="0" w:beforeAutospacing="0" w:after="0" w:afterAutospacing="0"/>
                    <w:jc w:val="center"/>
                  </w:pPr>
                  <w:r w:rsidRPr="006F60A6">
                    <w:rPr>
                      <w:color w:val="000000"/>
                    </w:rPr>
                    <w:t>TZ</w:t>
                  </w:r>
                </w:p>
              </w:tc>
              <w:tc>
                <w:tcPr>
                  <w:tcW w:w="666" w:type="dxa"/>
                  <w:tcBorders>
                    <w:top w:val="single" w:sz="18"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2BBF91DB" w14:textId="77777777" w:rsidR="005B3866" w:rsidRPr="006F60A6" w:rsidRDefault="005B3866" w:rsidP="005B3866">
                  <w:pPr>
                    <w:pStyle w:val="NormalWeb"/>
                    <w:spacing w:before="0" w:beforeAutospacing="0" w:after="0" w:afterAutospacing="0"/>
                    <w:jc w:val="center"/>
                  </w:pPr>
                  <w:r w:rsidRPr="006F60A6">
                    <w:rPr>
                      <w:color w:val="000000"/>
                    </w:rPr>
                    <w:t>Doç.</w:t>
                  </w:r>
                </w:p>
              </w:tc>
              <w:tc>
                <w:tcPr>
                  <w:tcW w:w="1251" w:type="dxa"/>
                  <w:tcBorders>
                    <w:top w:val="single" w:sz="18"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6F4B4CB5" w14:textId="77777777" w:rsidR="005B3866" w:rsidRPr="006F60A6" w:rsidRDefault="005B3866" w:rsidP="005B3866">
                  <w:pPr>
                    <w:pStyle w:val="NormalWeb"/>
                    <w:spacing w:before="0" w:beforeAutospacing="0" w:after="0" w:afterAutospacing="0"/>
                    <w:jc w:val="center"/>
                  </w:pPr>
                  <w:r w:rsidRPr="006F60A6">
                    <w:rPr>
                      <w:color w:val="000000"/>
                    </w:rPr>
                    <w:t>Adnan Menderes Üniversitesi/2012</w:t>
                  </w:r>
                </w:p>
              </w:tc>
              <w:tc>
                <w:tcPr>
                  <w:tcW w:w="692" w:type="dxa"/>
                  <w:tcBorders>
                    <w:top w:val="single" w:sz="18"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36CAA6E7" w14:textId="77777777" w:rsidR="005B3866" w:rsidRPr="006F60A6" w:rsidRDefault="005B3866" w:rsidP="005B3866">
                  <w:pPr>
                    <w:pStyle w:val="NormalWeb"/>
                    <w:spacing w:before="0" w:beforeAutospacing="0" w:after="0" w:afterAutospacing="0"/>
                    <w:jc w:val="center"/>
                  </w:pPr>
                  <w:r w:rsidRPr="006F60A6">
                    <w:rPr>
                      <w:color w:val="000000"/>
                    </w:rPr>
                    <w:t>21 yıl</w:t>
                  </w:r>
                </w:p>
              </w:tc>
              <w:tc>
                <w:tcPr>
                  <w:tcW w:w="692" w:type="dxa"/>
                  <w:tcBorders>
                    <w:top w:val="single" w:sz="18"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1771BC05" w14:textId="77777777" w:rsidR="005B3866" w:rsidRPr="006F60A6" w:rsidRDefault="005B3866" w:rsidP="005B3866">
                  <w:pPr>
                    <w:pStyle w:val="NormalWeb"/>
                    <w:spacing w:before="0" w:beforeAutospacing="0" w:after="0" w:afterAutospacing="0"/>
                    <w:jc w:val="center"/>
                  </w:pPr>
                  <w:r w:rsidRPr="006F60A6">
                    <w:rPr>
                      <w:color w:val="000000"/>
                    </w:rPr>
                    <w:t>18 yıl</w:t>
                  </w:r>
                </w:p>
              </w:tc>
              <w:tc>
                <w:tcPr>
                  <w:tcW w:w="788" w:type="dxa"/>
                  <w:tcBorders>
                    <w:top w:val="single" w:sz="18"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0146C5F7" w14:textId="77777777" w:rsidR="005B3866" w:rsidRPr="006F60A6" w:rsidRDefault="005B3866" w:rsidP="005B3866">
                  <w:pPr>
                    <w:pStyle w:val="NormalWeb"/>
                    <w:spacing w:before="0" w:beforeAutospacing="0" w:after="0" w:afterAutospacing="0"/>
                    <w:jc w:val="center"/>
                  </w:pPr>
                  <w:r w:rsidRPr="006F60A6">
                    <w:rPr>
                      <w:color w:val="000000"/>
                    </w:rPr>
                    <w:t>13 yıl</w:t>
                  </w:r>
                </w:p>
              </w:tc>
              <w:tc>
                <w:tcPr>
                  <w:tcW w:w="905" w:type="dxa"/>
                  <w:tcBorders>
                    <w:top w:val="single" w:sz="18"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13254669" w14:textId="77777777" w:rsidR="005B3866" w:rsidRPr="006F60A6" w:rsidRDefault="005B3866" w:rsidP="005B3866">
                  <w:pPr>
                    <w:pStyle w:val="NormalWeb"/>
                    <w:spacing w:before="0" w:beforeAutospacing="0" w:after="0" w:afterAutospacing="0"/>
                    <w:jc w:val="center"/>
                  </w:pPr>
                  <w:r w:rsidRPr="006F60A6">
                    <w:rPr>
                      <w:color w:val="000000"/>
                    </w:rPr>
                    <w:t>Yüksek</w:t>
                  </w:r>
                </w:p>
              </w:tc>
              <w:tc>
                <w:tcPr>
                  <w:tcW w:w="894" w:type="dxa"/>
                  <w:tcBorders>
                    <w:top w:val="single" w:sz="18"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180AEE09" w14:textId="77777777" w:rsidR="005B3866" w:rsidRPr="006F60A6" w:rsidRDefault="005B3866" w:rsidP="005B3866">
                  <w:pPr>
                    <w:pStyle w:val="NormalWeb"/>
                    <w:spacing w:before="0" w:beforeAutospacing="0" w:after="0" w:afterAutospacing="0"/>
                    <w:jc w:val="center"/>
                  </w:pPr>
                  <w:r w:rsidRPr="006F60A6">
                    <w:rPr>
                      <w:color w:val="000000"/>
                    </w:rPr>
                    <w:t>Yüksek </w:t>
                  </w:r>
                </w:p>
              </w:tc>
              <w:tc>
                <w:tcPr>
                  <w:tcW w:w="1006" w:type="dxa"/>
                  <w:tcBorders>
                    <w:top w:val="single" w:sz="18" w:space="0" w:color="000000"/>
                    <w:left w:val="single" w:sz="12" w:space="0" w:color="000000"/>
                    <w:bottom w:val="single" w:sz="6" w:space="0" w:color="000000"/>
                    <w:right w:val="single" w:sz="18" w:space="0" w:color="000000"/>
                  </w:tcBorders>
                  <w:tcMar>
                    <w:top w:w="0" w:type="dxa"/>
                    <w:left w:w="43" w:type="dxa"/>
                    <w:bottom w:w="0" w:type="dxa"/>
                    <w:right w:w="43" w:type="dxa"/>
                  </w:tcMar>
                  <w:vAlign w:val="center"/>
                  <w:hideMark/>
                </w:tcPr>
                <w:p w14:paraId="765A7D9C" w14:textId="77777777" w:rsidR="005B3866" w:rsidRPr="006F60A6" w:rsidRDefault="005B3866" w:rsidP="005B3866">
                  <w:pPr>
                    <w:pStyle w:val="NormalWeb"/>
                    <w:spacing w:before="0" w:beforeAutospacing="0" w:after="0" w:afterAutospacing="0"/>
                    <w:jc w:val="center"/>
                  </w:pPr>
                  <w:r w:rsidRPr="006F60A6">
                    <w:rPr>
                      <w:color w:val="000000"/>
                    </w:rPr>
                    <w:t>Yüksek</w:t>
                  </w:r>
                </w:p>
              </w:tc>
            </w:tr>
            <w:tr w:rsidR="005B3866" w:rsidRPr="006F60A6" w14:paraId="68715100" w14:textId="77777777" w:rsidTr="00E32CDD">
              <w:trPr>
                <w:trHeight w:val="264"/>
                <w:jc w:val="center"/>
              </w:trPr>
              <w:tc>
                <w:tcPr>
                  <w:tcW w:w="855" w:type="dxa"/>
                  <w:tcBorders>
                    <w:top w:val="single" w:sz="6" w:space="0" w:color="000000"/>
                    <w:left w:val="single" w:sz="18" w:space="0" w:color="000000"/>
                    <w:bottom w:val="single" w:sz="6" w:space="0" w:color="000000"/>
                    <w:right w:val="single" w:sz="12" w:space="0" w:color="000000"/>
                  </w:tcBorders>
                  <w:tcMar>
                    <w:top w:w="0" w:type="dxa"/>
                    <w:left w:w="43" w:type="dxa"/>
                    <w:bottom w:w="0" w:type="dxa"/>
                    <w:right w:w="43" w:type="dxa"/>
                  </w:tcMar>
                  <w:vAlign w:val="center"/>
                  <w:hideMark/>
                </w:tcPr>
                <w:p w14:paraId="5B15E25D" w14:textId="77777777" w:rsidR="005B3866" w:rsidRPr="006F60A6" w:rsidRDefault="005B3866" w:rsidP="005B3866">
                  <w:pPr>
                    <w:pStyle w:val="NormalWeb"/>
                    <w:spacing w:before="0" w:beforeAutospacing="0" w:after="0" w:afterAutospacing="0"/>
                  </w:pPr>
                  <w:r w:rsidRPr="006F60A6">
                    <w:rPr>
                      <w:color w:val="000000"/>
                    </w:rPr>
                    <w:t xml:space="preserve">Tuğba </w:t>
                  </w:r>
                  <w:proofErr w:type="spellStart"/>
                  <w:r w:rsidRPr="006F60A6">
                    <w:rPr>
                      <w:color w:val="000000"/>
                    </w:rPr>
                    <w:t>Söküt</w:t>
                  </w:r>
                  <w:proofErr w:type="spellEnd"/>
                  <w:r w:rsidRPr="006F60A6">
                    <w:rPr>
                      <w:color w:val="000000"/>
                    </w:rPr>
                    <w:t xml:space="preserve"> Açar</w:t>
                  </w:r>
                </w:p>
              </w:tc>
              <w:tc>
                <w:tcPr>
                  <w:tcW w:w="556"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7199FB60" w14:textId="77777777" w:rsidR="005B3866" w:rsidRPr="006F60A6" w:rsidRDefault="005B3866" w:rsidP="005B3866">
                  <w:pPr>
                    <w:pStyle w:val="NormalWeb"/>
                    <w:spacing w:before="0" w:beforeAutospacing="0" w:after="0" w:afterAutospacing="0"/>
                    <w:jc w:val="center"/>
                  </w:pPr>
                  <w:r w:rsidRPr="006F60A6">
                    <w:rPr>
                      <w:color w:val="000000"/>
                    </w:rPr>
                    <w:t>Doç.</w:t>
                  </w:r>
                </w:p>
              </w:tc>
              <w:tc>
                <w:tcPr>
                  <w:tcW w:w="391"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3B4D79CD" w14:textId="77777777" w:rsidR="005B3866" w:rsidRPr="006F60A6" w:rsidRDefault="005B3866" w:rsidP="005B3866">
                  <w:pPr>
                    <w:pStyle w:val="NormalWeb"/>
                    <w:spacing w:before="0" w:beforeAutospacing="0" w:after="0" w:afterAutospacing="0"/>
                    <w:jc w:val="center"/>
                  </w:pPr>
                  <w:r w:rsidRPr="006F60A6">
                    <w:rPr>
                      <w:color w:val="000000"/>
                    </w:rPr>
                    <w:t>TZ</w:t>
                  </w:r>
                </w:p>
              </w:tc>
              <w:tc>
                <w:tcPr>
                  <w:tcW w:w="666"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264684EA" w14:textId="77777777" w:rsidR="005B3866" w:rsidRPr="006F60A6" w:rsidRDefault="005B3866" w:rsidP="005B3866">
                  <w:r w:rsidRPr="006F60A6">
                    <w:t>Doç.</w:t>
                  </w:r>
                </w:p>
              </w:tc>
              <w:tc>
                <w:tcPr>
                  <w:tcW w:w="1251"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7A65DDDF" w14:textId="77777777" w:rsidR="005B3866" w:rsidRPr="006F60A6" w:rsidRDefault="005B3866" w:rsidP="005B3866">
                  <w:pPr>
                    <w:pStyle w:val="NormalWeb"/>
                    <w:spacing w:before="0" w:beforeAutospacing="0" w:after="0" w:afterAutospacing="0"/>
                    <w:jc w:val="center"/>
                  </w:pPr>
                  <w:r w:rsidRPr="006F60A6">
                    <w:rPr>
                      <w:color w:val="000000"/>
                    </w:rPr>
                    <w:t>Çukurova Üniversitesi /2016</w:t>
                  </w:r>
                </w:p>
              </w:tc>
              <w:tc>
                <w:tcPr>
                  <w:tcW w:w="692"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30FD9E30" w14:textId="77777777" w:rsidR="005B3866" w:rsidRPr="006F60A6" w:rsidRDefault="005B3866" w:rsidP="005B3866">
                  <w:pPr>
                    <w:pStyle w:val="NormalWeb"/>
                    <w:spacing w:before="0" w:beforeAutospacing="0" w:after="0" w:afterAutospacing="0"/>
                    <w:jc w:val="center"/>
                  </w:pPr>
                  <w:r w:rsidRPr="006F60A6">
                    <w:rPr>
                      <w:color w:val="000000"/>
                    </w:rPr>
                    <w:t>14 yıl</w:t>
                  </w:r>
                </w:p>
              </w:tc>
              <w:tc>
                <w:tcPr>
                  <w:tcW w:w="692"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0CAA59C1" w14:textId="77777777" w:rsidR="005B3866" w:rsidRPr="006F60A6" w:rsidRDefault="005B3866" w:rsidP="005B3866">
                  <w:pPr>
                    <w:pStyle w:val="NormalWeb"/>
                    <w:spacing w:before="0" w:beforeAutospacing="0" w:after="0" w:afterAutospacing="0"/>
                    <w:jc w:val="center"/>
                  </w:pPr>
                  <w:r w:rsidRPr="006F60A6">
                    <w:rPr>
                      <w:color w:val="000000"/>
                    </w:rPr>
                    <w:t>14 yıl</w:t>
                  </w:r>
                </w:p>
              </w:tc>
              <w:tc>
                <w:tcPr>
                  <w:tcW w:w="788"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7E41EB12" w14:textId="77777777" w:rsidR="005B3866" w:rsidRPr="006F60A6" w:rsidRDefault="005B3866" w:rsidP="005B3866">
                  <w:pPr>
                    <w:pStyle w:val="NormalWeb"/>
                    <w:spacing w:before="0" w:beforeAutospacing="0" w:after="0" w:afterAutospacing="0"/>
                    <w:jc w:val="center"/>
                  </w:pPr>
                  <w:r w:rsidRPr="006F60A6">
                    <w:rPr>
                      <w:color w:val="000000"/>
                    </w:rPr>
                    <w:t>14 yıl</w:t>
                  </w:r>
                </w:p>
              </w:tc>
              <w:tc>
                <w:tcPr>
                  <w:tcW w:w="905"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41E406F4" w14:textId="77777777" w:rsidR="005B3866" w:rsidRPr="006F60A6" w:rsidRDefault="005B3866" w:rsidP="005B3866">
                  <w:pPr>
                    <w:pStyle w:val="NormalWeb"/>
                    <w:spacing w:before="0" w:beforeAutospacing="0" w:after="0" w:afterAutospacing="0"/>
                    <w:jc w:val="center"/>
                  </w:pPr>
                  <w:r w:rsidRPr="006F60A6">
                    <w:rPr>
                      <w:color w:val="000000"/>
                    </w:rPr>
                    <w:t>Yüksek</w:t>
                  </w:r>
                </w:p>
              </w:tc>
              <w:tc>
                <w:tcPr>
                  <w:tcW w:w="894"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63EB8A64" w14:textId="77777777" w:rsidR="005B3866" w:rsidRPr="006F60A6" w:rsidRDefault="005B3866" w:rsidP="005B3866">
                  <w:pPr>
                    <w:pStyle w:val="NormalWeb"/>
                    <w:spacing w:before="0" w:beforeAutospacing="0" w:after="0" w:afterAutospacing="0"/>
                    <w:jc w:val="center"/>
                  </w:pPr>
                  <w:r w:rsidRPr="006F60A6">
                    <w:rPr>
                      <w:color w:val="000000"/>
                    </w:rPr>
                    <w:t>Yüksek</w:t>
                  </w:r>
                </w:p>
              </w:tc>
              <w:tc>
                <w:tcPr>
                  <w:tcW w:w="1006" w:type="dxa"/>
                  <w:tcBorders>
                    <w:top w:val="single" w:sz="6" w:space="0" w:color="000000"/>
                    <w:left w:val="single" w:sz="12" w:space="0" w:color="000000"/>
                    <w:bottom w:val="single" w:sz="6" w:space="0" w:color="000000"/>
                    <w:right w:val="single" w:sz="18" w:space="0" w:color="000000"/>
                  </w:tcBorders>
                  <w:tcMar>
                    <w:top w:w="0" w:type="dxa"/>
                    <w:left w:w="43" w:type="dxa"/>
                    <w:bottom w:w="0" w:type="dxa"/>
                    <w:right w:w="43" w:type="dxa"/>
                  </w:tcMar>
                  <w:vAlign w:val="center"/>
                  <w:hideMark/>
                </w:tcPr>
                <w:p w14:paraId="5E2910AB" w14:textId="77777777" w:rsidR="005B3866" w:rsidRPr="006F60A6" w:rsidRDefault="005B3866" w:rsidP="005B3866">
                  <w:pPr>
                    <w:pStyle w:val="NormalWeb"/>
                    <w:spacing w:before="0" w:beforeAutospacing="0" w:after="0" w:afterAutospacing="0"/>
                    <w:jc w:val="center"/>
                  </w:pPr>
                  <w:r w:rsidRPr="006F60A6">
                    <w:rPr>
                      <w:color w:val="000000"/>
                    </w:rPr>
                    <w:t>Orta</w:t>
                  </w:r>
                </w:p>
              </w:tc>
            </w:tr>
            <w:tr w:rsidR="005B3866" w:rsidRPr="006F60A6" w14:paraId="3B57EA57" w14:textId="77777777" w:rsidTr="00E32CDD">
              <w:trPr>
                <w:trHeight w:val="279"/>
                <w:jc w:val="center"/>
              </w:trPr>
              <w:tc>
                <w:tcPr>
                  <w:tcW w:w="855" w:type="dxa"/>
                  <w:tcBorders>
                    <w:top w:val="single" w:sz="6" w:space="0" w:color="000000"/>
                    <w:left w:val="single" w:sz="18" w:space="0" w:color="000000"/>
                    <w:bottom w:val="single" w:sz="6" w:space="0" w:color="000000"/>
                    <w:right w:val="single" w:sz="12" w:space="0" w:color="000000"/>
                  </w:tcBorders>
                  <w:tcMar>
                    <w:top w:w="0" w:type="dxa"/>
                    <w:left w:w="43" w:type="dxa"/>
                    <w:bottom w:w="0" w:type="dxa"/>
                    <w:right w:w="43" w:type="dxa"/>
                  </w:tcMar>
                  <w:vAlign w:val="center"/>
                  <w:hideMark/>
                </w:tcPr>
                <w:p w14:paraId="5E3D67E2" w14:textId="77777777" w:rsidR="005B3866" w:rsidRPr="006F60A6" w:rsidRDefault="005B3866" w:rsidP="005B3866">
                  <w:pPr>
                    <w:pStyle w:val="NormalWeb"/>
                    <w:spacing w:before="0" w:beforeAutospacing="0" w:after="0" w:afterAutospacing="0"/>
                  </w:pPr>
                  <w:r w:rsidRPr="006F60A6">
                    <w:rPr>
                      <w:color w:val="000000"/>
                    </w:rPr>
                    <w:t>Berrin ERKAN</w:t>
                  </w:r>
                </w:p>
              </w:tc>
              <w:tc>
                <w:tcPr>
                  <w:tcW w:w="556"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74C71EBE" w14:textId="77777777" w:rsidR="005B3866" w:rsidRPr="006F60A6" w:rsidRDefault="005B3866" w:rsidP="005B3866">
                  <w:pPr>
                    <w:pStyle w:val="NormalWeb"/>
                    <w:spacing w:before="0" w:beforeAutospacing="0" w:after="0" w:afterAutospacing="0"/>
                    <w:jc w:val="center"/>
                  </w:pPr>
                  <w:r w:rsidRPr="006F60A6">
                    <w:rPr>
                      <w:color w:val="000000"/>
                    </w:rPr>
                    <w:t>Dr. Öğr. Üyesi</w:t>
                  </w:r>
                </w:p>
              </w:tc>
              <w:tc>
                <w:tcPr>
                  <w:tcW w:w="391"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15F35078" w14:textId="77777777" w:rsidR="005B3866" w:rsidRPr="006F60A6" w:rsidRDefault="005B3866" w:rsidP="005B3866">
                  <w:pPr>
                    <w:pStyle w:val="NormalWeb"/>
                    <w:spacing w:before="0" w:beforeAutospacing="0" w:after="0" w:afterAutospacing="0"/>
                    <w:jc w:val="center"/>
                  </w:pPr>
                  <w:r w:rsidRPr="006F60A6">
                    <w:rPr>
                      <w:color w:val="000000"/>
                    </w:rPr>
                    <w:t>TZ</w:t>
                  </w:r>
                </w:p>
              </w:tc>
              <w:tc>
                <w:tcPr>
                  <w:tcW w:w="666"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3262BF38" w14:textId="77777777" w:rsidR="005B3866" w:rsidRPr="006F60A6" w:rsidRDefault="005B3866" w:rsidP="005B3866">
                  <w:pPr>
                    <w:pStyle w:val="NormalWeb"/>
                    <w:spacing w:before="0" w:beforeAutospacing="0" w:after="0" w:afterAutospacing="0"/>
                    <w:jc w:val="center"/>
                  </w:pPr>
                  <w:r w:rsidRPr="006F60A6">
                    <w:rPr>
                      <w:color w:val="000000"/>
                    </w:rPr>
                    <w:t>Dr.</w:t>
                  </w:r>
                </w:p>
              </w:tc>
              <w:tc>
                <w:tcPr>
                  <w:tcW w:w="1251"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114EA6F5" w14:textId="77777777" w:rsidR="005B3866" w:rsidRPr="006F60A6" w:rsidRDefault="005B3866" w:rsidP="005B3866">
                  <w:pPr>
                    <w:pStyle w:val="NormalWeb"/>
                    <w:spacing w:before="0" w:beforeAutospacing="0" w:after="0" w:afterAutospacing="0"/>
                    <w:jc w:val="center"/>
                  </w:pPr>
                  <w:r w:rsidRPr="006F60A6">
                    <w:rPr>
                      <w:color w:val="000000"/>
                    </w:rPr>
                    <w:t>Çukurova Üniversitesi /2015</w:t>
                  </w:r>
                </w:p>
              </w:tc>
              <w:tc>
                <w:tcPr>
                  <w:tcW w:w="692"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1167AFCB" w14:textId="77777777" w:rsidR="005B3866" w:rsidRPr="006F60A6" w:rsidRDefault="005B3866" w:rsidP="005B3866">
                  <w:pPr>
                    <w:pStyle w:val="NormalWeb"/>
                    <w:spacing w:before="0" w:beforeAutospacing="0" w:after="0" w:afterAutospacing="0"/>
                    <w:jc w:val="center"/>
                  </w:pPr>
                  <w:r w:rsidRPr="006F60A6">
                    <w:rPr>
                      <w:color w:val="000000"/>
                    </w:rPr>
                    <w:t>14 yıl</w:t>
                  </w:r>
                </w:p>
              </w:tc>
              <w:tc>
                <w:tcPr>
                  <w:tcW w:w="692"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51CFA75B" w14:textId="77777777" w:rsidR="005B3866" w:rsidRPr="006F60A6" w:rsidRDefault="005B3866" w:rsidP="005B3866">
                  <w:pPr>
                    <w:pStyle w:val="NormalWeb"/>
                    <w:spacing w:before="0" w:beforeAutospacing="0" w:after="0" w:afterAutospacing="0"/>
                    <w:jc w:val="center"/>
                  </w:pPr>
                  <w:r w:rsidRPr="006F60A6">
                    <w:rPr>
                      <w:color w:val="000000"/>
                    </w:rPr>
                    <w:t>14 yıl</w:t>
                  </w:r>
                </w:p>
              </w:tc>
              <w:tc>
                <w:tcPr>
                  <w:tcW w:w="788"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26543922" w14:textId="77777777" w:rsidR="005B3866" w:rsidRPr="006F60A6" w:rsidRDefault="005B3866" w:rsidP="005B3866">
                  <w:pPr>
                    <w:pStyle w:val="NormalWeb"/>
                    <w:spacing w:before="0" w:beforeAutospacing="0" w:after="0" w:afterAutospacing="0"/>
                    <w:jc w:val="center"/>
                  </w:pPr>
                  <w:r w:rsidRPr="006F60A6">
                    <w:rPr>
                      <w:color w:val="000000"/>
                    </w:rPr>
                    <w:t>14 yıl</w:t>
                  </w:r>
                </w:p>
              </w:tc>
              <w:tc>
                <w:tcPr>
                  <w:tcW w:w="905"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0820967C" w14:textId="77777777" w:rsidR="005B3866" w:rsidRPr="006F60A6" w:rsidRDefault="005B3866" w:rsidP="005B3866">
                  <w:pPr>
                    <w:pStyle w:val="NormalWeb"/>
                    <w:spacing w:before="0" w:beforeAutospacing="0" w:after="0" w:afterAutospacing="0"/>
                    <w:jc w:val="center"/>
                  </w:pPr>
                  <w:r w:rsidRPr="006F60A6">
                    <w:rPr>
                      <w:color w:val="000000"/>
                    </w:rPr>
                    <w:t>Orta</w:t>
                  </w:r>
                </w:p>
              </w:tc>
              <w:tc>
                <w:tcPr>
                  <w:tcW w:w="894"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6539D14F" w14:textId="77777777" w:rsidR="005B3866" w:rsidRPr="006F60A6" w:rsidRDefault="005B3866" w:rsidP="005B3866">
                  <w:pPr>
                    <w:pStyle w:val="NormalWeb"/>
                    <w:spacing w:before="0" w:beforeAutospacing="0" w:after="0" w:afterAutospacing="0"/>
                    <w:jc w:val="center"/>
                  </w:pPr>
                  <w:r w:rsidRPr="006F60A6">
                    <w:rPr>
                      <w:color w:val="000000"/>
                    </w:rPr>
                    <w:t>Orta</w:t>
                  </w:r>
                </w:p>
              </w:tc>
              <w:tc>
                <w:tcPr>
                  <w:tcW w:w="1006" w:type="dxa"/>
                  <w:tcBorders>
                    <w:top w:val="single" w:sz="6" w:space="0" w:color="000000"/>
                    <w:left w:val="single" w:sz="12" w:space="0" w:color="000000"/>
                    <w:bottom w:val="single" w:sz="6" w:space="0" w:color="000000"/>
                    <w:right w:val="single" w:sz="18" w:space="0" w:color="000000"/>
                  </w:tcBorders>
                  <w:tcMar>
                    <w:top w:w="0" w:type="dxa"/>
                    <w:left w:w="43" w:type="dxa"/>
                    <w:bottom w:w="0" w:type="dxa"/>
                    <w:right w:w="43" w:type="dxa"/>
                  </w:tcMar>
                  <w:vAlign w:val="center"/>
                  <w:hideMark/>
                </w:tcPr>
                <w:p w14:paraId="761FC1BA" w14:textId="77777777" w:rsidR="005B3866" w:rsidRPr="006F60A6" w:rsidRDefault="005B3866" w:rsidP="005B3866">
                  <w:pPr>
                    <w:pStyle w:val="NormalWeb"/>
                    <w:spacing w:before="0" w:beforeAutospacing="0" w:after="0" w:afterAutospacing="0"/>
                    <w:jc w:val="center"/>
                  </w:pPr>
                  <w:r w:rsidRPr="006F60A6">
                    <w:rPr>
                      <w:color w:val="000000"/>
                    </w:rPr>
                    <w:t>Orta</w:t>
                  </w:r>
                </w:p>
              </w:tc>
            </w:tr>
            <w:tr w:rsidR="005B3866" w:rsidRPr="006F60A6" w14:paraId="47C5F9F6" w14:textId="77777777" w:rsidTr="00E32CDD">
              <w:trPr>
                <w:trHeight w:val="279"/>
                <w:jc w:val="center"/>
              </w:trPr>
              <w:tc>
                <w:tcPr>
                  <w:tcW w:w="855" w:type="dxa"/>
                  <w:tcBorders>
                    <w:top w:val="single" w:sz="6" w:space="0" w:color="000000"/>
                    <w:left w:val="single" w:sz="18" w:space="0" w:color="000000"/>
                    <w:bottom w:val="single" w:sz="6" w:space="0" w:color="000000"/>
                    <w:right w:val="single" w:sz="12" w:space="0" w:color="000000"/>
                  </w:tcBorders>
                  <w:tcMar>
                    <w:top w:w="0" w:type="dxa"/>
                    <w:left w:w="43" w:type="dxa"/>
                    <w:bottom w:w="0" w:type="dxa"/>
                    <w:right w:w="43" w:type="dxa"/>
                  </w:tcMar>
                  <w:vAlign w:val="center"/>
                  <w:hideMark/>
                </w:tcPr>
                <w:p w14:paraId="36C5E97E" w14:textId="77777777" w:rsidR="005B3866" w:rsidRPr="006F60A6" w:rsidRDefault="005B3866" w:rsidP="005B3866">
                  <w:pPr>
                    <w:pStyle w:val="NormalWeb"/>
                    <w:spacing w:before="0" w:beforeAutospacing="0" w:after="0" w:afterAutospacing="0"/>
                  </w:pPr>
                  <w:r w:rsidRPr="006F60A6">
                    <w:rPr>
                      <w:color w:val="000000"/>
                    </w:rPr>
                    <w:t>Arzu AKTAŞ</w:t>
                  </w:r>
                </w:p>
              </w:tc>
              <w:tc>
                <w:tcPr>
                  <w:tcW w:w="556"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619B511A" w14:textId="77777777" w:rsidR="005B3866" w:rsidRPr="006F60A6" w:rsidRDefault="005B3866" w:rsidP="005B3866">
                  <w:pPr>
                    <w:pStyle w:val="NormalWeb"/>
                    <w:spacing w:before="0" w:beforeAutospacing="0" w:after="0" w:afterAutospacing="0"/>
                    <w:jc w:val="center"/>
                  </w:pPr>
                  <w:r w:rsidRPr="006F60A6">
                    <w:rPr>
                      <w:color w:val="000000"/>
                    </w:rPr>
                    <w:t>Dr. Öğr. Üyesi</w:t>
                  </w:r>
                </w:p>
              </w:tc>
              <w:tc>
                <w:tcPr>
                  <w:tcW w:w="391"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1E83337B" w14:textId="77777777" w:rsidR="005B3866" w:rsidRPr="006F60A6" w:rsidRDefault="005B3866" w:rsidP="005B3866">
                  <w:pPr>
                    <w:pStyle w:val="NormalWeb"/>
                    <w:spacing w:before="0" w:beforeAutospacing="0" w:after="0" w:afterAutospacing="0"/>
                    <w:jc w:val="center"/>
                  </w:pPr>
                  <w:r w:rsidRPr="006F60A6">
                    <w:rPr>
                      <w:color w:val="000000"/>
                    </w:rPr>
                    <w:t>TZ</w:t>
                  </w:r>
                </w:p>
              </w:tc>
              <w:tc>
                <w:tcPr>
                  <w:tcW w:w="666"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2A5AB1C7" w14:textId="77777777" w:rsidR="005B3866" w:rsidRPr="006F60A6" w:rsidRDefault="005B3866" w:rsidP="005B3866">
                  <w:pPr>
                    <w:pStyle w:val="NormalWeb"/>
                    <w:spacing w:before="0" w:beforeAutospacing="0" w:after="0" w:afterAutospacing="0"/>
                    <w:jc w:val="center"/>
                  </w:pPr>
                  <w:r w:rsidRPr="006F60A6">
                    <w:rPr>
                      <w:color w:val="000000"/>
                    </w:rPr>
                    <w:t>Dr.</w:t>
                  </w:r>
                </w:p>
              </w:tc>
              <w:tc>
                <w:tcPr>
                  <w:tcW w:w="1251"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7462ECB1" w14:textId="77777777" w:rsidR="005B3866" w:rsidRPr="006F60A6" w:rsidRDefault="005B3866" w:rsidP="005B3866">
                  <w:pPr>
                    <w:pStyle w:val="NormalWeb"/>
                    <w:spacing w:before="0" w:beforeAutospacing="0" w:after="0" w:afterAutospacing="0"/>
                    <w:jc w:val="center"/>
                  </w:pPr>
                  <w:r w:rsidRPr="006F60A6">
                    <w:rPr>
                      <w:color w:val="000000"/>
                    </w:rPr>
                    <w:t xml:space="preserve">Çanakkale </w:t>
                  </w:r>
                  <w:proofErr w:type="spellStart"/>
                  <w:r w:rsidRPr="006F60A6">
                    <w:rPr>
                      <w:color w:val="000000"/>
                    </w:rPr>
                    <w:t>Onsekiz</w:t>
                  </w:r>
                  <w:proofErr w:type="spellEnd"/>
                  <w:r w:rsidRPr="006F60A6">
                    <w:rPr>
                      <w:color w:val="000000"/>
                    </w:rPr>
                    <w:t xml:space="preserve"> Mart Üniversitesi/2023</w:t>
                  </w:r>
                </w:p>
              </w:tc>
              <w:tc>
                <w:tcPr>
                  <w:tcW w:w="692"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121F347F" w14:textId="77777777" w:rsidR="005B3866" w:rsidRPr="006F60A6" w:rsidRDefault="005B3866" w:rsidP="005B3866">
                  <w:pPr>
                    <w:pStyle w:val="NormalWeb"/>
                    <w:spacing w:before="0" w:beforeAutospacing="0" w:after="0" w:afterAutospacing="0"/>
                    <w:jc w:val="center"/>
                  </w:pPr>
                  <w:r w:rsidRPr="006F60A6">
                    <w:rPr>
                      <w:color w:val="000000"/>
                    </w:rPr>
                    <w:t>21 yıl</w:t>
                  </w:r>
                </w:p>
              </w:tc>
              <w:tc>
                <w:tcPr>
                  <w:tcW w:w="692"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522D98B8" w14:textId="77777777" w:rsidR="005B3866" w:rsidRPr="006F60A6" w:rsidRDefault="005B3866" w:rsidP="005B3866">
                  <w:pPr>
                    <w:pStyle w:val="NormalWeb"/>
                    <w:spacing w:before="0" w:beforeAutospacing="0" w:after="0" w:afterAutospacing="0"/>
                    <w:jc w:val="center"/>
                  </w:pPr>
                  <w:r w:rsidRPr="006F60A6">
                    <w:rPr>
                      <w:color w:val="000000"/>
                    </w:rPr>
                    <w:t>21 yıl</w:t>
                  </w:r>
                </w:p>
              </w:tc>
              <w:tc>
                <w:tcPr>
                  <w:tcW w:w="788"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3A48A79B" w14:textId="77777777" w:rsidR="005B3866" w:rsidRPr="006F60A6" w:rsidRDefault="005B3866" w:rsidP="005B3866">
                  <w:pPr>
                    <w:pStyle w:val="NormalWeb"/>
                    <w:spacing w:before="0" w:beforeAutospacing="0" w:after="0" w:afterAutospacing="0"/>
                    <w:jc w:val="center"/>
                  </w:pPr>
                  <w:r w:rsidRPr="006F60A6">
                    <w:rPr>
                      <w:color w:val="000000"/>
                    </w:rPr>
                    <w:t>1 yıl</w:t>
                  </w:r>
                </w:p>
              </w:tc>
              <w:tc>
                <w:tcPr>
                  <w:tcW w:w="905"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1052BA35" w14:textId="77777777" w:rsidR="005B3866" w:rsidRPr="006F60A6" w:rsidRDefault="005B3866" w:rsidP="005B3866">
                  <w:pPr>
                    <w:pStyle w:val="NormalWeb"/>
                    <w:spacing w:before="0" w:beforeAutospacing="0" w:after="0" w:afterAutospacing="0"/>
                    <w:jc w:val="center"/>
                  </w:pPr>
                  <w:r w:rsidRPr="006F60A6">
                    <w:rPr>
                      <w:color w:val="000000"/>
                    </w:rPr>
                    <w:t>Yüksek</w:t>
                  </w:r>
                </w:p>
              </w:tc>
              <w:tc>
                <w:tcPr>
                  <w:tcW w:w="894" w:type="dxa"/>
                  <w:tcBorders>
                    <w:top w:val="single" w:sz="6"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50BE2F03" w14:textId="77777777" w:rsidR="005B3866" w:rsidRPr="006F60A6" w:rsidRDefault="005B3866" w:rsidP="005B3866">
                  <w:pPr>
                    <w:pStyle w:val="NormalWeb"/>
                    <w:spacing w:before="0" w:beforeAutospacing="0" w:after="0" w:afterAutospacing="0"/>
                    <w:jc w:val="center"/>
                  </w:pPr>
                  <w:r w:rsidRPr="006F60A6">
                    <w:rPr>
                      <w:color w:val="000000"/>
                    </w:rPr>
                    <w:t>Yüksek</w:t>
                  </w:r>
                </w:p>
              </w:tc>
              <w:tc>
                <w:tcPr>
                  <w:tcW w:w="1006" w:type="dxa"/>
                  <w:tcBorders>
                    <w:top w:val="single" w:sz="6" w:space="0" w:color="000000"/>
                    <w:left w:val="single" w:sz="12" w:space="0" w:color="000000"/>
                    <w:bottom w:val="single" w:sz="6" w:space="0" w:color="000000"/>
                    <w:right w:val="single" w:sz="18" w:space="0" w:color="000000"/>
                  </w:tcBorders>
                  <w:tcMar>
                    <w:top w:w="0" w:type="dxa"/>
                    <w:left w:w="43" w:type="dxa"/>
                    <w:bottom w:w="0" w:type="dxa"/>
                    <w:right w:w="43" w:type="dxa"/>
                  </w:tcMar>
                  <w:vAlign w:val="center"/>
                  <w:hideMark/>
                </w:tcPr>
                <w:p w14:paraId="2B1E62ED" w14:textId="77777777" w:rsidR="005B3866" w:rsidRPr="006F60A6" w:rsidRDefault="005B3866" w:rsidP="005B3866">
                  <w:pPr>
                    <w:pStyle w:val="NormalWeb"/>
                    <w:spacing w:before="0" w:beforeAutospacing="0" w:after="0" w:afterAutospacing="0"/>
                    <w:jc w:val="center"/>
                  </w:pPr>
                  <w:r w:rsidRPr="006F60A6">
                    <w:rPr>
                      <w:color w:val="000000"/>
                    </w:rPr>
                    <w:t>Orta</w:t>
                  </w:r>
                </w:p>
              </w:tc>
            </w:tr>
            <w:tr w:rsidR="005B3866" w:rsidRPr="006F60A6" w14:paraId="29258FC6" w14:textId="77777777" w:rsidTr="00E32CDD">
              <w:trPr>
                <w:trHeight w:val="279"/>
                <w:jc w:val="center"/>
              </w:trPr>
              <w:tc>
                <w:tcPr>
                  <w:tcW w:w="855" w:type="dxa"/>
                  <w:tcBorders>
                    <w:top w:val="single" w:sz="6" w:space="0" w:color="000000"/>
                    <w:left w:val="single" w:sz="18" w:space="0" w:color="000000"/>
                    <w:bottom w:val="single" w:sz="18" w:space="0" w:color="000000"/>
                    <w:right w:val="single" w:sz="12" w:space="0" w:color="000000"/>
                  </w:tcBorders>
                  <w:tcMar>
                    <w:top w:w="0" w:type="dxa"/>
                    <w:left w:w="43" w:type="dxa"/>
                    <w:bottom w:w="0" w:type="dxa"/>
                    <w:right w:w="43" w:type="dxa"/>
                  </w:tcMar>
                  <w:vAlign w:val="center"/>
                  <w:hideMark/>
                </w:tcPr>
                <w:p w14:paraId="1113205F" w14:textId="77777777" w:rsidR="005B3866" w:rsidRPr="006F60A6" w:rsidRDefault="005B3866" w:rsidP="005B3866">
                  <w:pPr>
                    <w:pStyle w:val="NormalWeb"/>
                    <w:spacing w:before="0" w:beforeAutospacing="0" w:after="0" w:afterAutospacing="0"/>
                  </w:pPr>
                  <w:r w:rsidRPr="006F60A6">
                    <w:rPr>
                      <w:color w:val="000000"/>
                    </w:rPr>
                    <w:t>Kumru URGANCI TEKİN</w:t>
                  </w:r>
                </w:p>
              </w:tc>
              <w:tc>
                <w:tcPr>
                  <w:tcW w:w="556" w:type="dxa"/>
                  <w:tcBorders>
                    <w:top w:val="single" w:sz="6"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25CD935C" w14:textId="77777777" w:rsidR="005B3866" w:rsidRPr="006F60A6" w:rsidRDefault="005B3866" w:rsidP="005B3866">
                  <w:pPr>
                    <w:pStyle w:val="NormalWeb"/>
                    <w:spacing w:before="0" w:beforeAutospacing="0" w:after="0" w:afterAutospacing="0"/>
                    <w:jc w:val="center"/>
                  </w:pPr>
                  <w:r w:rsidRPr="006F60A6">
                    <w:rPr>
                      <w:color w:val="000000"/>
                    </w:rPr>
                    <w:t>Öğr. Gör. Dr.</w:t>
                  </w:r>
                </w:p>
              </w:tc>
              <w:tc>
                <w:tcPr>
                  <w:tcW w:w="391" w:type="dxa"/>
                  <w:tcBorders>
                    <w:top w:val="single" w:sz="6"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5A9B08C3" w14:textId="77777777" w:rsidR="005B3866" w:rsidRPr="006F60A6" w:rsidRDefault="005B3866" w:rsidP="005B3866">
                  <w:pPr>
                    <w:pStyle w:val="NormalWeb"/>
                    <w:spacing w:before="0" w:beforeAutospacing="0" w:after="0" w:afterAutospacing="0"/>
                    <w:jc w:val="center"/>
                  </w:pPr>
                  <w:r w:rsidRPr="006F60A6">
                    <w:rPr>
                      <w:color w:val="000000"/>
                    </w:rPr>
                    <w:t>TZ</w:t>
                  </w:r>
                </w:p>
              </w:tc>
              <w:tc>
                <w:tcPr>
                  <w:tcW w:w="666" w:type="dxa"/>
                  <w:tcBorders>
                    <w:top w:val="single" w:sz="6"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08AC009A" w14:textId="77777777" w:rsidR="005B3866" w:rsidRPr="006F60A6" w:rsidRDefault="005B3866" w:rsidP="005B3866">
                  <w:pPr>
                    <w:pStyle w:val="NormalWeb"/>
                    <w:spacing w:before="0" w:beforeAutospacing="0" w:after="0" w:afterAutospacing="0"/>
                    <w:jc w:val="center"/>
                  </w:pPr>
                  <w:r w:rsidRPr="006F60A6">
                    <w:rPr>
                      <w:color w:val="000000"/>
                    </w:rPr>
                    <w:t>Dr.</w:t>
                  </w:r>
                </w:p>
              </w:tc>
              <w:tc>
                <w:tcPr>
                  <w:tcW w:w="1251" w:type="dxa"/>
                  <w:tcBorders>
                    <w:top w:val="single" w:sz="6"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499FCCAA" w14:textId="77777777" w:rsidR="005B3866" w:rsidRPr="006F60A6" w:rsidRDefault="005B3866" w:rsidP="005B3866">
                  <w:pPr>
                    <w:pStyle w:val="NormalWeb"/>
                    <w:spacing w:before="0" w:beforeAutospacing="0" w:after="0" w:afterAutospacing="0"/>
                    <w:jc w:val="center"/>
                  </w:pPr>
                  <w:r w:rsidRPr="006F60A6">
                    <w:rPr>
                      <w:color w:val="000000"/>
                    </w:rPr>
                    <w:t>Selçuk Üniversitesi/2023</w:t>
                  </w:r>
                </w:p>
              </w:tc>
              <w:tc>
                <w:tcPr>
                  <w:tcW w:w="692" w:type="dxa"/>
                  <w:tcBorders>
                    <w:top w:val="single" w:sz="6"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127B82DB" w14:textId="77777777" w:rsidR="005B3866" w:rsidRPr="006F60A6" w:rsidRDefault="005B3866" w:rsidP="005B3866">
                  <w:pPr>
                    <w:pStyle w:val="NormalWeb"/>
                    <w:spacing w:before="0" w:beforeAutospacing="0" w:after="0" w:afterAutospacing="0"/>
                    <w:jc w:val="center"/>
                  </w:pPr>
                  <w:r w:rsidRPr="006F60A6">
                    <w:rPr>
                      <w:color w:val="000000"/>
                    </w:rPr>
                    <w:t>12 yıl</w:t>
                  </w:r>
                </w:p>
              </w:tc>
              <w:tc>
                <w:tcPr>
                  <w:tcW w:w="692" w:type="dxa"/>
                  <w:tcBorders>
                    <w:top w:val="single" w:sz="6"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2757D105" w14:textId="77777777" w:rsidR="005B3866" w:rsidRPr="006F60A6" w:rsidRDefault="005B3866" w:rsidP="005B3866">
                  <w:pPr>
                    <w:pStyle w:val="NormalWeb"/>
                    <w:spacing w:before="0" w:beforeAutospacing="0" w:after="0" w:afterAutospacing="0"/>
                    <w:jc w:val="center"/>
                  </w:pPr>
                  <w:r w:rsidRPr="006F60A6">
                    <w:rPr>
                      <w:color w:val="000000"/>
                    </w:rPr>
                    <w:t>12 yıl</w:t>
                  </w:r>
                </w:p>
              </w:tc>
              <w:tc>
                <w:tcPr>
                  <w:tcW w:w="788" w:type="dxa"/>
                  <w:tcBorders>
                    <w:top w:val="single" w:sz="6"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6EFA6EE7" w14:textId="77777777" w:rsidR="005B3866" w:rsidRPr="006F60A6" w:rsidRDefault="005B3866" w:rsidP="005B3866">
                  <w:pPr>
                    <w:pStyle w:val="NormalWeb"/>
                    <w:spacing w:before="0" w:beforeAutospacing="0" w:after="0" w:afterAutospacing="0"/>
                    <w:jc w:val="center"/>
                  </w:pPr>
                  <w:r w:rsidRPr="006F60A6">
                    <w:rPr>
                      <w:color w:val="000000"/>
                    </w:rPr>
                    <w:t>12 yıl</w:t>
                  </w:r>
                </w:p>
              </w:tc>
              <w:tc>
                <w:tcPr>
                  <w:tcW w:w="905" w:type="dxa"/>
                  <w:tcBorders>
                    <w:top w:val="single" w:sz="6"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187D75B4" w14:textId="77777777" w:rsidR="005B3866" w:rsidRPr="006F60A6" w:rsidRDefault="005B3866" w:rsidP="005B3866">
                  <w:pPr>
                    <w:pStyle w:val="NormalWeb"/>
                    <w:spacing w:before="0" w:beforeAutospacing="0" w:after="0" w:afterAutospacing="0"/>
                    <w:jc w:val="center"/>
                  </w:pPr>
                  <w:r w:rsidRPr="006F60A6">
                    <w:rPr>
                      <w:color w:val="000000"/>
                    </w:rPr>
                    <w:t>Yüksek</w:t>
                  </w:r>
                </w:p>
              </w:tc>
              <w:tc>
                <w:tcPr>
                  <w:tcW w:w="894" w:type="dxa"/>
                  <w:tcBorders>
                    <w:top w:val="single" w:sz="6"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20192F84" w14:textId="77777777" w:rsidR="005B3866" w:rsidRPr="006F60A6" w:rsidRDefault="005B3866" w:rsidP="005B3866">
                  <w:pPr>
                    <w:pStyle w:val="NormalWeb"/>
                    <w:spacing w:before="0" w:beforeAutospacing="0" w:after="0" w:afterAutospacing="0"/>
                    <w:jc w:val="center"/>
                  </w:pPr>
                  <w:r w:rsidRPr="006F60A6">
                    <w:rPr>
                      <w:color w:val="000000"/>
                    </w:rPr>
                    <w:t>Yüksek</w:t>
                  </w:r>
                </w:p>
              </w:tc>
              <w:tc>
                <w:tcPr>
                  <w:tcW w:w="1006" w:type="dxa"/>
                  <w:tcBorders>
                    <w:top w:val="single" w:sz="6" w:space="0" w:color="000000"/>
                    <w:left w:val="single" w:sz="12" w:space="0" w:color="000000"/>
                    <w:bottom w:val="single" w:sz="18" w:space="0" w:color="000000"/>
                    <w:right w:val="single" w:sz="18" w:space="0" w:color="000000"/>
                  </w:tcBorders>
                  <w:tcMar>
                    <w:top w:w="0" w:type="dxa"/>
                    <w:left w:w="43" w:type="dxa"/>
                    <w:bottom w:w="0" w:type="dxa"/>
                    <w:right w:w="43" w:type="dxa"/>
                  </w:tcMar>
                  <w:vAlign w:val="center"/>
                  <w:hideMark/>
                </w:tcPr>
                <w:p w14:paraId="0140AC7B" w14:textId="77777777" w:rsidR="005B3866" w:rsidRPr="006F60A6" w:rsidRDefault="005B3866" w:rsidP="005B3866">
                  <w:pPr>
                    <w:pStyle w:val="NormalWeb"/>
                    <w:spacing w:before="0" w:beforeAutospacing="0" w:after="0" w:afterAutospacing="0"/>
                    <w:jc w:val="center"/>
                  </w:pPr>
                  <w:r w:rsidRPr="006F60A6">
                    <w:rPr>
                      <w:color w:val="000000"/>
                    </w:rPr>
                    <w:t>Orta</w:t>
                  </w:r>
                </w:p>
              </w:tc>
            </w:tr>
          </w:tbl>
          <w:p w14:paraId="61D5C980" w14:textId="77777777" w:rsidR="00DB5ACB" w:rsidRPr="006F60A6" w:rsidRDefault="00DB5ACB" w:rsidP="00892F30">
            <w:pPr>
              <w:pStyle w:val="TableParagraph"/>
              <w:ind w:left="0" w:firstLine="0"/>
              <w:jc w:val="both"/>
            </w:pPr>
          </w:p>
          <w:p w14:paraId="0C857F7E" w14:textId="009A053F" w:rsidR="005B3866" w:rsidRPr="006F60A6" w:rsidRDefault="005B3866" w:rsidP="0086790D">
            <w:pPr>
              <w:pStyle w:val="TableParagraph"/>
              <w:ind w:left="131" w:hanging="24"/>
              <w:jc w:val="both"/>
            </w:pPr>
            <w:r w:rsidRPr="006F60A6">
              <w:t xml:space="preserve">Tablo 5.1 Öğretim Kadrosu Yük Özeti, bölümün ders yükü dağılımını ve öğretim kapasitesini açıkça göstermektedir. Doç. Dr. Burcu </w:t>
            </w:r>
            <w:proofErr w:type="spellStart"/>
            <w:r w:rsidRPr="006F60A6">
              <w:t>Mestav</w:t>
            </w:r>
            <w:proofErr w:type="spellEnd"/>
            <w:r w:rsidRPr="006F60A6">
              <w:t xml:space="preserve">, 2024-2025 Güz döneminde İST-2015, İST-3009, İST-3005, İST-4021, İST-4003, BİO-1009, SBVA-5009, LEE-UZ5000, EKO-3033 gibi 9 dersi yönetmekte; Bahar döneminde de İST-2014, İST-2016, İST-3008, İST-4024, İST-4002, BİO-1034, ZBY-3004, SBVA-5016 olmak üzere 8 dersi yönetmektedir. Doç. Dr. Tuğba </w:t>
            </w:r>
            <w:proofErr w:type="spellStart"/>
            <w:r w:rsidRPr="006F60A6">
              <w:t>Söküt</w:t>
            </w:r>
            <w:proofErr w:type="spellEnd"/>
            <w:r w:rsidRPr="006F60A6">
              <w:t xml:space="preserve"> Açar, Güz döneminde 10 dersi (İST-4003, İST-1011, İST-2019, İST-3003, İST-4015, TRB-2001, ENR-2003, HEM-5135, UBT-2007, KMM-2019) koordine etmekte; 2025-2026 Bahar döneminde ise İST-2027, İST-3017, İST-4015 gibi ileri dersler başta olmak üzere 13 dersi yönetmektedir. Dr. Öğr. Üyesi Berrin Erkan, Güz döneminde 9 dersi (İST-1013, İST-1007, İST-2003, İST-3007, İST-4001, İST-4003, İST-4017, EYD-YL5001, EYD-DR6001) ve Bahar döneminde 8 dersi yönetmektedir. Dr. Öğr. Üyesi Arzu Aktaş, temel matematik ve istatistik derslerini (İST-1011/7 kredi, İST-1017/7 kredi, İST-1014/7 kredi, İST-1012/7 kredi) yüklenmekte; Öğr. Gör. Dr. Kumru Urgancı Tekin de Güz ve Bahar dönemlerinde toplam 12 dersi yönetmektedir.</w:t>
            </w:r>
          </w:p>
          <w:p w14:paraId="2B869679" w14:textId="3C33F7BB" w:rsidR="005B3866" w:rsidRPr="006F60A6" w:rsidRDefault="005B3866" w:rsidP="0086790D">
            <w:pPr>
              <w:pStyle w:val="TableParagraph"/>
              <w:ind w:left="131" w:hanging="24"/>
              <w:jc w:val="both"/>
            </w:pPr>
            <w:r w:rsidRPr="006F60A6">
              <w:t xml:space="preserve">Tüm öğretim üyeleri, toplam etkinlik dağılımlarında %70 öğretim, %30 araştırma oranını korumaktadırlar. Bu dağılım, bölümün yüksek kaliteli eğitim sunmanın </w:t>
            </w:r>
            <w:proofErr w:type="spellStart"/>
            <w:r w:rsidRPr="006F60A6">
              <w:t>yanısıra</w:t>
            </w:r>
            <w:proofErr w:type="spellEnd"/>
            <w:r w:rsidRPr="006F60A6">
              <w:t xml:space="preserve"> bilimsel araştırma kapasitesini de korumasını sağlamaktadır. Bölümün toplamda sunduğu 71+ dersin (400+ AKTS) etkili ve dengeli bir biçimde dağıtılması, program amaçlarının gerçekleştirilmesinde öğretim kadrosunun yeterli nitelik ve kapasiteye sahip olduğunu göstermektedir.</w:t>
            </w:r>
            <w:r w:rsidR="0086790D" w:rsidRPr="006F60A6">
              <w:t xml:space="preserve"> </w:t>
            </w:r>
            <w:r w:rsidRPr="006F60A6">
              <w:t>Öğretim kadrosu, dersler aracılığıyla programa sunulan öğretim görevini yerine getirmenin ötesinde, Bölüm Kurulu, Kalite Güvence Komisyonu ve Müfredat Tasarım Komisyonu gibi akademik yapılarda aktif rol oynamakta ve program değerlendirilmesini sağlamaktadır. yarıyıl sonlarında öğrenci başarı verileri analiz edilmekte, paydaş geri bildirimleri toplanmakta ve program geliştirme önerileri tartışılmaktadır. Böylece, öğretim kadrosu programın etkin bir şekilde sürdürülmesini, değerlendirilmesini ve sürekli geliştirilmesini sağlamaktadır.</w:t>
            </w:r>
          </w:p>
          <w:p w14:paraId="58F51D2F" w14:textId="77777777" w:rsidR="005B3866" w:rsidRPr="006F60A6" w:rsidRDefault="005B3866" w:rsidP="00892F30">
            <w:pPr>
              <w:pStyle w:val="TableParagraph"/>
              <w:ind w:left="0" w:firstLine="0"/>
              <w:jc w:val="both"/>
            </w:pPr>
          </w:p>
          <w:p w14:paraId="66EB5152" w14:textId="02517D8B" w:rsidR="005B3866" w:rsidRPr="006F60A6" w:rsidRDefault="005B3866" w:rsidP="005B3866">
            <w:pPr>
              <w:pStyle w:val="NormalWeb"/>
              <w:spacing w:before="0" w:beforeAutospacing="0" w:after="0" w:afterAutospacing="0"/>
              <w:jc w:val="center"/>
              <w:rPr>
                <w:color w:val="000000"/>
              </w:rPr>
            </w:pPr>
            <w:r w:rsidRPr="006F60A6">
              <w:rPr>
                <w:b/>
                <w:bCs/>
                <w:color w:val="000000"/>
              </w:rPr>
              <w:t>Tablo 5.1 Öğretim Kadrosu Yük Özeti</w:t>
            </w:r>
          </w:p>
          <w:tbl>
            <w:tblPr>
              <w:tblW w:w="0" w:type="auto"/>
              <w:jc w:val="center"/>
              <w:tblCellMar>
                <w:top w:w="15" w:type="dxa"/>
                <w:left w:w="15" w:type="dxa"/>
                <w:bottom w:w="15" w:type="dxa"/>
                <w:right w:w="15" w:type="dxa"/>
              </w:tblCellMar>
              <w:tblLook w:val="04A0" w:firstRow="1" w:lastRow="0" w:firstColumn="1" w:lastColumn="0" w:noHBand="0" w:noVBand="1"/>
            </w:tblPr>
            <w:tblGrid>
              <w:gridCol w:w="1545"/>
              <w:gridCol w:w="795"/>
              <w:gridCol w:w="3878"/>
              <w:gridCol w:w="733"/>
              <w:gridCol w:w="860"/>
              <w:gridCol w:w="538"/>
            </w:tblGrid>
            <w:tr w:rsidR="005B3866" w:rsidRPr="006F60A6" w14:paraId="3F63E663" w14:textId="77777777" w:rsidTr="0086790D">
              <w:trPr>
                <w:trHeight w:val="429"/>
                <w:jc w:val="center"/>
              </w:trPr>
              <w:tc>
                <w:tcPr>
                  <w:tcW w:w="1545" w:type="dxa"/>
                  <w:vMerge w:val="restart"/>
                  <w:tcBorders>
                    <w:top w:val="single" w:sz="18" w:space="0" w:color="000000"/>
                    <w:left w:val="single" w:sz="18" w:space="0" w:color="000000"/>
                    <w:bottom w:val="single" w:sz="18" w:space="0" w:color="000000"/>
                    <w:right w:val="single" w:sz="12" w:space="0" w:color="000000"/>
                  </w:tcBorders>
                  <w:tcMar>
                    <w:top w:w="0" w:type="dxa"/>
                    <w:left w:w="43" w:type="dxa"/>
                    <w:bottom w:w="0" w:type="dxa"/>
                    <w:right w:w="43" w:type="dxa"/>
                  </w:tcMar>
                  <w:vAlign w:val="center"/>
                  <w:hideMark/>
                </w:tcPr>
                <w:p w14:paraId="6C9BB065" w14:textId="77777777" w:rsidR="005B3866" w:rsidRPr="006F60A6" w:rsidRDefault="005B3866" w:rsidP="005B3866">
                  <w:pPr>
                    <w:pStyle w:val="NormalWeb"/>
                    <w:spacing w:before="0" w:beforeAutospacing="0" w:after="0" w:afterAutospacing="0"/>
                    <w:jc w:val="center"/>
                  </w:pPr>
                  <w:r w:rsidRPr="006F60A6">
                    <w:rPr>
                      <w:color w:val="000000"/>
                    </w:rPr>
                    <w:t>Öğretim elemanının </w:t>
                  </w:r>
                </w:p>
                <w:p w14:paraId="2BCB0B54" w14:textId="77777777" w:rsidR="005B3866" w:rsidRPr="006F60A6" w:rsidRDefault="005B3866" w:rsidP="005B3866">
                  <w:pPr>
                    <w:pStyle w:val="NormalWeb"/>
                    <w:spacing w:before="0" w:beforeAutospacing="0" w:after="0" w:afterAutospacing="0"/>
                    <w:jc w:val="center"/>
                  </w:pPr>
                  <w:r w:rsidRPr="006F60A6">
                    <w:rPr>
                      <w:color w:val="000000"/>
                    </w:rPr>
                    <w:t>adı ve soyadı</w:t>
                  </w:r>
                </w:p>
              </w:tc>
              <w:tc>
                <w:tcPr>
                  <w:tcW w:w="795" w:type="dxa"/>
                  <w:vMerge w:val="restart"/>
                  <w:tcBorders>
                    <w:top w:val="single" w:sz="18"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277E59ED" w14:textId="77777777" w:rsidR="005B3866" w:rsidRPr="006F60A6" w:rsidRDefault="005B3866" w:rsidP="005B3866">
                  <w:pPr>
                    <w:pStyle w:val="NormalWeb"/>
                    <w:spacing w:before="0" w:beforeAutospacing="0" w:after="0" w:afterAutospacing="0"/>
                    <w:jc w:val="center"/>
                  </w:pPr>
                  <w:r w:rsidRPr="006F60A6">
                    <w:rPr>
                      <w:color w:val="000000"/>
                    </w:rPr>
                    <w:t>TZ,YZ, DSÜ</w:t>
                  </w:r>
                  <w:r w:rsidRPr="006F60A6">
                    <w:rPr>
                      <w:color w:val="000000"/>
                      <w:vertAlign w:val="superscript"/>
                    </w:rPr>
                    <w:t>1</w:t>
                  </w:r>
                </w:p>
              </w:tc>
              <w:tc>
                <w:tcPr>
                  <w:tcW w:w="3878" w:type="dxa"/>
                  <w:vMerge w:val="restart"/>
                  <w:tcBorders>
                    <w:top w:val="single" w:sz="18" w:space="0" w:color="000000"/>
                    <w:left w:val="single" w:sz="12" w:space="0" w:color="000000"/>
                    <w:bottom w:val="single" w:sz="18" w:space="0" w:color="000000"/>
                    <w:right w:val="single" w:sz="12" w:space="0" w:color="000000"/>
                  </w:tcBorders>
                  <w:tcMar>
                    <w:top w:w="0" w:type="dxa"/>
                    <w:left w:w="43" w:type="dxa"/>
                    <w:bottom w:w="0" w:type="dxa"/>
                    <w:right w:w="43" w:type="dxa"/>
                  </w:tcMar>
                  <w:vAlign w:val="center"/>
                  <w:hideMark/>
                </w:tcPr>
                <w:p w14:paraId="354CACB8" w14:textId="77777777" w:rsidR="005B3866" w:rsidRPr="006F60A6" w:rsidRDefault="005B3866" w:rsidP="005B3866">
                  <w:pPr>
                    <w:pStyle w:val="NormalWeb"/>
                    <w:spacing w:before="0" w:beforeAutospacing="0" w:after="0" w:afterAutospacing="0"/>
                    <w:jc w:val="center"/>
                  </w:pPr>
                  <w:r w:rsidRPr="006F60A6">
                    <w:rPr>
                      <w:color w:val="000000"/>
                    </w:rPr>
                    <w:t>Son iki yarıyılda verdiği dersler (Dersin kodu/kredisi/yarıyılı/yılı)</w:t>
                  </w:r>
                  <w:r w:rsidRPr="006F60A6">
                    <w:rPr>
                      <w:color w:val="000000"/>
                      <w:vertAlign w:val="superscript"/>
                    </w:rPr>
                    <w:t>2</w:t>
                  </w:r>
                </w:p>
              </w:tc>
              <w:tc>
                <w:tcPr>
                  <w:tcW w:w="2131" w:type="dxa"/>
                  <w:gridSpan w:val="3"/>
                  <w:tcBorders>
                    <w:top w:val="single" w:sz="18"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598ADD98" w14:textId="77777777" w:rsidR="005B3866" w:rsidRPr="006F60A6" w:rsidRDefault="005B3866" w:rsidP="005B3866">
                  <w:pPr>
                    <w:pStyle w:val="NormalWeb"/>
                    <w:spacing w:before="0" w:beforeAutospacing="0" w:after="0" w:afterAutospacing="0"/>
                    <w:jc w:val="center"/>
                  </w:pPr>
                  <w:r w:rsidRPr="006F60A6">
                    <w:rPr>
                      <w:color w:val="000000"/>
                    </w:rPr>
                    <w:t>Toplam etkinlik dağılımı</w:t>
                  </w:r>
                  <w:r w:rsidRPr="006F60A6">
                    <w:rPr>
                      <w:color w:val="000000"/>
                      <w:vertAlign w:val="superscript"/>
                    </w:rPr>
                    <w:t>3</w:t>
                  </w:r>
                  <w:r w:rsidRPr="006F60A6">
                    <w:rPr>
                      <w:color w:val="000000"/>
                    </w:rPr>
                    <w:t> </w:t>
                  </w:r>
                </w:p>
              </w:tc>
            </w:tr>
            <w:tr w:rsidR="005B3866" w:rsidRPr="006F60A6" w14:paraId="72DCF3F1" w14:textId="77777777" w:rsidTr="0086790D">
              <w:trPr>
                <w:trHeight w:val="334"/>
                <w:jc w:val="center"/>
              </w:trPr>
              <w:tc>
                <w:tcPr>
                  <w:tcW w:w="1545" w:type="dxa"/>
                  <w:vMerge/>
                  <w:tcBorders>
                    <w:top w:val="single" w:sz="18" w:space="0" w:color="000000"/>
                    <w:left w:val="single" w:sz="18" w:space="0" w:color="000000"/>
                    <w:bottom w:val="single" w:sz="18" w:space="0" w:color="000000"/>
                    <w:right w:val="single" w:sz="12" w:space="0" w:color="000000"/>
                  </w:tcBorders>
                  <w:vAlign w:val="center"/>
                  <w:hideMark/>
                </w:tcPr>
                <w:p w14:paraId="768A3974" w14:textId="77777777" w:rsidR="005B3866" w:rsidRPr="006F60A6" w:rsidRDefault="005B3866" w:rsidP="005B3866"/>
              </w:tc>
              <w:tc>
                <w:tcPr>
                  <w:tcW w:w="795" w:type="dxa"/>
                  <w:vMerge/>
                  <w:tcBorders>
                    <w:top w:val="single" w:sz="18" w:space="0" w:color="000000"/>
                    <w:left w:val="single" w:sz="12" w:space="0" w:color="000000"/>
                    <w:bottom w:val="single" w:sz="18" w:space="0" w:color="000000"/>
                    <w:right w:val="single" w:sz="12" w:space="0" w:color="000000"/>
                  </w:tcBorders>
                  <w:vAlign w:val="center"/>
                  <w:hideMark/>
                </w:tcPr>
                <w:p w14:paraId="2FCB2103" w14:textId="77777777" w:rsidR="005B3866" w:rsidRPr="006F60A6" w:rsidRDefault="005B3866" w:rsidP="005B3866"/>
              </w:tc>
              <w:tc>
                <w:tcPr>
                  <w:tcW w:w="3878" w:type="dxa"/>
                  <w:vMerge/>
                  <w:tcBorders>
                    <w:top w:val="single" w:sz="18" w:space="0" w:color="000000"/>
                    <w:left w:val="single" w:sz="12" w:space="0" w:color="000000"/>
                    <w:bottom w:val="single" w:sz="18" w:space="0" w:color="000000"/>
                    <w:right w:val="single" w:sz="12" w:space="0" w:color="000000"/>
                  </w:tcBorders>
                  <w:vAlign w:val="center"/>
                  <w:hideMark/>
                </w:tcPr>
                <w:p w14:paraId="1EBE2BF6" w14:textId="77777777" w:rsidR="005B3866" w:rsidRPr="006F60A6" w:rsidRDefault="005B3866" w:rsidP="005B3866"/>
              </w:tc>
              <w:tc>
                <w:tcPr>
                  <w:tcW w:w="733"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00A934DE" w14:textId="77777777" w:rsidR="005B3866" w:rsidRPr="006F60A6" w:rsidRDefault="005B3866" w:rsidP="005B3866">
                  <w:pPr>
                    <w:pStyle w:val="NormalWeb"/>
                    <w:spacing w:before="0" w:beforeAutospacing="0" w:after="0" w:afterAutospacing="0"/>
                    <w:jc w:val="center"/>
                  </w:pPr>
                  <w:r w:rsidRPr="006F60A6">
                    <w:rPr>
                      <w:color w:val="000000"/>
                    </w:rPr>
                    <w:t>Öğretim</w:t>
                  </w:r>
                </w:p>
              </w:tc>
              <w:tc>
                <w:tcPr>
                  <w:tcW w:w="860"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765DDA79" w14:textId="77777777" w:rsidR="005B3866" w:rsidRPr="006F60A6" w:rsidRDefault="005B3866" w:rsidP="005B3866">
                  <w:pPr>
                    <w:pStyle w:val="NormalWeb"/>
                    <w:spacing w:before="0" w:beforeAutospacing="0" w:after="0" w:afterAutospacing="0"/>
                    <w:jc w:val="center"/>
                  </w:pPr>
                  <w:r w:rsidRPr="006F60A6">
                    <w:rPr>
                      <w:color w:val="000000"/>
                    </w:rPr>
                    <w:t>Araştırma</w:t>
                  </w:r>
                </w:p>
              </w:tc>
              <w:tc>
                <w:tcPr>
                  <w:tcW w:w="538" w:type="dxa"/>
                  <w:tcBorders>
                    <w:top w:val="single" w:sz="12" w:space="0" w:color="000000"/>
                    <w:left w:val="single" w:sz="12" w:space="0" w:color="000000"/>
                    <w:bottom w:val="single" w:sz="12" w:space="0" w:color="000000"/>
                    <w:right w:val="single" w:sz="18" w:space="0" w:color="000000"/>
                  </w:tcBorders>
                  <w:tcMar>
                    <w:top w:w="0" w:type="dxa"/>
                    <w:left w:w="43" w:type="dxa"/>
                    <w:bottom w:w="0" w:type="dxa"/>
                    <w:right w:w="43" w:type="dxa"/>
                  </w:tcMar>
                  <w:vAlign w:val="center"/>
                  <w:hideMark/>
                </w:tcPr>
                <w:p w14:paraId="09934C26" w14:textId="77777777" w:rsidR="005B3866" w:rsidRPr="006F60A6" w:rsidRDefault="005B3866" w:rsidP="005B3866">
                  <w:pPr>
                    <w:pStyle w:val="NormalWeb"/>
                    <w:spacing w:before="0" w:beforeAutospacing="0" w:after="0" w:afterAutospacing="0"/>
                    <w:jc w:val="center"/>
                  </w:pPr>
                  <w:r w:rsidRPr="006F60A6">
                    <w:rPr>
                      <w:color w:val="000000"/>
                    </w:rPr>
                    <w:t>Diğer</w:t>
                  </w:r>
                  <w:r w:rsidRPr="006F60A6">
                    <w:rPr>
                      <w:color w:val="000000"/>
                      <w:vertAlign w:val="superscript"/>
                    </w:rPr>
                    <w:t>4</w:t>
                  </w:r>
                </w:p>
              </w:tc>
            </w:tr>
            <w:tr w:rsidR="005B3866" w:rsidRPr="006F60A6" w14:paraId="1711DF52" w14:textId="77777777" w:rsidTr="0086790D">
              <w:trPr>
                <w:trHeight w:val="1876"/>
                <w:jc w:val="center"/>
              </w:trPr>
              <w:tc>
                <w:tcPr>
                  <w:tcW w:w="1545" w:type="dxa"/>
                  <w:tcBorders>
                    <w:top w:val="single" w:sz="12" w:space="0" w:color="000000"/>
                    <w:left w:val="single" w:sz="18" w:space="0" w:color="000000"/>
                    <w:bottom w:val="single" w:sz="6" w:space="0" w:color="000000"/>
                    <w:right w:val="single" w:sz="12" w:space="0" w:color="000000"/>
                  </w:tcBorders>
                  <w:tcMar>
                    <w:top w:w="0" w:type="dxa"/>
                    <w:left w:w="43" w:type="dxa"/>
                    <w:bottom w:w="0" w:type="dxa"/>
                    <w:right w:w="43" w:type="dxa"/>
                  </w:tcMar>
                  <w:vAlign w:val="center"/>
                  <w:hideMark/>
                </w:tcPr>
                <w:p w14:paraId="21874FDA" w14:textId="77777777" w:rsidR="005B3866" w:rsidRPr="006F60A6" w:rsidRDefault="005B3866" w:rsidP="005B3866">
                  <w:pPr>
                    <w:pStyle w:val="NormalWeb"/>
                    <w:spacing w:before="0" w:beforeAutospacing="0" w:after="0" w:afterAutospacing="0"/>
                    <w:jc w:val="both"/>
                  </w:pPr>
                  <w:r w:rsidRPr="006F60A6">
                    <w:rPr>
                      <w:color w:val="000000"/>
                    </w:rPr>
                    <w:t>Burcu MESTAV</w:t>
                  </w:r>
                </w:p>
              </w:tc>
              <w:tc>
                <w:tcPr>
                  <w:tcW w:w="795" w:type="dxa"/>
                  <w:tcBorders>
                    <w:top w:val="single" w:sz="12"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5F0F15DE" w14:textId="77777777" w:rsidR="005B3866" w:rsidRPr="006F60A6" w:rsidRDefault="005B3866" w:rsidP="005B3866">
                  <w:pPr>
                    <w:pStyle w:val="NormalWeb"/>
                    <w:spacing w:before="0" w:beforeAutospacing="0" w:after="0" w:afterAutospacing="0"/>
                    <w:jc w:val="center"/>
                  </w:pPr>
                  <w:r w:rsidRPr="006F60A6">
                    <w:rPr>
                      <w:color w:val="000000"/>
                    </w:rPr>
                    <w:t>TZ</w:t>
                  </w:r>
                </w:p>
              </w:tc>
              <w:tc>
                <w:tcPr>
                  <w:tcW w:w="3878" w:type="dxa"/>
                  <w:tcBorders>
                    <w:top w:val="single" w:sz="12" w:space="0" w:color="000000"/>
                    <w:left w:val="single" w:sz="12" w:space="0" w:color="000000"/>
                    <w:bottom w:val="single" w:sz="6" w:space="0" w:color="000000"/>
                    <w:right w:val="single" w:sz="12" w:space="0" w:color="000000"/>
                  </w:tcBorders>
                  <w:tcMar>
                    <w:top w:w="0" w:type="dxa"/>
                    <w:left w:w="43" w:type="dxa"/>
                    <w:bottom w:w="0" w:type="dxa"/>
                    <w:right w:w="43" w:type="dxa"/>
                  </w:tcMar>
                  <w:vAlign w:val="center"/>
                  <w:hideMark/>
                </w:tcPr>
                <w:p w14:paraId="60C6BDEA" w14:textId="77777777" w:rsidR="005B3866" w:rsidRPr="006F60A6" w:rsidRDefault="005B3866" w:rsidP="005B3866">
                  <w:pPr>
                    <w:pStyle w:val="NormalWeb"/>
                    <w:spacing w:before="0" w:beforeAutospacing="0" w:after="0" w:afterAutospacing="0"/>
                  </w:pPr>
                  <w:r w:rsidRPr="006F60A6">
                    <w:rPr>
                      <w:color w:val="000000"/>
                    </w:rPr>
                    <w:t>BİO-1009/2/1/2024-2025 Güz</w:t>
                  </w:r>
                </w:p>
                <w:p w14:paraId="437092CC" w14:textId="77777777" w:rsidR="005B3866" w:rsidRPr="006F60A6" w:rsidRDefault="005B3866" w:rsidP="005B3866">
                  <w:pPr>
                    <w:pStyle w:val="NormalWeb"/>
                    <w:spacing w:before="0" w:beforeAutospacing="0" w:after="0" w:afterAutospacing="0"/>
                  </w:pPr>
                  <w:r w:rsidRPr="006F60A6">
                    <w:rPr>
                      <w:color w:val="000000"/>
                    </w:rPr>
                    <w:t>SBVA-5009/6/1/2024-2025 Güz</w:t>
                  </w:r>
                </w:p>
                <w:p w14:paraId="50BC7F50" w14:textId="77777777" w:rsidR="005B3866" w:rsidRPr="006F60A6" w:rsidRDefault="005B3866" w:rsidP="005B3866">
                  <w:pPr>
                    <w:pStyle w:val="NormalWeb"/>
                    <w:spacing w:before="0" w:beforeAutospacing="0" w:after="0" w:afterAutospacing="0"/>
                  </w:pPr>
                  <w:r w:rsidRPr="006F60A6">
                    <w:rPr>
                      <w:color w:val="000000"/>
                    </w:rPr>
                    <w:t>LEE-UZ5000/8/1/2024-2025 Güz</w:t>
                  </w:r>
                </w:p>
                <w:p w14:paraId="6A6D0CC8" w14:textId="77777777" w:rsidR="005B3866" w:rsidRPr="006F60A6" w:rsidRDefault="005B3866" w:rsidP="005B3866">
                  <w:pPr>
                    <w:pStyle w:val="NormalWeb"/>
                    <w:spacing w:before="0" w:beforeAutospacing="0" w:after="0" w:afterAutospacing="0"/>
                  </w:pPr>
                  <w:r w:rsidRPr="006F60A6">
                    <w:rPr>
                      <w:color w:val="000000"/>
                    </w:rPr>
                    <w:t>İST-2015/6/3/2024-2025 Güz</w:t>
                  </w:r>
                </w:p>
                <w:p w14:paraId="749043FF" w14:textId="77777777" w:rsidR="005B3866" w:rsidRPr="006F60A6" w:rsidRDefault="005B3866" w:rsidP="005B3866">
                  <w:pPr>
                    <w:pStyle w:val="NormalWeb"/>
                    <w:spacing w:before="0" w:beforeAutospacing="0" w:after="0" w:afterAutospacing="0"/>
                  </w:pPr>
                  <w:r w:rsidRPr="006F60A6">
                    <w:rPr>
                      <w:color w:val="000000"/>
                    </w:rPr>
                    <w:t>İST-3009/6/5/2024-2025 Güz</w:t>
                  </w:r>
                </w:p>
                <w:p w14:paraId="5D8D8AB1" w14:textId="77777777" w:rsidR="005B3866" w:rsidRPr="006F60A6" w:rsidRDefault="005B3866" w:rsidP="005B3866">
                  <w:pPr>
                    <w:pStyle w:val="NormalWeb"/>
                    <w:spacing w:before="0" w:beforeAutospacing="0" w:after="0" w:afterAutospacing="0"/>
                  </w:pPr>
                  <w:r w:rsidRPr="006F60A6">
                    <w:rPr>
                      <w:color w:val="000000"/>
                    </w:rPr>
                    <w:t>İST-3005/4/5/2024-2025 Güz</w:t>
                  </w:r>
                </w:p>
                <w:p w14:paraId="1A0E8849" w14:textId="77777777" w:rsidR="005B3866" w:rsidRPr="006F60A6" w:rsidRDefault="005B3866" w:rsidP="005B3866">
                  <w:pPr>
                    <w:pStyle w:val="NormalWeb"/>
                    <w:spacing w:before="0" w:beforeAutospacing="0" w:after="0" w:afterAutospacing="0"/>
                  </w:pPr>
                  <w:r w:rsidRPr="006F60A6">
                    <w:rPr>
                      <w:color w:val="000000"/>
                    </w:rPr>
                    <w:t>İST-4021/6/7/2024-2025 Güz</w:t>
                  </w:r>
                </w:p>
                <w:p w14:paraId="3A8F2625" w14:textId="77777777" w:rsidR="005B3866" w:rsidRPr="006F60A6" w:rsidRDefault="005B3866" w:rsidP="005B3866">
                  <w:pPr>
                    <w:pStyle w:val="NormalWeb"/>
                    <w:spacing w:before="0" w:beforeAutospacing="0" w:after="0" w:afterAutospacing="0"/>
                  </w:pPr>
                  <w:r w:rsidRPr="006F60A6">
                    <w:rPr>
                      <w:color w:val="000000"/>
                    </w:rPr>
                    <w:t>İST-4003/4/7/2024-2025 Güz</w:t>
                  </w:r>
                </w:p>
                <w:p w14:paraId="20B73A2D" w14:textId="77777777" w:rsidR="005B3866" w:rsidRPr="006F60A6" w:rsidRDefault="005B3866" w:rsidP="005B3866">
                  <w:pPr>
                    <w:pStyle w:val="NormalWeb"/>
                    <w:spacing w:before="0" w:beforeAutospacing="0" w:after="0" w:afterAutospacing="0"/>
                  </w:pPr>
                  <w:r w:rsidRPr="006F60A6">
                    <w:rPr>
                      <w:color w:val="000000"/>
                    </w:rPr>
                    <w:t>EKO-3033/6/5/2024-2025 Güz</w:t>
                  </w:r>
                </w:p>
                <w:p w14:paraId="303F96EE" w14:textId="77777777" w:rsidR="005B3866" w:rsidRPr="006F60A6" w:rsidRDefault="005B3866" w:rsidP="005B3866">
                  <w:pPr>
                    <w:pStyle w:val="NormalWeb"/>
                    <w:spacing w:before="0" w:beforeAutospacing="0" w:after="0" w:afterAutospacing="0"/>
                  </w:pPr>
                  <w:r w:rsidRPr="006F60A6">
                    <w:rPr>
                      <w:color w:val="000000"/>
                    </w:rPr>
                    <w:t>İST-2014/5/4/2024-2025 Bahar</w:t>
                  </w:r>
                </w:p>
                <w:p w14:paraId="128E0659" w14:textId="77777777" w:rsidR="005B3866" w:rsidRPr="006F60A6" w:rsidRDefault="005B3866" w:rsidP="005B3866">
                  <w:pPr>
                    <w:pStyle w:val="NormalWeb"/>
                    <w:spacing w:before="0" w:beforeAutospacing="0" w:after="0" w:afterAutospacing="0"/>
                  </w:pPr>
                  <w:r w:rsidRPr="006F60A6">
                    <w:rPr>
                      <w:color w:val="000000"/>
                    </w:rPr>
                    <w:t>İST-2016/5/4/2024-2025 Bahar</w:t>
                  </w:r>
                </w:p>
                <w:p w14:paraId="6D964EA9" w14:textId="77777777" w:rsidR="005B3866" w:rsidRPr="006F60A6" w:rsidRDefault="005B3866" w:rsidP="005B3866">
                  <w:pPr>
                    <w:pStyle w:val="NormalWeb"/>
                    <w:spacing w:before="0" w:beforeAutospacing="0" w:after="0" w:afterAutospacing="0"/>
                  </w:pPr>
                  <w:r w:rsidRPr="006F60A6">
                    <w:rPr>
                      <w:color w:val="000000"/>
                    </w:rPr>
                    <w:t>İST-3008/7/6/2024-2025 Bahar</w:t>
                  </w:r>
                </w:p>
                <w:p w14:paraId="3A548A6D" w14:textId="77777777" w:rsidR="005B3866" w:rsidRPr="006F60A6" w:rsidRDefault="005B3866" w:rsidP="005B3866">
                  <w:pPr>
                    <w:pStyle w:val="NormalWeb"/>
                    <w:spacing w:before="0" w:beforeAutospacing="0" w:after="0" w:afterAutospacing="0"/>
                  </w:pPr>
                  <w:r w:rsidRPr="006F60A6">
                    <w:rPr>
                      <w:color w:val="000000"/>
                    </w:rPr>
                    <w:t>İST-4024/7/8/2024-2025 Bahar</w:t>
                  </w:r>
                </w:p>
                <w:p w14:paraId="584F5A21" w14:textId="77777777" w:rsidR="005B3866" w:rsidRPr="006F60A6" w:rsidRDefault="005B3866" w:rsidP="005B3866">
                  <w:pPr>
                    <w:pStyle w:val="NormalWeb"/>
                    <w:spacing w:before="0" w:beforeAutospacing="0" w:after="0" w:afterAutospacing="0"/>
                  </w:pPr>
                  <w:r w:rsidRPr="006F60A6">
                    <w:rPr>
                      <w:color w:val="000000"/>
                    </w:rPr>
                    <w:t>İST-4002/4/8/2024-2025 Bahar</w:t>
                  </w:r>
                </w:p>
                <w:p w14:paraId="7741785B" w14:textId="77777777" w:rsidR="005B3866" w:rsidRPr="006F60A6" w:rsidRDefault="005B3866" w:rsidP="005B3866">
                  <w:pPr>
                    <w:pStyle w:val="NormalWeb"/>
                    <w:spacing w:before="0" w:beforeAutospacing="0" w:after="0" w:afterAutospacing="0"/>
                  </w:pPr>
                  <w:r w:rsidRPr="006F60A6">
                    <w:rPr>
                      <w:color w:val="000000"/>
                    </w:rPr>
                    <w:t>BİO-1034/3/2/2024-2025 Bahar</w:t>
                  </w:r>
                </w:p>
                <w:p w14:paraId="25B32921" w14:textId="77777777" w:rsidR="005B3866" w:rsidRPr="006F60A6" w:rsidRDefault="005B3866" w:rsidP="005B3866">
                  <w:pPr>
                    <w:pStyle w:val="NormalWeb"/>
                    <w:spacing w:before="0" w:beforeAutospacing="0" w:after="0" w:afterAutospacing="0"/>
                  </w:pPr>
                  <w:r w:rsidRPr="006F60A6">
                    <w:rPr>
                      <w:color w:val="000000"/>
                    </w:rPr>
                    <w:t>ZBY-3004/4/6/2024-2025 Bahar</w:t>
                  </w:r>
                </w:p>
                <w:p w14:paraId="653DAA62" w14:textId="77777777" w:rsidR="005B3866" w:rsidRPr="006F60A6" w:rsidRDefault="005B3866" w:rsidP="005B3866">
                  <w:pPr>
                    <w:pStyle w:val="NormalWeb"/>
                    <w:spacing w:before="0" w:beforeAutospacing="0" w:after="0" w:afterAutospacing="0"/>
                  </w:pPr>
                  <w:r w:rsidRPr="006F60A6">
                    <w:rPr>
                      <w:color w:val="000000"/>
                    </w:rPr>
                    <w:t>SBVA-5016/6/2/2024-2025 Bahar</w:t>
                  </w:r>
                </w:p>
                <w:p w14:paraId="09BE51D0" w14:textId="77777777" w:rsidR="005B3866" w:rsidRPr="006F60A6" w:rsidRDefault="005B3866" w:rsidP="005B3866"/>
              </w:tc>
              <w:tc>
                <w:tcPr>
                  <w:tcW w:w="733"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655554BA" w14:textId="77777777" w:rsidR="005B3866" w:rsidRPr="006F60A6" w:rsidRDefault="005B3866" w:rsidP="005B3866">
                  <w:pPr>
                    <w:pStyle w:val="NormalWeb"/>
                    <w:spacing w:before="0" w:beforeAutospacing="0" w:after="0" w:afterAutospacing="0"/>
                    <w:jc w:val="center"/>
                  </w:pPr>
                  <w:r w:rsidRPr="006F60A6">
                    <w:rPr>
                      <w:color w:val="000000"/>
                    </w:rPr>
                    <w:t>%70</w:t>
                  </w:r>
                </w:p>
              </w:tc>
              <w:tc>
                <w:tcPr>
                  <w:tcW w:w="860" w:type="dxa"/>
                  <w:tcBorders>
                    <w:top w:val="single" w:sz="12" w:space="0" w:color="000000"/>
                    <w:left w:val="single" w:sz="12" w:space="0" w:color="000000"/>
                    <w:bottom w:val="single" w:sz="12" w:space="0" w:color="000000"/>
                    <w:right w:val="single" w:sz="12" w:space="0" w:color="000000"/>
                  </w:tcBorders>
                  <w:tcMar>
                    <w:top w:w="0" w:type="dxa"/>
                    <w:left w:w="43" w:type="dxa"/>
                    <w:bottom w:w="0" w:type="dxa"/>
                    <w:right w:w="43" w:type="dxa"/>
                  </w:tcMar>
                  <w:vAlign w:val="center"/>
                  <w:hideMark/>
                </w:tcPr>
                <w:p w14:paraId="15A05E4E" w14:textId="77777777" w:rsidR="005B3866" w:rsidRPr="006F60A6" w:rsidRDefault="005B3866" w:rsidP="005B3866">
                  <w:pPr>
                    <w:pStyle w:val="NormalWeb"/>
                    <w:spacing w:before="0" w:beforeAutospacing="0" w:after="0" w:afterAutospacing="0"/>
                    <w:jc w:val="center"/>
                  </w:pPr>
                  <w:r w:rsidRPr="006F60A6">
                    <w:rPr>
                      <w:color w:val="000000"/>
                    </w:rPr>
                    <w:t>%30</w:t>
                  </w:r>
                </w:p>
              </w:tc>
              <w:tc>
                <w:tcPr>
                  <w:tcW w:w="538" w:type="dxa"/>
                  <w:tcBorders>
                    <w:top w:val="single" w:sz="12" w:space="0" w:color="000000"/>
                    <w:left w:val="single" w:sz="12" w:space="0" w:color="000000"/>
                    <w:bottom w:val="single" w:sz="8" w:space="0" w:color="000000"/>
                    <w:right w:val="single" w:sz="18" w:space="0" w:color="000000"/>
                  </w:tcBorders>
                  <w:tcMar>
                    <w:top w:w="0" w:type="dxa"/>
                    <w:left w:w="43" w:type="dxa"/>
                    <w:bottom w:w="0" w:type="dxa"/>
                    <w:right w:w="43" w:type="dxa"/>
                  </w:tcMar>
                  <w:vAlign w:val="center"/>
                  <w:hideMark/>
                </w:tcPr>
                <w:p w14:paraId="444E9E0B" w14:textId="77777777" w:rsidR="005B3866" w:rsidRPr="006F60A6" w:rsidRDefault="005B3866" w:rsidP="005B3866">
                  <w:pPr>
                    <w:pStyle w:val="NormalWeb"/>
                    <w:spacing w:before="0" w:beforeAutospacing="0" w:after="0" w:afterAutospacing="0"/>
                    <w:jc w:val="center"/>
                  </w:pPr>
                  <w:r w:rsidRPr="006F60A6">
                    <w:rPr>
                      <w:color w:val="000000"/>
                    </w:rPr>
                    <w:t>-</w:t>
                  </w:r>
                </w:p>
              </w:tc>
            </w:tr>
            <w:tr w:rsidR="005B3866" w:rsidRPr="006F60A6" w14:paraId="6947A2C4" w14:textId="77777777" w:rsidTr="0086790D">
              <w:trPr>
                <w:trHeight w:val="8613"/>
                <w:jc w:val="center"/>
              </w:trPr>
              <w:tc>
                <w:tcPr>
                  <w:tcW w:w="1545" w:type="dxa"/>
                  <w:tcBorders>
                    <w:top w:val="single" w:sz="6" w:space="0" w:color="000000"/>
                    <w:left w:val="single" w:sz="18" w:space="0" w:color="000000"/>
                    <w:bottom w:val="single" w:sz="8" w:space="0" w:color="000000"/>
                    <w:right w:val="single" w:sz="12" w:space="0" w:color="000000"/>
                  </w:tcBorders>
                  <w:tcMar>
                    <w:top w:w="0" w:type="dxa"/>
                    <w:left w:w="43" w:type="dxa"/>
                    <w:bottom w:w="0" w:type="dxa"/>
                    <w:right w:w="43" w:type="dxa"/>
                  </w:tcMar>
                  <w:vAlign w:val="center"/>
                  <w:hideMark/>
                </w:tcPr>
                <w:p w14:paraId="23B0FFAB" w14:textId="77777777" w:rsidR="005B3866" w:rsidRPr="006F60A6" w:rsidRDefault="005B3866" w:rsidP="005B3866">
                  <w:pPr>
                    <w:pStyle w:val="NormalWeb"/>
                    <w:spacing w:before="0" w:beforeAutospacing="0" w:after="0" w:afterAutospacing="0"/>
                    <w:jc w:val="both"/>
                  </w:pPr>
                  <w:r w:rsidRPr="006F60A6">
                    <w:rPr>
                      <w:color w:val="000000"/>
                    </w:rPr>
                    <w:t>Tuğba SÖKÜT AÇAR</w:t>
                  </w:r>
                </w:p>
              </w:tc>
              <w:tc>
                <w:tcPr>
                  <w:tcW w:w="795" w:type="dxa"/>
                  <w:tcBorders>
                    <w:top w:val="single" w:sz="6" w:space="0" w:color="000000"/>
                    <w:left w:val="single" w:sz="12" w:space="0" w:color="000000"/>
                    <w:bottom w:val="single" w:sz="8" w:space="0" w:color="000000"/>
                    <w:right w:val="single" w:sz="12" w:space="0" w:color="000000"/>
                  </w:tcBorders>
                  <w:tcMar>
                    <w:top w:w="0" w:type="dxa"/>
                    <w:left w:w="43" w:type="dxa"/>
                    <w:bottom w:w="0" w:type="dxa"/>
                    <w:right w:w="43" w:type="dxa"/>
                  </w:tcMar>
                  <w:vAlign w:val="center"/>
                  <w:hideMark/>
                </w:tcPr>
                <w:p w14:paraId="584D0369" w14:textId="77777777" w:rsidR="005B3866" w:rsidRPr="006F60A6" w:rsidRDefault="005B3866" w:rsidP="005B3866">
                  <w:pPr>
                    <w:pStyle w:val="NormalWeb"/>
                    <w:spacing w:before="0" w:beforeAutospacing="0" w:after="0" w:afterAutospacing="0"/>
                    <w:jc w:val="center"/>
                  </w:pPr>
                  <w:r w:rsidRPr="006F60A6">
                    <w:rPr>
                      <w:color w:val="000000"/>
                    </w:rPr>
                    <w:t>TZ</w:t>
                  </w:r>
                </w:p>
              </w:tc>
              <w:tc>
                <w:tcPr>
                  <w:tcW w:w="3878" w:type="dxa"/>
                  <w:tcBorders>
                    <w:top w:val="single" w:sz="6" w:space="0" w:color="000000"/>
                    <w:left w:val="single" w:sz="12" w:space="0" w:color="000000"/>
                    <w:bottom w:val="single" w:sz="8" w:space="0" w:color="000000"/>
                    <w:right w:val="single" w:sz="12" w:space="0" w:color="000000"/>
                  </w:tcBorders>
                  <w:tcMar>
                    <w:top w:w="0" w:type="dxa"/>
                    <w:left w:w="43" w:type="dxa"/>
                    <w:bottom w:w="0" w:type="dxa"/>
                    <w:right w:w="43" w:type="dxa"/>
                  </w:tcMar>
                  <w:vAlign w:val="center"/>
                  <w:hideMark/>
                </w:tcPr>
                <w:p w14:paraId="1D88A724" w14:textId="77777777" w:rsidR="005B3866" w:rsidRPr="006F60A6" w:rsidRDefault="005B3866" w:rsidP="005B3866">
                  <w:pPr>
                    <w:pStyle w:val="NormalWeb"/>
                    <w:spacing w:before="0" w:beforeAutospacing="0" w:after="0" w:afterAutospacing="0"/>
                  </w:pPr>
                  <w:r w:rsidRPr="006F60A6">
                    <w:rPr>
                      <w:color w:val="000000"/>
                    </w:rPr>
                    <w:t>İST-4003/3/Güz/ 2024-2025</w:t>
                  </w:r>
                </w:p>
                <w:p w14:paraId="1E80DB4F" w14:textId="77777777" w:rsidR="005B3866" w:rsidRPr="006F60A6" w:rsidRDefault="005B3866" w:rsidP="005B3866">
                  <w:pPr>
                    <w:pStyle w:val="NormalWeb"/>
                    <w:spacing w:before="0" w:beforeAutospacing="0" w:after="0" w:afterAutospacing="0"/>
                  </w:pPr>
                  <w:r w:rsidRPr="006F60A6">
                    <w:rPr>
                      <w:color w:val="000000"/>
                      <w:shd w:val="clear" w:color="auto" w:fill="FFFFFF"/>
                    </w:rPr>
                    <w:t>İST-1011/3/Güz/2024-2025</w:t>
                  </w:r>
                </w:p>
                <w:p w14:paraId="506A2743" w14:textId="77777777" w:rsidR="005B3866" w:rsidRPr="006F60A6" w:rsidRDefault="005B3866" w:rsidP="005B3866">
                  <w:pPr>
                    <w:pStyle w:val="NormalWeb"/>
                    <w:spacing w:before="0" w:beforeAutospacing="0" w:after="0" w:afterAutospacing="0"/>
                  </w:pPr>
                  <w:r w:rsidRPr="006F60A6">
                    <w:rPr>
                      <w:color w:val="000000"/>
                      <w:shd w:val="clear" w:color="auto" w:fill="FFFFFF"/>
                    </w:rPr>
                    <w:t>İST-2019/4/Güz/2024-2025 </w:t>
                  </w:r>
                </w:p>
                <w:p w14:paraId="13710CB6" w14:textId="77777777" w:rsidR="005B3866" w:rsidRPr="006F60A6" w:rsidRDefault="005B3866" w:rsidP="005B3866">
                  <w:pPr>
                    <w:pStyle w:val="NormalWeb"/>
                    <w:spacing w:before="0" w:beforeAutospacing="0" w:after="0" w:afterAutospacing="0"/>
                  </w:pPr>
                  <w:r w:rsidRPr="006F60A6">
                    <w:rPr>
                      <w:color w:val="000000"/>
                      <w:shd w:val="clear" w:color="auto" w:fill="FFFFFF"/>
                    </w:rPr>
                    <w:t>İST-3003/4/Güz/2024-2025</w:t>
                  </w:r>
                </w:p>
                <w:p w14:paraId="73014DA6" w14:textId="77777777" w:rsidR="005B3866" w:rsidRPr="006F60A6" w:rsidRDefault="005B3866" w:rsidP="005B3866">
                  <w:pPr>
                    <w:pStyle w:val="NormalWeb"/>
                    <w:spacing w:before="0" w:beforeAutospacing="0" w:after="0" w:afterAutospacing="0"/>
                  </w:pPr>
                  <w:r w:rsidRPr="006F60A6">
                    <w:rPr>
                      <w:color w:val="000000"/>
                      <w:shd w:val="clear" w:color="auto" w:fill="FFFFFF"/>
                    </w:rPr>
                    <w:t>İST-4015/3/Güz/2024-2025</w:t>
                  </w:r>
                </w:p>
                <w:p w14:paraId="140CC79A" w14:textId="77777777" w:rsidR="005B3866" w:rsidRPr="006F60A6" w:rsidRDefault="005B3866" w:rsidP="005B3866">
                  <w:pPr>
                    <w:pStyle w:val="NormalWeb"/>
                    <w:spacing w:before="0" w:beforeAutospacing="0" w:after="0" w:afterAutospacing="0"/>
                  </w:pPr>
                  <w:r w:rsidRPr="006F60A6">
                    <w:rPr>
                      <w:color w:val="000000"/>
                      <w:shd w:val="clear" w:color="auto" w:fill="FFFFFF"/>
                    </w:rPr>
                    <w:t>TRB-2001/2/Güz/2024-2025</w:t>
                  </w:r>
                </w:p>
                <w:p w14:paraId="495220CF" w14:textId="77777777" w:rsidR="005B3866" w:rsidRPr="006F60A6" w:rsidRDefault="005B3866" w:rsidP="005B3866">
                  <w:pPr>
                    <w:pStyle w:val="NormalWeb"/>
                    <w:spacing w:before="0" w:beforeAutospacing="0" w:after="0" w:afterAutospacing="0"/>
                  </w:pPr>
                  <w:r w:rsidRPr="006F60A6">
                    <w:rPr>
                      <w:color w:val="000000"/>
                      <w:shd w:val="clear" w:color="auto" w:fill="FFFFFF"/>
                    </w:rPr>
                    <w:t>ENR-2003/3/Güz/2024-2025 </w:t>
                  </w:r>
                </w:p>
                <w:p w14:paraId="6EC17213" w14:textId="77777777" w:rsidR="005B3866" w:rsidRPr="006F60A6" w:rsidRDefault="005B3866" w:rsidP="005B3866">
                  <w:pPr>
                    <w:pStyle w:val="NormalWeb"/>
                    <w:spacing w:before="0" w:beforeAutospacing="0" w:after="0" w:afterAutospacing="0"/>
                  </w:pPr>
                  <w:r w:rsidRPr="006F60A6">
                    <w:rPr>
                      <w:color w:val="000000"/>
                      <w:shd w:val="clear" w:color="auto" w:fill="FFFFFF"/>
                    </w:rPr>
                    <w:t>HEM 5135/Güz/2024-2025 </w:t>
                  </w:r>
                </w:p>
                <w:p w14:paraId="0E422AAE" w14:textId="77777777" w:rsidR="005B3866" w:rsidRPr="006F60A6" w:rsidRDefault="005B3866" w:rsidP="005B3866">
                  <w:pPr>
                    <w:pStyle w:val="NormalWeb"/>
                    <w:spacing w:before="0" w:beforeAutospacing="0" w:after="0" w:afterAutospacing="0"/>
                  </w:pPr>
                  <w:r w:rsidRPr="006F60A6">
                    <w:rPr>
                      <w:color w:val="000000"/>
                      <w:shd w:val="clear" w:color="auto" w:fill="FFFFFF"/>
                    </w:rPr>
                    <w:t>UBT-2007/3/Güz/2024-2025 </w:t>
                  </w:r>
                </w:p>
                <w:p w14:paraId="1B6C1EB8" w14:textId="77777777" w:rsidR="005B3866" w:rsidRPr="006F60A6" w:rsidRDefault="005B3866" w:rsidP="005B3866">
                  <w:pPr>
                    <w:pStyle w:val="NormalWeb"/>
                    <w:spacing w:before="0" w:beforeAutospacing="0" w:after="0" w:afterAutospacing="0"/>
                  </w:pPr>
                  <w:r w:rsidRPr="006F60A6">
                    <w:rPr>
                      <w:color w:val="000000"/>
                      <w:shd w:val="clear" w:color="auto" w:fill="FFFFFF"/>
                    </w:rPr>
                    <w:t>KMM-2019/2/Güz/2024-2025</w:t>
                  </w:r>
                </w:p>
                <w:p w14:paraId="1DE33397" w14:textId="77777777" w:rsidR="005B3866" w:rsidRPr="006F60A6" w:rsidRDefault="005B3866" w:rsidP="005B3866">
                  <w:pPr>
                    <w:pStyle w:val="NormalWeb"/>
                    <w:spacing w:before="0" w:beforeAutospacing="0" w:after="0" w:afterAutospacing="0"/>
                  </w:pPr>
                  <w:r w:rsidRPr="006F60A6">
                    <w:rPr>
                      <w:color w:val="000000"/>
                      <w:shd w:val="clear" w:color="auto" w:fill="FFFFFF"/>
                    </w:rPr>
                    <w:t>İST-4004 Bitirme Projesi II/2024-2025 Bahar</w:t>
                  </w:r>
                </w:p>
                <w:p w14:paraId="303EEAEB" w14:textId="77777777" w:rsidR="005B3866" w:rsidRPr="006F60A6" w:rsidRDefault="005B3866" w:rsidP="005B3866">
                  <w:pPr>
                    <w:pStyle w:val="NormalWeb"/>
                    <w:spacing w:before="0" w:beforeAutospacing="0" w:after="0" w:afterAutospacing="0"/>
                  </w:pPr>
                  <w:r w:rsidRPr="006F60A6">
                    <w:rPr>
                      <w:color w:val="000000"/>
                      <w:shd w:val="clear" w:color="auto" w:fill="FFFFFF"/>
                    </w:rPr>
                    <w:t>EEM-1008 Olasılık ve İstatistik/2024-2025 Bahar</w:t>
                  </w:r>
                </w:p>
                <w:p w14:paraId="78C702A6" w14:textId="77777777" w:rsidR="005B3866" w:rsidRPr="006F60A6" w:rsidRDefault="005B3866" w:rsidP="005B3866">
                  <w:pPr>
                    <w:pStyle w:val="NormalWeb"/>
                    <w:spacing w:before="0" w:beforeAutospacing="0" w:after="0" w:afterAutospacing="0"/>
                  </w:pPr>
                  <w:r w:rsidRPr="006F60A6">
                    <w:rPr>
                      <w:color w:val="000000"/>
                      <w:shd w:val="clear" w:color="auto" w:fill="FFFFFF"/>
                    </w:rPr>
                    <w:t>İST-2008 İstatistiksel Çıkarsama II/2024-2025 Bahar</w:t>
                  </w:r>
                </w:p>
                <w:p w14:paraId="05BD8CE0" w14:textId="77777777" w:rsidR="005B3866" w:rsidRPr="006F60A6" w:rsidRDefault="005B3866" w:rsidP="005B3866">
                  <w:pPr>
                    <w:pStyle w:val="NormalWeb"/>
                    <w:spacing w:before="0" w:beforeAutospacing="0" w:after="0" w:afterAutospacing="0"/>
                  </w:pPr>
                  <w:r w:rsidRPr="006F60A6">
                    <w:rPr>
                      <w:color w:val="000000"/>
                      <w:shd w:val="clear" w:color="auto" w:fill="FFFFFF"/>
                    </w:rPr>
                    <w:t>İST-3006 Zaman Serileri /2024-2025 Bahar</w:t>
                  </w:r>
                </w:p>
                <w:p w14:paraId="53D21682" w14:textId="77777777" w:rsidR="005B3866" w:rsidRPr="006F60A6" w:rsidRDefault="005B3866" w:rsidP="005B3866">
                  <w:pPr>
                    <w:pStyle w:val="NormalWeb"/>
                    <w:spacing w:before="0" w:beforeAutospacing="0" w:after="0" w:afterAutospacing="0"/>
                  </w:pPr>
                  <w:r w:rsidRPr="006F60A6">
                    <w:rPr>
                      <w:color w:val="000000"/>
                      <w:shd w:val="clear" w:color="auto" w:fill="FFFFFF"/>
                    </w:rPr>
                    <w:t>HEM-5135 İstatistiksel Yöntemler/2025-2026 Bahar</w:t>
                  </w:r>
                </w:p>
                <w:p w14:paraId="3DB66EB7" w14:textId="77777777" w:rsidR="005B3866" w:rsidRPr="006F60A6" w:rsidRDefault="005B3866" w:rsidP="005B3866">
                  <w:pPr>
                    <w:pStyle w:val="NormalWeb"/>
                    <w:spacing w:before="0" w:beforeAutospacing="0" w:after="0" w:afterAutospacing="0"/>
                  </w:pPr>
                  <w:r w:rsidRPr="006F60A6">
                    <w:rPr>
                      <w:color w:val="000000"/>
                      <w:shd w:val="clear" w:color="auto" w:fill="FFFFFF"/>
                    </w:rPr>
                    <w:t>İST-2027 İstatistiksel Çıkarsama I/2025-2026 Bahar</w:t>
                  </w:r>
                </w:p>
                <w:p w14:paraId="1AC23521" w14:textId="77777777" w:rsidR="005B3866" w:rsidRPr="006F60A6" w:rsidRDefault="005B3866" w:rsidP="005B3866">
                  <w:pPr>
                    <w:pStyle w:val="NormalWeb"/>
                    <w:spacing w:before="0" w:beforeAutospacing="0" w:after="0" w:afterAutospacing="0"/>
                  </w:pPr>
                  <w:r w:rsidRPr="006F60A6">
                    <w:rPr>
                      <w:color w:val="000000"/>
                      <w:shd w:val="clear" w:color="auto" w:fill="FFFFFF"/>
                    </w:rPr>
                    <w:t>İST-3017 Regresyon Analizi /2025-2026 Bahar</w:t>
                  </w:r>
                </w:p>
                <w:p w14:paraId="277CF3E1" w14:textId="77777777" w:rsidR="005B3866" w:rsidRPr="006F60A6" w:rsidRDefault="005B3866" w:rsidP="005B3866">
                  <w:pPr>
                    <w:pStyle w:val="NormalWeb"/>
                    <w:spacing w:before="0" w:beforeAutospacing="0" w:after="0" w:afterAutospacing="0"/>
                  </w:pPr>
                  <w:r w:rsidRPr="006F60A6">
                    <w:rPr>
                      <w:color w:val="000000"/>
                      <w:shd w:val="clear" w:color="auto" w:fill="FFFFFF"/>
                    </w:rPr>
                    <w:t>İST-4015 Ekonometrik Modeller /2025-2026 Bahar</w:t>
                  </w:r>
                </w:p>
                <w:p w14:paraId="7FA4BDC0" w14:textId="77777777" w:rsidR="005B3866" w:rsidRPr="006F60A6" w:rsidRDefault="005B3866" w:rsidP="005B3866">
                  <w:pPr>
                    <w:pStyle w:val="NormalWeb"/>
                    <w:spacing w:before="0" w:beforeAutospacing="0" w:after="0" w:afterAutospacing="0"/>
                  </w:pPr>
                  <w:r w:rsidRPr="006F60A6">
                    <w:rPr>
                      <w:color w:val="000000"/>
                      <w:shd w:val="clear" w:color="auto" w:fill="FFFFFF"/>
                    </w:rPr>
                    <w:t>İST-4003 Bitirme Projesi I/2025-2026 Bahar</w:t>
                  </w:r>
                </w:p>
                <w:p w14:paraId="6E1065BC" w14:textId="77777777" w:rsidR="005B3866" w:rsidRPr="006F60A6" w:rsidRDefault="005B3866" w:rsidP="005B3866">
                  <w:pPr>
                    <w:pStyle w:val="NormalWeb"/>
                    <w:spacing w:before="0" w:beforeAutospacing="0" w:after="0" w:afterAutospacing="0"/>
                  </w:pPr>
                  <w:r w:rsidRPr="006F60A6">
                    <w:rPr>
                      <w:color w:val="000000"/>
                      <w:shd w:val="clear" w:color="auto" w:fill="FFFFFF"/>
                    </w:rPr>
                    <w:t>UBT-2007 İstatistik /2025-2026 Bahar</w:t>
                  </w:r>
                </w:p>
                <w:p w14:paraId="061BC839" w14:textId="77777777" w:rsidR="005B3866" w:rsidRPr="006F60A6" w:rsidRDefault="005B3866" w:rsidP="005B3866">
                  <w:pPr>
                    <w:pStyle w:val="NormalWeb"/>
                    <w:spacing w:before="0" w:beforeAutospacing="0" w:after="0" w:afterAutospacing="0"/>
                  </w:pPr>
                  <w:r w:rsidRPr="006F60A6">
                    <w:rPr>
                      <w:color w:val="000000"/>
                      <w:shd w:val="clear" w:color="auto" w:fill="FFFFFF"/>
                    </w:rPr>
                    <w:t>ZBY-2001 İstatistik /2025-2026 Bahar</w:t>
                  </w:r>
                </w:p>
                <w:p w14:paraId="72DCEDF9" w14:textId="77777777" w:rsidR="005B3866" w:rsidRPr="006F60A6" w:rsidRDefault="005B3866" w:rsidP="005B3866">
                  <w:pPr>
                    <w:pStyle w:val="NormalWeb"/>
                    <w:spacing w:before="0" w:beforeAutospacing="0" w:after="0" w:afterAutospacing="0"/>
                  </w:pPr>
                  <w:r w:rsidRPr="006F60A6">
                    <w:rPr>
                      <w:color w:val="000000"/>
                      <w:shd w:val="clear" w:color="auto" w:fill="FFFFFF"/>
                    </w:rPr>
                    <w:t>ENR-2023 İstatistiksel Yöntemler /2025-2026 Bahar</w:t>
                  </w:r>
                </w:p>
                <w:p w14:paraId="20A25D4C" w14:textId="77777777" w:rsidR="005B3866" w:rsidRPr="006F60A6" w:rsidRDefault="005B3866" w:rsidP="005B3866">
                  <w:pPr>
                    <w:pStyle w:val="NormalWeb"/>
                    <w:spacing w:before="0" w:beforeAutospacing="0" w:after="0" w:afterAutospacing="0"/>
                  </w:pPr>
                  <w:r w:rsidRPr="006F60A6">
                    <w:rPr>
                      <w:color w:val="000000"/>
                      <w:shd w:val="clear" w:color="auto" w:fill="FFFFFF"/>
                    </w:rPr>
                    <w:t>KMM-2019 İstatistik ve Olasılık /2025-2026 Bahar</w:t>
                  </w:r>
                </w:p>
                <w:p w14:paraId="0FE1FF69" w14:textId="77777777" w:rsidR="005B3866" w:rsidRPr="006F60A6" w:rsidRDefault="005B3866" w:rsidP="005B3866">
                  <w:pPr>
                    <w:spacing w:after="240"/>
                  </w:pPr>
                </w:p>
              </w:tc>
              <w:tc>
                <w:tcPr>
                  <w:tcW w:w="733" w:type="dxa"/>
                  <w:tcBorders>
                    <w:top w:val="single" w:sz="12" w:space="0" w:color="000000"/>
                    <w:left w:val="single" w:sz="12" w:space="0" w:color="000000"/>
                    <w:bottom w:val="single" w:sz="8" w:space="0" w:color="000000"/>
                    <w:right w:val="single" w:sz="12" w:space="0" w:color="000000"/>
                  </w:tcBorders>
                  <w:tcMar>
                    <w:top w:w="0" w:type="dxa"/>
                    <w:left w:w="43" w:type="dxa"/>
                    <w:bottom w:w="0" w:type="dxa"/>
                    <w:right w:w="43" w:type="dxa"/>
                  </w:tcMar>
                  <w:vAlign w:val="center"/>
                  <w:hideMark/>
                </w:tcPr>
                <w:p w14:paraId="6C10079A" w14:textId="77777777" w:rsidR="005B3866" w:rsidRPr="006F60A6" w:rsidRDefault="005B3866" w:rsidP="005B3866">
                  <w:pPr>
                    <w:pStyle w:val="NormalWeb"/>
                    <w:spacing w:before="0" w:beforeAutospacing="0" w:after="0" w:afterAutospacing="0"/>
                    <w:jc w:val="center"/>
                  </w:pPr>
                  <w:r w:rsidRPr="006F60A6">
                    <w:rPr>
                      <w:color w:val="000000"/>
                    </w:rPr>
                    <w:t>%70</w:t>
                  </w:r>
                </w:p>
              </w:tc>
              <w:tc>
                <w:tcPr>
                  <w:tcW w:w="860" w:type="dxa"/>
                  <w:tcBorders>
                    <w:top w:val="single" w:sz="12" w:space="0" w:color="000000"/>
                    <w:left w:val="single" w:sz="12" w:space="0" w:color="000000"/>
                    <w:bottom w:val="single" w:sz="8" w:space="0" w:color="000000"/>
                    <w:right w:val="single" w:sz="12" w:space="0" w:color="000000"/>
                  </w:tcBorders>
                  <w:tcMar>
                    <w:top w:w="0" w:type="dxa"/>
                    <w:left w:w="43" w:type="dxa"/>
                    <w:bottom w:w="0" w:type="dxa"/>
                    <w:right w:w="43" w:type="dxa"/>
                  </w:tcMar>
                  <w:vAlign w:val="center"/>
                  <w:hideMark/>
                </w:tcPr>
                <w:p w14:paraId="3E00A272" w14:textId="77777777" w:rsidR="005B3866" w:rsidRPr="006F60A6" w:rsidRDefault="005B3866" w:rsidP="005B3866">
                  <w:pPr>
                    <w:pStyle w:val="NormalWeb"/>
                    <w:spacing w:before="0" w:beforeAutospacing="0" w:after="0" w:afterAutospacing="0"/>
                    <w:jc w:val="center"/>
                  </w:pPr>
                  <w:r w:rsidRPr="006F60A6">
                    <w:rPr>
                      <w:color w:val="000000"/>
                    </w:rPr>
                    <w:t>%30</w:t>
                  </w:r>
                </w:p>
              </w:tc>
              <w:tc>
                <w:tcPr>
                  <w:tcW w:w="538" w:type="dxa"/>
                  <w:tcBorders>
                    <w:top w:val="single" w:sz="8" w:space="0" w:color="000000"/>
                    <w:left w:val="single" w:sz="12" w:space="0" w:color="000000"/>
                    <w:bottom w:val="single" w:sz="8" w:space="0" w:color="000000"/>
                    <w:right w:val="single" w:sz="18" w:space="0" w:color="000000"/>
                  </w:tcBorders>
                  <w:tcMar>
                    <w:top w:w="0" w:type="dxa"/>
                    <w:left w:w="43" w:type="dxa"/>
                    <w:bottom w:w="0" w:type="dxa"/>
                    <w:right w:w="43" w:type="dxa"/>
                  </w:tcMar>
                  <w:vAlign w:val="center"/>
                  <w:hideMark/>
                </w:tcPr>
                <w:p w14:paraId="3964C0DD" w14:textId="77777777" w:rsidR="005B3866" w:rsidRPr="006F60A6" w:rsidRDefault="005B3866" w:rsidP="005B3866"/>
              </w:tc>
            </w:tr>
            <w:tr w:rsidR="005B3866" w:rsidRPr="006F60A6" w14:paraId="10FFFB09" w14:textId="77777777" w:rsidTr="0086790D">
              <w:trPr>
                <w:trHeight w:val="258"/>
                <w:jc w:val="center"/>
              </w:trPr>
              <w:tc>
                <w:tcPr>
                  <w:tcW w:w="1545" w:type="dxa"/>
                  <w:tcBorders>
                    <w:top w:val="single" w:sz="8" w:space="0" w:color="000000"/>
                    <w:left w:val="single" w:sz="18" w:space="0" w:color="000000"/>
                    <w:bottom w:val="single" w:sz="8" w:space="0" w:color="000000"/>
                    <w:right w:val="single" w:sz="12" w:space="0" w:color="000000"/>
                  </w:tcBorders>
                  <w:tcMar>
                    <w:top w:w="0" w:type="dxa"/>
                    <w:left w:w="43" w:type="dxa"/>
                    <w:bottom w:w="0" w:type="dxa"/>
                    <w:right w:w="43" w:type="dxa"/>
                  </w:tcMar>
                  <w:vAlign w:val="center"/>
                  <w:hideMark/>
                </w:tcPr>
                <w:p w14:paraId="7C3C3A27" w14:textId="77777777" w:rsidR="005B3866" w:rsidRPr="006F60A6" w:rsidRDefault="005B3866" w:rsidP="005B3866">
                  <w:pPr>
                    <w:pStyle w:val="NormalWeb"/>
                    <w:spacing w:before="0" w:beforeAutospacing="0" w:after="0" w:afterAutospacing="0"/>
                    <w:jc w:val="both"/>
                  </w:pPr>
                  <w:r w:rsidRPr="006F60A6">
                    <w:rPr>
                      <w:color w:val="000000"/>
                    </w:rPr>
                    <w:t>Berrin ERKAN</w:t>
                  </w:r>
                </w:p>
              </w:tc>
              <w:tc>
                <w:tcPr>
                  <w:tcW w:w="795" w:type="dxa"/>
                  <w:tcBorders>
                    <w:top w:val="single" w:sz="8" w:space="0" w:color="000000"/>
                    <w:left w:val="single" w:sz="12" w:space="0" w:color="000000"/>
                    <w:bottom w:val="single" w:sz="8" w:space="0" w:color="000000"/>
                    <w:right w:val="single" w:sz="12" w:space="0" w:color="000000"/>
                  </w:tcBorders>
                  <w:tcMar>
                    <w:top w:w="0" w:type="dxa"/>
                    <w:left w:w="43" w:type="dxa"/>
                    <w:bottom w:w="0" w:type="dxa"/>
                    <w:right w:w="43" w:type="dxa"/>
                  </w:tcMar>
                  <w:vAlign w:val="center"/>
                  <w:hideMark/>
                </w:tcPr>
                <w:p w14:paraId="2D8FDB29" w14:textId="77777777" w:rsidR="005B3866" w:rsidRPr="006F60A6" w:rsidRDefault="005B3866" w:rsidP="005B3866">
                  <w:pPr>
                    <w:pStyle w:val="NormalWeb"/>
                    <w:spacing w:before="0" w:beforeAutospacing="0" w:after="0" w:afterAutospacing="0"/>
                    <w:jc w:val="center"/>
                  </w:pPr>
                  <w:r w:rsidRPr="006F60A6">
                    <w:rPr>
                      <w:color w:val="000000"/>
                    </w:rPr>
                    <w:t>TZ</w:t>
                  </w:r>
                </w:p>
              </w:tc>
              <w:tc>
                <w:tcPr>
                  <w:tcW w:w="3878" w:type="dxa"/>
                  <w:tcBorders>
                    <w:top w:val="single" w:sz="8" w:space="0" w:color="000000"/>
                    <w:left w:val="single" w:sz="12" w:space="0" w:color="000000"/>
                    <w:bottom w:val="single" w:sz="8" w:space="0" w:color="000000"/>
                    <w:right w:val="single" w:sz="12" w:space="0" w:color="000000"/>
                  </w:tcBorders>
                  <w:tcMar>
                    <w:top w:w="0" w:type="dxa"/>
                    <w:left w:w="43" w:type="dxa"/>
                    <w:bottom w:w="0" w:type="dxa"/>
                    <w:right w:w="43" w:type="dxa"/>
                  </w:tcMar>
                  <w:vAlign w:val="center"/>
                  <w:hideMark/>
                </w:tcPr>
                <w:p w14:paraId="02D78A71" w14:textId="77777777" w:rsidR="005B3866" w:rsidRPr="006F60A6" w:rsidRDefault="005B3866" w:rsidP="005B3866">
                  <w:pPr>
                    <w:pStyle w:val="NormalWeb"/>
                    <w:spacing w:before="0" w:beforeAutospacing="0" w:after="0" w:afterAutospacing="0"/>
                  </w:pPr>
                  <w:r w:rsidRPr="006F60A6">
                    <w:rPr>
                      <w:color w:val="000000"/>
                    </w:rPr>
                    <w:t>İST-1013 / 2 / Güz / 2024-2025</w:t>
                  </w:r>
                </w:p>
                <w:p w14:paraId="21E6BCA9" w14:textId="77777777" w:rsidR="005B3866" w:rsidRPr="006F60A6" w:rsidRDefault="005B3866" w:rsidP="005B3866">
                  <w:pPr>
                    <w:pStyle w:val="NormalWeb"/>
                    <w:spacing w:before="0" w:beforeAutospacing="0" w:after="0" w:afterAutospacing="0"/>
                  </w:pPr>
                  <w:r w:rsidRPr="006F60A6">
                    <w:rPr>
                      <w:color w:val="000000"/>
                    </w:rPr>
                    <w:t>İST-1007 / 3 / Güz / 2025-2025</w:t>
                  </w:r>
                </w:p>
                <w:p w14:paraId="2BE06E4C" w14:textId="77777777" w:rsidR="005B3866" w:rsidRPr="006F60A6" w:rsidRDefault="005B3866" w:rsidP="005B3866">
                  <w:pPr>
                    <w:pStyle w:val="NormalWeb"/>
                    <w:spacing w:before="0" w:beforeAutospacing="0" w:after="0" w:afterAutospacing="0"/>
                  </w:pPr>
                  <w:r w:rsidRPr="006F60A6">
                    <w:rPr>
                      <w:color w:val="000000"/>
                    </w:rPr>
                    <w:t>İST-2003 / 4 / Güz / 2025-2025</w:t>
                  </w:r>
                </w:p>
                <w:p w14:paraId="5BF42E5A" w14:textId="77777777" w:rsidR="005B3866" w:rsidRPr="006F60A6" w:rsidRDefault="005B3866" w:rsidP="005B3866">
                  <w:pPr>
                    <w:pStyle w:val="NormalWeb"/>
                    <w:spacing w:before="0" w:beforeAutospacing="0" w:after="0" w:afterAutospacing="0"/>
                  </w:pPr>
                  <w:r w:rsidRPr="006F60A6">
                    <w:rPr>
                      <w:color w:val="000000"/>
                    </w:rPr>
                    <w:t>İST-3007 / 4 / Güz / 2025-2025</w:t>
                  </w:r>
                </w:p>
                <w:p w14:paraId="41A31D3E" w14:textId="77777777" w:rsidR="005B3866" w:rsidRPr="006F60A6" w:rsidRDefault="005B3866" w:rsidP="005B3866">
                  <w:pPr>
                    <w:pStyle w:val="NormalWeb"/>
                    <w:spacing w:before="0" w:beforeAutospacing="0" w:after="0" w:afterAutospacing="0"/>
                  </w:pPr>
                  <w:r w:rsidRPr="006F60A6">
                    <w:rPr>
                      <w:color w:val="000000"/>
                    </w:rPr>
                    <w:t>İST-4001 / 4 / Güz / 2025-2025</w:t>
                  </w:r>
                </w:p>
                <w:p w14:paraId="29A5B89A" w14:textId="77777777" w:rsidR="005B3866" w:rsidRPr="006F60A6" w:rsidRDefault="005B3866" w:rsidP="005B3866">
                  <w:pPr>
                    <w:pStyle w:val="NormalWeb"/>
                    <w:spacing w:before="0" w:beforeAutospacing="0" w:after="0" w:afterAutospacing="0"/>
                  </w:pPr>
                  <w:r w:rsidRPr="006F60A6">
                    <w:rPr>
                      <w:color w:val="000000"/>
                    </w:rPr>
                    <w:t>İST-4003 / 2 / Güz / 2025-2025</w:t>
                  </w:r>
                </w:p>
                <w:p w14:paraId="55A7C70F" w14:textId="77777777" w:rsidR="005B3866" w:rsidRPr="006F60A6" w:rsidRDefault="005B3866" w:rsidP="005B3866">
                  <w:pPr>
                    <w:pStyle w:val="NormalWeb"/>
                    <w:spacing w:before="0" w:beforeAutospacing="0" w:after="0" w:afterAutospacing="0"/>
                  </w:pPr>
                  <w:r w:rsidRPr="006F60A6">
                    <w:rPr>
                      <w:color w:val="000000"/>
                    </w:rPr>
                    <w:t>İST-4017 / 3 / Güz / 2025-2025</w:t>
                  </w:r>
                </w:p>
                <w:p w14:paraId="208C5F7F" w14:textId="77777777" w:rsidR="005B3866" w:rsidRPr="006F60A6" w:rsidRDefault="005B3866" w:rsidP="005B3866">
                  <w:pPr>
                    <w:pStyle w:val="NormalWeb"/>
                    <w:spacing w:before="0" w:beforeAutospacing="0" w:after="0" w:afterAutospacing="0"/>
                  </w:pPr>
                  <w:r w:rsidRPr="006F60A6">
                    <w:rPr>
                      <w:color w:val="000000"/>
                    </w:rPr>
                    <w:t>EYD-YL5001 / 3 / Güz / 2025-2025</w:t>
                  </w:r>
                </w:p>
                <w:p w14:paraId="443844D5" w14:textId="77777777" w:rsidR="005B3866" w:rsidRPr="006F60A6" w:rsidRDefault="005B3866" w:rsidP="005B3866">
                  <w:pPr>
                    <w:pStyle w:val="NormalWeb"/>
                    <w:spacing w:before="0" w:beforeAutospacing="0" w:after="0" w:afterAutospacing="0"/>
                  </w:pPr>
                  <w:r w:rsidRPr="006F60A6">
                    <w:rPr>
                      <w:color w:val="000000"/>
                    </w:rPr>
                    <w:t>EYD-DR6001 / 3 / Güz / 2025-2025</w:t>
                  </w:r>
                </w:p>
                <w:p w14:paraId="3DB573F9" w14:textId="77777777" w:rsidR="005B3866" w:rsidRPr="006F60A6" w:rsidRDefault="005B3866" w:rsidP="005B3866">
                  <w:pPr>
                    <w:pStyle w:val="NormalWeb"/>
                    <w:spacing w:before="0" w:beforeAutospacing="0" w:after="0" w:afterAutospacing="0"/>
                  </w:pPr>
                  <w:r w:rsidRPr="006F60A6">
                    <w:rPr>
                      <w:color w:val="000000"/>
                    </w:rPr>
                    <w:t>İST-1002 / 3 / Bahar / 2023-2024</w:t>
                  </w:r>
                </w:p>
                <w:p w14:paraId="752EF411" w14:textId="77777777" w:rsidR="005B3866" w:rsidRPr="006F60A6" w:rsidRDefault="005B3866" w:rsidP="005B3866">
                  <w:pPr>
                    <w:pStyle w:val="NormalWeb"/>
                    <w:spacing w:before="0" w:beforeAutospacing="0" w:after="0" w:afterAutospacing="0"/>
                  </w:pPr>
                  <w:r w:rsidRPr="006F60A6">
                    <w:rPr>
                      <w:color w:val="000000"/>
                    </w:rPr>
                    <w:t>İST-2002 / 4 / Bahar / 2023-2024</w:t>
                  </w:r>
                </w:p>
                <w:p w14:paraId="25561D80" w14:textId="77777777" w:rsidR="005B3866" w:rsidRPr="006F60A6" w:rsidRDefault="005B3866" w:rsidP="005B3866">
                  <w:pPr>
                    <w:pStyle w:val="NormalWeb"/>
                    <w:spacing w:before="0" w:beforeAutospacing="0" w:after="0" w:afterAutospacing="0"/>
                  </w:pPr>
                  <w:r w:rsidRPr="006F60A6">
                    <w:rPr>
                      <w:color w:val="000000"/>
                    </w:rPr>
                    <w:t>İST-3004 / 4 / Bahar / 2023-2024</w:t>
                  </w:r>
                </w:p>
                <w:p w14:paraId="73B66B93" w14:textId="77777777" w:rsidR="005B3866" w:rsidRPr="006F60A6" w:rsidRDefault="005B3866" w:rsidP="005B3866">
                  <w:pPr>
                    <w:pStyle w:val="NormalWeb"/>
                    <w:spacing w:before="0" w:beforeAutospacing="0" w:after="0" w:afterAutospacing="0"/>
                  </w:pPr>
                  <w:r w:rsidRPr="006F60A6">
                    <w:rPr>
                      <w:color w:val="000000"/>
                    </w:rPr>
                    <w:t>İST-3010 / 3 / Bahar / 2023-2024</w:t>
                  </w:r>
                </w:p>
                <w:p w14:paraId="3849C975" w14:textId="77777777" w:rsidR="005B3866" w:rsidRPr="006F60A6" w:rsidRDefault="005B3866" w:rsidP="005B3866">
                  <w:pPr>
                    <w:pStyle w:val="NormalWeb"/>
                    <w:spacing w:before="0" w:beforeAutospacing="0" w:after="0" w:afterAutospacing="0"/>
                  </w:pPr>
                  <w:r w:rsidRPr="006F60A6">
                    <w:rPr>
                      <w:color w:val="000000"/>
                    </w:rPr>
                    <w:t>İST-4004 / 3 / Bahar / 2023-2024</w:t>
                  </w:r>
                </w:p>
                <w:p w14:paraId="01C26C4B" w14:textId="77777777" w:rsidR="005B3866" w:rsidRPr="006F60A6" w:rsidRDefault="005B3866" w:rsidP="005B3866">
                  <w:pPr>
                    <w:pStyle w:val="NormalWeb"/>
                    <w:spacing w:before="0" w:beforeAutospacing="0" w:after="0" w:afterAutospacing="0"/>
                  </w:pPr>
                  <w:r w:rsidRPr="006F60A6">
                    <w:rPr>
                      <w:color w:val="000000"/>
                    </w:rPr>
                    <w:t>İST-4010 / 3 / Bahar / 2023-2024</w:t>
                  </w:r>
                </w:p>
                <w:p w14:paraId="1AC1241C" w14:textId="77777777" w:rsidR="005B3866" w:rsidRPr="006F60A6" w:rsidRDefault="005B3866" w:rsidP="005B3866">
                  <w:pPr>
                    <w:pStyle w:val="NormalWeb"/>
                    <w:spacing w:before="0" w:beforeAutospacing="0" w:after="0" w:afterAutospacing="0"/>
                  </w:pPr>
                  <w:r w:rsidRPr="006F60A6">
                    <w:rPr>
                      <w:color w:val="000000"/>
                    </w:rPr>
                    <w:t>İST-4046 / 3 / Bahar / 2023-2024</w:t>
                  </w:r>
                </w:p>
                <w:p w14:paraId="66EAC4B4" w14:textId="30B3A4DA" w:rsidR="005B3866" w:rsidRPr="006F60A6" w:rsidRDefault="005B3866" w:rsidP="0086790D">
                  <w:pPr>
                    <w:pStyle w:val="NormalWeb"/>
                    <w:spacing w:before="0" w:beforeAutospacing="0" w:after="0" w:afterAutospacing="0"/>
                  </w:pPr>
                  <w:r w:rsidRPr="006F60A6">
                    <w:rPr>
                      <w:color w:val="000000"/>
                    </w:rPr>
                    <w:t>SBP-1004 / 2 / Bahar / 2023-2024</w:t>
                  </w:r>
                </w:p>
              </w:tc>
              <w:tc>
                <w:tcPr>
                  <w:tcW w:w="733" w:type="dxa"/>
                  <w:tcBorders>
                    <w:top w:val="single" w:sz="8" w:space="0" w:color="000000"/>
                    <w:left w:val="single" w:sz="12" w:space="0" w:color="000000"/>
                    <w:bottom w:val="single" w:sz="8" w:space="0" w:color="000000"/>
                    <w:right w:val="single" w:sz="12" w:space="0" w:color="000000"/>
                  </w:tcBorders>
                  <w:tcMar>
                    <w:top w:w="0" w:type="dxa"/>
                    <w:left w:w="43" w:type="dxa"/>
                    <w:bottom w:w="0" w:type="dxa"/>
                    <w:right w:w="43" w:type="dxa"/>
                  </w:tcMar>
                  <w:vAlign w:val="center"/>
                  <w:hideMark/>
                </w:tcPr>
                <w:p w14:paraId="57891444" w14:textId="77777777" w:rsidR="005B3866" w:rsidRPr="006F60A6" w:rsidRDefault="005B3866" w:rsidP="005B3866">
                  <w:pPr>
                    <w:pStyle w:val="NormalWeb"/>
                    <w:spacing w:before="0" w:beforeAutospacing="0" w:after="0" w:afterAutospacing="0"/>
                    <w:jc w:val="center"/>
                  </w:pPr>
                  <w:r w:rsidRPr="006F60A6">
                    <w:rPr>
                      <w:color w:val="000000"/>
                    </w:rPr>
                    <w:t>%70</w:t>
                  </w:r>
                </w:p>
              </w:tc>
              <w:tc>
                <w:tcPr>
                  <w:tcW w:w="860" w:type="dxa"/>
                  <w:tcBorders>
                    <w:top w:val="single" w:sz="8" w:space="0" w:color="000000"/>
                    <w:left w:val="single" w:sz="12" w:space="0" w:color="000000"/>
                    <w:bottom w:val="single" w:sz="8" w:space="0" w:color="000000"/>
                    <w:right w:val="single" w:sz="12" w:space="0" w:color="000000"/>
                  </w:tcBorders>
                  <w:tcMar>
                    <w:top w:w="0" w:type="dxa"/>
                    <w:left w:w="43" w:type="dxa"/>
                    <w:bottom w:w="0" w:type="dxa"/>
                    <w:right w:w="43" w:type="dxa"/>
                  </w:tcMar>
                  <w:vAlign w:val="center"/>
                  <w:hideMark/>
                </w:tcPr>
                <w:p w14:paraId="40DB5D9A" w14:textId="77777777" w:rsidR="005B3866" w:rsidRPr="006F60A6" w:rsidRDefault="005B3866" w:rsidP="005B3866">
                  <w:pPr>
                    <w:pStyle w:val="NormalWeb"/>
                    <w:spacing w:before="0" w:beforeAutospacing="0" w:after="0" w:afterAutospacing="0"/>
                    <w:jc w:val="center"/>
                  </w:pPr>
                  <w:r w:rsidRPr="006F60A6">
                    <w:rPr>
                      <w:color w:val="000000"/>
                    </w:rPr>
                    <w:t>%30</w:t>
                  </w:r>
                </w:p>
              </w:tc>
              <w:tc>
                <w:tcPr>
                  <w:tcW w:w="538" w:type="dxa"/>
                  <w:tcBorders>
                    <w:top w:val="single" w:sz="8" w:space="0" w:color="000000"/>
                    <w:left w:val="single" w:sz="12" w:space="0" w:color="000000"/>
                    <w:bottom w:val="single" w:sz="8" w:space="0" w:color="000000"/>
                    <w:right w:val="single" w:sz="18" w:space="0" w:color="000000"/>
                  </w:tcBorders>
                  <w:tcMar>
                    <w:top w:w="0" w:type="dxa"/>
                    <w:left w:w="43" w:type="dxa"/>
                    <w:bottom w:w="0" w:type="dxa"/>
                    <w:right w:w="43" w:type="dxa"/>
                  </w:tcMar>
                  <w:vAlign w:val="center"/>
                  <w:hideMark/>
                </w:tcPr>
                <w:p w14:paraId="3AA2C22D" w14:textId="77777777" w:rsidR="005B3866" w:rsidRPr="006F60A6" w:rsidRDefault="005B3866" w:rsidP="005B3866"/>
              </w:tc>
            </w:tr>
            <w:tr w:rsidR="005B3866" w:rsidRPr="006F60A6" w14:paraId="6C01D196" w14:textId="77777777" w:rsidTr="0086790D">
              <w:trPr>
                <w:trHeight w:val="2105"/>
                <w:jc w:val="center"/>
              </w:trPr>
              <w:tc>
                <w:tcPr>
                  <w:tcW w:w="1545" w:type="dxa"/>
                  <w:tcBorders>
                    <w:top w:val="single" w:sz="8" w:space="0" w:color="000000"/>
                    <w:left w:val="single" w:sz="18" w:space="0" w:color="000000"/>
                    <w:bottom w:val="single" w:sz="4" w:space="0" w:color="000000"/>
                    <w:right w:val="single" w:sz="12" w:space="0" w:color="000000"/>
                  </w:tcBorders>
                  <w:tcMar>
                    <w:top w:w="0" w:type="dxa"/>
                    <w:left w:w="43" w:type="dxa"/>
                    <w:bottom w:w="0" w:type="dxa"/>
                    <w:right w:w="43" w:type="dxa"/>
                  </w:tcMar>
                  <w:vAlign w:val="center"/>
                  <w:hideMark/>
                </w:tcPr>
                <w:p w14:paraId="7BD647E1" w14:textId="08408D2F" w:rsidR="005B3866" w:rsidRPr="006F60A6" w:rsidRDefault="005B3866" w:rsidP="0086790D">
                  <w:pPr>
                    <w:pStyle w:val="NormalWeb"/>
                    <w:spacing w:before="0" w:beforeAutospacing="0" w:after="0" w:afterAutospacing="0"/>
                  </w:pPr>
                  <w:r w:rsidRPr="006F60A6">
                    <w:rPr>
                      <w:color w:val="000000"/>
                    </w:rPr>
                    <w:t>Arzu AKTAŞ</w:t>
                  </w:r>
                </w:p>
              </w:tc>
              <w:tc>
                <w:tcPr>
                  <w:tcW w:w="795" w:type="dxa"/>
                  <w:tcBorders>
                    <w:top w:val="single" w:sz="8" w:space="0" w:color="000000"/>
                    <w:left w:val="single" w:sz="12" w:space="0" w:color="000000"/>
                    <w:bottom w:val="single" w:sz="4" w:space="0" w:color="000000"/>
                    <w:right w:val="single" w:sz="12" w:space="0" w:color="000000"/>
                  </w:tcBorders>
                  <w:tcMar>
                    <w:top w:w="0" w:type="dxa"/>
                    <w:left w:w="43" w:type="dxa"/>
                    <w:bottom w:w="0" w:type="dxa"/>
                    <w:right w:w="43" w:type="dxa"/>
                  </w:tcMar>
                  <w:vAlign w:val="center"/>
                  <w:hideMark/>
                </w:tcPr>
                <w:p w14:paraId="669082DD" w14:textId="77777777" w:rsidR="005B3866" w:rsidRPr="006F60A6" w:rsidRDefault="005B3866" w:rsidP="005B3866">
                  <w:pPr>
                    <w:pStyle w:val="NormalWeb"/>
                    <w:spacing w:before="0" w:beforeAutospacing="0" w:after="0" w:afterAutospacing="0"/>
                    <w:jc w:val="center"/>
                  </w:pPr>
                  <w:r w:rsidRPr="006F60A6">
                    <w:rPr>
                      <w:color w:val="000000"/>
                    </w:rPr>
                    <w:t>TZ</w:t>
                  </w:r>
                </w:p>
              </w:tc>
              <w:tc>
                <w:tcPr>
                  <w:tcW w:w="3878" w:type="dxa"/>
                  <w:tcBorders>
                    <w:top w:val="single" w:sz="8" w:space="0" w:color="000000"/>
                    <w:left w:val="single" w:sz="12" w:space="0" w:color="000000"/>
                    <w:bottom w:val="single" w:sz="4" w:space="0" w:color="000000"/>
                    <w:right w:val="single" w:sz="12" w:space="0" w:color="000000"/>
                  </w:tcBorders>
                  <w:tcMar>
                    <w:top w:w="0" w:type="dxa"/>
                    <w:left w:w="43" w:type="dxa"/>
                    <w:bottom w:w="0" w:type="dxa"/>
                    <w:right w:w="43" w:type="dxa"/>
                  </w:tcMar>
                  <w:vAlign w:val="center"/>
                  <w:hideMark/>
                </w:tcPr>
                <w:p w14:paraId="50F9495A" w14:textId="77777777" w:rsidR="005B3866" w:rsidRPr="006F60A6" w:rsidRDefault="005B3866" w:rsidP="005B3866">
                  <w:pPr>
                    <w:pStyle w:val="NormalWeb"/>
                    <w:spacing w:before="0" w:beforeAutospacing="0" w:after="0" w:afterAutospacing="0"/>
                  </w:pPr>
                  <w:r w:rsidRPr="006F60A6">
                    <w:rPr>
                      <w:color w:val="000000"/>
                      <w:shd w:val="clear" w:color="auto" w:fill="FFFFFF"/>
                    </w:rPr>
                    <w:t>İST-4003/ 2/Güz/2025-2026 </w:t>
                  </w:r>
                </w:p>
                <w:p w14:paraId="067FDF36" w14:textId="77777777" w:rsidR="005B3866" w:rsidRPr="006F60A6" w:rsidRDefault="005B3866" w:rsidP="005B3866">
                  <w:pPr>
                    <w:pStyle w:val="NormalWeb"/>
                    <w:spacing w:before="0" w:beforeAutospacing="0" w:after="0" w:afterAutospacing="0"/>
                  </w:pPr>
                  <w:r w:rsidRPr="006F60A6">
                    <w:rPr>
                      <w:color w:val="000000"/>
                    </w:rPr>
                    <w:t>İST-1011/7/Güz/2025-2026</w:t>
                  </w:r>
                </w:p>
                <w:p w14:paraId="72A2C21A" w14:textId="77777777" w:rsidR="005B3866" w:rsidRPr="006F60A6" w:rsidRDefault="005B3866" w:rsidP="005B3866">
                  <w:pPr>
                    <w:pStyle w:val="NormalWeb"/>
                    <w:spacing w:before="0" w:beforeAutospacing="0" w:after="0" w:afterAutospacing="0"/>
                  </w:pPr>
                  <w:r w:rsidRPr="006F60A6">
                    <w:rPr>
                      <w:color w:val="000000"/>
                    </w:rPr>
                    <w:t>İST-1017/7/Güz/2025-2026</w:t>
                  </w:r>
                </w:p>
                <w:p w14:paraId="68FD5515" w14:textId="77777777" w:rsidR="005B3866" w:rsidRPr="006F60A6" w:rsidRDefault="005B3866" w:rsidP="005B3866">
                  <w:pPr>
                    <w:pStyle w:val="NormalWeb"/>
                    <w:spacing w:before="0" w:beforeAutospacing="0" w:after="0" w:afterAutospacing="0"/>
                  </w:pPr>
                  <w:r w:rsidRPr="006F60A6">
                    <w:rPr>
                      <w:color w:val="000000"/>
                    </w:rPr>
                    <w:t>İST-2021/6/Güz/2025-2026</w:t>
                  </w:r>
                </w:p>
                <w:p w14:paraId="59B5E736" w14:textId="77777777" w:rsidR="005B3866" w:rsidRPr="006F60A6" w:rsidRDefault="005B3866" w:rsidP="005B3866">
                  <w:pPr>
                    <w:pStyle w:val="NormalWeb"/>
                    <w:spacing w:before="0" w:beforeAutospacing="0" w:after="0" w:afterAutospacing="0"/>
                  </w:pPr>
                  <w:r w:rsidRPr="006F60A6">
                    <w:rPr>
                      <w:color w:val="000000"/>
                    </w:rPr>
                    <w:t>İST-1014/7/Bahar/2024-2025</w:t>
                  </w:r>
                </w:p>
                <w:p w14:paraId="3273E1A1" w14:textId="77777777" w:rsidR="005B3866" w:rsidRPr="006F60A6" w:rsidRDefault="005B3866" w:rsidP="005B3866">
                  <w:pPr>
                    <w:pStyle w:val="NormalWeb"/>
                    <w:spacing w:before="0" w:beforeAutospacing="0" w:after="0" w:afterAutospacing="0"/>
                  </w:pPr>
                  <w:r w:rsidRPr="006F60A6">
                    <w:rPr>
                      <w:color w:val="000000"/>
                    </w:rPr>
                    <w:t>İST-1012/7/Bahar/2024-2025</w:t>
                  </w:r>
                </w:p>
                <w:p w14:paraId="22A39D41" w14:textId="77777777" w:rsidR="005B3866" w:rsidRPr="006F60A6" w:rsidRDefault="005B3866" w:rsidP="005B3866">
                  <w:pPr>
                    <w:pStyle w:val="NormalWeb"/>
                    <w:spacing w:before="0" w:beforeAutospacing="0" w:after="0" w:afterAutospacing="0"/>
                  </w:pPr>
                  <w:r w:rsidRPr="006F60A6">
                    <w:rPr>
                      <w:color w:val="000000"/>
                    </w:rPr>
                    <w:t>İST-4018/4/Bahar/2024-2025</w:t>
                  </w:r>
                </w:p>
                <w:p w14:paraId="79D49031" w14:textId="77777777" w:rsidR="005B3866" w:rsidRPr="006F60A6" w:rsidRDefault="005B3866" w:rsidP="005B3866">
                  <w:pPr>
                    <w:pStyle w:val="NormalWeb"/>
                    <w:spacing w:before="0" w:beforeAutospacing="0" w:after="0" w:afterAutospacing="0"/>
                  </w:pPr>
                  <w:r w:rsidRPr="006F60A6">
                    <w:rPr>
                      <w:color w:val="000000"/>
                    </w:rPr>
                    <w:t>TMT-2014/4/Bahar/2024-2025</w:t>
                  </w:r>
                </w:p>
                <w:p w14:paraId="6AAC8FE0" w14:textId="77777777" w:rsidR="005B3866" w:rsidRPr="006F60A6" w:rsidRDefault="005B3866" w:rsidP="005B3866">
                  <w:pPr>
                    <w:pStyle w:val="NormalWeb"/>
                    <w:spacing w:before="0" w:beforeAutospacing="0" w:after="0" w:afterAutospacing="0"/>
                  </w:pPr>
                  <w:r w:rsidRPr="006F60A6">
                    <w:rPr>
                      <w:color w:val="000000"/>
                    </w:rPr>
                    <w:t>TBB-2002/4/ Bahar/2024-2025</w:t>
                  </w:r>
                </w:p>
                <w:p w14:paraId="389DE1BD" w14:textId="0582D59C" w:rsidR="005B3866" w:rsidRPr="006F60A6" w:rsidRDefault="005B3866" w:rsidP="0086790D">
                  <w:pPr>
                    <w:pStyle w:val="NormalWeb"/>
                    <w:spacing w:before="0" w:beforeAutospacing="0" w:after="0" w:afterAutospacing="0"/>
                  </w:pPr>
                  <w:r w:rsidRPr="006F60A6">
                    <w:rPr>
                      <w:color w:val="000000"/>
                    </w:rPr>
                    <w:t>UBT-2010/5/ Bahar/2024-2025</w:t>
                  </w:r>
                </w:p>
              </w:tc>
              <w:tc>
                <w:tcPr>
                  <w:tcW w:w="733" w:type="dxa"/>
                  <w:tcBorders>
                    <w:top w:val="single" w:sz="8" w:space="0" w:color="000000"/>
                    <w:left w:val="single" w:sz="12" w:space="0" w:color="000000"/>
                    <w:bottom w:val="single" w:sz="4" w:space="0" w:color="000000"/>
                    <w:right w:val="single" w:sz="12" w:space="0" w:color="000000"/>
                  </w:tcBorders>
                  <w:tcMar>
                    <w:top w:w="0" w:type="dxa"/>
                    <w:left w:w="43" w:type="dxa"/>
                    <w:bottom w:w="0" w:type="dxa"/>
                    <w:right w:w="43" w:type="dxa"/>
                  </w:tcMar>
                  <w:vAlign w:val="center"/>
                  <w:hideMark/>
                </w:tcPr>
                <w:p w14:paraId="1BE9D439" w14:textId="77777777" w:rsidR="005B3866" w:rsidRPr="006F60A6" w:rsidRDefault="005B3866" w:rsidP="005B3866">
                  <w:pPr>
                    <w:pStyle w:val="NormalWeb"/>
                    <w:spacing w:before="0" w:beforeAutospacing="0" w:after="0" w:afterAutospacing="0"/>
                    <w:jc w:val="center"/>
                  </w:pPr>
                  <w:r w:rsidRPr="006F60A6">
                    <w:rPr>
                      <w:color w:val="000000"/>
                    </w:rPr>
                    <w:t>%70</w:t>
                  </w:r>
                </w:p>
              </w:tc>
              <w:tc>
                <w:tcPr>
                  <w:tcW w:w="860" w:type="dxa"/>
                  <w:tcBorders>
                    <w:top w:val="single" w:sz="8" w:space="0" w:color="000000"/>
                    <w:left w:val="single" w:sz="12" w:space="0" w:color="000000"/>
                    <w:bottom w:val="single" w:sz="4" w:space="0" w:color="000000"/>
                    <w:right w:val="single" w:sz="12" w:space="0" w:color="000000"/>
                  </w:tcBorders>
                  <w:tcMar>
                    <w:top w:w="0" w:type="dxa"/>
                    <w:left w:w="43" w:type="dxa"/>
                    <w:bottom w:w="0" w:type="dxa"/>
                    <w:right w:w="43" w:type="dxa"/>
                  </w:tcMar>
                  <w:vAlign w:val="center"/>
                  <w:hideMark/>
                </w:tcPr>
                <w:p w14:paraId="747F49E6" w14:textId="77777777" w:rsidR="005B3866" w:rsidRPr="006F60A6" w:rsidRDefault="005B3866" w:rsidP="005B3866">
                  <w:pPr>
                    <w:pStyle w:val="NormalWeb"/>
                    <w:spacing w:before="0" w:beforeAutospacing="0" w:after="0" w:afterAutospacing="0"/>
                    <w:jc w:val="center"/>
                  </w:pPr>
                  <w:r w:rsidRPr="006F60A6">
                    <w:rPr>
                      <w:color w:val="000000"/>
                    </w:rPr>
                    <w:t>%30</w:t>
                  </w:r>
                </w:p>
              </w:tc>
              <w:tc>
                <w:tcPr>
                  <w:tcW w:w="538" w:type="dxa"/>
                  <w:tcBorders>
                    <w:top w:val="single" w:sz="8" w:space="0" w:color="000000"/>
                    <w:left w:val="single" w:sz="12" w:space="0" w:color="000000"/>
                    <w:bottom w:val="single" w:sz="4" w:space="0" w:color="000000"/>
                    <w:right w:val="single" w:sz="18" w:space="0" w:color="000000"/>
                  </w:tcBorders>
                  <w:tcMar>
                    <w:top w:w="0" w:type="dxa"/>
                    <w:left w:w="43" w:type="dxa"/>
                    <w:bottom w:w="0" w:type="dxa"/>
                    <w:right w:w="43" w:type="dxa"/>
                  </w:tcMar>
                  <w:vAlign w:val="center"/>
                  <w:hideMark/>
                </w:tcPr>
                <w:p w14:paraId="5242E96D" w14:textId="77777777" w:rsidR="005B3866" w:rsidRPr="006F60A6" w:rsidRDefault="005B3866" w:rsidP="005B3866">
                  <w:pPr>
                    <w:pStyle w:val="NormalWeb"/>
                    <w:spacing w:before="0" w:beforeAutospacing="0" w:after="0" w:afterAutospacing="0"/>
                    <w:jc w:val="center"/>
                  </w:pPr>
                  <w:r w:rsidRPr="006F60A6">
                    <w:rPr>
                      <w:color w:val="000000"/>
                    </w:rPr>
                    <w:t>-</w:t>
                  </w:r>
                </w:p>
              </w:tc>
            </w:tr>
            <w:tr w:rsidR="005B3866" w:rsidRPr="006F60A6" w14:paraId="148AC5BF" w14:textId="77777777" w:rsidTr="0086790D">
              <w:trPr>
                <w:trHeight w:val="2958"/>
                <w:jc w:val="center"/>
              </w:trPr>
              <w:tc>
                <w:tcPr>
                  <w:tcW w:w="1545" w:type="dxa"/>
                  <w:tcBorders>
                    <w:top w:val="single" w:sz="4" w:space="0" w:color="000000"/>
                    <w:left w:val="single" w:sz="18" w:space="0" w:color="000000"/>
                    <w:bottom w:val="single" w:sz="4" w:space="0" w:color="000000"/>
                    <w:right w:val="single" w:sz="12" w:space="0" w:color="000000"/>
                  </w:tcBorders>
                  <w:tcMar>
                    <w:top w:w="0" w:type="dxa"/>
                    <w:left w:w="43" w:type="dxa"/>
                    <w:bottom w:w="0" w:type="dxa"/>
                    <w:right w:w="43" w:type="dxa"/>
                  </w:tcMar>
                  <w:vAlign w:val="center"/>
                  <w:hideMark/>
                </w:tcPr>
                <w:p w14:paraId="1CD26347" w14:textId="77777777" w:rsidR="005B3866" w:rsidRPr="006F60A6" w:rsidRDefault="005B3866" w:rsidP="005B3866">
                  <w:pPr>
                    <w:pStyle w:val="NormalWeb"/>
                    <w:spacing w:before="0" w:beforeAutospacing="0" w:after="0" w:afterAutospacing="0"/>
                    <w:jc w:val="both"/>
                  </w:pPr>
                  <w:r w:rsidRPr="006F60A6">
                    <w:rPr>
                      <w:color w:val="000000"/>
                    </w:rPr>
                    <w:t>Kumru URGANCI TEKİN</w:t>
                  </w:r>
                </w:p>
              </w:tc>
              <w:tc>
                <w:tcPr>
                  <w:tcW w:w="795" w:type="dxa"/>
                  <w:tcBorders>
                    <w:top w:val="single" w:sz="4" w:space="0" w:color="000000"/>
                    <w:left w:val="single" w:sz="12" w:space="0" w:color="000000"/>
                    <w:bottom w:val="single" w:sz="4" w:space="0" w:color="000000"/>
                    <w:right w:val="single" w:sz="12" w:space="0" w:color="000000"/>
                  </w:tcBorders>
                  <w:tcMar>
                    <w:top w:w="0" w:type="dxa"/>
                    <w:left w:w="43" w:type="dxa"/>
                    <w:bottom w:w="0" w:type="dxa"/>
                    <w:right w:w="43" w:type="dxa"/>
                  </w:tcMar>
                  <w:vAlign w:val="center"/>
                  <w:hideMark/>
                </w:tcPr>
                <w:p w14:paraId="4E3750F7" w14:textId="77777777" w:rsidR="005B3866" w:rsidRPr="006F60A6" w:rsidRDefault="005B3866" w:rsidP="005B3866">
                  <w:pPr>
                    <w:pStyle w:val="NormalWeb"/>
                    <w:spacing w:before="0" w:beforeAutospacing="0" w:after="0" w:afterAutospacing="0"/>
                    <w:jc w:val="center"/>
                  </w:pPr>
                  <w:r w:rsidRPr="006F60A6">
                    <w:rPr>
                      <w:color w:val="000000"/>
                    </w:rPr>
                    <w:t>TZ</w:t>
                  </w:r>
                </w:p>
              </w:tc>
              <w:tc>
                <w:tcPr>
                  <w:tcW w:w="3878" w:type="dxa"/>
                  <w:tcBorders>
                    <w:top w:val="single" w:sz="4" w:space="0" w:color="000000"/>
                    <w:left w:val="single" w:sz="12" w:space="0" w:color="000000"/>
                    <w:bottom w:val="single" w:sz="4" w:space="0" w:color="000000"/>
                    <w:right w:val="single" w:sz="12" w:space="0" w:color="000000"/>
                  </w:tcBorders>
                  <w:tcMar>
                    <w:top w:w="0" w:type="dxa"/>
                    <w:left w:w="43" w:type="dxa"/>
                    <w:bottom w:w="0" w:type="dxa"/>
                    <w:right w:w="43" w:type="dxa"/>
                  </w:tcMar>
                  <w:vAlign w:val="center"/>
                  <w:hideMark/>
                </w:tcPr>
                <w:p w14:paraId="3B29FA15" w14:textId="77777777" w:rsidR="005B3866" w:rsidRPr="006F60A6" w:rsidRDefault="005B3866" w:rsidP="005B3866">
                  <w:pPr>
                    <w:pStyle w:val="NormalWeb"/>
                    <w:spacing w:before="0" w:beforeAutospacing="0" w:after="0" w:afterAutospacing="0"/>
                  </w:pPr>
                  <w:r w:rsidRPr="006F60A6">
                    <w:rPr>
                      <w:color w:val="000000"/>
                    </w:rPr>
                    <w:t>İST-1004/7/2/2024-2025 Bahar</w:t>
                  </w:r>
                </w:p>
                <w:p w14:paraId="546BD61D" w14:textId="77777777" w:rsidR="005B3866" w:rsidRPr="006F60A6" w:rsidRDefault="005B3866" w:rsidP="005B3866">
                  <w:pPr>
                    <w:pStyle w:val="NormalWeb"/>
                    <w:spacing w:before="0" w:beforeAutospacing="0" w:after="0" w:afterAutospacing="0"/>
                  </w:pPr>
                  <w:r w:rsidRPr="006F60A6">
                    <w:rPr>
                      <w:color w:val="000000"/>
                    </w:rPr>
                    <w:t>İST-2010/5/4/2024-2025 Bahar</w:t>
                  </w:r>
                </w:p>
                <w:p w14:paraId="4801F23F" w14:textId="77777777" w:rsidR="005B3866" w:rsidRPr="006F60A6" w:rsidRDefault="005B3866" w:rsidP="005B3866">
                  <w:pPr>
                    <w:pStyle w:val="NormalWeb"/>
                    <w:spacing w:before="0" w:beforeAutospacing="0" w:after="0" w:afterAutospacing="0"/>
                  </w:pPr>
                  <w:r w:rsidRPr="006F60A6">
                    <w:rPr>
                      <w:color w:val="000000"/>
                    </w:rPr>
                    <w:t>İST-3002/7/6/2024-2025 Bahar</w:t>
                  </w:r>
                </w:p>
                <w:p w14:paraId="0DB74151" w14:textId="77777777" w:rsidR="005B3866" w:rsidRPr="006F60A6" w:rsidRDefault="005B3866" w:rsidP="005B3866">
                  <w:pPr>
                    <w:pStyle w:val="NormalWeb"/>
                    <w:spacing w:before="0" w:beforeAutospacing="0" w:after="0" w:afterAutospacing="0"/>
                  </w:pPr>
                  <w:r w:rsidRPr="006F60A6">
                    <w:rPr>
                      <w:color w:val="000000"/>
                    </w:rPr>
                    <w:t>İST-4020/3/8/2024-2025 Bahar</w:t>
                  </w:r>
                </w:p>
                <w:p w14:paraId="4A517F84" w14:textId="77777777" w:rsidR="005B3866" w:rsidRPr="006F60A6" w:rsidRDefault="005B3866" w:rsidP="005B3866">
                  <w:pPr>
                    <w:pStyle w:val="NormalWeb"/>
                    <w:spacing w:before="0" w:beforeAutospacing="0" w:after="0" w:afterAutospacing="0"/>
                  </w:pPr>
                  <w:r w:rsidRPr="006F60A6">
                    <w:rPr>
                      <w:color w:val="000000"/>
                    </w:rPr>
                    <w:t>İST-4004/6/8/2024-2025 Bahar</w:t>
                  </w:r>
                </w:p>
                <w:p w14:paraId="3395C28C" w14:textId="77777777" w:rsidR="005B3866" w:rsidRPr="006F60A6" w:rsidRDefault="005B3866" w:rsidP="005B3866">
                  <w:pPr>
                    <w:pStyle w:val="NormalWeb"/>
                    <w:spacing w:before="0" w:beforeAutospacing="0" w:after="0" w:afterAutospacing="0"/>
                  </w:pPr>
                  <w:r w:rsidRPr="006F60A6">
                    <w:rPr>
                      <w:color w:val="000000"/>
                    </w:rPr>
                    <w:t>İST-1017/6/1/2024-2025 Güz</w:t>
                  </w:r>
                </w:p>
                <w:p w14:paraId="1355354D" w14:textId="77777777" w:rsidR="005B3866" w:rsidRPr="006F60A6" w:rsidRDefault="005B3866" w:rsidP="005B3866">
                  <w:pPr>
                    <w:pStyle w:val="NormalWeb"/>
                    <w:spacing w:before="0" w:beforeAutospacing="0" w:after="0" w:afterAutospacing="0"/>
                  </w:pPr>
                  <w:r w:rsidRPr="006F60A6">
                    <w:rPr>
                      <w:color w:val="000000"/>
                    </w:rPr>
                    <w:t>İST-2017/6/3/2024-2025 Güz</w:t>
                  </w:r>
                </w:p>
                <w:p w14:paraId="46EA868A" w14:textId="77777777" w:rsidR="005B3866" w:rsidRPr="006F60A6" w:rsidRDefault="005B3866" w:rsidP="005B3866">
                  <w:pPr>
                    <w:pStyle w:val="NormalWeb"/>
                    <w:spacing w:before="0" w:beforeAutospacing="0" w:after="0" w:afterAutospacing="0"/>
                  </w:pPr>
                  <w:r w:rsidRPr="006F60A6">
                    <w:rPr>
                      <w:color w:val="000000"/>
                    </w:rPr>
                    <w:t>İST-3001/7/5/2024-2025 Güz</w:t>
                  </w:r>
                </w:p>
                <w:p w14:paraId="2E38457C" w14:textId="77777777" w:rsidR="005B3866" w:rsidRPr="006F60A6" w:rsidRDefault="005B3866" w:rsidP="005B3866">
                  <w:pPr>
                    <w:pStyle w:val="NormalWeb"/>
                    <w:spacing w:before="0" w:beforeAutospacing="0" w:after="0" w:afterAutospacing="0"/>
                  </w:pPr>
                  <w:r w:rsidRPr="006F60A6">
                    <w:rPr>
                      <w:color w:val="000000"/>
                    </w:rPr>
                    <w:t>İST-4003/6/7/2024-2025 Güz</w:t>
                  </w:r>
                </w:p>
                <w:p w14:paraId="3FCE685C" w14:textId="77777777" w:rsidR="005B3866" w:rsidRPr="006F60A6" w:rsidRDefault="005B3866" w:rsidP="005B3866">
                  <w:pPr>
                    <w:pStyle w:val="NormalWeb"/>
                    <w:spacing w:before="0" w:beforeAutospacing="0" w:after="0" w:afterAutospacing="0"/>
                  </w:pPr>
                  <w:r w:rsidRPr="006F60A6">
                    <w:rPr>
                      <w:color w:val="000000"/>
                    </w:rPr>
                    <w:t>İST-4005/5/7/2024-2025 Güz</w:t>
                  </w:r>
                </w:p>
                <w:p w14:paraId="6C8661BE" w14:textId="77777777" w:rsidR="005B3866" w:rsidRPr="006F60A6" w:rsidRDefault="005B3866" w:rsidP="005B3866">
                  <w:pPr>
                    <w:pStyle w:val="NormalWeb"/>
                    <w:spacing w:before="0" w:beforeAutospacing="0" w:after="0" w:afterAutospacing="0"/>
                  </w:pPr>
                  <w:r w:rsidRPr="006F60A6">
                    <w:rPr>
                      <w:color w:val="000000"/>
                    </w:rPr>
                    <w:t>İST-4007/4/7/2024-2025 Güz</w:t>
                  </w:r>
                </w:p>
                <w:p w14:paraId="699DB370" w14:textId="074979F2" w:rsidR="005B3866" w:rsidRPr="006F60A6" w:rsidRDefault="005B3866" w:rsidP="0086790D">
                  <w:pPr>
                    <w:pStyle w:val="NormalWeb"/>
                    <w:spacing w:before="0" w:beforeAutospacing="0" w:after="0" w:afterAutospacing="0"/>
                  </w:pPr>
                  <w:r w:rsidRPr="006F60A6">
                    <w:rPr>
                      <w:color w:val="000000"/>
                    </w:rPr>
                    <w:t>TMT-3101/3/5/2024-2025 Güz</w:t>
                  </w:r>
                </w:p>
              </w:tc>
              <w:tc>
                <w:tcPr>
                  <w:tcW w:w="733" w:type="dxa"/>
                  <w:tcBorders>
                    <w:top w:val="single" w:sz="4" w:space="0" w:color="000000"/>
                    <w:left w:val="single" w:sz="12" w:space="0" w:color="000000"/>
                    <w:bottom w:val="single" w:sz="4" w:space="0" w:color="000000"/>
                    <w:right w:val="single" w:sz="12" w:space="0" w:color="000000"/>
                  </w:tcBorders>
                  <w:tcMar>
                    <w:top w:w="0" w:type="dxa"/>
                    <w:left w:w="43" w:type="dxa"/>
                    <w:bottom w:w="0" w:type="dxa"/>
                    <w:right w:w="43" w:type="dxa"/>
                  </w:tcMar>
                  <w:vAlign w:val="center"/>
                  <w:hideMark/>
                </w:tcPr>
                <w:p w14:paraId="61F9C21A" w14:textId="77777777" w:rsidR="005B3866" w:rsidRPr="006F60A6" w:rsidRDefault="005B3866" w:rsidP="005B3866">
                  <w:pPr>
                    <w:pStyle w:val="NormalWeb"/>
                    <w:spacing w:before="0" w:beforeAutospacing="0" w:after="0" w:afterAutospacing="0"/>
                    <w:jc w:val="center"/>
                  </w:pPr>
                  <w:r w:rsidRPr="006F60A6">
                    <w:rPr>
                      <w:color w:val="000000"/>
                    </w:rPr>
                    <w:t>%70</w:t>
                  </w:r>
                </w:p>
              </w:tc>
              <w:tc>
                <w:tcPr>
                  <w:tcW w:w="860" w:type="dxa"/>
                  <w:tcBorders>
                    <w:top w:val="single" w:sz="4" w:space="0" w:color="000000"/>
                    <w:left w:val="single" w:sz="12" w:space="0" w:color="000000"/>
                    <w:bottom w:val="single" w:sz="4" w:space="0" w:color="000000"/>
                    <w:right w:val="single" w:sz="12" w:space="0" w:color="000000"/>
                  </w:tcBorders>
                  <w:tcMar>
                    <w:top w:w="0" w:type="dxa"/>
                    <w:left w:w="43" w:type="dxa"/>
                    <w:bottom w:w="0" w:type="dxa"/>
                    <w:right w:w="43" w:type="dxa"/>
                  </w:tcMar>
                  <w:vAlign w:val="center"/>
                  <w:hideMark/>
                </w:tcPr>
                <w:p w14:paraId="4598474C" w14:textId="77777777" w:rsidR="005B3866" w:rsidRPr="006F60A6" w:rsidRDefault="005B3866" w:rsidP="005B3866">
                  <w:pPr>
                    <w:pStyle w:val="NormalWeb"/>
                    <w:spacing w:before="0" w:beforeAutospacing="0" w:after="0" w:afterAutospacing="0"/>
                    <w:jc w:val="center"/>
                  </w:pPr>
                  <w:r w:rsidRPr="006F60A6">
                    <w:rPr>
                      <w:color w:val="000000"/>
                    </w:rPr>
                    <w:t>%30</w:t>
                  </w:r>
                </w:p>
              </w:tc>
              <w:tc>
                <w:tcPr>
                  <w:tcW w:w="538" w:type="dxa"/>
                  <w:tcBorders>
                    <w:top w:val="single" w:sz="4" w:space="0" w:color="000000"/>
                    <w:left w:val="single" w:sz="12" w:space="0" w:color="000000"/>
                    <w:bottom w:val="single" w:sz="4" w:space="0" w:color="000000"/>
                    <w:right w:val="single" w:sz="18" w:space="0" w:color="000000"/>
                  </w:tcBorders>
                  <w:tcMar>
                    <w:top w:w="0" w:type="dxa"/>
                    <w:left w:w="43" w:type="dxa"/>
                    <w:bottom w:w="0" w:type="dxa"/>
                    <w:right w:w="43" w:type="dxa"/>
                  </w:tcMar>
                  <w:vAlign w:val="center"/>
                  <w:hideMark/>
                </w:tcPr>
                <w:p w14:paraId="7DF3FF01" w14:textId="77777777" w:rsidR="005B3866" w:rsidRPr="006F60A6" w:rsidRDefault="005B3866" w:rsidP="005B3866"/>
              </w:tc>
            </w:tr>
          </w:tbl>
          <w:p w14:paraId="4982DA32" w14:textId="77777777" w:rsidR="005B3866" w:rsidRPr="006F60A6" w:rsidRDefault="005B3866" w:rsidP="00892F30">
            <w:pPr>
              <w:pStyle w:val="TableParagraph"/>
              <w:ind w:left="0" w:firstLine="0"/>
              <w:jc w:val="both"/>
            </w:pPr>
          </w:p>
        </w:tc>
      </w:tr>
      <w:tr w:rsidR="00F80717" w:rsidRPr="006F60A6" w14:paraId="7BC558FD" w14:textId="77777777">
        <w:trPr>
          <w:trHeight w:val="551"/>
        </w:trPr>
        <w:tc>
          <w:tcPr>
            <w:tcW w:w="9065" w:type="dxa"/>
            <w:gridSpan w:val="2"/>
          </w:tcPr>
          <w:p w14:paraId="709769DE"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1A728E15" w14:textId="77777777">
        <w:trPr>
          <w:trHeight w:val="957"/>
        </w:trPr>
        <w:tc>
          <w:tcPr>
            <w:tcW w:w="1414" w:type="dxa"/>
          </w:tcPr>
          <w:p w14:paraId="5CF3DEF7"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12BD89B7" w14:textId="77777777" w:rsidR="00F80717" w:rsidRPr="006F60A6" w:rsidRDefault="004504E8" w:rsidP="00892F30">
            <w:pPr>
              <w:pStyle w:val="TableParagraph"/>
              <w:numPr>
                <w:ilvl w:val="0"/>
                <w:numId w:val="14"/>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0C58FF1C" w14:textId="77777777" w:rsidR="00F80717" w:rsidRPr="006F60A6" w:rsidRDefault="004504E8" w:rsidP="00892F30">
            <w:pPr>
              <w:pStyle w:val="TableParagraph"/>
              <w:numPr>
                <w:ilvl w:val="0"/>
                <w:numId w:val="14"/>
              </w:numPr>
              <w:tabs>
                <w:tab w:val="left" w:pos="373"/>
              </w:tabs>
              <w:ind w:left="373" w:hanging="266"/>
              <w:jc w:val="both"/>
            </w:pPr>
            <w:r w:rsidRPr="006F60A6">
              <w:t>Olgunlaşmamış</w:t>
            </w:r>
            <w:r w:rsidRPr="006F60A6">
              <w:rPr>
                <w:spacing w:val="-5"/>
              </w:rPr>
              <w:t xml:space="preserve"> </w:t>
            </w:r>
            <w:r w:rsidRPr="006F60A6">
              <w:rPr>
                <w:spacing w:val="-2"/>
              </w:rPr>
              <w:t>Uygulama</w:t>
            </w:r>
          </w:p>
          <w:p w14:paraId="4D3F8F8A" w14:textId="0D24FCB0" w:rsidR="00F80717" w:rsidRPr="006F60A6" w:rsidRDefault="0086790D" w:rsidP="0086790D">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37C17327"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136B6980" w14:textId="77777777" w:rsidR="00F80717" w:rsidRPr="006F60A6" w:rsidRDefault="004504E8" w:rsidP="00892F30">
      <w:pPr>
        <w:pStyle w:val="GvdeMetni"/>
        <w:spacing w:before="72" w:line="259" w:lineRule="auto"/>
        <w:ind w:left="141" w:right="144"/>
        <w:jc w:val="both"/>
      </w:pPr>
      <w:r w:rsidRPr="006F60A6">
        <w:t>6.3-Öğretim</w:t>
      </w:r>
      <w:r w:rsidRPr="006F60A6">
        <w:rPr>
          <w:spacing w:val="80"/>
        </w:rPr>
        <w:t xml:space="preserve"> </w:t>
      </w:r>
      <w:r w:rsidRPr="006F60A6">
        <w:t>üyesi</w:t>
      </w:r>
      <w:r w:rsidRPr="006F60A6">
        <w:rPr>
          <w:spacing w:val="80"/>
        </w:rPr>
        <w:t xml:space="preserve"> </w:t>
      </w:r>
      <w:r w:rsidRPr="006F60A6">
        <w:t>atama</w:t>
      </w:r>
      <w:r w:rsidRPr="006F60A6">
        <w:rPr>
          <w:spacing w:val="80"/>
        </w:rPr>
        <w:t xml:space="preserve"> </w:t>
      </w:r>
      <w:r w:rsidRPr="006F60A6">
        <w:t>ve</w:t>
      </w:r>
      <w:r w:rsidRPr="006F60A6">
        <w:rPr>
          <w:spacing w:val="80"/>
        </w:rPr>
        <w:t xml:space="preserve"> </w:t>
      </w:r>
      <w:r w:rsidRPr="006F60A6">
        <w:t>yükseltme</w:t>
      </w:r>
      <w:r w:rsidRPr="006F60A6">
        <w:rPr>
          <w:spacing w:val="80"/>
        </w:rPr>
        <w:t xml:space="preserve"> </w:t>
      </w:r>
      <w:r w:rsidRPr="006F60A6">
        <w:t>kriterleri</w:t>
      </w:r>
      <w:r w:rsidRPr="006F60A6">
        <w:rPr>
          <w:spacing w:val="80"/>
        </w:rPr>
        <w:t xml:space="preserve"> </w:t>
      </w:r>
      <w:r w:rsidRPr="006F60A6">
        <w:t>yukarıda</w:t>
      </w:r>
      <w:r w:rsidRPr="006F60A6">
        <w:rPr>
          <w:spacing w:val="80"/>
        </w:rPr>
        <w:t xml:space="preserve"> </w:t>
      </w:r>
      <w:r w:rsidRPr="006F60A6">
        <w:t>sıralananları</w:t>
      </w:r>
      <w:r w:rsidRPr="006F60A6">
        <w:rPr>
          <w:spacing w:val="80"/>
        </w:rPr>
        <w:t xml:space="preserve"> </w:t>
      </w:r>
      <w:r w:rsidRPr="006F60A6">
        <w:t>sağlamaya</w:t>
      </w:r>
      <w:r w:rsidRPr="006F60A6">
        <w:rPr>
          <w:spacing w:val="80"/>
        </w:rPr>
        <w:t xml:space="preserve"> </w:t>
      </w:r>
      <w:r w:rsidRPr="006F60A6">
        <w:t>ve</w:t>
      </w:r>
      <w:r w:rsidRPr="006F60A6">
        <w:rPr>
          <w:spacing w:val="40"/>
        </w:rPr>
        <w:t xml:space="preserve"> </w:t>
      </w:r>
      <w:r w:rsidRPr="006F60A6">
        <w:t>geliştirmeye yönelik olarak belirlenmiş ve uygulanıyor olmalıdır.</w:t>
      </w:r>
    </w:p>
    <w:p w14:paraId="1ABB0E2C" w14:textId="77777777" w:rsidR="00F80717" w:rsidRPr="006F60A6" w:rsidRDefault="00F80717" w:rsidP="00892F30">
      <w:pPr>
        <w:pStyle w:val="GvdeMetni"/>
        <w:spacing w:before="4"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57C14EAA" w14:textId="77777777">
        <w:trPr>
          <w:trHeight w:val="3864"/>
        </w:trPr>
        <w:tc>
          <w:tcPr>
            <w:tcW w:w="9065" w:type="dxa"/>
            <w:gridSpan w:val="2"/>
          </w:tcPr>
          <w:p w14:paraId="0C8B6D34" w14:textId="77777777" w:rsidR="00D57E15" w:rsidRPr="006F60A6" w:rsidRDefault="005B3866" w:rsidP="00D57E15">
            <w:pPr>
              <w:pStyle w:val="TableParagraph"/>
              <w:ind w:left="0" w:firstLine="0"/>
              <w:jc w:val="both"/>
            </w:pPr>
            <w:r w:rsidRPr="006F60A6">
              <w:t xml:space="preserve">Çanakkale </w:t>
            </w:r>
            <w:proofErr w:type="spellStart"/>
            <w:r w:rsidRPr="006F60A6">
              <w:t>Onsekiz</w:t>
            </w:r>
            <w:proofErr w:type="spellEnd"/>
            <w:r w:rsidRPr="006F60A6">
              <w:t xml:space="preserve"> Mart Üniversitesi İstatistik Bölümü, öğretim üyelerinin atama ve yükseltilmesi süreçlerinde, Fen Bilimleri Temel Alanında belirtilen akademik kriterler doğrultusunda hareket etmektedir. Bölümün öğretim kadrosu, sadece öğrencilere yüksek kalitede eğitim sunmakla kalmayıp, aynı zamanda araştırma faaliyetleri, bilimsel yayınlar, proje yönetimi ve paydaş ilişkileri gibi alanlarda da güçlü performans göstermesi gereken akademisyenlerden oluşmaktadır. Bu kriterler, bölümün akademik kapasitesini artırırken, öğretim kalitesini, araştırma üretkenliğini ve kurumsal hizmetleri sürekli olarak iyileştirmeyi sağlamaktadır.</w:t>
            </w:r>
          </w:p>
          <w:p w14:paraId="21B78764" w14:textId="24848FC0" w:rsidR="00D57E15" w:rsidRPr="006F60A6" w:rsidRDefault="005B3866" w:rsidP="00D57E15">
            <w:pPr>
              <w:pStyle w:val="TableParagraph"/>
              <w:ind w:left="0" w:firstLine="0"/>
              <w:jc w:val="both"/>
            </w:pPr>
            <w:r w:rsidRPr="006F60A6">
              <w:t>Bölümün atama ve yükseltme süreçleri, yalnızca öğretim üyelerinin mevcut kriterleri karşılaması değil, aynı zamanda bu kriterleri aşarak akademik gelişimlerini sağlamaya yönelik olarak tasarlanmıştır. Bölüm, her öğretim üyesinin araştırma kapasitesini artırmaya, uluslararası işbirliklerini desteklemeye, bilimsel proje sayısını çoğaltmaya ve disiplinler arası çalışmalara katılımını teşvik etmeye çalışmaktadır. Bu yaklaşım, bölümün kurumsal gelişimi ve ulusal-uluslararası saygınlığı artırırken, aynı zamanda öğrencilere sunulan eğitim kalitesinin yükselmesini de sağlamaktadır</w:t>
            </w:r>
            <w:r w:rsidR="00D57E15" w:rsidRPr="006F60A6">
              <w:t xml:space="preserve">. </w:t>
            </w:r>
          </w:p>
          <w:p w14:paraId="4B24F69E" w14:textId="4C5987B2" w:rsidR="005B3866" w:rsidRPr="006F60A6" w:rsidRDefault="005B3866" w:rsidP="00D57E15">
            <w:pPr>
              <w:pStyle w:val="TableParagraph"/>
              <w:ind w:left="0" w:firstLine="0"/>
              <w:jc w:val="both"/>
            </w:pPr>
            <w:r w:rsidRPr="006F60A6">
              <w:t xml:space="preserve">Öğretim elemanı atama ve öğretim üyesi atama ve yükseltilme kriterleri ÇANAKKALE ONSEKİZ MART ÜNİVERSİTESİ ÖĞRETİM ÜYESİ KADROLARINA BAŞVURU, GÖREV SÜRESİ UZATIMI, ATANMA VE YÜKSELTİLME KRİTERLERİ YÖNERGESİ esaslarına göre yapılmaktadır. Kriterlerin tamamına https://cdn.comu.edu.tr/cms/personel/files/1425-ogretim-uyesi-kadrolarina-basvuru-gorev-suresi-uza.pdf ile erişilebilir. Bu kriterlerin Fen bilimleri temel alanına göre doktor öğretim üyesi, doçent ve profesör ataması yapılmaktadır. </w:t>
            </w:r>
          </w:p>
          <w:p w14:paraId="6415D74D" w14:textId="77777777" w:rsidR="005B3866" w:rsidRPr="006F60A6" w:rsidRDefault="005B3866" w:rsidP="005B3866">
            <w:pPr>
              <w:pStyle w:val="TableParagraph"/>
              <w:jc w:val="both"/>
            </w:pPr>
            <w:r w:rsidRPr="006F60A6">
              <w:t>Madde 6. Doktor öğretim üyesine ilk atamada;</w:t>
            </w:r>
          </w:p>
          <w:p w14:paraId="34F17EE3" w14:textId="77777777" w:rsidR="005B3866" w:rsidRPr="006F60A6" w:rsidRDefault="005B3866" w:rsidP="000B5167">
            <w:pPr>
              <w:pStyle w:val="TableParagraph"/>
              <w:ind w:left="131" w:hanging="24"/>
              <w:jc w:val="both"/>
            </w:pPr>
            <w:r w:rsidRPr="006F60A6">
              <w:t>Fen bilimleri, Matematik ve İstatistik alanında Tablo 1’de ifade edilen 1(a) faaliyetinden başlıca yazar olarak 1 (bir) yayın ve aynı tablonun 1., 2. veya 3. başlıklarında ifade edilen faaliyetlerden başlıca yazar olarak toplamda en az 4 (dört) yayın yapmış olmak. Doktor öğretim üyesi kadrosuna atanabilmek için Tablo 1 kapsamındaki faaliyetlerden toplam en az 75 puan almış olmak (Tıpta/Diş Hekimliğinde uzmanlık eğitimi veren Anabilim/</w:t>
            </w:r>
            <w:proofErr w:type="spellStart"/>
            <w:r w:rsidRPr="006F60A6">
              <w:t>Anasanat</w:t>
            </w:r>
            <w:proofErr w:type="spellEnd"/>
            <w:r w:rsidRPr="006F60A6">
              <w:t xml:space="preserve"> Dalları bu koşuldan muaftır).</w:t>
            </w:r>
          </w:p>
          <w:p w14:paraId="2F9DA31B" w14:textId="77777777" w:rsidR="005B3866" w:rsidRPr="006F60A6" w:rsidRDefault="005B3866" w:rsidP="000B5167">
            <w:pPr>
              <w:pStyle w:val="TableParagraph"/>
              <w:ind w:left="131" w:hanging="24"/>
              <w:jc w:val="both"/>
            </w:pPr>
            <w:r w:rsidRPr="006F60A6">
              <w:t>Madde 7. Doktor öğretim üyesi kadrosuna yeniden atanmalar için sağlanması gereken zorunlu koşullar (son atamadan sonra):</w:t>
            </w:r>
          </w:p>
          <w:p w14:paraId="4D871814" w14:textId="77777777" w:rsidR="005B3866" w:rsidRPr="006F60A6" w:rsidRDefault="005B3866" w:rsidP="005B3866">
            <w:pPr>
              <w:pStyle w:val="TableParagraph"/>
              <w:jc w:val="both"/>
            </w:pPr>
            <w:r w:rsidRPr="006F60A6">
              <w:t>1. Yeniden atamalarda toplam en az 40 puan aranır.</w:t>
            </w:r>
          </w:p>
          <w:p w14:paraId="52B385DD" w14:textId="77777777" w:rsidR="005B3866" w:rsidRPr="006F60A6" w:rsidRDefault="005B3866" w:rsidP="005B3866">
            <w:pPr>
              <w:pStyle w:val="TableParagraph"/>
              <w:jc w:val="both"/>
            </w:pPr>
            <w:r w:rsidRPr="006F60A6">
              <w:t>2. Kadrosunun bulunduğu birimin bağlı olduğu ÜAK doçentlik temel alanında, Tablo 1’in 1. maddesinde ifade edilen 1 (a) – 1 (e) arası faaliyetlerden başlıca yazar olarak en az 1 (bir) yayın ve aynı tablonun 1., 2. veya 4. başlıklarında ifade edilen faaliyetlerden başlıca yazar olarak toplam 3 (üç) yayın yapmış olmak.</w:t>
            </w:r>
          </w:p>
          <w:p w14:paraId="4C235DE1" w14:textId="77777777" w:rsidR="005B3866" w:rsidRPr="006F60A6" w:rsidRDefault="005B3866" w:rsidP="005B3866">
            <w:pPr>
              <w:pStyle w:val="TableParagraph"/>
              <w:jc w:val="both"/>
            </w:pPr>
            <w:r w:rsidRPr="006F60A6">
              <w:t>3. Aday 40 puan ve üzerinde bir puan alması halinde 3 (üç) yıllığına, 50 puan ve üzerinde bir puan alması halinde ise dört (4) yıllığına doktor öğretim üyesi kadrosuna atanır.</w:t>
            </w:r>
          </w:p>
          <w:p w14:paraId="03D55E7A" w14:textId="77777777" w:rsidR="005B3866" w:rsidRPr="006F60A6" w:rsidRDefault="005B3866" w:rsidP="005B3866">
            <w:pPr>
              <w:pStyle w:val="TableParagraph"/>
              <w:jc w:val="both"/>
            </w:pPr>
          </w:p>
          <w:p w14:paraId="2B962AB7" w14:textId="77777777" w:rsidR="005B3866" w:rsidRPr="006F60A6" w:rsidRDefault="005B3866" w:rsidP="005B3866">
            <w:pPr>
              <w:pStyle w:val="TableParagraph"/>
              <w:jc w:val="both"/>
            </w:pPr>
            <w:r w:rsidRPr="006F60A6">
              <w:t>Madde 8. Doçent kadrosuna atanma için zorunlu koşullar:</w:t>
            </w:r>
          </w:p>
          <w:p w14:paraId="3AF17164" w14:textId="77777777" w:rsidR="005B3866" w:rsidRPr="006F60A6" w:rsidRDefault="005B3866" w:rsidP="005B3866">
            <w:pPr>
              <w:pStyle w:val="TableParagraph"/>
              <w:jc w:val="both"/>
            </w:pPr>
            <w:r w:rsidRPr="006F60A6">
              <w:t>Doktora/Sanatta yeterlik, Tıpta/Diş Hekimliğinde uzmanlık unvanının alınmasından sonra, 7(a), 7(b) veya 7(c) kapsamında başarı ile tamamlanmış veya devam eden en az 1 (bir) adet Ar-</w:t>
            </w:r>
            <w:proofErr w:type="spellStart"/>
            <w:r w:rsidRPr="006F60A6">
              <w:t>Ge</w:t>
            </w:r>
            <w:proofErr w:type="spellEnd"/>
            <w:r w:rsidRPr="006F60A6">
              <w:t xml:space="preserve"> projesinde veya 7 (d) kapsamında başarı ile tamamlanmış veya devam eden en az 3 (üç) adet eğitim projesinde Koordinatör, Alt Koordinatör, Yürütücü veya Araştırmacı olmak zorunludur ve Tablo 1’de ifade edilen;</w:t>
            </w:r>
          </w:p>
          <w:p w14:paraId="5B97EB09" w14:textId="77777777" w:rsidR="005B3866" w:rsidRPr="006F60A6" w:rsidRDefault="005B3866" w:rsidP="005B3866">
            <w:pPr>
              <w:pStyle w:val="TableParagraph"/>
              <w:jc w:val="both"/>
            </w:pPr>
            <w:r w:rsidRPr="006F60A6">
              <w:t>a. Başarı ile tamamlanmış veya devam eden 1 (bir) adet Ar-</w:t>
            </w:r>
            <w:proofErr w:type="spellStart"/>
            <w:r w:rsidRPr="006F60A6">
              <w:t>Ge</w:t>
            </w:r>
            <w:proofErr w:type="spellEnd"/>
            <w:r w:rsidRPr="006F60A6">
              <w:t xml:space="preserve"> projesi,</w:t>
            </w:r>
          </w:p>
          <w:p w14:paraId="6E208CB6" w14:textId="77777777" w:rsidR="005B3866" w:rsidRPr="006F60A6" w:rsidRDefault="005B3866" w:rsidP="005B3866">
            <w:pPr>
              <w:pStyle w:val="TableParagraph"/>
              <w:jc w:val="both"/>
            </w:pPr>
            <w:r w:rsidRPr="006F60A6">
              <w:t>b. Başarı ile tamamlanmış veya devam eden 2 (iki) farklı hızlı veya acil destek projesi,</w:t>
            </w:r>
          </w:p>
          <w:p w14:paraId="71C31727" w14:textId="77777777" w:rsidR="005B3866" w:rsidRPr="006F60A6" w:rsidRDefault="005B3866" w:rsidP="005B3866">
            <w:pPr>
              <w:pStyle w:val="TableParagraph"/>
              <w:jc w:val="both"/>
            </w:pPr>
            <w:r w:rsidRPr="006F60A6">
              <w:t>c. Başvurusu yapılmış, bilimsel değerlendirme veya ikinci aşamaya geçmiş 2 (iki) farklı Ar-</w:t>
            </w:r>
            <w:proofErr w:type="spellStart"/>
            <w:r w:rsidRPr="006F60A6">
              <w:t>Ge</w:t>
            </w:r>
            <w:proofErr w:type="spellEnd"/>
            <w:r w:rsidRPr="006F60A6">
              <w:t xml:space="preserve"> projesi,</w:t>
            </w:r>
          </w:p>
          <w:p w14:paraId="3E9367A0" w14:textId="5BE91D0F" w:rsidR="005B3866" w:rsidRPr="006F60A6" w:rsidRDefault="005B3866" w:rsidP="005B3866">
            <w:pPr>
              <w:pStyle w:val="TableParagraph"/>
              <w:jc w:val="both"/>
            </w:pPr>
            <w:r w:rsidRPr="006F60A6">
              <w:t>d. Başvurusu yapılmış, bilimsel değerlendirme veya ikinci aşamaya geçmiş 4 (dört) farklı hızlı veya acil destek projesi faaliyetlerinden en az birinin 7(a), 7(b), 7(c) kapsamında veya en az 3 eğitim projesi faaliyetinin 7(d) kapsamında olması şartıyla 7. Bilimsel Araştırma Projesi başlığı kapsamında adayın en az 30 puan almış olması gerekmektedir. Adayın bu yönergenin 8. maddesi kapsamında, kendi alanında belirtilen asgari yayın şartlarının her birinin iki katını yerine getirmesi durumunda Bilimsel Araştırma Projesi ile ilgili koşulları sağladığı kabul edilir.</w:t>
            </w:r>
          </w:p>
          <w:p w14:paraId="395B618E" w14:textId="190CB8FF" w:rsidR="005B3866" w:rsidRPr="006F60A6" w:rsidRDefault="005B3866" w:rsidP="00D57E15">
            <w:pPr>
              <w:pStyle w:val="TableParagraph"/>
              <w:ind w:left="107" w:firstLine="0"/>
              <w:jc w:val="both"/>
            </w:pPr>
            <w:r w:rsidRPr="006F60A6">
              <w:t>Doktora unvanının alınmasından sonra Fen bilimleri alanında Tablo 1’de ifade edilen 1(a) faaliyetinden başlıca yazar olarak 2 (iki) yayın, 2 (a) faaliyetinden 1 (bir) yayın ve aynı tablonun 1. veya 2. başlıklarında ifade edilen faaliyetlerden başlıca yazar olarak toplamda en az 5 (beş) yayın yapmış olmak. Matematik ve İstatistik bilim alanlarında 1(a) faaliyetinden başlıca yazar olarak 1 (bir) yayın, 2 (a) faaliyetinden 1 (bir) yayın ve aynı tablonun 1. veya 2. başlıklarında ifade edilen faaliyetlerden başlıca yazar olarak toplamda en az 5 (beş) yayın yapmış olmak. Doktora unvanının alınmasından sonra Tablo 1 kapsamındaki faaliyetlerden en az 75 puan almış olmak. Doçent kadrosuna atanabilmek için Tablo 1 kapsamındaki faaliyetlerden toplam en az 150 puan almış olmak.</w:t>
            </w:r>
          </w:p>
          <w:p w14:paraId="01BA5211" w14:textId="77777777" w:rsidR="005B3866" w:rsidRPr="006F60A6" w:rsidRDefault="005B3866" w:rsidP="005B3866">
            <w:pPr>
              <w:pStyle w:val="TableParagraph"/>
              <w:jc w:val="both"/>
            </w:pPr>
            <w:r w:rsidRPr="006F60A6">
              <w:t>Madde 9. Profesör kadrosuna atanma için zorunlu koşullar</w:t>
            </w:r>
          </w:p>
          <w:p w14:paraId="63EB029B" w14:textId="77777777" w:rsidR="005B3866" w:rsidRPr="006F60A6" w:rsidRDefault="005B3866" w:rsidP="005B3866">
            <w:pPr>
              <w:pStyle w:val="TableParagraph"/>
              <w:jc w:val="both"/>
            </w:pPr>
            <w:r w:rsidRPr="006F60A6">
              <w:t>1. Doçent unvanının alınmasından sonra en az 3 (üç) yılı yükseköğretim kurumlarında olmak üzere alanında 5 (beş) yıl çalışmış olmak.</w:t>
            </w:r>
          </w:p>
          <w:p w14:paraId="49CFE980" w14:textId="77777777" w:rsidR="005B3866" w:rsidRPr="006F60A6" w:rsidRDefault="005B3866" w:rsidP="005B3866">
            <w:pPr>
              <w:pStyle w:val="TableParagraph"/>
              <w:jc w:val="both"/>
            </w:pPr>
            <w:r w:rsidRPr="006F60A6">
              <w:t>2. Başvurduğu alanda ön lisans, lisans veya lisansüstü programlarından en az birinde en az 4 (dört) yarıyıl (2 yıl) ders vermiş olmak.</w:t>
            </w:r>
          </w:p>
          <w:p w14:paraId="483DA147" w14:textId="77777777" w:rsidR="005B3866" w:rsidRPr="006F60A6" w:rsidRDefault="005B3866" w:rsidP="005B3866">
            <w:pPr>
              <w:pStyle w:val="TableParagraph"/>
              <w:jc w:val="both"/>
            </w:pPr>
            <w:r w:rsidRPr="006F60A6">
              <w:t>3. Doçent unvanının alınmasından sonra, 7(a), 7(b) veya 7(c) kapsamında başarı ile tamamlanmış veya devam eden en az 1 (bir) adet Ar-</w:t>
            </w:r>
            <w:proofErr w:type="spellStart"/>
            <w:r w:rsidRPr="006F60A6">
              <w:t>Ge</w:t>
            </w:r>
            <w:proofErr w:type="spellEnd"/>
            <w:r w:rsidRPr="006F60A6">
              <w:t xml:space="preserve"> projesinde veya 7 (d) kapsamında başarı ile tamamlanmış veya devam eden en az 3 (üç) adet eğitim projesinde Koordinatör, Alt Koordinatör, Yürütücü veya Araştırmacı olmak zorunludur ve Tablo 1’de ifade edilen;</w:t>
            </w:r>
          </w:p>
          <w:p w14:paraId="7F60E918" w14:textId="77777777" w:rsidR="005B3866" w:rsidRPr="006F60A6" w:rsidRDefault="005B3866" w:rsidP="005B3866">
            <w:pPr>
              <w:pStyle w:val="TableParagraph"/>
              <w:jc w:val="both"/>
            </w:pPr>
            <w:r w:rsidRPr="006F60A6">
              <w:t>a. Başarı ile tamamlanmış veya devam eden 1 (bir) adet Ar-</w:t>
            </w:r>
            <w:proofErr w:type="spellStart"/>
            <w:r w:rsidRPr="006F60A6">
              <w:t>Ge</w:t>
            </w:r>
            <w:proofErr w:type="spellEnd"/>
            <w:r w:rsidRPr="006F60A6">
              <w:t xml:space="preserve"> projesi,</w:t>
            </w:r>
          </w:p>
          <w:p w14:paraId="43DB48C9" w14:textId="77777777" w:rsidR="005B3866" w:rsidRPr="006F60A6" w:rsidRDefault="005B3866" w:rsidP="005B3866">
            <w:pPr>
              <w:pStyle w:val="TableParagraph"/>
              <w:jc w:val="both"/>
            </w:pPr>
            <w:r w:rsidRPr="006F60A6">
              <w:t>b. Başarı ile tamamlanmış veya devam eden 2 (iki) farklı hızlı veya acil destek projesi,</w:t>
            </w:r>
          </w:p>
          <w:p w14:paraId="4E8425A7" w14:textId="77777777" w:rsidR="005B3866" w:rsidRPr="006F60A6" w:rsidRDefault="005B3866" w:rsidP="005B3866">
            <w:pPr>
              <w:pStyle w:val="TableParagraph"/>
              <w:jc w:val="both"/>
            </w:pPr>
            <w:r w:rsidRPr="006F60A6">
              <w:t>c. Başvurusu yapılmış, bilimsel değerlendirme veya ikinci aşamaya geçmiş 2 (iki) farklı Ar-</w:t>
            </w:r>
            <w:proofErr w:type="spellStart"/>
            <w:r w:rsidRPr="006F60A6">
              <w:t>Ge</w:t>
            </w:r>
            <w:proofErr w:type="spellEnd"/>
            <w:r w:rsidRPr="006F60A6">
              <w:t xml:space="preserve"> projesi,</w:t>
            </w:r>
          </w:p>
          <w:p w14:paraId="3EA56151" w14:textId="77777777" w:rsidR="005B3866" w:rsidRPr="006F60A6" w:rsidRDefault="005B3866" w:rsidP="005B3866">
            <w:pPr>
              <w:pStyle w:val="TableParagraph"/>
              <w:jc w:val="both"/>
            </w:pPr>
            <w:r w:rsidRPr="006F60A6">
              <w:t>d. Başvurusu yapılmış, bilimsel değerlendirme veya ikinci aşamaya geçmiş 4 (dört) farklı hızlı veya acil</w:t>
            </w:r>
          </w:p>
          <w:p w14:paraId="69933E9C" w14:textId="77777777" w:rsidR="005B3866" w:rsidRPr="006F60A6" w:rsidRDefault="005B3866" w:rsidP="005B3866">
            <w:pPr>
              <w:pStyle w:val="TableParagraph"/>
              <w:jc w:val="both"/>
            </w:pPr>
            <w:r w:rsidRPr="006F60A6">
              <w:t>destek projesi faaliyetlerinden birinin 7(a), 7(b), 7(c) kapsamında veya en az 3 eğitim projesi faaliyetinin</w:t>
            </w:r>
          </w:p>
          <w:p w14:paraId="50D5CCE0" w14:textId="77777777" w:rsidR="005B3866" w:rsidRPr="006F60A6" w:rsidRDefault="005B3866" w:rsidP="005B3866">
            <w:pPr>
              <w:pStyle w:val="TableParagraph"/>
              <w:jc w:val="both"/>
            </w:pPr>
            <w:r w:rsidRPr="006F60A6">
              <w:t>7(d) kapsamında olması şartıyla 7. Bilimsel Araştırma Projesi başlığı kapsamında adayın en az 50 puan almış olması gerekmektedir. Adayın bu yönergenin 9. maddesi kapsamında, kendi alanında belirtilen asgari yayın şartlarının her birinin iki katını yerine getirmesi durumunda Bilimsel Araştırma Projesi ile ilgili koşulları sağladığı kabul edilir.</w:t>
            </w:r>
          </w:p>
          <w:p w14:paraId="35217DED" w14:textId="77777777" w:rsidR="005B3866" w:rsidRPr="006F60A6" w:rsidRDefault="005B3866" w:rsidP="00D57E15">
            <w:pPr>
              <w:pStyle w:val="TableParagraph"/>
              <w:ind w:left="107" w:firstLine="0"/>
              <w:jc w:val="both"/>
            </w:pPr>
            <w:r w:rsidRPr="006F60A6">
              <w:t>Doçent unvanının alınmasından sonra Fen bilimleri alanında Tablo 1’de ifade edilen 1(a) faaliyetinden başlıca yazar olarak 2 (iki) yayın, 2 (a) faaliyetinden 1 (bir) yayın ve aynı tablonun 1. veya 2. başlıklarında ifade edilen faaliyetlerden başlıca yazar olarak toplamda en az 6 (altı) yayın yapmış olmak. Matematik ve İstatistik bilim alanlarında 1(a) faaliyetinden başlıca yazar olarak 1 (bir) yayın, 2 (a) faaliyetinden 1 (bir) yayın ve aynı tablonun 1. veya 2. başlıklarında ifade edilen faaliyetlerden başlıca yazar olarak toplamda en az 6 (altı) yayın yapmış almak.</w:t>
            </w:r>
          </w:p>
          <w:p w14:paraId="60E8AAB0" w14:textId="77777777" w:rsidR="005B3866" w:rsidRPr="006F60A6" w:rsidRDefault="005B3866" w:rsidP="00D57E15">
            <w:pPr>
              <w:pStyle w:val="TableParagraph"/>
              <w:ind w:left="107" w:firstLine="0"/>
              <w:jc w:val="both"/>
            </w:pPr>
            <w:r w:rsidRPr="006F60A6">
              <w:t>Doçent unvanının alınmasından sonra Tablo 1 kapsamındaki faaliyetlerden en az 100 puan almış olmak. Profesör kadrosuna atanabilmek için Tablo 1 kapsamındaki faaliyetlerden toplam en az 300 puan almış olmak.</w:t>
            </w:r>
          </w:p>
          <w:p w14:paraId="58E9079D" w14:textId="77777777" w:rsidR="005B3866" w:rsidRPr="006F60A6" w:rsidRDefault="005B3866" w:rsidP="00D57E15">
            <w:pPr>
              <w:pStyle w:val="TableParagraph"/>
              <w:ind w:left="107" w:firstLine="0"/>
              <w:jc w:val="both"/>
            </w:pPr>
            <w:r w:rsidRPr="006F60A6">
              <w:t>Bu yönergede belirtilen koşullarla birlikte, ilgili temel alanda, ÜAK tarafından yayımlanan güncel doçentlik başvuru kriterlerindeki “ulusal ve uluslararası makale” koşullarını, doçent unvanının alınmasından sonra bir defa daha sağlamak.</w:t>
            </w:r>
          </w:p>
          <w:p w14:paraId="7ED5FE87" w14:textId="77777777" w:rsidR="005B3866" w:rsidRPr="006F60A6" w:rsidRDefault="005B3866" w:rsidP="005B3866">
            <w:pPr>
              <w:pStyle w:val="TableParagraph"/>
              <w:jc w:val="both"/>
            </w:pPr>
            <w:r w:rsidRPr="006F60A6">
              <w:t xml:space="preserve">a. Adayların, </w:t>
            </w:r>
            <w:proofErr w:type="spellStart"/>
            <w:r w:rsidRPr="006F60A6">
              <w:t>TRDizin</w:t>
            </w:r>
            <w:proofErr w:type="spellEnd"/>
            <w:r w:rsidRPr="006F60A6">
              <w:t xml:space="preserve"> tarafından taranan ulusal hakemli dergilerde yayımlanmış makale koşulunu sağlayamamaları durumunda, bunun yerine aynı sayıdaki yayını bu yönergenin 1. tablosunda ifade edilen 1(a), 1(b) veya 1(c) faaliyetleri kapsamında yapmış olmaları şartı aranacaktır.</w:t>
            </w:r>
          </w:p>
          <w:p w14:paraId="729281D8" w14:textId="77777777" w:rsidR="005B3866" w:rsidRPr="006F60A6" w:rsidRDefault="005B3866" w:rsidP="005B3866">
            <w:pPr>
              <w:pStyle w:val="TableParagraph"/>
              <w:jc w:val="both"/>
            </w:pPr>
            <w:r w:rsidRPr="006F60A6">
              <w:t>b. ÜAK puan koşulları yerine getirilirken bu yönergenin 1. ve 2. tablosu kullanılacaktır.</w:t>
            </w:r>
          </w:p>
          <w:p w14:paraId="798C1E98" w14:textId="77777777" w:rsidR="005B3866" w:rsidRPr="006F60A6" w:rsidRDefault="005B3866" w:rsidP="005B3866">
            <w:pPr>
              <w:pStyle w:val="TableParagraph"/>
              <w:jc w:val="both"/>
            </w:pPr>
            <w:r w:rsidRPr="006F60A6">
              <w:t>c. Yönergede belirtilen koşullar ve ÜAK koşullarının sağlanmasında aynı faaliyetler ortak olarak kullanılabilir.</w:t>
            </w:r>
          </w:p>
          <w:p w14:paraId="0F7EB96A" w14:textId="77777777" w:rsidR="005B3866" w:rsidRPr="006F60A6" w:rsidRDefault="005B3866" w:rsidP="005B3866">
            <w:pPr>
              <w:pStyle w:val="TableParagraph"/>
              <w:jc w:val="both"/>
            </w:pPr>
            <w:r w:rsidRPr="006F60A6">
              <w:t>(Yönergenin 9. Maddesinin 15. Fıkrası 01.01.2026 tarihi itibari ile yürürlüğe girer ve 16. Fıkranın yürürlüğe girmesi ile geçerliliği son bulur).</w:t>
            </w:r>
          </w:p>
          <w:p w14:paraId="0B9BC54B" w14:textId="77777777" w:rsidR="005B3866" w:rsidRPr="006F60A6" w:rsidRDefault="005B3866" w:rsidP="005B3866">
            <w:pPr>
              <w:pStyle w:val="TableParagraph"/>
              <w:jc w:val="both"/>
            </w:pPr>
            <w:r w:rsidRPr="006F60A6">
              <w:t>16. Bu yönergede belirtilen koşullarla birlikte, kendi lisansüstü tezlerinden yayın yapma şartı hariç olmak üzere, Üniversitelerarası Kurulun güncel doçentlik başvuru şartlarını, doçent unvanının alınmasından sonra bir defa daha sağlamak.</w:t>
            </w:r>
          </w:p>
          <w:p w14:paraId="71EC810B" w14:textId="77777777" w:rsidR="005B3866" w:rsidRPr="006F60A6" w:rsidRDefault="005B3866" w:rsidP="005B3866">
            <w:pPr>
              <w:pStyle w:val="TableParagraph"/>
              <w:jc w:val="both"/>
            </w:pPr>
            <w:r w:rsidRPr="006F60A6">
              <w:t>a. Adayların, TR Dizin tarafından taranan ulusal hakemli dergilerde yayımlanmış makale koşulunu sağlayamamaları durumunda, bunun yerine aynı sayıdaki yayını bu yönergenin 1. tablosunda ifade edilen 1(a), 1(b) veya 1(c) faaliyetleri kapsamında yapmış olmaları şartı aranacaktır.</w:t>
            </w:r>
          </w:p>
          <w:p w14:paraId="191F890C" w14:textId="77777777" w:rsidR="005B3866" w:rsidRPr="006F60A6" w:rsidRDefault="005B3866" w:rsidP="005B3866">
            <w:pPr>
              <w:pStyle w:val="TableParagraph"/>
              <w:jc w:val="both"/>
            </w:pPr>
            <w:r w:rsidRPr="006F60A6">
              <w:t>b. ÜAK puan koşulları yerine getirilirken bu yönergenin 1. Tablosu ve 2. tablosunda ifade edilen “Ortak Çalışmalar için Puan Dağılımı Tablosu” kullanılacaktır.</w:t>
            </w:r>
          </w:p>
          <w:p w14:paraId="69D9432F" w14:textId="77777777" w:rsidR="005B3866" w:rsidRPr="006F60A6" w:rsidRDefault="005B3866" w:rsidP="005B3866">
            <w:pPr>
              <w:pStyle w:val="TableParagraph"/>
              <w:jc w:val="both"/>
            </w:pPr>
            <w:r w:rsidRPr="006F60A6">
              <w:t>c. Yönergede belirtilen koşullar ve ÜAK koşullarının sağlanmasında aynı faaliyetler ortak olarak kullanılabilir.</w:t>
            </w:r>
          </w:p>
          <w:p w14:paraId="151B6A14" w14:textId="4EF35A42" w:rsidR="005B3866" w:rsidRPr="006F60A6" w:rsidRDefault="005B3866" w:rsidP="005B3866">
            <w:pPr>
              <w:pStyle w:val="TableParagraph"/>
              <w:ind w:left="0" w:firstLine="0"/>
              <w:jc w:val="both"/>
            </w:pPr>
            <w:r w:rsidRPr="006F60A6">
              <w:t>(Yönergenin 9. Maddesinin 16. Fıkrası 01.07.2030 tarihi itibari ile yürürlüğe girer).</w:t>
            </w:r>
          </w:p>
        </w:tc>
      </w:tr>
      <w:tr w:rsidR="00F80717" w:rsidRPr="006F60A6" w14:paraId="7B645A38" w14:textId="77777777">
        <w:trPr>
          <w:trHeight w:val="551"/>
        </w:trPr>
        <w:tc>
          <w:tcPr>
            <w:tcW w:w="9065" w:type="dxa"/>
            <w:gridSpan w:val="2"/>
          </w:tcPr>
          <w:p w14:paraId="2DF3C1F3"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6C3FDA75" w14:textId="77777777">
        <w:trPr>
          <w:trHeight w:val="959"/>
        </w:trPr>
        <w:tc>
          <w:tcPr>
            <w:tcW w:w="1414" w:type="dxa"/>
          </w:tcPr>
          <w:p w14:paraId="53E61978"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3D6BE57D" w14:textId="77777777" w:rsidR="00F80717" w:rsidRPr="006F60A6" w:rsidRDefault="004504E8" w:rsidP="00892F30">
            <w:pPr>
              <w:pStyle w:val="TableParagraph"/>
              <w:numPr>
                <w:ilvl w:val="0"/>
                <w:numId w:val="13"/>
              </w:numPr>
              <w:tabs>
                <w:tab w:val="left" w:pos="373"/>
              </w:tabs>
              <w:ind w:left="373" w:hanging="266"/>
              <w:jc w:val="both"/>
            </w:pPr>
            <w:r w:rsidRPr="006F60A6">
              <w:t>Uygulama</w:t>
            </w:r>
            <w:r w:rsidRPr="006F60A6">
              <w:rPr>
                <w:spacing w:val="-3"/>
              </w:rPr>
              <w:t xml:space="preserve"> </w:t>
            </w:r>
            <w:r w:rsidRPr="006F60A6">
              <w:rPr>
                <w:spacing w:val="-5"/>
              </w:rPr>
              <w:t>Yok</w:t>
            </w:r>
          </w:p>
          <w:p w14:paraId="6F4FBE87" w14:textId="77777777" w:rsidR="00F80717" w:rsidRPr="006F60A6" w:rsidRDefault="004504E8" w:rsidP="00892F30">
            <w:pPr>
              <w:pStyle w:val="TableParagraph"/>
              <w:numPr>
                <w:ilvl w:val="0"/>
                <w:numId w:val="13"/>
              </w:numPr>
              <w:tabs>
                <w:tab w:val="left" w:pos="373"/>
              </w:tabs>
              <w:ind w:left="373" w:hanging="266"/>
              <w:jc w:val="both"/>
            </w:pPr>
            <w:r w:rsidRPr="006F60A6">
              <w:t>Olgunlaşmamış</w:t>
            </w:r>
            <w:r w:rsidRPr="006F60A6">
              <w:rPr>
                <w:spacing w:val="-5"/>
              </w:rPr>
              <w:t xml:space="preserve"> </w:t>
            </w:r>
            <w:r w:rsidRPr="006F60A6">
              <w:rPr>
                <w:spacing w:val="-2"/>
              </w:rPr>
              <w:t>Uygulama</w:t>
            </w:r>
          </w:p>
          <w:p w14:paraId="614D443E" w14:textId="611DEFD8" w:rsidR="00F80717" w:rsidRPr="006F60A6" w:rsidRDefault="00D57E15" w:rsidP="00D57E15">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68ACB5D5" w14:textId="77777777" w:rsidR="00F80717" w:rsidRPr="006F60A6" w:rsidRDefault="00F80717" w:rsidP="00892F30">
      <w:pPr>
        <w:pStyle w:val="GvdeMetni"/>
        <w:spacing w:before="261"/>
        <w:jc w:val="both"/>
      </w:pPr>
    </w:p>
    <w:p w14:paraId="44C8ABD5" w14:textId="77777777" w:rsidR="00F80717" w:rsidRPr="006F60A6" w:rsidRDefault="004504E8" w:rsidP="00892F30">
      <w:pPr>
        <w:pStyle w:val="Balk1"/>
        <w:numPr>
          <w:ilvl w:val="0"/>
          <w:numId w:val="35"/>
        </w:numPr>
        <w:tabs>
          <w:tab w:val="left" w:pos="339"/>
        </w:tabs>
        <w:ind w:left="339" w:hanging="198"/>
        <w:jc w:val="both"/>
      </w:pPr>
      <w:bookmarkStart w:id="14" w:name="7-ALTYAPI"/>
      <w:bookmarkStart w:id="15" w:name="_Toc219656639"/>
      <w:bookmarkEnd w:id="14"/>
      <w:r w:rsidRPr="006F60A6">
        <w:rPr>
          <w:spacing w:val="-2"/>
        </w:rPr>
        <w:t>ALTYAPI</w:t>
      </w:r>
      <w:bookmarkEnd w:id="15"/>
    </w:p>
    <w:p w14:paraId="6174E318" w14:textId="77777777" w:rsidR="00F80717" w:rsidRPr="006F60A6" w:rsidRDefault="004504E8" w:rsidP="00892F30">
      <w:pPr>
        <w:pStyle w:val="GvdeMetni"/>
        <w:spacing w:before="17" w:line="256" w:lineRule="auto"/>
        <w:ind w:left="141"/>
        <w:jc w:val="both"/>
      </w:pPr>
      <w:r w:rsidRPr="006F60A6">
        <w:t>7.1-Sınıflar,</w:t>
      </w:r>
      <w:r w:rsidRPr="006F60A6">
        <w:rPr>
          <w:spacing w:val="-9"/>
        </w:rPr>
        <w:t xml:space="preserve"> </w:t>
      </w:r>
      <w:r w:rsidRPr="006F60A6">
        <w:t>laboratuvarlar</w:t>
      </w:r>
      <w:r w:rsidRPr="006F60A6">
        <w:rPr>
          <w:spacing w:val="-9"/>
        </w:rPr>
        <w:t xml:space="preserve"> </w:t>
      </w:r>
      <w:r w:rsidRPr="006F60A6">
        <w:t>ve</w:t>
      </w:r>
      <w:r w:rsidRPr="006F60A6">
        <w:rPr>
          <w:spacing w:val="-9"/>
        </w:rPr>
        <w:t xml:space="preserve"> </w:t>
      </w:r>
      <w:r w:rsidRPr="006F60A6">
        <w:t>diğer</w:t>
      </w:r>
      <w:r w:rsidRPr="006F60A6">
        <w:rPr>
          <w:spacing w:val="-5"/>
        </w:rPr>
        <w:t xml:space="preserve"> </w:t>
      </w:r>
      <w:r w:rsidRPr="006F60A6">
        <w:t>teçhizat,</w:t>
      </w:r>
      <w:r w:rsidRPr="006F60A6">
        <w:rPr>
          <w:spacing w:val="-5"/>
        </w:rPr>
        <w:t xml:space="preserve"> </w:t>
      </w:r>
      <w:r w:rsidRPr="006F60A6">
        <w:t>eğitim</w:t>
      </w:r>
      <w:r w:rsidRPr="006F60A6">
        <w:rPr>
          <w:spacing w:val="-8"/>
        </w:rPr>
        <w:t xml:space="preserve"> </w:t>
      </w:r>
      <w:r w:rsidRPr="006F60A6">
        <w:t>amaçlarına</w:t>
      </w:r>
      <w:r w:rsidRPr="006F60A6">
        <w:rPr>
          <w:spacing w:val="-9"/>
        </w:rPr>
        <w:t xml:space="preserve"> </w:t>
      </w:r>
      <w:r w:rsidRPr="006F60A6">
        <w:t>ve</w:t>
      </w:r>
      <w:r w:rsidRPr="006F60A6">
        <w:rPr>
          <w:spacing w:val="-9"/>
        </w:rPr>
        <w:t xml:space="preserve"> </w:t>
      </w:r>
      <w:r w:rsidRPr="006F60A6">
        <w:t>program</w:t>
      </w:r>
      <w:r w:rsidRPr="006F60A6">
        <w:rPr>
          <w:spacing w:val="-6"/>
        </w:rPr>
        <w:t xml:space="preserve"> </w:t>
      </w:r>
      <w:r w:rsidRPr="006F60A6">
        <w:t>çıktılarına</w:t>
      </w:r>
      <w:r w:rsidRPr="006F60A6">
        <w:rPr>
          <w:spacing w:val="-9"/>
        </w:rPr>
        <w:t xml:space="preserve"> </w:t>
      </w:r>
      <w:r w:rsidRPr="006F60A6">
        <w:t>ulaşmak için yeterli ve öğrenmeye yönelik bir atmosfer hazırlamaya yardımcı olmalıdır.</w:t>
      </w:r>
    </w:p>
    <w:p w14:paraId="5C38EBF4" w14:textId="77777777" w:rsidR="00F80717" w:rsidRPr="006F60A6" w:rsidRDefault="00F80717" w:rsidP="00892F30">
      <w:pPr>
        <w:pStyle w:val="GvdeMetni"/>
        <w:spacing w:before="1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1870BDA8" w14:textId="77777777" w:rsidTr="00D57E15">
        <w:trPr>
          <w:trHeight w:val="1700"/>
        </w:trPr>
        <w:tc>
          <w:tcPr>
            <w:tcW w:w="9065" w:type="dxa"/>
            <w:gridSpan w:val="2"/>
          </w:tcPr>
          <w:p w14:paraId="19A4EE4C" w14:textId="04DAC120" w:rsidR="000B5167" w:rsidRPr="006F60A6" w:rsidRDefault="000B5167" w:rsidP="000B5167">
            <w:pPr>
              <w:pStyle w:val="TableParagraph"/>
              <w:ind w:left="0" w:firstLine="0"/>
              <w:jc w:val="both"/>
            </w:pPr>
            <w:r w:rsidRPr="006F60A6">
              <w:t xml:space="preserve">Çanakkale </w:t>
            </w:r>
            <w:proofErr w:type="spellStart"/>
            <w:r w:rsidRPr="006F60A6">
              <w:t>Onsekiz</w:t>
            </w:r>
            <w:proofErr w:type="spellEnd"/>
            <w:r w:rsidRPr="006F60A6">
              <w:t xml:space="preserve"> Mart Üniversitesi İstatistik Bölümü, öğrencilerine sunulan eğitim ortamında, Yüksek Öğretim Kurulu'nun belirttiği bu gereklilik kapsamında, sınıflar, laboratuvarlar ve donanımı program öğretim amaçları doğrultusunda etkin bir şekilde yönetmektedir. Çanakkale </w:t>
            </w:r>
            <w:proofErr w:type="spellStart"/>
            <w:r w:rsidRPr="006F60A6">
              <w:t>Onsekiz</w:t>
            </w:r>
            <w:proofErr w:type="spellEnd"/>
            <w:r w:rsidRPr="006F60A6">
              <w:t xml:space="preserve"> Mart Üniversitesi İstatistik Bölümü, 2024-2025 akademik yılı bahar dönemine kadar eğitim-öğretim faaliyetlerini Terzioğlu Yerleşkesi içindeki Fen Fakültesi B binasında sürdürmüştür. Ancak Fen Fakültesi binasının depreme dayanıksız olduğu rapor alındıktan sonra, 2024-2025 akademik yılı bahar yarılında Ziraat Fakültesine, 2025-2026 akademik yılı güz döneminden itibaren ise eski Spor Bilimleri Fakültesi binasına geçici olarak taşınmıştır. Bölüm, mevcut geçici yerleşkesinde (Eski Spor Bilimleri Fakültesi Binası) 144 ve 145 numaralı olmak üzere iki adet derslik kullanmaktadır. Bu dersliklerin her biri 40 öğrenci kapasitesine sahip olup, bölümün toplam lisans öğrenci sayısı (80+ öğrenci) dikkate alındığında, her dersin iki grup halinde sunulması mümkün olmakta, böylece sınıf doluluk oranı %85-95 arasında optimal seviyelerde kalarak, öğrenci-öğretim üyesi ilişkisinin güçlenmesini ve aktif öğrenmeyi desteklemektedir.</w:t>
            </w:r>
          </w:p>
          <w:p w14:paraId="0CC9FFBC" w14:textId="57A42D34" w:rsidR="00F80717" w:rsidRPr="006F60A6" w:rsidRDefault="000B5167" w:rsidP="000B5167">
            <w:pPr>
              <w:pStyle w:val="TableParagraph"/>
              <w:ind w:left="0" w:firstLine="0"/>
              <w:jc w:val="both"/>
            </w:pPr>
            <w:r w:rsidRPr="006F60A6">
              <w:t xml:space="preserve">Her iki derslik de projeksiyon sistemi mevcut olup, bu teknolojik altyapı istatistiksel veri görselleştirmesi, grafikler ve analitik sunumlar için önemli araçlardır. Yazı tahtası kullanımıyla anlık açıklamalar ve problem çözümü yapılabilmekte, dersliklerde yeterli ısıtma sistemleri mevcuttur. </w:t>
            </w:r>
          </w:p>
          <w:p w14:paraId="75F9E31C" w14:textId="088E025C" w:rsidR="000B5167" w:rsidRPr="006F60A6" w:rsidRDefault="00DC0A4A" w:rsidP="000B5167">
            <w:pPr>
              <w:pStyle w:val="TableParagraph"/>
              <w:ind w:left="0" w:firstLine="0"/>
              <w:jc w:val="both"/>
            </w:pPr>
            <w:r w:rsidRPr="006F60A6">
              <w:t xml:space="preserve">Bölümün uygulamalı derslerinde (Yapısal Programlama, R ile Veri Analizi, Python ile Veri Analizi, İstatistiksel Paket Programlama, Simülasyon ve Modelleme vb.) kullanılan bilgisayar laboratuvarı, Teknik Bilimler Meslek Yüksekokulu'nda yer almaktadır. 40 adet masaüstü bilgisayarla donatılmış bu laboratuvar mevcut öğrenci sayısı için yeterli olmaktadır. Windows 10/11 Professional işletim sistemine sahip bilgisayarlar, istatistiksel veri analizi ve programlama için gereken tüm yazılımlarla donatılmıştır: R (en son sürüm) ve </w:t>
            </w:r>
            <w:proofErr w:type="spellStart"/>
            <w:r w:rsidRPr="006F60A6">
              <w:t>RStudio</w:t>
            </w:r>
            <w:proofErr w:type="spellEnd"/>
            <w:r w:rsidRPr="006F60A6">
              <w:t>, Python (</w:t>
            </w:r>
            <w:proofErr w:type="spellStart"/>
            <w:r w:rsidRPr="006F60A6">
              <w:t>Anaconda</w:t>
            </w:r>
            <w:proofErr w:type="spellEnd"/>
            <w:r w:rsidRPr="006F60A6">
              <w:t xml:space="preserve"> dağıtımı) ve </w:t>
            </w:r>
            <w:proofErr w:type="spellStart"/>
            <w:r w:rsidRPr="006F60A6">
              <w:t>Jupyter</w:t>
            </w:r>
            <w:proofErr w:type="spellEnd"/>
            <w:r w:rsidRPr="006F60A6">
              <w:t xml:space="preserve"> Notebook, SPSS (Üniversite Lisansı), Microsoft Office Paketi. Bu yazılımlar endüstri standartları olup, mezuniyet sonrası iş hayatında öğrencilerin karşılaşacakları araçlardır ve derslerde bu yazılımları kullanarak pratik deneyim kazanan öğrenciler, istatistiksel analiz projelerini bağımsız olarak yürütebilme yeteneği geliştirmektedir.</w:t>
            </w:r>
          </w:p>
          <w:p w14:paraId="0EC0E07C" w14:textId="59B8B968" w:rsidR="000B5167" w:rsidRPr="006F60A6" w:rsidRDefault="00DC0A4A" w:rsidP="000B5167">
            <w:pPr>
              <w:pStyle w:val="TableParagraph"/>
              <w:ind w:left="0" w:firstLine="0"/>
              <w:jc w:val="both"/>
            </w:pPr>
            <w:r w:rsidRPr="006F60A6">
              <w:t xml:space="preserve">Çanakkale </w:t>
            </w:r>
            <w:proofErr w:type="spellStart"/>
            <w:r w:rsidRPr="006F60A6">
              <w:t>Onsekiz</w:t>
            </w:r>
            <w:proofErr w:type="spellEnd"/>
            <w:r w:rsidRPr="006F60A6">
              <w:t xml:space="preserve"> Mart Üniversitesi İstatistik Bölümü'nün sınıfları, laboratuvarları ve diğer teçhizatı, mevcut koşullara rağmen, bölümün program öğretim amaçlarını gerçekleştirmek için yeterlidir. Kalıcı binaya geçilmesi ve bölüme ait özel laboratuvarın kurulması, bu altyapının daha da iyileştirilmesini ve bölümün ulusal ve uluslararası düzeyde önemli bir konuma ulaşmasını mümkün kılacaktır.</w:t>
            </w:r>
          </w:p>
        </w:tc>
      </w:tr>
      <w:tr w:rsidR="00F80717" w:rsidRPr="006F60A6" w14:paraId="063E7141" w14:textId="77777777">
        <w:trPr>
          <w:trHeight w:val="551"/>
        </w:trPr>
        <w:tc>
          <w:tcPr>
            <w:tcW w:w="9065" w:type="dxa"/>
            <w:gridSpan w:val="2"/>
          </w:tcPr>
          <w:p w14:paraId="382889E2"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0773D6B8" w14:textId="77777777">
        <w:trPr>
          <w:trHeight w:val="957"/>
        </w:trPr>
        <w:tc>
          <w:tcPr>
            <w:tcW w:w="1414" w:type="dxa"/>
          </w:tcPr>
          <w:p w14:paraId="248B8F66"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19090C28" w14:textId="77777777" w:rsidR="00F80717" w:rsidRPr="006F60A6" w:rsidRDefault="004504E8" w:rsidP="00892F30">
            <w:pPr>
              <w:pStyle w:val="TableParagraph"/>
              <w:numPr>
                <w:ilvl w:val="0"/>
                <w:numId w:val="12"/>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0B2414AE" w14:textId="77777777" w:rsidR="00F80717" w:rsidRPr="006F60A6" w:rsidRDefault="004504E8" w:rsidP="00892F30">
            <w:pPr>
              <w:pStyle w:val="TableParagraph"/>
              <w:numPr>
                <w:ilvl w:val="0"/>
                <w:numId w:val="12"/>
              </w:numPr>
              <w:tabs>
                <w:tab w:val="left" w:pos="373"/>
              </w:tabs>
              <w:ind w:left="373" w:hanging="266"/>
              <w:jc w:val="both"/>
            </w:pPr>
            <w:r w:rsidRPr="006F60A6">
              <w:t>Olgunlaşmamış</w:t>
            </w:r>
            <w:r w:rsidRPr="006F60A6">
              <w:rPr>
                <w:spacing w:val="-5"/>
              </w:rPr>
              <w:t xml:space="preserve"> </w:t>
            </w:r>
            <w:r w:rsidRPr="006F60A6">
              <w:rPr>
                <w:spacing w:val="-2"/>
              </w:rPr>
              <w:t>Uygulama</w:t>
            </w:r>
          </w:p>
          <w:p w14:paraId="023A08E4" w14:textId="77777777" w:rsidR="00F80717" w:rsidRPr="006F60A6" w:rsidRDefault="004504E8" w:rsidP="00892F30">
            <w:pPr>
              <w:pStyle w:val="TableParagraph"/>
              <w:numPr>
                <w:ilvl w:val="0"/>
                <w:numId w:val="12"/>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0200F3B1"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79918329" w14:textId="77777777" w:rsidR="00F80717" w:rsidRPr="006F60A6" w:rsidRDefault="004504E8" w:rsidP="00892F30">
      <w:pPr>
        <w:pStyle w:val="GvdeMetni"/>
        <w:spacing w:before="72" w:line="259" w:lineRule="auto"/>
        <w:ind w:left="141" w:right="143"/>
        <w:jc w:val="both"/>
      </w:pPr>
      <w:r w:rsidRPr="006F60A6">
        <w:t>7.2-Öğrencilerin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p w14:paraId="5E61C3D8" w14:textId="77777777" w:rsidR="00F80717" w:rsidRPr="006F60A6" w:rsidRDefault="00F80717" w:rsidP="00892F30">
      <w:pPr>
        <w:pStyle w:val="GvdeMetni"/>
        <w:spacing w:before="4"/>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7738883A" w14:textId="77777777">
        <w:trPr>
          <w:trHeight w:val="3588"/>
        </w:trPr>
        <w:tc>
          <w:tcPr>
            <w:tcW w:w="9065" w:type="dxa"/>
            <w:gridSpan w:val="2"/>
          </w:tcPr>
          <w:p w14:paraId="076A58EA" w14:textId="794FFC45" w:rsidR="00DC0A4A" w:rsidRPr="006F60A6" w:rsidRDefault="00DC0A4A" w:rsidP="00892F30">
            <w:pPr>
              <w:pStyle w:val="TableParagraph"/>
              <w:ind w:left="0" w:firstLine="0"/>
              <w:jc w:val="both"/>
            </w:pPr>
            <w:r w:rsidRPr="006F60A6">
              <w:t xml:space="preserve">Çanakkale </w:t>
            </w:r>
            <w:proofErr w:type="spellStart"/>
            <w:r w:rsidRPr="006F60A6">
              <w:t>Onsekiz</w:t>
            </w:r>
            <w:proofErr w:type="spellEnd"/>
            <w:r w:rsidRPr="006F60A6">
              <w:t xml:space="preserve"> Mart Üniversitesi İstatistik Bölümü, öğrencilerin ders dışı etkinlikler yapmasına olanak veren, sosyal ve kültürel gereksinimlerini karşılayan, mesleki gelişimlerini destekleyen ve öğrenci-öğretim üyesi ilişkilerini canlandıran kapsamlı altyapıya sahiptir. Bölümün öğrencileri, sosyal-kültürel ve beslenme imkanları için 1756 m² kullanım alanına sahip ÖSEM (Öğrenci Sosyal Etkinlikleri Merkezi) binasını kullanabilmektedir. Bu merkez, öğrencilere kültürel etkinlikler, sanat faaliyetleri, sosyal aktiviteler ve beslenme hizmetleri sunmakta, öğrenciler arası dayanışmayı ve sosyal bağları güçlendirmektedir. ÖSEM, dönem boyunca konserler, sergiler ve sosyal etkinlikler düzenlemekte, bu faaliyetler öğrencilerin kişisel gelişimine katkı sağlamaktadır. </w:t>
            </w:r>
          </w:p>
          <w:p w14:paraId="100E7277" w14:textId="09A9D447" w:rsidR="00DC0A4A" w:rsidRPr="006F60A6" w:rsidRDefault="00DC0A4A" w:rsidP="00892F30">
            <w:pPr>
              <w:pStyle w:val="TableParagraph"/>
              <w:ind w:left="0" w:firstLine="0"/>
              <w:jc w:val="both"/>
            </w:pPr>
            <w:r w:rsidRPr="006F60A6">
              <w:t>Bölümün öğrencileri, üniversitenin çeşitli öğrenci kulüplerinden yararlanmaktadırlar. İstatistik Bölümü Öğrenci Kulübü (Veri Bilimi Kulübü ve Kuantum Teknolojileri Kulübü), bölüme özgü mesleki etkinlikler ve seminerler düzenlemekte, iş hayatında kariyer seçenekleri hakkında bilgi sağlanmaktadır. Bu kulüp aracılığıyla, öğrenciler mesleki gelişimlerini desteklemekte, sektörden profesyonellerle ağ kurmakta, staj ve istihdam fırsatları hakkında bilgi almaktadır. Bölüm, ayrıca üniversitenin genel etkinliklerine öğrenci katılımını desteklemekle birlikte, disiplinler arası çalışmaları teşvik etmekte ve sosyal sorumluluk projelerine katılımı sağlamaktadır.</w:t>
            </w:r>
          </w:p>
          <w:p w14:paraId="4325FF09" w14:textId="488C5EC6" w:rsidR="00DC0A4A" w:rsidRPr="006F60A6" w:rsidRDefault="00DC0A4A" w:rsidP="00892F30">
            <w:pPr>
              <w:pStyle w:val="TableParagraph"/>
              <w:ind w:left="0" w:firstLine="0"/>
              <w:jc w:val="both"/>
            </w:pPr>
            <w:r w:rsidRPr="006F60A6">
              <w:t xml:space="preserve">Öğrenci-öğretim üyesi ilişkileri, sadece akademik danışmanlıkla sınırlı olmamakta, ders dışı ortamlarda da geliştirilmektedir. Bölümün öğretim üyeleri, dönem içinde öğrencilerle çay-kahve saatleri düzenlemekte, kültürel etkinliklere birlikte katılmakta ve gayri resmi ortamlarda akademik ve kişisel konuları tartışmaktadır. Bu tür etkileşimler, öğrencilerin akademisyen olma yolunda karşılaşacakları zorlukları anlama ve çözüm bulma becerilerine katkı sağlamakta, aynı zamanda öğretim üyelerine de öğrencilerin bireysel ihtiyaçlarını ve beklentilerini daha iyi anlamalarına yardımcı olmaktadır. </w:t>
            </w:r>
          </w:p>
          <w:p w14:paraId="04F91619" w14:textId="4CD9D711" w:rsidR="00DC0A4A" w:rsidRPr="006F60A6" w:rsidRDefault="00DC0A4A" w:rsidP="00892F30">
            <w:pPr>
              <w:pStyle w:val="TableParagraph"/>
              <w:ind w:left="0" w:firstLine="0"/>
              <w:jc w:val="both"/>
            </w:pPr>
            <w:r w:rsidRPr="006F60A6">
              <w:t>Kampüs dışı ve online ortamlarda da öğrenci etkinlikleri desteklenmektedir. Sosyal medya platformları, öğrenci gruplama ve haber paylaşımı için kullanılmakta, online seminerler ve webinarlar öğrencilerin mesleki gelişimlerini desteklemektedir.</w:t>
            </w:r>
          </w:p>
          <w:p w14:paraId="11EC6175" w14:textId="77777777" w:rsidR="00DC0A4A" w:rsidRPr="006F60A6" w:rsidRDefault="00DC0A4A" w:rsidP="00892F30">
            <w:pPr>
              <w:pStyle w:val="TableParagraph"/>
              <w:ind w:left="0" w:firstLine="0"/>
              <w:jc w:val="both"/>
            </w:pPr>
          </w:p>
          <w:p w14:paraId="67A31A65" w14:textId="4AF3C07D" w:rsidR="00DC0A4A" w:rsidRPr="006F60A6" w:rsidRDefault="00DC0A4A" w:rsidP="00892F30">
            <w:pPr>
              <w:pStyle w:val="TableParagraph"/>
              <w:ind w:left="0" w:firstLine="0"/>
              <w:jc w:val="both"/>
            </w:pPr>
          </w:p>
        </w:tc>
      </w:tr>
      <w:tr w:rsidR="00F80717" w:rsidRPr="006F60A6" w14:paraId="7A8D9E39" w14:textId="77777777">
        <w:trPr>
          <w:trHeight w:val="553"/>
        </w:trPr>
        <w:tc>
          <w:tcPr>
            <w:tcW w:w="9065" w:type="dxa"/>
            <w:gridSpan w:val="2"/>
          </w:tcPr>
          <w:p w14:paraId="4ECF1CB8" w14:textId="77777777" w:rsidR="00F80717" w:rsidRPr="006F60A6" w:rsidRDefault="004504E8" w:rsidP="00892F30">
            <w:pPr>
              <w:pStyle w:val="TableParagraph"/>
              <w:spacing w:line="275" w:lineRule="exact"/>
              <w:ind w:left="110" w:firstLine="0"/>
              <w:jc w:val="both"/>
              <w:rPr>
                <w:b/>
              </w:rPr>
            </w:pPr>
            <w:r w:rsidRPr="006F60A6">
              <w:rPr>
                <w:b/>
                <w:spacing w:val="-2"/>
              </w:rPr>
              <w:t>Kanıtlar</w:t>
            </w:r>
          </w:p>
        </w:tc>
      </w:tr>
      <w:tr w:rsidR="00F80717" w:rsidRPr="006F60A6" w14:paraId="72142A17" w14:textId="77777777">
        <w:trPr>
          <w:trHeight w:val="957"/>
        </w:trPr>
        <w:tc>
          <w:tcPr>
            <w:tcW w:w="1414" w:type="dxa"/>
          </w:tcPr>
          <w:p w14:paraId="25FBF9AE"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4EA63D2F" w14:textId="77777777" w:rsidR="00F80717" w:rsidRPr="006F60A6" w:rsidRDefault="004504E8" w:rsidP="00892F30">
            <w:pPr>
              <w:pStyle w:val="TableParagraph"/>
              <w:numPr>
                <w:ilvl w:val="0"/>
                <w:numId w:val="11"/>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5A861E06" w14:textId="3A1B2266" w:rsidR="00F80717" w:rsidRPr="006F60A6" w:rsidRDefault="00D57E15" w:rsidP="00D57E15">
            <w:pPr>
              <w:pStyle w:val="TableParagraph"/>
              <w:tabs>
                <w:tab w:val="left" w:pos="373"/>
              </w:tabs>
              <w:ind w:left="107" w:firstLine="0"/>
              <w:jc w:val="both"/>
            </w:pPr>
            <w:r w:rsidRPr="006F60A6">
              <w:t>X Olgunlaşmamış</w:t>
            </w:r>
            <w:r w:rsidRPr="006F60A6">
              <w:rPr>
                <w:spacing w:val="-5"/>
              </w:rPr>
              <w:t xml:space="preserve"> </w:t>
            </w:r>
            <w:r w:rsidRPr="006F60A6">
              <w:rPr>
                <w:spacing w:val="-2"/>
              </w:rPr>
              <w:t>Uygulama</w:t>
            </w:r>
          </w:p>
          <w:p w14:paraId="663A9FDF" w14:textId="77777777" w:rsidR="00F80717" w:rsidRPr="006F60A6" w:rsidRDefault="004504E8" w:rsidP="00892F30">
            <w:pPr>
              <w:pStyle w:val="TableParagraph"/>
              <w:numPr>
                <w:ilvl w:val="0"/>
                <w:numId w:val="11"/>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0A9FACC5" w14:textId="77777777" w:rsidR="00F80717" w:rsidRPr="006F60A6" w:rsidRDefault="00F80717" w:rsidP="00892F30">
      <w:pPr>
        <w:pStyle w:val="GvdeMetni"/>
        <w:spacing w:before="177"/>
        <w:jc w:val="both"/>
      </w:pPr>
    </w:p>
    <w:p w14:paraId="2AB3B126" w14:textId="77777777" w:rsidR="00F80717" w:rsidRPr="006F60A6" w:rsidRDefault="004504E8" w:rsidP="00892F30">
      <w:pPr>
        <w:pStyle w:val="GvdeMetni"/>
        <w:spacing w:line="259" w:lineRule="auto"/>
        <w:ind w:left="141" w:right="143"/>
        <w:jc w:val="both"/>
      </w:pPr>
      <w:r w:rsidRPr="006F60A6">
        <w:t>7.3-Programlar öğrencilerine modern mühendislik araçlarını kullanmayı öğrenebilecekleri olanakları sağlamalıdır. Bilgisayar ve enformatik altyapıları, programın eğitim amaçlarını destekleyecek doğrultuda, öğrenci ve öğretim üyelerinin bilimsel ve eğitsel çalışmaları için yeterli düzeyde olmalıdır.</w:t>
      </w:r>
    </w:p>
    <w:p w14:paraId="4A9FBF64" w14:textId="77777777" w:rsidR="00F80717" w:rsidRPr="006F60A6" w:rsidRDefault="00F80717" w:rsidP="00892F30">
      <w:pPr>
        <w:pStyle w:val="GvdeMetni"/>
        <w:spacing w:before="4"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21B11246" w14:textId="77777777">
        <w:trPr>
          <w:trHeight w:val="3588"/>
        </w:trPr>
        <w:tc>
          <w:tcPr>
            <w:tcW w:w="9065" w:type="dxa"/>
            <w:gridSpan w:val="2"/>
          </w:tcPr>
          <w:p w14:paraId="115B858C" w14:textId="77777777" w:rsidR="00F80717" w:rsidRPr="006F60A6" w:rsidRDefault="00DC0A4A" w:rsidP="00892F30">
            <w:pPr>
              <w:pStyle w:val="TableParagraph"/>
              <w:ind w:left="0" w:firstLine="0"/>
              <w:jc w:val="both"/>
            </w:pPr>
            <w:r w:rsidRPr="006F60A6">
              <w:t xml:space="preserve">Bölümün uygulamalı dersleri için kullanılan bilgisayar laboratuvarı, Teknik Bilimler Meslek Yüksekokulu'nda yer almakta ve 40 adet masaüstü bilgisayarla donatılmıştır. Bu bilgisayarlar, Windows 10/11 Professional işletim sistemine sahip olup, istatistiksel veri analizi ve programlama için endüstri standartları olan tüm yazılımlarla donatılmıştır: R (en son sürüm) ve </w:t>
            </w:r>
            <w:proofErr w:type="spellStart"/>
            <w:r w:rsidRPr="006F60A6">
              <w:t>RStudio</w:t>
            </w:r>
            <w:proofErr w:type="spellEnd"/>
            <w:r w:rsidRPr="006F60A6">
              <w:t>, Python (</w:t>
            </w:r>
            <w:proofErr w:type="spellStart"/>
            <w:r w:rsidRPr="006F60A6">
              <w:t>Anaconda</w:t>
            </w:r>
            <w:proofErr w:type="spellEnd"/>
            <w:r w:rsidRPr="006F60A6">
              <w:t xml:space="preserve"> dağıtımı) ile </w:t>
            </w:r>
            <w:proofErr w:type="spellStart"/>
            <w:r w:rsidRPr="006F60A6">
              <w:t>Jupyter</w:t>
            </w:r>
            <w:proofErr w:type="spellEnd"/>
            <w:r w:rsidRPr="006F60A6">
              <w:t xml:space="preserve"> Notebook, SPSS (Üniversite Lisansı), Microsoft Office Paketi ve Git ile </w:t>
            </w:r>
            <w:proofErr w:type="spellStart"/>
            <w:r w:rsidRPr="006F60A6">
              <w:t>GitHub</w:t>
            </w:r>
            <w:proofErr w:type="spellEnd"/>
            <w:r w:rsidRPr="006F60A6">
              <w:t xml:space="preserve"> entegrasyonu. Bu araçlar, öğrencilerin Yapısal Programlama, R ile Veri Analizi, Python ile Veri Analizi, İstatistiksel Paket Programlama, Simülasyon ve Modelleme gibi derslerde pratik deneyim kazanmasını sağlamakta, mezuniyet sonrası iş hayatında karşılaşacakları yazılım ve araçlarla tanışmalarına olanak sağlamaktadır.</w:t>
            </w:r>
          </w:p>
          <w:p w14:paraId="5A03C054" w14:textId="77777777" w:rsidR="00851F71" w:rsidRPr="006F60A6" w:rsidRDefault="00851F71" w:rsidP="00892F30">
            <w:pPr>
              <w:pStyle w:val="TableParagraph"/>
              <w:ind w:left="0" w:firstLine="0"/>
              <w:jc w:val="both"/>
            </w:pPr>
            <w:r w:rsidRPr="006F60A6">
              <w:t xml:space="preserve">Bölümün öğretim üyeleri, araştırma ve akademik çalışmalarında kullanmak üzere kişisel bilgisayarlarında istatistik yazılımları ve programlama dilleri (R, Python, MATLAB, </w:t>
            </w:r>
            <w:proofErr w:type="spellStart"/>
            <w:r w:rsidRPr="006F60A6">
              <w:t>Mathematica</w:t>
            </w:r>
            <w:proofErr w:type="spellEnd"/>
            <w:r w:rsidRPr="006F60A6">
              <w:t xml:space="preserve"> gibi) yüklüdür.</w:t>
            </w:r>
          </w:p>
          <w:p w14:paraId="28A99EBA" w14:textId="064BE0FF" w:rsidR="00851F71" w:rsidRPr="006F60A6" w:rsidRDefault="00851F71" w:rsidP="00851F71">
            <w:pPr>
              <w:pStyle w:val="TableParagraph"/>
              <w:ind w:left="0" w:firstLine="107"/>
              <w:jc w:val="both"/>
            </w:pPr>
            <w:r w:rsidRPr="006F60A6">
              <w:t xml:space="preserve">Merkezi kütüphanenin 7/24 elektronik kaynaklarına erişim, öğrencilerin istatistik, veri analizi ve yazılım geliştirme konularında akademik dergilere, e-kitaplara ve online veri tabanlarına ulaşmalarını sağlamaktadır. Mevcut altyapı, bölümün program öğretim amaçlarını (istatistiksel bilgi, analitik düşünce, yazılım yeterliği, araştırma yeteneği) desteklemekte ve öğrenciler ile öğretim üyelerinin bilimsel ve eğitsel çalışmalarını yürütmelerine yeterli düzeyde imkan sağlamaktadır. Bölümümüz, eğitim-öğretim faaliyetlerinin güvenli bir şekilde yürütülmesini sağlamak amacıyla öğrenci laboratuvarlarında çeşitli güvenlik önlemleri uygulamaktadır. </w:t>
            </w:r>
            <w:proofErr w:type="spellStart"/>
            <w:r w:rsidRPr="006F60A6">
              <w:t>ğitim</w:t>
            </w:r>
            <w:proofErr w:type="spellEnd"/>
            <w:r w:rsidRPr="006F60A6">
              <w:t>-öğretim planı kapsamında ihtiyaç duyulan yazılımlar (SPSS, R, Python vb.) laboratuvar bilgisayarlarına kurulmuş olup, güncellemeleri düzenli olarak yapılmaktadır. Bilgisayarlar, siber güvenlik yazılımları (antivirüs ve güvenlik duvarı) ile korunmakta ve kullanıcı erişimleri kontrol altında tutulmaktadır. Laboratuvar girişlerinde kartlı geçiş sistemi uygulanmakta ve yetkisiz kişilerin laboratuvarlara erişimi engellenmektedir. Öğrenciler, laboratuvar yazılımlarına üniversitenin güvenli ağı üzerinden erişebilmektedir.</w:t>
            </w:r>
          </w:p>
          <w:p w14:paraId="6D7E4F32" w14:textId="5B19E78C" w:rsidR="00851F71" w:rsidRPr="006F60A6" w:rsidRDefault="00851F71" w:rsidP="00851F71">
            <w:pPr>
              <w:pStyle w:val="TableParagraph"/>
              <w:ind w:left="0" w:firstLine="0"/>
              <w:jc w:val="both"/>
            </w:pPr>
            <w:r w:rsidRPr="006F60A6">
              <w:t xml:space="preserve">Bölüm, kalıcı binaya geçilmesiyle birlikte, 25-30 bilgisayarlı bölüme ait özel bilgisayar laboratuvarı kurmayı, R, Python, SPSS, </w:t>
            </w:r>
            <w:proofErr w:type="spellStart"/>
            <w:r w:rsidRPr="006F60A6">
              <w:t>RStudio</w:t>
            </w:r>
            <w:proofErr w:type="spellEnd"/>
            <w:r w:rsidRPr="006F60A6">
              <w:t xml:space="preserve">, </w:t>
            </w:r>
            <w:proofErr w:type="spellStart"/>
            <w:r w:rsidRPr="006F60A6">
              <w:t>Jupyter</w:t>
            </w:r>
            <w:proofErr w:type="spellEnd"/>
            <w:r w:rsidRPr="006F60A6">
              <w:t xml:space="preserve"> Notebook gibi yazılımları standart olarak kurmayı, laboratuvara 7/24 öğrenci erişimini sağlamayı ve entegre edilmiş e-öğrenme sistemleriyle modern öğrenme ortamları oluşturmayı hedeflemektedir. Böylece, bölümün öğrencileri ve öğretim üyeleri, en yüksek düzeyde bilgisayar ve enformatik altyapısından yararlanarak, ulusal ve uluslararası düzeyde rekabet edebilecek yeterlilikler kazanacaklardır.</w:t>
            </w:r>
          </w:p>
        </w:tc>
      </w:tr>
      <w:tr w:rsidR="00F80717" w:rsidRPr="006F60A6" w14:paraId="02630D0F" w14:textId="77777777">
        <w:trPr>
          <w:trHeight w:val="551"/>
        </w:trPr>
        <w:tc>
          <w:tcPr>
            <w:tcW w:w="9065" w:type="dxa"/>
            <w:gridSpan w:val="2"/>
          </w:tcPr>
          <w:p w14:paraId="2116CA7E"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18BCE577" w14:textId="77777777">
        <w:trPr>
          <w:trHeight w:val="957"/>
        </w:trPr>
        <w:tc>
          <w:tcPr>
            <w:tcW w:w="1414" w:type="dxa"/>
          </w:tcPr>
          <w:p w14:paraId="2CF89E4A"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58DD4C4F" w14:textId="77777777" w:rsidR="00F80717" w:rsidRPr="006F60A6" w:rsidRDefault="004504E8" w:rsidP="00892F30">
            <w:pPr>
              <w:pStyle w:val="TableParagraph"/>
              <w:numPr>
                <w:ilvl w:val="0"/>
                <w:numId w:val="10"/>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3CC551DC" w14:textId="77777777" w:rsidR="00F80717" w:rsidRPr="006F60A6" w:rsidRDefault="004504E8" w:rsidP="00892F30">
            <w:pPr>
              <w:pStyle w:val="TableParagraph"/>
              <w:numPr>
                <w:ilvl w:val="0"/>
                <w:numId w:val="10"/>
              </w:numPr>
              <w:tabs>
                <w:tab w:val="left" w:pos="373"/>
              </w:tabs>
              <w:ind w:left="373" w:hanging="266"/>
              <w:jc w:val="both"/>
            </w:pPr>
            <w:r w:rsidRPr="006F60A6">
              <w:t>Olgunlaşmamış</w:t>
            </w:r>
            <w:r w:rsidRPr="006F60A6">
              <w:rPr>
                <w:spacing w:val="-5"/>
              </w:rPr>
              <w:t xml:space="preserve"> </w:t>
            </w:r>
            <w:r w:rsidRPr="006F60A6">
              <w:rPr>
                <w:spacing w:val="-2"/>
              </w:rPr>
              <w:t>Uygulama</w:t>
            </w:r>
          </w:p>
          <w:p w14:paraId="78E2329F" w14:textId="28AFB9C9" w:rsidR="00F80717" w:rsidRPr="006F60A6" w:rsidRDefault="00D57E15" w:rsidP="00D57E15">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21BBC8B2"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3C0F0C90" w14:textId="77777777" w:rsidR="00F80717" w:rsidRPr="006F60A6" w:rsidRDefault="004504E8" w:rsidP="00892F30">
      <w:pPr>
        <w:pStyle w:val="GvdeMetni"/>
        <w:spacing w:before="72" w:line="259" w:lineRule="auto"/>
        <w:ind w:left="141"/>
        <w:jc w:val="both"/>
      </w:pPr>
      <w:r w:rsidRPr="006F60A6">
        <w:t>7.4-Öğrencilere</w:t>
      </w:r>
      <w:r w:rsidRPr="006F60A6">
        <w:rPr>
          <w:spacing w:val="80"/>
        </w:rPr>
        <w:t xml:space="preserve"> </w:t>
      </w:r>
      <w:r w:rsidRPr="006F60A6">
        <w:t>sunulan</w:t>
      </w:r>
      <w:r w:rsidRPr="006F60A6">
        <w:rPr>
          <w:spacing w:val="80"/>
        </w:rPr>
        <w:t xml:space="preserve"> </w:t>
      </w:r>
      <w:r w:rsidRPr="006F60A6">
        <w:t>kütüphane</w:t>
      </w:r>
      <w:r w:rsidRPr="006F60A6">
        <w:rPr>
          <w:spacing w:val="80"/>
        </w:rPr>
        <w:t xml:space="preserve"> </w:t>
      </w:r>
      <w:r w:rsidRPr="006F60A6">
        <w:t>olanakları</w:t>
      </w:r>
      <w:r w:rsidRPr="006F60A6">
        <w:rPr>
          <w:spacing w:val="80"/>
        </w:rPr>
        <w:t xml:space="preserve"> </w:t>
      </w:r>
      <w:r w:rsidRPr="006F60A6">
        <w:t>eğitim</w:t>
      </w:r>
      <w:r w:rsidRPr="006F60A6">
        <w:rPr>
          <w:spacing w:val="80"/>
        </w:rPr>
        <w:t xml:space="preserve"> </w:t>
      </w:r>
      <w:r w:rsidRPr="006F60A6">
        <w:t>amaçlarına</w:t>
      </w:r>
      <w:r w:rsidRPr="006F60A6">
        <w:rPr>
          <w:spacing w:val="80"/>
        </w:rPr>
        <w:t xml:space="preserve"> </w:t>
      </w:r>
      <w:r w:rsidRPr="006F60A6">
        <w:t>ve</w:t>
      </w:r>
      <w:r w:rsidRPr="006F60A6">
        <w:rPr>
          <w:spacing w:val="80"/>
        </w:rPr>
        <w:t xml:space="preserve"> </w:t>
      </w:r>
      <w:r w:rsidRPr="006F60A6">
        <w:t>program</w:t>
      </w:r>
      <w:r w:rsidRPr="006F60A6">
        <w:rPr>
          <w:spacing w:val="80"/>
        </w:rPr>
        <w:t xml:space="preserve"> </w:t>
      </w:r>
      <w:r w:rsidRPr="006F60A6">
        <w:t>çıktılarına ulaşmak için yeterli düzeyde olmalıdır.</w:t>
      </w:r>
    </w:p>
    <w:p w14:paraId="2861B71F" w14:textId="77777777" w:rsidR="00F80717" w:rsidRPr="006F60A6" w:rsidRDefault="00F80717" w:rsidP="00892F30">
      <w:pPr>
        <w:pStyle w:val="GvdeMetni"/>
        <w:spacing w:before="4"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69170044" w14:textId="77777777">
        <w:trPr>
          <w:trHeight w:val="4140"/>
        </w:trPr>
        <w:tc>
          <w:tcPr>
            <w:tcW w:w="9065" w:type="dxa"/>
            <w:gridSpan w:val="2"/>
          </w:tcPr>
          <w:p w14:paraId="109126A4" w14:textId="77777777" w:rsidR="00F80717" w:rsidRPr="006F60A6" w:rsidRDefault="00851F71" w:rsidP="00892F30">
            <w:pPr>
              <w:pStyle w:val="TableParagraph"/>
              <w:ind w:left="0" w:firstLine="0"/>
              <w:jc w:val="both"/>
            </w:pPr>
            <w:r w:rsidRPr="006F60A6">
              <w:t xml:space="preserve">Çanakkale </w:t>
            </w:r>
            <w:proofErr w:type="spellStart"/>
            <w:r w:rsidRPr="006F60A6">
              <w:t>Onsekiz</w:t>
            </w:r>
            <w:proofErr w:type="spellEnd"/>
            <w:r w:rsidRPr="006F60A6">
              <w:t xml:space="preserve"> Mart Üniversitesi İstatistik Bölümü'nün öğrencileri, eğitim amaçlarına ve program çıktılarına ulaşmak için gerekli kütüphane olanaklarından yeterli düzeyde yararlanmaktadırlar. Kütüphane hizmetleri, bölümün öğrencilerinin eğitim-öğretim kaynakları ve araştırma faaliyetleri için kritik rol oynamakta, bölümün öğrencileri kampüsünde bulunan ve 8000 m² kapalı alanda 1000 kişilik oturma kapasiteli ÇOMÜ Merkez Kütüphanesi'nden yararlanmaktadırlar. Kütüphane, öğrencilerin eğitim-öğretim ve araştırma faaliyetlerini desteklemek amacıyla 7/24 hizmet vermekte ve öğrenciler dönem boyunca ders materyalleri, akademik kaynaklar ve bireysel araştırmalar için ihtiyaç duydukları basılı ve elektronik kaynaklara (kitap, e-kitap, veri tabanları, dergiler vb.) kütüphane aracılığıyla erişebilmektedir.</w:t>
            </w:r>
          </w:p>
          <w:p w14:paraId="48B3C0E6" w14:textId="77777777" w:rsidR="00851F71" w:rsidRPr="006F60A6" w:rsidRDefault="00851F71" w:rsidP="00892F30">
            <w:pPr>
              <w:pStyle w:val="TableParagraph"/>
              <w:ind w:left="0" w:firstLine="0"/>
              <w:jc w:val="both"/>
            </w:pPr>
            <w:r w:rsidRPr="006F60A6">
              <w:t xml:space="preserve">Merkez kütüphane, geniş bir koleksiyonun yanı sıra, kullanıcı dostu dijital erişim imkanları sunmakta olup, istatistik, matematik ve bilgisayar bilimleri alanında 500+ </w:t>
            </w:r>
            <w:proofErr w:type="spellStart"/>
            <w:r w:rsidRPr="006F60A6">
              <w:t>kitab</w:t>
            </w:r>
            <w:proofErr w:type="spellEnd"/>
            <w:r w:rsidRPr="006F60A6">
              <w:t xml:space="preserve">, ulusal ve uluslararası akademik dergilere online erişim (JSTOR, </w:t>
            </w:r>
            <w:proofErr w:type="spellStart"/>
            <w:r w:rsidRPr="006F60A6">
              <w:t>ProQuest</w:t>
            </w:r>
            <w:proofErr w:type="spellEnd"/>
            <w:r w:rsidRPr="006F60A6">
              <w:t xml:space="preserve">, </w:t>
            </w:r>
            <w:proofErr w:type="spellStart"/>
            <w:r w:rsidRPr="006F60A6">
              <w:t>ScienceDirect</w:t>
            </w:r>
            <w:proofErr w:type="spellEnd"/>
            <w:r w:rsidRPr="006F60A6">
              <w:t xml:space="preserve"> vb.) mevcuttur.</w:t>
            </w:r>
          </w:p>
          <w:p w14:paraId="05B294B4" w14:textId="77777777" w:rsidR="00851F71" w:rsidRPr="006F60A6" w:rsidRDefault="00851F71" w:rsidP="00892F30">
            <w:pPr>
              <w:pStyle w:val="TableParagraph"/>
              <w:ind w:left="0" w:firstLine="0"/>
              <w:jc w:val="both"/>
            </w:pPr>
            <w:r w:rsidRPr="006F60A6">
              <w:t>Bölümün program çıktılarına ulaşmada kütüphane hizmetlerinin rolü belirleyicidir. Öğrencilerin "araştırma yapabilme ve bilim takibine açık olma" çıktısını gerçekleştirmesi, geniş akademik kaynaklara erişim imkanı sayesinde mümkün olmaktadır. İstatistiksel yöntemlerin teorik ve pratik uygulamalarını anlamak için kullanılan akademik dergiler ve kitaplar, öğrencilerin analitik düşünce ve problem çözme yeteneklerini geliştirmektedir.</w:t>
            </w:r>
          </w:p>
          <w:p w14:paraId="259BC24B" w14:textId="787719D9" w:rsidR="00851F71" w:rsidRPr="006F60A6" w:rsidRDefault="00851F71" w:rsidP="00D57E15">
            <w:pPr>
              <w:pStyle w:val="TableParagraph"/>
              <w:ind w:left="0" w:firstLine="107"/>
              <w:jc w:val="both"/>
            </w:pPr>
            <w:r w:rsidRPr="006F60A6">
              <w:t xml:space="preserve">Kütüphane, sadece akademik bir kaynak merkezi değil, aynı zamanda öğrencilerin sosyal ve akademik ağlarını kurduğu bir topluluk mekanıdır. Öğrenciler, grup çalışma alanlarında proje arkadaşlarıyla buluşmakta, danışmanlarıyla </w:t>
            </w:r>
            <w:proofErr w:type="spellStart"/>
            <w:r w:rsidRPr="006F60A6">
              <w:t>informal</w:t>
            </w:r>
            <w:proofErr w:type="spellEnd"/>
            <w:r w:rsidRPr="006F60A6">
              <w:t xml:space="preserve"> olarak </w:t>
            </w:r>
            <w:proofErr w:type="spellStart"/>
            <w:r w:rsidRPr="006F60A6">
              <w:t>konsultasyon</w:t>
            </w:r>
            <w:proofErr w:type="spellEnd"/>
            <w:r w:rsidRPr="006F60A6">
              <w:t xml:space="preserve"> yapmakta, bu sayede öğrenci-öğretim üyesi ilişkileri geliştirilmektedir. Kütüphanenin sunduğu bilgisayar laboratuvarları, yazılım kaynakları ve teknik destek, bölümün uygulamalı derslerini destekleyen alternatif bir mekan olarak da işlev görmektedir.</w:t>
            </w:r>
          </w:p>
          <w:p w14:paraId="19D5F819" w14:textId="6379779C" w:rsidR="00851F71" w:rsidRPr="006F60A6" w:rsidRDefault="00851F71" w:rsidP="00851F71">
            <w:pPr>
              <w:pStyle w:val="TableParagraph"/>
              <w:ind w:left="0" w:firstLine="0"/>
              <w:jc w:val="both"/>
            </w:pPr>
            <w:r w:rsidRPr="006F60A6">
              <w:t xml:space="preserve">Sonuç olarak, Çanakkale </w:t>
            </w:r>
            <w:proofErr w:type="spellStart"/>
            <w:r w:rsidRPr="006F60A6">
              <w:t>Onsekiz</w:t>
            </w:r>
            <w:proofErr w:type="spellEnd"/>
            <w:r w:rsidRPr="006F60A6">
              <w:t xml:space="preserve"> Mart Üniversitesi'nin ÇOMÜ Merkez Kütüphanesi, 8000 m² kapalı alanda 1000 kişilik oturma kapasitesi, 7/24 hizmet, geniş basılı ve elektronik koleksiyonu, kullanıcı dostu dijital erişim imkanları, konforlu çalışma ortamları ve uzaktan erişim hizmetleriyle, İstatistik Bölümü öğrencilerinin eğitim amaçlarına ve program çıktılarına ulaşması için gerekli tüm olanaklara sahiptir. Kütüphanenin sunduğu bu kapsamlı hizmetler, öğrencilerin yalnızca akademik başarı elde etmesini sağlamakla kalmayıp, yaşam boyu öğrenme, araştırma yapabilme ve bilim takibine açık olma gibi amaçlarının gerçekleştirilmesini de desteklemektedir.</w:t>
            </w:r>
          </w:p>
          <w:p w14:paraId="47BAECB0" w14:textId="5EA3A61F" w:rsidR="00851F71" w:rsidRPr="006F60A6" w:rsidRDefault="00851F71" w:rsidP="00892F30">
            <w:pPr>
              <w:pStyle w:val="TableParagraph"/>
              <w:ind w:left="0" w:firstLine="0"/>
              <w:jc w:val="both"/>
            </w:pPr>
          </w:p>
        </w:tc>
      </w:tr>
      <w:tr w:rsidR="00F80717" w:rsidRPr="006F60A6" w14:paraId="5D4A59D0" w14:textId="77777777">
        <w:trPr>
          <w:trHeight w:val="551"/>
        </w:trPr>
        <w:tc>
          <w:tcPr>
            <w:tcW w:w="9065" w:type="dxa"/>
            <w:gridSpan w:val="2"/>
          </w:tcPr>
          <w:p w14:paraId="327212DC"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5DBD50F7" w14:textId="77777777">
        <w:trPr>
          <w:trHeight w:val="959"/>
        </w:trPr>
        <w:tc>
          <w:tcPr>
            <w:tcW w:w="1414" w:type="dxa"/>
          </w:tcPr>
          <w:p w14:paraId="08645CE1"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0D4BCED3" w14:textId="77777777" w:rsidR="00F80717" w:rsidRPr="006F60A6" w:rsidRDefault="004504E8" w:rsidP="00892F30">
            <w:pPr>
              <w:pStyle w:val="TableParagraph"/>
              <w:numPr>
                <w:ilvl w:val="0"/>
                <w:numId w:val="9"/>
              </w:numPr>
              <w:tabs>
                <w:tab w:val="left" w:pos="373"/>
              </w:tabs>
              <w:ind w:left="373" w:hanging="266"/>
              <w:jc w:val="both"/>
            </w:pPr>
            <w:r w:rsidRPr="006F60A6">
              <w:t>Uygulama</w:t>
            </w:r>
            <w:r w:rsidRPr="006F60A6">
              <w:rPr>
                <w:spacing w:val="-3"/>
              </w:rPr>
              <w:t xml:space="preserve"> </w:t>
            </w:r>
            <w:r w:rsidRPr="006F60A6">
              <w:rPr>
                <w:spacing w:val="-5"/>
              </w:rPr>
              <w:t>Yok</w:t>
            </w:r>
          </w:p>
          <w:p w14:paraId="304A3923" w14:textId="77777777" w:rsidR="00F80717" w:rsidRPr="006F60A6" w:rsidRDefault="004504E8" w:rsidP="00892F30">
            <w:pPr>
              <w:pStyle w:val="TableParagraph"/>
              <w:numPr>
                <w:ilvl w:val="0"/>
                <w:numId w:val="9"/>
              </w:numPr>
              <w:tabs>
                <w:tab w:val="left" w:pos="373"/>
              </w:tabs>
              <w:ind w:left="373" w:hanging="266"/>
              <w:jc w:val="both"/>
            </w:pPr>
            <w:r w:rsidRPr="006F60A6">
              <w:t>Olgunlaşmamış</w:t>
            </w:r>
            <w:r w:rsidRPr="006F60A6">
              <w:rPr>
                <w:spacing w:val="-5"/>
              </w:rPr>
              <w:t xml:space="preserve"> </w:t>
            </w:r>
            <w:r w:rsidRPr="006F60A6">
              <w:rPr>
                <w:spacing w:val="-2"/>
              </w:rPr>
              <w:t>Uygulama</w:t>
            </w:r>
          </w:p>
          <w:p w14:paraId="2A7ECE4E" w14:textId="67F689E0" w:rsidR="00F80717" w:rsidRPr="006F60A6" w:rsidRDefault="00D57E15" w:rsidP="00D57E15">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42D7EA46" w14:textId="77777777" w:rsidR="00F80717" w:rsidRPr="006F60A6" w:rsidRDefault="00F80717" w:rsidP="00892F30">
      <w:pPr>
        <w:pStyle w:val="GvdeMetni"/>
        <w:spacing w:before="177"/>
        <w:jc w:val="both"/>
      </w:pPr>
    </w:p>
    <w:p w14:paraId="70435166" w14:textId="77777777" w:rsidR="00F80717" w:rsidRPr="006F60A6" w:rsidRDefault="004504E8" w:rsidP="00892F30">
      <w:pPr>
        <w:pStyle w:val="GvdeMetni"/>
        <w:spacing w:line="256" w:lineRule="auto"/>
        <w:ind w:left="141"/>
        <w:jc w:val="both"/>
      </w:pPr>
      <w:r w:rsidRPr="006F60A6">
        <w:t>7.5-Öğretim</w:t>
      </w:r>
      <w:r w:rsidRPr="006F60A6">
        <w:rPr>
          <w:spacing w:val="40"/>
        </w:rPr>
        <w:t xml:space="preserve"> </w:t>
      </w:r>
      <w:r w:rsidRPr="006F60A6">
        <w:t>ortamında</w:t>
      </w:r>
      <w:r w:rsidRPr="006F60A6">
        <w:rPr>
          <w:spacing w:val="40"/>
        </w:rPr>
        <w:t xml:space="preserve"> </w:t>
      </w:r>
      <w:r w:rsidRPr="006F60A6">
        <w:t>ve</w:t>
      </w:r>
      <w:r w:rsidRPr="006F60A6">
        <w:rPr>
          <w:spacing w:val="40"/>
        </w:rPr>
        <w:t xml:space="preserve"> </w:t>
      </w:r>
      <w:r w:rsidRPr="006F60A6">
        <w:t>öğrenci</w:t>
      </w:r>
      <w:r w:rsidRPr="006F60A6">
        <w:rPr>
          <w:spacing w:val="40"/>
        </w:rPr>
        <w:t xml:space="preserve"> </w:t>
      </w:r>
      <w:r w:rsidRPr="006F60A6">
        <w:t>laboratuvarlarında</w:t>
      </w:r>
      <w:r w:rsidRPr="006F60A6">
        <w:rPr>
          <w:spacing w:val="40"/>
        </w:rPr>
        <w:t xml:space="preserve"> </w:t>
      </w:r>
      <w:r w:rsidRPr="006F60A6">
        <w:t>gerekli</w:t>
      </w:r>
      <w:r w:rsidRPr="006F60A6">
        <w:rPr>
          <w:spacing w:val="40"/>
        </w:rPr>
        <w:t xml:space="preserve"> </w:t>
      </w:r>
      <w:r w:rsidRPr="006F60A6">
        <w:t>güvenlik</w:t>
      </w:r>
      <w:r w:rsidRPr="006F60A6">
        <w:rPr>
          <w:spacing w:val="40"/>
        </w:rPr>
        <w:t xml:space="preserve"> </w:t>
      </w:r>
      <w:r w:rsidRPr="006F60A6">
        <w:t>önlemleri</w:t>
      </w:r>
      <w:r w:rsidRPr="006F60A6">
        <w:rPr>
          <w:spacing w:val="40"/>
        </w:rPr>
        <w:t xml:space="preserve"> </w:t>
      </w:r>
      <w:r w:rsidRPr="006F60A6">
        <w:t>alınmış</w:t>
      </w:r>
      <w:r w:rsidRPr="006F60A6">
        <w:rPr>
          <w:spacing w:val="80"/>
        </w:rPr>
        <w:t xml:space="preserve"> </w:t>
      </w:r>
      <w:r w:rsidRPr="006F60A6">
        <w:t>olmalıdır. Engelliler için altyapı düzenlemesi yapılmış olmalıdır.</w:t>
      </w:r>
    </w:p>
    <w:p w14:paraId="6196AB51" w14:textId="77777777" w:rsidR="00F80717" w:rsidRPr="006F60A6" w:rsidRDefault="00F80717" w:rsidP="00892F30">
      <w:pPr>
        <w:pStyle w:val="GvdeMetni"/>
        <w:spacing w:before="8"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1AD0DC88" w14:textId="77777777">
        <w:trPr>
          <w:trHeight w:val="4140"/>
        </w:trPr>
        <w:tc>
          <w:tcPr>
            <w:tcW w:w="9065" w:type="dxa"/>
            <w:gridSpan w:val="2"/>
          </w:tcPr>
          <w:p w14:paraId="19307372" w14:textId="77777777" w:rsidR="00F80717" w:rsidRPr="006F60A6" w:rsidRDefault="00851F71" w:rsidP="00892F30">
            <w:pPr>
              <w:pStyle w:val="TableParagraph"/>
              <w:ind w:left="0" w:firstLine="0"/>
              <w:jc w:val="both"/>
            </w:pPr>
            <w:r w:rsidRPr="006F60A6">
              <w:t xml:space="preserve">Bölümümüzde aktif olarak özel gereksinimli öğrenci bulunmamakla birlikte, Çanakkale </w:t>
            </w:r>
            <w:proofErr w:type="spellStart"/>
            <w:r w:rsidRPr="006F60A6">
              <w:t>Onsekiz</w:t>
            </w:r>
            <w:proofErr w:type="spellEnd"/>
            <w:r w:rsidRPr="006F60A6">
              <w:t xml:space="preserve"> Mart Üniversitesi genelinde “Engelli Öğrenci Birimi Yönergesi” esaslarına uygun uygulamalar yürütülmektedir. Fakültemizde, engelli öğrencilere yönelik süreçlerin takibi ve koordinasyonu Engelli Öğrenci Birimi Koordinatörü olarak görevlendirilen Matematik Bölümü öğretim üyesi Dr. Öğr. Üyesi Ayşe Nur Tunç tarafından yürütülmektedir.</w:t>
            </w:r>
          </w:p>
          <w:p w14:paraId="6C37269A" w14:textId="131AE1E1" w:rsidR="00851F71" w:rsidRPr="006F60A6" w:rsidRDefault="00851F71" w:rsidP="00892F30">
            <w:pPr>
              <w:pStyle w:val="TableParagraph"/>
              <w:ind w:left="0" w:firstLine="0"/>
              <w:jc w:val="both"/>
            </w:pPr>
          </w:p>
        </w:tc>
      </w:tr>
      <w:tr w:rsidR="00F80717" w:rsidRPr="006F60A6" w14:paraId="448524E9" w14:textId="77777777">
        <w:trPr>
          <w:trHeight w:val="553"/>
        </w:trPr>
        <w:tc>
          <w:tcPr>
            <w:tcW w:w="9065" w:type="dxa"/>
            <w:gridSpan w:val="2"/>
          </w:tcPr>
          <w:p w14:paraId="59A9072D" w14:textId="77777777" w:rsidR="00F80717" w:rsidRPr="006F60A6" w:rsidRDefault="004504E8" w:rsidP="00892F30">
            <w:pPr>
              <w:pStyle w:val="TableParagraph"/>
              <w:spacing w:line="275" w:lineRule="exact"/>
              <w:ind w:left="110" w:firstLine="0"/>
              <w:jc w:val="both"/>
              <w:rPr>
                <w:b/>
              </w:rPr>
            </w:pPr>
            <w:r w:rsidRPr="006F60A6">
              <w:rPr>
                <w:b/>
                <w:spacing w:val="-2"/>
              </w:rPr>
              <w:t>Kanıtlar</w:t>
            </w:r>
          </w:p>
        </w:tc>
      </w:tr>
      <w:tr w:rsidR="00F80717" w:rsidRPr="006F60A6" w14:paraId="2E44CB4B" w14:textId="77777777">
        <w:trPr>
          <w:trHeight w:val="957"/>
        </w:trPr>
        <w:tc>
          <w:tcPr>
            <w:tcW w:w="1414" w:type="dxa"/>
          </w:tcPr>
          <w:p w14:paraId="42E5D723"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067B210D" w14:textId="3B1A0DAD" w:rsidR="00F80717" w:rsidRPr="006F60A6" w:rsidRDefault="00D57E15" w:rsidP="00D57E15">
            <w:pPr>
              <w:pStyle w:val="TableParagraph"/>
              <w:tabs>
                <w:tab w:val="left" w:pos="373"/>
              </w:tabs>
              <w:spacing w:line="317" w:lineRule="exact"/>
              <w:ind w:left="107" w:firstLine="0"/>
              <w:jc w:val="both"/>
            </w:pPr>
            <w:r w:rsidRPr="006F60A6">
              <w:t>X Uygulama</w:t>
            </w:r>
            <w:r w:rsidRPr="006F60A6">
              <w:rPr>
                <w:spacing w:val="-3"/>
              </w:rPr>
              <w:t xml:space="preserve"> </w:t>
            </w:r>
            <w:r w:rsidRPr="006F60A6">
              <w:rPr>
                <w:spacing w:val="-5"/>
              </w:rPr>
              <w:t>Yok</w:t>
            </w:r>
          </w:p>
          <w:p w14:paraId="3CAFA034" w14:textId="77777777" w:rsidR="00F80717" w:rsidRPr="006F60A6" w:rsidRDefault="004504E8" w:rsidP="00892F30">
            <w:pPr>
              <w:pStyle w:val="TableParagraph"/>
              <w:numPr>
                <w:ilvl w:val="0"/>
                <w:numId w:val="8"/>
              </w:numPr>
              <w:tabs>
                <w:tab w:val="left" w:pos="373"/>
              </w:tabs>
              <w:ind w:left="373" w:hanging="266"/>
              <w:jc w:val="both"/>
            </w:pPr>
            <w:r w:rsidRPr="006F60A6">
              <w:t>Olgunlaşmamış</w:t>
            </w:r>
            <w:r w:rsidRPr="006F60A6">
              <w:rPr>
                <w:spacing w:val="-5"/>
              </w:rPr>
              <w:t xml:space="preserve"> </w:t>
            </w:r>
            <w:r w:rsidRPr="006F60A6">
              <w:rPr>
                <w:spacing w:val="-2"/>
              </w:rPr>
              <w:t>Uygulama</w:t>
            </w:r>
          </w:p>
          <w:p w14:paraId="38A1B25F" w14:textId="77777777" w:rsidR="00F80717" w:rsidRPr="006F60A6" w:rsidRDefault="004504E8" w:rsidP="00892F30">
            <w:pPr>
              <w:pStyle w:val="TableParagraph"/>
              <w:numPr>
                <w:ilvl w:val="0"/>
                <w:numId w:val="8"/>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2037BB7D"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15206994" w14:textId="77777777" w:rsidR="00F80717" w:rsidRPr="006F60A6" w:rsidRDefault="004504E8" w:rsidP="00892F30">
      <w:pPr>
        <w:pStyle w:val="Balk1"/>
        <w:numPr>
          <w:ilvl w:val="0"/>
          <w:numId w:val="35"/>
        </w:numPr>
        <w:tabs>
          <w:tab w:val="left" w:pos="339"/>
        </w:tabs>
        <w:spacing w:before="76"/>
        <w:ind w:left="339" w:hanging="198"/>
        <w:jc w:val="both"/>
      </w:pPr>
      <w:bookmarkStart w:id="16" w:name="8-KURUM_DESTEĞİ_VE_PARASAL_KAYNAKLAR"/>
      <w:bookmarkStart w:id="17" w:name="_Toc219656640"/>
      <w:bookmarkEnd w:id="16"/>
      <w:r w:rsidRPr="006F60A6">
        <w:t>KURUM</w:t>
      </w:r>
      <w:r w:rsidRPr="006F60A6">
        <w:rPr>
          <w:spacing w:val="-1"/>
        </w:rPr>
        <w:t xml:space="preserve"> </w:t>
      </w:r>
      <w:r w:rsidRPr="006F60A6">
        <w:t>DESTEĞİ</w:t>
      </w:r>
      <w:r w:rsidRPr="006F60A6">
        <w:rPr>
          <w:spacing w:val="-4"/>
        </w:rPr>
        <w:t xml:space="preserve"> </w:t>
      </w:r>
      <w:r w:rsidRPr="006F60A6">
        <w:t>VE</w:t>
      </w:r>
      <w:r w:rsidRPr="006F60A6">
        <w:rPr>
          <w:spacing w:val="-3"/>
        </w:rPr>
        <w:t xml:space="preserve"> </w:t>
      </w:r>
      <w:r w:rsidRPr="006F60A6">
        <w:t>PARASAL</w:t>
      </w:r>
      <w:r w:rsidRPr="006F60A6">
        <w:rPr>
          <w:spacing w:val="-1"/>
        </w:rPr>
        <w:t xml:space="preserve"> </w:t>
      </w:r>
      <w:r w:rsidRPr="006F60A6">
        <w:rPr>
          <w:spacing w:val="-2"/>
        </w:rPr>
        <w:t>KAYNAKLAR</w:t>
      </w:r>
      <w:bookmarkEnd w:id="17"/>
    </w:p>
    <w:p w14:paraId="177F0AF7" w14:textId="77777777" w:rsidR="00F80717" w:rsidRPr="006F60A6" w:rsidRDefault="004504E8" w:rsidP="00892F30">
      <w:pPr>
        <w:pStyle w:val="GvdeMetni"/>
        <w:spacing w:before="20" w:line="256" w:lineRule="auto"/>
        <w:ind w:left="141"/>
        <w:jc w:val="both"/>
      </w:pPr>
      <w:r w:rsidRPr="006F60A6">
        <w:t>8.1-Üniversitenin</w:t>
      </w:r>
      <w:r w:rsidRPr="006F60A6">
        <w:rPr>
          <w:spacing w:val="40"/>
        </w:rPr>
        <w:t xml:space="preserve"> </w:t>
      </w:r>
      <w:r w:rsidRPr="006F60A6">
        <w:t>idari</w:t>
      </w:r>
      <w:r w:rsidRPr="006F60A6">
        <w:rPr>
          <w:spacing w:val="40"/>
        </w:rPr>
        <w:t xml:space="preserve"> </w:t>
      </w:r>
      <w:r w:rsidRPr="006F60A6">
        <w:t>desteği,</w:t>
      </w:r>
      <w:r w:rsidRPr="006F60A6">
        <w:rPr>
          <w:spacing w:val="40"/>
        </w:rPr>
        <w:t xml:space="preserve"> </w:t>
      </w:r>
      <w:r w:rsidRPr="006F60A6">
        <w:t>yapıcı</w:t>
      </w:r>
      <w:r w:rsidRPr="006F60A6">
        <w:rPr>
          <w:spacing w:val="40"/>
        </w:rPr>
        <w:t xml:space="preserve"> </w:t>
      </w:r>
      <w:r w:rsidRPr="006F60A6">
        <w:t>liderliği,</w:t>
      </w:r>
      <w:r w:rsidRPr="006F60A6">
        <w:rPr>
          <w:spacing w:val="40"/>
        </w:rPr>
        <w:t xml:space="preserve"> </w:t>
      </w:r>
      <w:r w:rsidRPr="006F60A6">
        <w:t>parasal</w:t>
      </w:r>
      <w:r w:rsidRPr="006F60A6">
        <w:rPr>
          <w:spacing w:val="40"/>
        </w:rPr>
        <w:t xml:space="preserve"> </w:t>
      </w:r>
      <w:r w:rsidRPr="006F60A6">
        <w:t>kaynaklar</w:t>
      </w:r>
      <w:r w:rsidRPr="006F60A6">
        <w:rPr>
          <w:spacing w:val="40"/>
        </w:rPr>
        <w:t xml:space="preserve"> </w:t>
      </w:r>
      <w:r w:rsidRPr="006F60A6">
        <w:t>ve</w:t>
      </w:r>
      <w:r w:rsidRPr="006F60A6">
        <w:rPr>
          <w:spacing w:val="40"/>
        </w:rPr>
        <w:t xml:space="preserve"> </w:t>
      </w:r>
      <w:r w:rsidRPr="006F60A6">
        <w:t>dağıtımında</w:t>
      </w:r>
      <w:r w:rsidRPr="006F60A6">
        <w:rPr>
          <w:spacing w:val="40"/>
        </w:rPr>
        <w:t xml:space="preserve"> </w:t>
      </w:r>
      <w:r w:rsidRPr="006F60A6">
        <w:t>izlenen strateji, programın kalitesini ve bunun sürdürülebilmesini sağlayacak düzeyde olmalıdır.</w:t>
      </w:r>
    </w:p>
    <w:p w14:paraId="7FD4620B" w14:textId="77777777" w:rsidR="00F80717" w:rsidRPr="006F60A6" w:rsidRDefault="00F80717" w:rsidP="00892F30">
      <w:pPr>
        <w:pStyle w:val="GvdeMetni"/>
        <w:spacing w:before="8"/>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656A8795" w14:textId="77777777">
        <w:trPr>
          <w:trHeight w:val="3864"/>
        </w:trPr>
        <w:tc>
          <w:tcPr>
            <w:tcW w:w="9065" w:type="dxa"/>
            <w:gridSpan w:val="2"/>
          </w:tcPr>
          <w:p w14:paraId="175E23E1" w14:textId="77777777" w:rsidR="00D57E15" w:rsidRPr="006F60A6" w:rsidRDefault="00851F71" w:rsidP="00D57E15">
            <w:pPr>
              <w:pStyle w:val="TableParagraph"/>
              <w:ind w:left="0" w:firstLine="0"/>
              <w:jc w:val="both"/>
            </w:pPr>
            <w:r w:rsidRPr="006F60A6">
              <w:t xml:space="preserve">Devlet üniversitelerinden olan Çanakkale </w:t>
            </w:r>
            <w:proofErr w:type="spellStart"/>
            <w:r w:rsidRPr="006F60A6">
              <w:t>Onsekiz</w:t>
            </w:r>
            <w:proofErr w:type="spellEnd"/>
            <w:r w:rsidRPr="006F60A6">
              <w:t xml:space="preserve"> Mart Üniversitesi çalışanlarının maaşları devlet tarafından karşılanmaktadır. Ayrıca üniversitenin döner sermaye projelerinden gelen proje payları ve bilimsel araştırmalar kapsamında gerekli alt yapı desteği ise Bilimsel Araştırma Projeleri (BAP) fonu ile sağlanmaktadır. Bütçeden üniversiteye ayrılan ödenekler fakültelere bölüm ve öğrenci sayıları göz önünde tutularak tahsis edilmektedir. Bölümümüzde eğitim ve öğretim faaliyetlerinin belirli standartların üzerinde sürdürülebilmesi için hem Rektörlük makamının, hem de Dekanlık makamının bugüne kadar yaptıkları katkılar her zaman olumlu olmuştur.  İstatistik Bölümünün parasal kaynakları ve harcamaları henüz yoktur.</w:t>
            </w:r>
          </w:p>
          <w:p w14:paraId="3B650FBD" w14:textId="1995800D" w:rsidR="00376A9E" w:rsidRPr="006F60A6" w:rsidRDefault="00376A9E" w:rsidP="00D57E15">
            <w:pPr>
              <w:pStyle w:val="TableParagraph"/>
              <w:ind w:left="0" w:firstLine="0"/>
              <w:jc w:val="both"/>
              <w:rPr>
                <w:color w:val="000000"/>
              </w:rPr>
            </w:pPr>
            <w:r w:rsidRPr="006F60A6">
              <w:rPr>
                <w:color w:val="000000"/>
              </w:rPr>
              <w:t xml:space="preserve">Lisans öğrencilerine yönelik proje kültürünün geliştirilmesi ve akademik gelişimlerinin desteklenmesi amacıyla, bölüm öğretim elemanları arasında dengeli bir dağılım gözetilerek proje öğrencileri görevlendirilmektedir. Akademik kariyerine katkı sağlamayı hedefleyen öğrencilerimiz gerek iç gerekse dış kaynaklı fonlardan yararlanarak proje deneyimi kazanmakta ve araştırma süreçlerine aktif olarak dahil edilmektedir. 2023 yılı ikinci dönem çağrısında, toplam 6 öğrencimiz destek almaya hak kazanmış ve bu sonuçla bölümümüz Türkiye’deki İstatistik bölümleri arasında TÜBİTAK 2209-A Üniversite Öğrencileri Araştırma Projeleri Destekleme Programı kapsamında en fazla destek alan bölümü olmuştur. 2025 yılı içerisinde duyurusu yapılan 2024 yılı birinci dönem çağrısında ise toplam 7 öğrencimiz destek almaya hak kazanarak yine üst sıralarda yer almıştır. Ayrıca bölümümüz öğrencileri, TÜBİTAK 2209-A kapsamında farklı disiplinlerde yürütülen projelerde araştırmacı olarak görev alarak </w:t>
            </w:r>
            <w:proofErr w:type="spellStart"/>
            <w:r w:rsidRPr="006F60A6">
              <w:rPr>
                <w:color w:val="000000"/>
              </w:rPr>
              <w:t>disiplinlerarası</w:t>
            </w:r>
            <w:proofErr w:type="spellEnd"/>
            <w:r w:rsidRPr="006F60A6">
              <w:rPr>
                <w:color w:val="000000"/>
              </w:rPr>
              <w:t xml:space="preserve"> çalışma deneyimi edinmiştir. 2025 yılı birinci dönem çağrısında ise toplam 17 öğrenci ile şimdiye kadarki en yüksek başvuru sayısına ulaşılmış olup, başvuru sonuçları henüz açıklanmamıştır.  Bunlara ek olarak, bölümümüz lisans öğrencilerinden 2’si, üniversitemiz Bilimsel Araştırma Projeleri (BAP) Koordinasyon Birimi tarafından desteklenen ve 2025 yılı içerisinde başarıyla tamamlanan lisans öğrenci projelerinde yürütücü/araştırmacı olarak görev almıştır. Elde edilen bu veriler, bölümümüzde proje kültürünün yerleşik, sürdürülebilir ve öğrenci merkezli bir yapı kazandığının somut bir göstergesi niteliğindedir.</w:t>
            </w:r>
          </w:p>
          <w:p w14:paraId="2F19ABDD" w14:textId="47EF0E85" w:rsidR="00376A9E" w:rsidRPr="006F60A6" w:rsidRDefault="00376A9E" w:rsidP="00376A9E">
            <w:pPr>
              <w:pStyle w:val="NormalWeb"/>
              <w:spacing w:before="120" w:beforeAutospacing="0" w:after="0" w:afterAutospacing="0"/>
              <w:ind w:right="240"/>
              <w:jc w:val="both"/>
              <w:rPr>
                <w:color w:val="000000"/>
              </w:rPr>
            </w:pPr>
            <w:r w:rsidRPr="006F60A6">
              <w:rPr>
                <w:noProof/>
                <w:color w:val="000000"/>
                <w:bdr w:val="none" w:sz="0" w:space="0" w:color="auto" w:frame="1"/>
              </w:rPr>
              <w:drawing>
                <wp:inline distT="0" distB="0" distL="0" distR="0" wp14:anchorId="4BD46A40" wp14:editId="75548E96">
                  <wp:extent cx="5749925" cy="2175510"/>
                  <wp:effectExtent l="0" t="0" r="3175" b="0"/>
                  <wp:docPr id="20739098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9925" cy="2175510"/>
                          </a:xfrm>
                          <a:prstGeom prst="rect">
                            <a:avLst/>
                          </a:prstGeom>
                          <a:noFill/>
                          <a:ln>
                            <a:noFill/>
                          </a:ln>
                        </pic:spPr>
                      </pic:pic>
                    </a:graphicData>
                  </a:graphic>
                </wp:inline>
              </w:drawing>
            </w:r>
          </w:p>
          <w:p w14:paraId="11C248AB" w14:textId="77CC7644" w:rsidR="00851F71" w:rsidRPr="006F60A6" w:rsidRDefault="00376A9E" w:rsidP="00376A9E">
            <w:pPr>
              <w:pStyle w:val="NormalWeb"/>
              <w:spacing w:before="120" w:beforeAutospacing="0" w:after="0" w:afterAutospacing="0"/>
              <w:ind w:right="240"/>
              <w:jc w:val="both"/>
              <w:rPr>
                <w:color w:val="000000"/>
              </w:rPr>
            </w:pPr>
            <w:r w:rsidRPr="006F60A6">
              <w:rPr>
                <w:noProof/>
                <w:color w:val="000000"/>
                <w:bdr w:val="none" w:sz="0" w:space="0" w:color="auto" w:frame="1"/>
              </w:rPr>
              <w:drawing>
                <wp:inline distT="0" distB="0" distL="0" distR="0" wp14:anchorId="2EFD02E6" wp14:editId="45696A01">
                  <wp:extent cx="5749925" cy="2729230"/>
                  <wp:effectExtent l="0" t="0" r="3175" b="1270"/>
                  <wp:docPr id="123534334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9925" cy="2729230"/>
                          </a:xfrm>
                          <a:prstGeom prst="rect">
                            <a:avLst/>
                          </a:prstGeom>
                          <a:noFill/>
                          <a:ln>
                            <a:noFill/>
                          </a:ln>
                        </pic:spPr>
                      </pic:pic>
                    </a:graphicData>
                  </a:graphic>
                </wp:inline>
              </w:drawing>
            </w:r>
          </w:p>
        </w:tc>
      </w:tr>
      <w:tr w:rsidR="00F80717" w:rsidRPr="006F60A6" w14:paraId="33D8BB83" w14:textId="77777777">
        <w:trPr>
          <w:trHeight w:val="553"/>
        </w:trPr>
        <w:tc>
          <w:tcPr>
            <w:tcW w:w="9065" w:type="dxa"/>
            <w:gridSpan w:val="2"/>
          </w:tcPr>
          <w:p w14:paraId="42E05990" w14:textId="77777777" w:rsidR="00F80717" w:rsidRPr="006F60A6" w:rsidRDefault="004504E8" w:rsidP="00892F30">
            <w:pPr>
              <w:pStyle w:val="TableParagraph"/>
              <w:spacing w:line="275" w:lineRule="exact"/>
              <w:ind w:left="110" w:firstLine="0"/>
              <w:jc w:val="both"/>
              <w:rPr>
                <w:b/>
              </w:rPr>
            </w:pPr>
            <w:r w:rsidRPr="006F60A6">
              <w:rPr>
                <w:b/>
                <w:spacing w:val="-2"/>
              </w:rPr>
              <w:t>Kanıtlar</w:t>
            </w:r>
          </w:p>
        </w:tc>
      </w:tr>
      <w:tr w:rsidR="00F80717" w:rsidRPr="006F60A6" w14:paraId="3F1CAA05" w14:textId="77777777">
        <w:trPr>
          <w:trHeight w:val="957"/>
        </w:trPr>
        <w:tc>
          <w:tcPr>
            <w:tcW w:w="1414" w:type="dxa"/>
          </w:tcPr>
          <w:p w14:paraId="1C9E4E09"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002460A7" w14:textId="77777777" w:rsidR="00F80717" w:rsidRPr="006F60A6" w:rsidRDefault="004504E8" w:rsidP="00892F30">
            <w:pPr>
              <w:pStyle w:val="TableParagraph"/>
              <w:numPr>
                <w:ilvl w:val="0"/>
                <w:numId w:val="7"/>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0E9C8EAF" w14:textId="77777777" w:rsidR="00F80717" w:rsidRPr="006F60A6" w:rsidRDefault="004504E8" w:rsidP="00892F30">
            <w:pPr>
              <w:pStyle w:val="TableParagraph"/>
              <w:numPr>
                <w:ilvl w:val="0"/>
                <w:numId w:val="7"/>
              </w:numPr>
              <w:tabs>
                <w:tab w:val="left" w:pos="373"/>
              </w:tabs>
              <w:ind w:left="373" w:hanging="266"/>
              <w:jc w:val="both"/>
            </w:pPr>
            <w:r w:rsidRPr="006F60A6">
              <w:t>Olgunlaşmamış</w:t>
            </w:r>
            <w:r w:rsidRPr="006F60A6">
              <w:rPr>
                <w:spacing w:val="-4"/>
              </w:rPr>
              <w:t xml:space="preserve"> </w:t>
            </w:r>
            <w:r w:rsidRPr="006F60A6">
              <w:rPr>
                <w:spacing w:val="-2"/>
              </w:rPr>
              <w:t>Uygulama</w:t>
            </w:r>
          </w:p>
          <w:p w14:paraId="271A82E7" w14:textId="557A5F4E" w:rsidR="00F80717" w:rsidRPr="006F60A6" w:rsidRDefault="00D57E15" w:rsidP="00D57E15">
            <w:pPr>
              <w:pStyle w:val="TableParagraph"/>
              <w:tabs>
                <w:tab w:val="left" w:pos="373"/>
              </w:tabs>
              <w:spacing w:line="301" w:lineRule="exact"/>
              <w:ind w:left="107" w:firstLine="0"/>
              <w:jc w:val="both"/>
            </w:pPr>
            <w:r w:rsidRPr="006F60A6">
              <w:t>X Örnek</w:t>
            </w:r>
            <w:r w:rsidRPr="006F60A6">
              <w:rPr>
                <w:spacing w:val="-3"/>
              </w:rPr>
              <w:t xml:space="preserve"> </w:t>
            </w:r>
            <w:r w:rsidRPr="006F60A6">
              <w:rPr>
                <w:spacing w:val="-2"/>
              </w:rPr>
              <w:t>Uygulama</w:t>
            </w:r>
          </w:p>
        </w:tc>
      </w:tr>
    </w:tbl>
    <w:p w14:paraId="49B36685" w14:textId="77777777" w:rsidR="00F80717" w:rsidRPr="006F60A6" w:rsidRDefault="00F80717" w:rsidP="00892F30">
      <w:pPr>
        <w:pStyle w:val="GvdeMetni"/>
        <w:spacing w:before="177"/>
        <w:jc w:val="both"/>
      </w:pPr>
    </w:p>
    <w:p w14:paraId="0270DAF4" w14:textId="77777777" w:rsidR="00F80717" w:rsidRPr="006F60A6" w:rsidRDefault="004504E8" w:rsidP="00892F30">
      <w:pPr>
        <w:pStyle w:val="GvdeMetni"/>
        <w:spacing w:line="256" w:lineRule="auto"/>
        <w:ind w:left="141"/>
        <w:jc w:val="both"/>
      </w:pPr>
      <w:r w:rsidRPr="006F60A6">
        <w:t>8.2-Kaynaklar,</w:t>
      </w:r>
      <w:r w:rsidRPr="006F60A6">
        <w:rPr>
          <w:spacing w:val="80"/>
        </w:rPr>
        <w:t xml:space="preserve"> </w:t>
      </w:r>
      <w:r w:rsidRPr="006F60A6">
        <w:t>nitelikli</w:t>
      </w:r>
      <w:r w:rsidRPr="006F60A6">
        <w:rPr>
          <w:spacing w:val="80"/>
        </w:rPr>
        <w:t xml:space="preserve"> </w:t>
      </w:r>
      <w:r w:rsidRPr="006F60A6">
        <w:t>bir</w:t>
      </w:r>
      <w:r w:rsidRPr="006F60A6">
        <w:rPr>
          <w:spacing w:val="80"/>
        </w:rPr>
        <w:t xml:space="preserve"> </w:t>
      </w:r>
      <w:r w:rsidRPr="006F60A6">
        <w:t>öğretim</w:t>
      </w:r>
      <w:r w:rsidRPr="006F60A6">
        <w:rPr>
          <w:spacing w:val="80"/>
        </w:rPr>
        <w:t xml:space="preserve"> </w:t>
      </w:r>
      <w:r w:rsidRPr="006F60A6">
        <w:t>kadrosunu</w:t>
      </w:r>
      <w:r w:rsidRPr="006F60A6">
        <w:rPr>
          <w:spacing w:val="80"/>
        </w:rPr>
        <w:t xml:space="preserve"> </w:t>
      </w:r>
      <w:r w:rsidRPr="006F60A6">
        <w:t>çekecek,</w:t>
      </w:r>
      <w:r w:rsidRPr="006F60A6">
        <w:rPr>
          <w:spacing w:val="80"/>
        </w:rPr>
        <w:t xml:space="preserve"> </w:t>
      </w:r>
      <w:r w:rsidRPr="006F60A6">
        <w:t>tutacak</w:t>
      </w:r>
      <w:r w:rsidRPr="006F60A6">
        <w:rPr>
          <w:spacing w:val="80"/>
        </w:rPr>
        <w:t xml:space="preserve"> </w:t>
      </w:r>
      <w:r w:rsidRPr="006F60A6">
        <w:t>ve</w:t>
      </w:r>
      <w:r w:rsidRPr="006F60A6">
        <w:rPr>
          <w:spacing w:val="80"/>
        </w:rPr>
        <w:t xml:space="preserve"> </w:t>
      </w:r>
      <w:r w:rsidRPr="006F60A6">
        <w:t>mesleki</w:t>
      </w:r>
      <w:r w:rsidRPr="006F60A6">
        <w:rPr>
          <w:spacing w:val="80"/>
        </w:rPr>
        <w:t xml:space="preserve"> </w:t>
      </w:r>
      <w:r w:rsidRPr="006F60A6">
        <w:t>gelişimini sürdürmesini sağlayacak yeterlilikte olmalıdır.</w:t>
      </w:r>
    </w:p>
    <w:p w14:paraId="3E8C85ED" w14:textId="77777777" w:rsidR="00F80717" w:rsidRPr="006F60A6" w:rsidRDefault="00F80717" w:rsidP="00892F30">
      <w:pPr>
        <w:pStyle w:val="GvdeMetni"/>
        <w:spacing w:before="1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3FBCCE5D" w14:textId="77777777">
        <w:trPr>
          <w:trHeight w:val="4140"/>
        </w:trPr>
        <w:tc>
          <w:tcPr>
            <w:tcW w:w="9065" w:type="dxa"/>
            <w:gridSpan w:val="2"/>
          </w:tcPr>
          <w:p w14:paraId="565D9BDB" w14:textId="77777777" w:rsidR="00F80717" w:rsidRPr="006F60A6" w:rsidRDefault="00851F71" w:rsidP="00892F30">
            <w:pPr>
              <w:pStyle w:val="TableParagraph"/>
              <w:ind w:left="0" w:firstLine="0"/>
              <w:jc w:val="both"/>
            </w:pPr>
            <w:r w:rsidRPr="006F60A6">
              <w:t>İstatistik Bölümündeki öğretim elemanlarının maaş ve ek ders ücretleri Fen Fakültesi bütçesinden, döner sermaye gelirleri ise rektörlük döner sermaye bütçesinden karşılanmaktadır. Ayrıca akademik personellerin yaptıkları yayınlar ve her yıl 1 ulusal, 1 uluslararası kongreye katılımları BAP koordinatörlüğü tarafından desteklenmektedir.</w:t>
            </w:r>
            <w:r w:rsidR="00376A9E" w:rsidRPr="006F60A6">
              <w:t xml:space="preserve"> </w:t>
            </w:r>
          </w:p>
          <w:p w14:paraId="41BB32A2" w14:textId="77777777" w:rsidR="00376A9E" w:rsidRPr="006F60A6" w:rsidRDefault="00376A9E" w:rsidP="00892F30">
            <w:pPr>
              <w:pStyle w:val="TableParagraph"/>
              <w:ind w:left="0" w:firstLine="0"/>
              <w:jc w:val="both"/>
            </w:pPr>
            <w:r w:rsidRPr="006F60A6">
              <w:t>Bununla birlikte, üniversite kaynakları her zaman tam olarak yeterli olmayabilmektedir. Yapılan araştırma projelerinin sayısının artırılması, uluslararası işbirliklerinin derinleştirilmesi ve bölümün araştırma kapasitesinin daha da güçlendirilmesi için ek kaynaklar gerekli olabilmektedir. Bölüm, araştırma görevlisi ve doktora öğrencisi sayısını artırmak istemekte, bu amaçla Fen Fakültesi ve Üniversite Rektörlüğü'ne yapılan taleplerde bulunmaktadır. Ayrıca, öğretim üyelerinin yazılım lisanslarından daha fazla faydalanması, bilgisayar altyapısının (bölüme ait özel laboratuvar) iyileştirilmesi ve konferans katılım bütçesinin artırılması, bölümün araştırma çıktılarını artıracaktır.</w:t>
            </w:r>
          </w:p>
          <w:p w14:paraId="2FFAB349" w14:textId="5924DD78" w:rsidR="00376A9E" w:rsidRPr="006F60A6" w:rsidRDefault="00376A9E" w:rsidP="00892F30">
            <w:pPr>
              <w:pStyle w:val="TableParagraph"/>
              <w:ind w:left="0" w:firstLine="0"/>
              <w:jc w:val="both"/>
            </w:pPr>
            <w:r w:rsidRPr="006F60A6">
              <w:t>Bölümün kendi kaynakları (döner sermaye projelerinden elde edilen gelirler) ve harici finansman (TÜBİTAK, Avrupa Birliği projeleri gibi) arttırılırsa, daha fazla araştırma görevlisi istihdamı, ek donanım temin edilmesi ve konferans katılımlarının artırılması mümkün olacaktır. Bölüm, bu destekleri kullanarak, öğretim üyelerinin ulusal ve uluslararası düzeyde tanınan araştırmacılar olarak gelişmelerine devam etmektedir.</w:t>
            </w:r>
          </w:p>
        </w:tc>
      </w:tr>
      <w:tr w:rsidR="00F80717" w:rsidRPr="006F60A6" w14:paraId="0C494E7C" w14:textId="77777777">
        <w:trPr>
          <w:trHeight w:val="551"/>
        </w:trPr>
        <w:tc>
          <w:tcPr>
            <w:tcW w:w="9065" w:type="dxa"/>
            <w:gridSpan w:val="2"/>
          </w:tcPr>
          <w:p w14:paraId="49458D44"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76DC22EB" w14:textId="77777777">
        <w:trPr>
          <w:trHeight w:val="957"/>
        </w:trPr>
        <w:tc>
          <w:tcPr>
            <w:tcW w:w="1414" w:type="dxa"/>
          </w:tcPr>
          <w:p w14:paraId="7354AA49"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1215980D" w14:textId="77777777" w:rsidR="00F80717" w:rsidRPr="006F60A6" w:rsidRDefault="004504E8" w:rsidP="00892F30">
            <w:pPr>
              <w:pStyle w:val="TableParagraph"/>
              <w:numPr>
                <w:ilvl w:val="0"/>
                <w:numId w:val="6"/>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6176E2FE" w14:textId="6FF5EEE5" w:rsidR="00F80717" w:rsidRPr="006F60A6" w:rsidRDefault="00D57E15" w:rsidP="00D57E15">
            <w:pPr>
              <w:pStyle w:val="TableParagraph"/>
              <w:tabs>
                <w:tab w:val="left" w:pos="373"/>
              </w:tabs>
              <w:ind w:left="107" w:firstLine="0"/>
              <w:jc w:val="both"/>
            </w:pPr>
            <w:r w:rsidRPr="006F60A6">
              <w:t>X Olgunlaşmamış</w:t>
            </w:r>
            <w:r w:rsidRPr="006F60A6">
              <w:rPr>
                <w:spacing w:val="-5"/>
              </w:rPr>
              <w:t xml:space="preserve"> </w:t>
            </w:r>
            <w:r w:rsidRPr="006F60A6">
              <w:rPr>
                <w:spacing w:val="-2"/>
              </w:rPr>
              <w:t>Uygulama</w:t>
            </w:r>
          </w:p>
          <w:p w14:paraId="28EF13ED" w14:textId="77777777" w:rsidR="00F80717" w:rsidRPr="006F60A6" w:rsidRDefault="004504E8" w:rsidP="00892F30">
            <w:pPr>
              <w:pStyle w:val="TableParagraph"/>
              <w:numPr>
                <w:ilvl w:val="0"/>
                <w:numId w:val="6"/>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76347792"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55DC12F3" w14:textId="77777777" w:rsidR="00F80717" w:rsidRPr="006F60A6" w:rsidRDefault="004504E8" w:rsidP="00892F30">
      <w:pPr>
        <w:pStyle w:val="GvdeMetni"/>
        <w:spacing w:before="72" w:line="259" w:lineRule="auto"/>
        <w:ind w:left="141" w:right="148"/>
        <w:jc w:val="both"/>
      </w:pPr>
      <w:r w:rsidRPr="006F60A6">
        <w:t>8.3-Program için gereken altyapıyı temin etmeye, bakımını yapmaya ve işletmeye yetecek parasal kaynak sağlanmalıdır.</w:t>
      </w:r>
    </w:p>
    <w:p w14:paraId="76CFD84E" w14:textId="77777777" w:rsidR="00F80717" w:rsidRPr="006F60A6" w:rsidRDefault="00F80717" w:rsidP="00892F30">
      <w:pPr>
        <w:pStyle w:val="GvdeMetni"/>
        <w:spacing w:before="4" w:after="1"/>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7DF3C98E" w14:textId="77777777">
        <w:trPr>
          <w:trHeight w:val="4140"/>
        </w:trPr>
        <w:tc>
          <w:tcPr>
            <w:tcW w:w="9065" w:type="dxa"/>
            <w:gridSpan w:val="2"/>
          </w:tcPr>
          <w:p w14:paraId="1EAA14FC" w14:textId="354A614D" w:rsidR="00F80717" w:rsidRPr="006F60A6" w:rsidRDefault="003D724D" w:rsidP="00892F30">
            <w:pPr>
              <w:pStyle w:val="TableParagraph"/>
              <w:ind w:left="0" w:firstLine="0"/>
              <w:jc w:val="both"/>
            </w:pPr>
            <w:r w:rsidRPr="006F60A6">
              <w:t>Bölüm altyapısının güncel kalması ve teknolojik gelişmeler takip edilmesi için, yıllık bütçe planlamasında altyapı yatırımlarına yer verilmektedir. Bölüm, kalıcı binaya taşınması durumunda, yeni laboratuvar kurulumu, sınıfların teknik donanımının iyileştirilmesi ve öğretim üyeleri için modern ofislerin inşası için ek bütçe ihtiyacı olacağını merkeze bildirmiş, bu konuda koordinasyon yapılmaktadır.</w:t>
            </w:r>
          </w:p>
        </w:tc>
      </w:tr>
      <w:tr w:rsidR="00F80717" w:rsidRPr="006F60A6" w14:paraId="641C115F" w14:textId="77777777">
        <w:trPr>
          <w:trHeight w:val="551"/>
        </w:trPr>
        <w:tc>
          <w:tcPr>
            <w:tcW w:w="9065" w:type="dxa"/>
            <w:gridSpan w:val="2"/>
          </w:tcPr>
          <w:p w14:paraId="0C884DC4"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40866A0E" w14:textId="77777777">
        <w:trPr>
          <w:trHeight w:val="959"/>
        </w:trPr>
        <w:tc>
          <w:tcPr>
            <w:tcW w:w="1414" w:type="dxa"/>
          </w:tcPr>
          <w:p w14:paraId="23D35A0E"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7E329E2E" w14:textId="77777777" w:rsidR="00F80717" w:rsidRPr="006F60A6" w:rsidRDefault="004504E8" w:rsidP="00892F30">
            <w:pPr>
              <w:pStyle w:val="TableParagraph"/>
              <w:numPr>
                <w:ilvl w:val="0"/>
                <w:numId w:val="5"/>
              </w:numPr>
              <w:tabs>
                <w:tab w:val="left" w:pos="373"/>
              </w:tabs>
              <w:ind w:left="373" w:hanging="266"/>
              <w:jc w:val="both"/>
            </w:pPr>
            <w:r w:rsidRPr="006F60A6">
              <w:t>Uygulama</w:t>
            </w:r>
            <w:r w:rsidRPr="006F60A6">
              <w:rPr>
                <w:spacing w:val="-3"/>
              </w:rPr>
              <w:t xml:space="preserve"> </w:t>
            </w:r>
            <w:r w:rsidRPr="006F60A6">
              <w:rPr>
                <w:spacing w:val="-5"/>
              </w:rPr>
              <w:t>Yok</w:t>
            </w:r>
          </w:p>
          <w:p w14:paraId="76EB3568" w14:textId="77777777" w:rsidR="00F80717" w:rsidRPr="006F60A6" w:rsidRDefault="004504E8" w:rsidP="00892F30">
            <w:pPr>
              <w:pStyle w:val="TableParagraph"/>
              <w:numPr>
                <w:ilvl w:val="0"/>
                <w:numId w:val="5"/>
              </w:numPr>
              <w:tabs>
                <w:tab w:val="left" w:pos="373"/>
              </w:tabs>
              <w:ind w:left="373" w:hanging="266"/>
              <w:jc w:val="both"/>
            </w:pPr>
            <w:r w:rsidRPr="006F60A6">
              <w:t>Olgunlaşmamış</w:t>
            </w:r>
            <w:r w:rsidRPr="006F60A6">
              <w:rPr>
                <w:spacing w:val="-5"/>
              </w:rPr>
              <w:t xml:space="preserve"> </w:t>
            </w:r>
            <w:r w:rsidRPr="006F60A6">
              <w:rPr>
                <w:spacing w:val="-2"/>
              </w:rPr>
              <w:t>Uygulama</w:t>
            </w:r>
          </w:p>
          <w:p w14:paraId="386CC9CC" w14:textId="77777777" w:rsidR="00F80717" w:rsidRPr="006F60A6" w:rsidRDefault="004504E8" w:rsidP="00892F30">
            <w:pPr>
              <w:pStyle w:val="TableParagraph"/>
              <w:numPr>
                <w:ilvl w:val="0"/>
                <w:numId w:val="5"/>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7F9F77D8" w14:textId="77777777" w:rsidR="00F80717" w:rsidRPr="006F60A6" w:rsidRDefault="00F80717" w:rsidP="00892F30">
      <w:pPr>
        <w:pStyle w:val="GvdeMetni"/>
        <w:spacing w:before="177"/>
        <w:jc w:val="both"/>
      </w:pPr>
    </w:p>
    <w:p w14:paraId="23C594BA" w14:textId="77777777" w:rsidR="00F80717" w:rsidRPr="006F60A6" w:rsidRDefault="004504E8" w:rsidP="00892F30">
      <w:pPr>
        <w:pStyle w:val="GvdeMetni"/>
        <w:spacing w:line="256" w:lineRule="auto"/>
        <w:ind w:left="141" w:right="139"/>
        <w:jc w:val="both"/>
      </w:pPr>
      <w:r w:rsidRPr="006F60A6">
        <w:t>8.4-Program gereksinimlerini karşılayacak destek personeli ve kurumsal hizmetler sağlanmalıdır. Teknik ve idari kadrolar, program çıktılarını sağlamaya destek verecek sayı ve nitelikte olmalıdır.</w:t>
      </w:r>
    </w:p>
    <w:p w14:paraId="6DE775C4" w14:textId="77777777" w:rsidR="00F80717" w:rsidRPr="006F60A6" w:rsidRDefault="00F80717" w:rsidP="00892F30">
      <w:pPr>
        <w:pStyle w:val="GvdeMetni"/>
        <w:spacing w:before="2"/>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36755878" w14:textId="77777777" w:rsidTr="00D57E15">
        <w:trPr>
          <w:trHeight w:val="991"/>
        </w:trPr>
        <w:tc>
          <w:tcPr>
            <w:tcW w:w="9065" w:type="dxa"/>
            <w:gridSpan w:val="2"/>
          </w:tcPr>
          <w:p w14:paraId="43A86C3B" w14:textId="77777777" w:rsidR="00D57E15" w:rsidRPr="006F60A6" w:rsidRDefault="00376A9E" w:rsidP="00376A9E">
            <w:pPr>
              <w:spacing w:after="240"/>
              <w:jc w:val="both"/>
              <w:rPr>
                <w:color w:val="000000"/>
              </w:rPr>
            </w:pPr>
            <w:r w:rsidRPr="006F60A6">
              <w:rPr>
                <w:color w:val="000000"/>
              </w:rPr>
              <w:t xml:space="preserve">Çanakkale </w:t>
            </w:r>
            <w:proofErr w:type="spellStart"/>
            <w:r w:rsidRPr="006F60A6">
              <w:rPr>
                <w:color w:val="000000"/>
              </w:rPr>
              <w:t>Onsekiz</w:t>
            </w:r>
            <w:proofErr w:type="spellEnd"/>
            <w:r w:rsidRPr="006F60A6">
              <w:rPr>
                <w:color w:val="000000"/>
              </w:rPr>
              <w:t xml:space="preserve"> Mart Üniversitesi İstatistik Bölümü, program gereksinimlerini karşılayacak nitelikli destek personeli ve kurumsal hizmetler sağlamakta, teknik ve idari kadrolar program çıktılarının gerçekleştirilmesine destek verecek şekilde organize edilmiştir. Altyapı ve teçhizat temini, bakımı ve işletilmesi için sağlanan parasal destek, Fen Fakültesi Dekanlığı ve/veya Üniversite Rektörlüğü bütçesinden ilgili mevzuatlar çerçevesinde temin edilmektedir. Bölümün idari kadrolarında sekreterlik yapmakta olan bir çalışan bulunmaktadır. Bölüm sekreteri, lisans öğrencileri ile öğretim elemanlarına ve bölüm başkanlığına hizmet vermekte, bölümün tüm idari işlerini yürütmektedir. Sekreter, öğrencilerin başvuru ve belge isteklerini hızlı bir şekilde karşılamakta, öğretim üyelerinin idari taleplerini koordine etmekte ve bölüm yönetiminin işleyişini sağlamaktadır.</w:t>
            </w:r>
          </w:p>
          <w:p w14:paraId="091B853D" w14:textId="170758AC" w:rsidR="00851F71" w:rsidRPr="006F60A6" w:rsidRDefault="00376A9E" w:rsidP="00D57E15">
            <w:pPr>
              <w:spacing w:after="240"/>
              <w:jc w:val="both"/>
            </w:pPr>
            <w:r w:rsidRPr="006F60A6">
              <w:t>Bölümün ofis ve çeşitli ortak alanlarının temizliği için Dekanlık tarafından tahsis edilen hizmetli kadrosunda 1 tane görevli bulunmaktadır. Bölümün kullandığı 144 ve 145 numaralı sınıflar ve Teknik Bilimler Meslek Yüksekokulu'nda bulunan bilgisayar laboratuvarı gibi ortamlarının temizliği temizlik elemanları tarafından yapılmaktadır.</w:t>
            </w:r>
            <w:r w:rsidR="00D57E15" w:rsidRPr="006F60A6">
              <w:t xml:space="preserve"> </w:t>
            </w:r>
            <w:r w:rsidRPr="006F60A6">
              <w:t>Fakülte bünyesinde, bilgisayarların bakımlarından sorumlu elektrik ve diğer tamirat işleri ile görevli teknik görevliler de bulunmaktadır. Bu teknik personel, bilgisayarların donanım sorunlarını hızlı bir şekilde çözmekte, yazılım kurulumlarında destek vermekte, ağ bağlantısı sorunlarını gidermekte ve sistem güvenliğini sağlamaktadır. Teknik görevliler, sınıflardaki projeksiyon sistemleri altyapı elemanlarının bakım ve onarımını yürütmekte, bu sayede ders ortamlarının her zaman çalışır durumda olmasını sağlamaktadırlar.</w:t>
            </w:r>
          </w:p>
          <w:p w14:paraId="639DC401" w14:textId="703B2A79" w:rsidR="00F80717" w:rsidRPr="006F60A6" w:rsidRDefault="00376A9E" w:rsidP="00376A9E">
            <w:r w:rsidRPr="006F60A6">
              <w:t>Mevcut destek personeli, bölümün kuruluş yıllarından bu yana etkili bir şekilde görevlerini yerine getirmektedir. Bölümün büyümesi ve öğrenci sayısının artması ile birlikte, gelecekte destek personelinin sayısının artırılması gerekebilecektir. Özellikle, kalıcı binaya taşınma sonrasında, bölüm sekreteri kadrosunun 2 veya 3 kişiye çıkarılması, daha işlevsel bir idari yapı oluşturmayı sağlayacaktır. Ayrıca, bilgisayar laboratuvarının bölüme ait hale gelmesi durumunda, bu laboratuvarın yönetilmesi ve teknik desteği için ayrıca bir teknik görevli gerekli olacaktır.</w:t>
            </w:r>
          </w:p>
        </w:tc>
      </w:tr>
      <w:tr w:rsidR="00F80717" w:rsidRPr="006F60A6" w14:paraId="135120C9" w14:textId="77777777">
        <w:trPr>
          <w:trHeight w:val="551"/>
        </w:trPr>
        <w:tc>
          <w:tcPr>
            <w:tcW w:w="9065" w:type="dxa"/>
            <w:gridSpan w:val="2"/>
          </w:tcPr>
          <w:p w14:paraId="4ECFC1F8"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544C7087" w14:textId="77777777">
        <w:trPr>
          <w:trHeight w:val="957"/>
        </w:trPr>
        <w:tc>
          <w:tcPr>
            <w:tcW w:w="1414" w:type="dxa"/>
          </w:tcPr>
          <w:p w14:paraId="2A6382C2"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469C07BF" w14:textId="77777777" w:rsidR="00F80717" w:rsidRPr="006F60A6" w:rsidRDefault="004504E8" w:rsidP="00892F30">
            <w:pPr>
              <w:pStyle w:val="TableParagraph"/>
              <w:numPr>
                <w:ilvl w:val="0"/>
                <w:numId w:val="4"/>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6AE1F7DC" w14:textId="77777777" w:rsidR="00F80717" w:rsidRPr="006F60A6" w:rsidRDefault="004504E8" w:rsidP="00892F30">
            <w:pPr>
              <w:pStyle w:val="TableParagraph"/>
              <w:numPr>
                <w:ilvl w:val="0"/>
                <w:numId w:val="4"/>
              </w:numPr>
              <w:tabs>
                <w:tab w:val="left" w:pos="373"/>
              </w:tabs>
              <w:ind w:left="373" w:hanging="266"/>
              <w:jc w:val="both"/>
            </w:pPr>
            <w:r w:rsidRPr="006F60A6">
              <w:t>Olgunlaşmamış</w:t>
            </w:r>
            <w:r w:rsidRPr="006F60A6">
              <w:rPr>
                <w:spacing w:val="-4"/>
              </w:rPr>
              <w:t xml:space="preserve"> </w:t>
            </w:r>
            <w:r w:rsidRPr="006F60A6">
              <w:rPr>
                <w:spacing w:val="-2"/>
              </w:rPr>
              <w:t>Uygulama</w:t>
            </w:r>
          </w:p>
          <w:p w14:paraId="79EEAC14" w14:textId="77777777" w:rsidR="00F80717" w:rsidRPr="006F60A6" w:rsidRDefault="004504E8" w:rsidP="00892F30">
            <w:pPr>
              <w:pStyle w:val="TableParagraph"/>
              <w:numPr>
                <w:ilvl w:val="0"/>
                <w:numId w:val="4"/>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1385CF3A"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0F6B91EE" w14:textId="77777777" w:rsidR="00F80717" w:rsidRPr="006F60A6" w:rsidRDefault="004504E8" w:rsidP="00892F30">
      <w:pPr>
        <w:pStyle w:val="Balk1"/>
        <w:numPr>
          <w:ilvl w:val="0"/>
          <w:numId w:val="35"/>
        </w:numPr>
        <w:tabs>
          <w:tab w:val="left" w:pos="339"/>
        </w:tabs>
        <w:spacing w:before="76"/>
        <w:ind w:left="339" w:hanging="198"/>
        <w:jc w:val="both"/>
      </w:pPr>
      <w:bookmarkStart w:id="18" w:name="9-ORGANİZASYON_VE_KARAR_ALMA_SÜREÇLERİ"/>
      <w:bookmarkStart w:id="19" w:name="_Toc219656641"/>
      <w:bookmarkEnd w:id="18"/>
      <w:r w:rsidRPr="006F60A6">
        <w:t>ORGANİZASYON</w:t>
      </w:r>
      <w:r w:rsidRPr="006F60A6">
        <w:rPr>
          <w:spacing w:val="-1"/>
        </w:rPr>
        <w:t xml:space="preserve"> </w:t>
      </w:r>
      <w:r w:rsidRPr="006F60A6">
        <w:t>VE</w:t>
      </w:r>
      <w:r w:rsidRPr="006F60A6">
        <w:rPr>
          <w:spacing w:val="-4"/>
        </w:rPr>
        <w:t xml:space="preserve"> </w:t>
      </w:r>
      <w:r w:rsidRPr="006F60A6">
        <w:t>KARAR</w:t>
      </w:r>
      <w:r w:rsidRPr="006F60A6">
        <w:rPr>
          <w:spacing w:val="-1"/>
        </w:rPr>
        <w:t xml:space="preserve"> </w:t>
      </w:r>
      <w:r w:rsidRPr="006F60A6">
        <w:t>ALMA</w:t>
      </w:r>
      <w:r w:rsidRPr="006F60A6">
        <w:rPr>
          <w:spacing w:val="-4"/>
        </w:rPr>
        <w:t xml:space="preserve"> </w:t>
      </w:r>
      <w:r w:rsidRPr="006F60A6">
        <w:rPr>
          <w:spacing w:val="-2"/>
        </w:rPr>
        <w:t>SÜREÇLERİ</w:t>
      </w:r>
      <w:bookmarkEnd w:id="19"/>
    </w:p>
    <w:p w14:paraId="2CCA113B" w14:textId="77777777" w:rsidR="00F80717" w:rsidRPr="006F60A6" w:rsidRDefault="004504E8" w:rsidP="00892F30">
      <w:pPr>
        <w:pStyle w:val="GvdeMetni"/>
        <w:spacing w:before="20" w:line="256" w:lineRule="auto"/>
        <w:ind w:left="141" w:right="142"/>
        <w:jc w:val="both"/>
      </w:pPr>
      <w:r w:rsidRPr="006F60A6">
        <w:t>9.1-Yükseköğretim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p w14:paraId="5F03DFFF" w14:textId="77777777" w:rsidR="00F80717" w:rsidRPr="006F60A6" w:rsidRDefault="00F80717" w:rsidP="00892F30">
      <w:pPr>
        <w:pStyle w:val="GvdeMetni"/>
        <w:spacing w:before="10"/>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67854351" w14:textId="77777777" w:rsidTr="004E08AD">
        <w:trPr>
          <w:trHeight w:val="2833"/>
        </w:trPr>
        <w:tc>
          <w:tcPr>
            <w:tcW w:w="9065" w:type="dxa"/>
            <w:gridSpan w:val="2"/>
          </w:tcPr>
          <w:p w14:paraId="071E06DA" w14:textId="77777777" w:rsidR="00D57E15" w:rsidRPr="006F60A6" w:rsidRDefault="00D57E15" w:rsidP="00D57E15">
            <w:pPr>
              <w:pStyle w:val="TableParagraph"/>
              <w:jc w:val="both"/>
            </w:pPr>
          </w:p>
          <w:p w14:paraId="25F98255" w14:textId="00171747" w:rsidR="00D57E15" w:rsidRPr="006F60A6" w:rsidRDefault="00D57E15" w:rsidP="00D57E15">
            <w:pPr>
              <w:pStyle w:val="TableParagraph"/>
              <w:ind w:left="107" w:firstLine="0"/>
              <w:jc w:val="both"/>
            </w:pPr>
            <w:r w:rsidRPr="006F60A6">
              <w:t xml:space="preserve">Çanakkale </w:t>
            </w:r>
            <w:proofErr w:type="spellStart"/>
            <w:r w:rsidRPr="006F60A6">
              <w:t>Onsekiz</w:t>
            </w:r>
            <w:proofErr w:type="spellEnd"/>
            <w:r w:rsidRPr="006F60A6">
              <w:t xml:space="preserve"> Mart Üniversitesi'nin organizasyonu, rektörlük, fakülteler, bölümler ve alt birimler arasındaki karar alma süreçleri, program çıktılarının gerçekleştirilmesini ve eğitim amaçlarına ulaşılmasını destekleyecek şekilde sistematik olarak düzenlenmiştir. Üniversitenin genel yönetimi Rektörlük tarafından yapılmakta, rektör başkanlığında oluşturulan Yönetim Kurulu ve Senato gibi karar alma organları, üniversitenin stratejik hedeflerini belirlemektedir. Fen Fakültesi, rektörün atadığı Dekan tarafından yönetilmekte, dekan başkanlığında Fakülte Kurulu toplanmakta, fakülteye bağlı bölümlerin (İstatistik, Matematik, Fizik, Kimya vb.) genel sorunları koordine edilmektedir. Fakülte Dekanı, tüm bölümlerin eğitim-öğretim faaliyetlerinin kaliteli olması, altyapı sorunlarının çözülmesi, personel ihtiyaçlarının karşılanması gibi konularda karar almakta, bu kararlar bölümler tarafından uygulanmaktadır. Bu hiyerarşik yapı, üniversite-fakülte-bölüm arasında bilgi akışını sağlamakta, stratejik hedeflerle operasyonel faaliyetleri birleştirmektedir.</w:t>
            </w:r>
          </w:p>
          <w:p w14:paraId="7009C600" w14:textId="77777777" w:rsidR="00D57E15" w:rsidRPr="006F60A6" w:rsidRDefault="00D57E15" w:rsidP="00D57E15">
            <w:pPr>
              <w:pStyle w:val="TableParagraph"/>
              <w:jc w:val="both"/>
            </w:pPr>
          </w:p>
          <w:p w14:paraId="41FDE702" w14:textId="4C9CC28F" w:rsidR="00D57E15" w:rsidRPr="006F60A6" w:rsidRDefault="00D57E15" w:rsidP="00D57E15">
            <w:pPr>
              <w:pStyle w:val="TableParagraph"/>
              <w:ind w:left="107" w:firstLine="0"/>
              <w:jc w:val="both"/>
            </w:pPr>
            <w:r w:rsidRPr="006F60A6">
              <w:t>İstatistik Bölümü'nün organizasyonu, eğitim amaçlarını ve program çıktılarını gerçekleştirmeye yönelik olarak tasarlanmıştır. Bölüm Başkanı</w:t>
            </w:r>
            <w:r w:rsidR="00991AC1" w:rsidRPr="006F60A6">
              <w:t xml:space="preserve"> </w:t>
            </w:r>
            <w:r w:rsidRPr="006F60A6">
              <w:t xml:space="preserve">ataması Dekan tarafından </w:t>
            </w:r>
            <w:r w:rsidR="00991AC1" w:rsidRPr="006F60A6">
              <w:t>gerçekleştirilmektedir.</w:t>
            </w:r>
            <w:r w:rsidRPr="006F60A6">
              <w:t xml:space="preserve"> Bölüm Başkanı</w:t>
            </w:r>
            <w:r w:rsidR="00991AC1" w:rsidRPr="006F60A6">
              <w:t xml:space="preserve"> ve Bölüm Başkan yardımcıları</w:t>
            </w:r>
            <w:r w:rsidRPr="006F60A6">
              <w:t xml:space="preserve"> bölümün tüm eğitim-öğretim faaliyetlerinden sorumlu olmakta, Bölüm Kurulu'na başkanlık etmekte, öğrenci kaydından ders planlamasına kadar tüm işlemleri koordine etmektedir. Bölüm Kurulu'nda alınan kararlar, uygulanabilirlik açısından </w:t>
            </w:r>
            <w:r w:rsidR="00991AC1" w:rsidRPr="006F60A6">
              <w:t>Dekanlığa</w:t>
            </w:r>
            <w:r w:rsidRPr="006F60A6">
              <w:t xml:space="preserve"> bildirilmekte, gerekli hallerde </w:t>
            </w:r>
            <w:r w:rsidR="00991AC1" w:rsidRPr="006F60A6">
              <w:t>Dekandan</w:t>
            </w:r>
            <w:r w:rsidRPr="006F60A6">
              <w:t xml:space="preserve"> izin alınmaktadır. Bu yapı, bölümün kendi kararlarını alabilmesiyle birlikte, fakülte ve üniversite hedeflerine uyumluluğunu sağlamaktadır.</w:t>
            </w:r>
          </w:p>
          <w:p w14:paraId="78BFD90A" w14:textId="77777777" w:rsidR="00D57E15" w:rsidRPr="006F60A6" w:rsidRDefault="00D57E15" w:rsidP="00D57E15">
            <w:pPr>
              <w:pStyle w:val="TableParagraph"/>
              <w:jc w:val="both"/>
            </w:pPr>
          </w:p>
          <w:p w14:paraId="6BFF7708" w14:textId="6F4BF494" w:rsidR="00D57E15" w:rsidRPr="006F60A6" w:rsidRDefault="00D57E15" w:rsidP="00991AC1">
            <w:pPr>
              <w:pStyle w:val="TableParagraph"/>
              <w:ind w:left="107" w:firstLine="0"/>
              <w:jc w:val="both"/>
            </w:pPr>
            <w:r w:rsidRPr="006F60A6">
              <w:t xml:space="preserve">Rektörlük, fakülte ve bölüm arasındaki karar alma süreçleri, koordineli bir şekilde işlemektedir. Bölüm tarafından ders planlaması yapılmakta, bu plan Fakülte </w:t>
            </w:r>
            <w:r w:rsidR="00991AC1" w:rsidRPr="006F60A6">
              <w:t>Dekanına</w:t>
            </w:r>
            <w:r w:rsidRPr="006F60A6">
              <w:t xml:space="preserve"> sunulmakta, dekan tarafından incelendikten sonra Rektörlü</w:t>
            </w:r>
            <w:r w:rsidR="00991AC1" w:rsidRPr="006F60A6">
              <w:t>ğ</w:t>
            </w:r>
            <w:r w:rsidRPr="006F60A6">
              <w:t xml:space="preserve">e iletilmektedir. Rektörlük, üniversite genel kaynakları ve stratejik hedefleri göz önünde bulundurarak ders planlarını onaylamaktadır. Böylece, bölümün kendi önceliklerini belirlemesiyle birlikte, üniversite bütünü göz önünde bulundurularak tutarlı bir eğitim süreci yürütülmektedir. Altyapı sorunları (sınıf, laboratuvar, donanım) konusunda, bölüm tarafından </w:t>
            </w:r>
            <w:r w:rsidR="00991AC1" w:rsidRPr="006F60A6">
              <w:t>Dekanlığa</w:t>
            </w:r>
            <w:r w:rsidRPr="006F60A6">
              <w:t xml:space="preserve"> talep sunulmakta, dekan tarafından değerlendirildikten sonra Rektör</w:t>
            </w:r>
            <w:r w:rsidR="00991AC1" w:rsidRPr="006F60A6">
              <w:t>lüğ</w:t>
            </w:r>
            <w:r w:rsidRPr="006F60A6">
              <w:t xml:space="preserve">e </w:t>
            </w:r>
            <w:r w:rsidR="00991AC1" w:rsidRPr="006F60A6">
              <w:t>bildirilmektedir</w:t>
            </w:r>
            <w:r w:rsidRPr="006F60A6">
              <w:t xml:space="preserve">. </w:t>
            </w:r>
          </w:p>
          <w:p w14:paraId="39D93E51" w14:textId="77777777" w:rsidR="00D57E15" w:rsidRPr="006F60A6" w:rsidRDefault="00D57E15" w:rsidP="00D57E15">
            <w:pPr>
              <w:pStyle w:val="TableParagraph"/>
              <w:jc w:val="both"/>
            </w:pPr>
          </w:p>
          <w:p w14:paraId="380B0525" w14:textId="4B5350EF" w:rsidR="00D57E15" w:rsidRPr="006F60A6" w:rsidRDefault="00D57E15" w:rsidP="00991AC1">
            <w:pPr>
              <w:pStyle w:val="TableParagraph"/>
              <w:ind w:left="107" w:firstLine="0"/>
              <w:jc w:val="both"/>
            </w:pPr>
            <w:r w:rsidRPr="006F60A6">
              <w:t xml:space="preserve">Dış paydaşlar da, bölümün karar alma süreçlerine katılmakta ve program çıktılarının işgücü piyasasını karşılayıp karşılamadığının değerlendirilmesine katkı sağlamaktadır. Yılda </w:t>
            </w:r>
            <w:r w:rsidR="00991AC1" w:rsidRPr="006F60A6">
              <w:t>bir defa</w:t>
            </w:r>
            <w:r w:rsidRPr="006F60A6">
              <w:t xml:space="preserve"> yapılan "Dış Paydaş Görüş Toplama </w:t>
            </w:r>
            <w:r w:rsidR="00991AC1" w:rsidRPr="006F60A6">
              <w:t>Toplantıları’nda</w:t>
            </w:r>
            <w:r w:rsidRPr="006F60A6">
              <w:t>, TÜİK, bankalar, sigorta şirketleri, araştırma kurumları gibi kuruluşlardan temsilciler davet edilmekte, bölümün eğitim planı hakkında görüş ve öneriler alınmaktadır. Bu toplantılardan elde edilen sonuçlar, Bölüm Kurulu'nda tartışılmakta ve müfredat güncellemelerine yönelik kararlar alınmaktadır.</w:t>
            </w:r>
          </w:p>
          <w:p w14:paraId="08C0697B" w14:textId="1785FC8B" w:rsidR="00D57E15" w:rsidRPr="006F60A6" w:rsidRDefault="00D57E15" w:rsidP="004E08AD">
            <w:pPr>
              <w:pStyle w:val="TableParagraph"/>
              <w:ind w:left="107" w:firstLine="0"/>
              <w:jc w:val="both"/>
            </w:pPr>
            <w:r w:rsidRPr="006F60A6">
              <w:t>Bölümün karar alma süreçleri, eğitim amaçlarını ve program çıktılarını güvence altına almak amacıyla, hesap verebilirlik ve şeffaflık ilkeleriyle yönetilmektedir. Bölüm Kurulu toplantılarının tutanakları kaydedilmekte ve arşivlenmekte, alınan kararlar belgelenmiş ve izlenebilir olmaktadır.</w:t>
            </w:r>
          </w:p>
          <w:p w14:paraId="32B51221" w14:textId="179A5C8B" w:rsidR="00F80717" w:rsidRPr="006F60A6" w:rsidRDefault="00D57E15" w:rsidP="004E08AD">
            <w:pPr>
              <w:pStyle w:val="TableParagraph"/>
              <w:ind w:left="107" w:firstLine="0"/>
              <w:jc w:val="both"/>
            </w:pPr>
            <w:r w:rsidRPr="006F60A6">
              <w:t xml:space="preserve">Bölümün karar alma süreçleri, program çıktılarının gerçekleştirilmesi ve eğitim amaçlarına ulaşılması doğrultusunda, stratejik, operasyonel ve taktiksel seviyelerde işlemektedir. Stratejik seviyede, üniversite rektörlüğü tarafından "nitelikli istatistikçi yetiştirmek" gibi geniş hedefler belirlenmiştir. Operasyonel seviyede, fakülte dekanı tarafından "bölüm kapasitesini artırmak", "altyapıyı iyileştirmek" gibi hedefler belirlenmiş, bölüm tarafından ulaşılacak araçlar planlanmıştır. Taktiksel seviyede, bölüm kurulu tarafından "her dersin program çıktılarıyla ilişkisini güçlendirmek", "öğrenci danışmanlık sistemini iyileştirmek" gibi somut eylem planları yapılmıştır. Bu üç seviyenin uyumlu çalışması, program çıktılarının gerçekleştirilmesini sağlamaktadır. Çanakkale </w:t>
            </w:r>
            <w:proofErr w:type="spellStart"/>
            <w:r w:rsidRPr="006F60A6">
              <w:t>Onsekiz</w:t>
            </w:r>
            <w:proofErr w:type="spellEnd"/>
            <w:r w:rsidRPr="006F60A6">
              <w:t xml:space="preserve"> Mart Üniversitesi'nin organizasyonu ile rektörlük, Fen Fakültesi ve İstatistik Bölümü arasındaki karar alma süreçleri, program çıktılarının gerçekleştirilmesini ve eğitim amaçlarına ulaşılmasını destekleyecek şekilde sistematik olarak düzenlenmiştir. Öğrenci ve dış paydaş katılımı, karar alma süreçlerini daha kapsayıcı ve etkili kılmakta; hesap verebilirlik ve şeffaflık ilkeleri, alınan kararların uygulanmasını ve takibini sağlamaktadır. Bu yapılandırılmış ve koordineli organizasyon, bölümün program çıktılarını başarıyla gerçekleştirmesini ve mezunlarını işgücü piyasasında talep gören nitelikli istatistikçiler olarak yetiştirmesini mümkün kılmaktadır.</w:t>
            </w:r>
          </w:p>
        </w:tc>
      </w:tr>
      <w:tr w:rsidR="00F80717" w:rsidRPr="006F60A6" w14:paraId="551E4955" w14:textId="77777777">
        <w:trPr>
          <w:trHeight w:val="553"/>
        </w:trPr>
        <w:tc>
          <w:tcPr>
            <w:tcW w:w="9065" w:type="dxa"/>
            <w:gridSpan w:val="2"/>
          </w:tcPr>
          <w:p w14:paraId="7E7477A1" w14:textId="77777777" w:rsidR="00F80717" w:rsidRPr="006F60A6" w:rsidRDefault="004504E8" w:rsidP="00892F30">
            <w:pPr>
              <w:pStyle w:val="TableParagraph"/>
              <w:spacing w:line="275" w:lineRule="exact"/>
              <w:ind w:left="110" w:firstLine="0"/>
              <w:jc w:val="both"/>
              <w:rPr>
                <w:b/>
              </w:rPr>
            </w:pPr>
            <w:r w:rsidRPr="006F60A6">
              <w:rPr>
                <w:b/>
                <w:spacing w:val="-2"/>
              </w:rPr>
              <w:t>Kanıtlar</w:t>
            </w:r>
          </w:p>
        </w:tc>
      </w:tr>
      <w:tr w:rsidR="00F80717" w:rsidRPr="006F60A6" w14:paraId="6F3CCBCA" w14:textId="77777777">
        <w:trPr>
          <w:trHeight w:val="957"/>
        </w:trPr>
        <w:tc>
          <w:tcPr>
            <w:tcW w:w="1414" w:type="dxa"/>
          </w:tcPr>
          <w:p w14:paraId="05F026A9"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6907E0A2" w14:textId="77777777" w:rsidR="00F80717" w:rsidRPr="006F60A6" w:rsidRDefault="004504E8" w:rsidP="00892F30">
            <w:pPr>
              <w:pStyle w:val="TableParagraph"/>
              <w:numPr>
                <w:ilvl w:val="0"/>
                <w:numId w:val="3"/>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6E418C60" w14:textId="77777777" w:rsidR="00F80717" w:rsidRPr="006F60A6" w:rsidRDefault="004504E8" w:rsidP="00892F30">
            <w:pPr>
              <w:pStyle w:val="TableParagraph"/>
              <w:numPr>
                <w:ilvl w:val="0"/>
                <w:numId w:val="3"/>
              </w:numPr>
              <w:tabs>
                <w:tab w:val="left" w:pos="373"/>
              </w:tabs>
              <w:ind w:left="373" w:hanging="266"/>
              <w:jc w:val="both"/>
            </w:pPr>
            <w:r w:rsidRPr="006F60A6">
              <w:t>Olgunlaşmamış</w:t>
            </w:r>
            <w:r w:rsidRPr="006F60A6">
              <w:rPr>
                <w:spacing w:val="-5"/>
              </w:rPr>
              <w:t xml:space="preserve"> </w:t>
            </w:r>
            <w:r w:rsidRPr="006F60A6">
              <w:rPr>
                <w:spacing w:val="-2"/>
              </w:rPr>
              <w:t>Uygulama</w:t>
            </w:r>
          </w:p>
          <w:p w14:paraId="63B343CC" w14:textId="77777777" w:rsidR="00F80717" w:rsidRPr="006F60A6" w:rsidRDefault="004504E8" w:rsidP="00892F30">
            <w:pPr>
              <w:pStyle w:val="TableParagraph"/>
              <w:numPr>
                <w:ilvl w:val="0"/>
                <w:numId w:val="3"/>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0A62E6B1" w14:textId="77777777" w:rsidR="00F80717" w:rsidRPr="006F60A6" w:rsidRDefault="00F80717" w:rsidP="00892F30">
      <w:pPr>
        <w:pStyle w:val="GvdeMetni"/>
        <w:spacing w:before="180"/>
        <w:jc w:val="both"/>
      </w:pPr>
    </w:p>
    <w:p w14:paraId="0F38D3C5" w14:textId="77777777" w:rsidR="00F80717" w:rsidRPr="006F60A6" w:rsidRDefault="004504E8" w:rsidP="00892F30">
      <w:pPr>
        <w:pStyle w:val="ListeParagraf"/>
        <w:numPr>
          <w:ilvl w:val="0"/>
          <w:numId w:val="35"/>
        </w:numPr>
        <w:tabs>
          <w:tab w:val="left" w:pos="459"/>
        </w:tabs>
        <w:ind w:left="459" w:hanging="318"/>
        <w:jc w:val="both"/>
        <w:rPr>
          <w:b/>
        </w:rPr>
      </w:pPr>
      <w:r w:rsidRPr="006F60A6">
        <w:rPr>
          <w:b/>
        </w:rPr>
        <w:t>PROGRAMA</w:t>
      </w:r>
      <w:r w:rsidRPr="006F60A6">
        <w:rPr>
          <w:b/>
          <w:spacing w:val="-3"/>
        </w:rPr>
        <w:t xml:space="preserve"> </w:t>
      </w:r>
      <w:r w:rsidRPr="006F60A6">
        <w:rPr>
          <w:b/>
        </w:rPr>
        <w:t>ÖZGÜ</w:t>
      </w:r>
      <w:r w:rsidRPr="006F60A6">
        <w:rPr>
          <w:b/>
          <w:spacing w:val="-3"/>
        </w:rPr>
        <w:t xml:space="preserve"> </w:t>
      </w:r>
      <w:r w:rsidRPr="006F60A6">
        <w:rPr>
          <w:b/>
          <w:spacing w:val="-2"/>
        </w:rPr>
        <w:t>ÖLÇÜTLER</w:t>
      </w:r>
    </w:p>
    <w:p w14:paraId="1220DA47" w14:textId="77777777" w:rsidR="00F80717" w:rsidRPr="006F60A6" w:rsidRDefault="004504E8" w:rsidP="00892F30">
      <w:pPr>
        <w:pStyle w:val="GvdeMetni"/>
        <w:spacing w:before="178"/>
        <w:ind w:left="141"/>
        <w:jc w:val="both"/>
      </w:pPr>
      <w:r w:rsidRPr="006F60A6">
        <w:t>10.1-Programa</w:t>
      </w:r>
      <w:r w:rsidRPr="006F60A6">
        <w:rPr>
          <w:spacing w:val="-2"/>
        </w:rPr>
        <w:t xml:space="preserve"> </w:t>
      </w:r>
      <w:r w:rsidRPr="006F60A6">
        <w:t>Özgü</w:t>
      </w:r>
      <w:r w:rsidRPr="006F60A6">
        <w:rPr>
          <w:spacing w:val="-2"/>
        </w:rPr>
        <w:t xml:space="preserve"> </w:t>
      </w:r>
      <w:r w:rsidRPr="006F60A6">
        <w:t>Ölçütler</w:t>
      </w:r>
      <w:r w:rsidRPr="006F60A6">
        <w:rPr>
          <w:spacing w:val="-1"/>
        </w:rPr>
        <w:t xml:space="preserve"> </w:t>
      </w:r>
      <w:r w:rsidRPr="006F60A6">
        <w:rPr>
          <w:spacing w:val="-2"/>
        </w:rPr>
        <w:t>sağlanmalıdır.</w:t>
      </w:r>
    </w:p>
    <w:p w14:paraId="116281A1" w14:textId="77777777" w:rsidR="00F80717" w:rsidRPr="006F60A6" w:rsidRDefault="00F80717" w:rsidP="00892F30">
      <w:pPr>
        <w:pStyle w:val="GvdeMetni"/>
        <w:spacing w:before="4"/>
        <w:jc w:val="both"/>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0EF71435" w14:textId="77777777">
        <w:trPr>
          <w:trHeight w:val="3864"/>
        </w:trPr>
        <w:tc>
          <w:tcPr>
            <w:tcW w:w="9065" w:type="dxa"/>
            <w:gridSpan w:val="2"/>
          </w:tcPr>
          <w:p w14:paraId="5BC9288F" w14:textId="77777777" w:rsidR="004E08AD" w:rsidRPr="006F60A6" w:rsidRDefault="004E08AD" w:rsidP="004E08AD">
            <w:pPr>
              <w:pStyle w:val="TableParagraph"/>
              <w:jc w:val="both"/>
            </w:pPr>
          </w:p>
          <w:p w14:paraId="4F25EE49" w14:textId="77777777" w:rsidR="004E08AD" w:rsidRPr="006F60A6" w:rsidRDefault="004E08AD" w:rsidP="004E08AD">
            <w:pPr>
              <w:pStyle w:val="TableParagraph"/>
              <w:ind w:left="107" w:firstLine="0"/>
              <w:jc w:val="both"/>
            </w:pPr>
            <w:r w:rsidRPr="006F60A6">
              <w:t xml:space="preserve">Çanakkale </w:t>
            </w:r>
            <w:proofErr w:type="spellStart"/>
            <w:r w:rsidRPr="006F60A6">
              <w:t>Onsekiz</w:t>
            </w:r>
            <w:proofErr w:type="spellEnd"/>
            <w:r w:rsidRPr="006F60A6">
              <w:t xml:space="preserve"> Mart Üniversitesi İstatistik Bölümü, istatistik eğitiminin kalitesini ve niteliğini sağlamak amacıyla, programa özgü ölçütleri belirlenmiş ve uygulamaktadır. Programa özgü ölçütler, istatistik bölümünün eğitim-öğretim faaliyetlerinin sadece genel yüksek öğretim standartlarını değil, aynı zamanda istatistik disiplinin uluslararası nitelikleri ve standartlarını karşılamasını sağlamaktadır. Bölüm, müfredatında teorik istatistik (olasılık teorisi, matematiksel istatistik, çıkarsama), uygulamalı istatistik (veri analizi, regresyon yöntemleri, deney tasarımı) ve yazılım yeterliliği (R, Python, SPSS) gibi temel istatistik konularını zorunlu ders olarak yerleştirmiştir. Bu konular, uluslararası istatistik eğitimi standartları (</w:t>
            </w:r>
            <w:proofErr w:type="spellStart"/>
            <w:r w:rsidRPr="006F60A6">
              <w:t>American</w:t>
            </w:r>
            <w:proofErr w:type="spellEnd"/>
            <w:r w:rsidRPr="006F60A6">
              <w:t xml:space="preserve"> Statistical </w:t>
            </w:r>
            <w:proofErr w:type="spellStart"/>
            <w:r w:rsidRPr="006F60A6">
              <w:t>Association</w:t>
            </w:r>
            <w:proofErr w:type="spellEnd"/>
            <w:r w:rsidRPr="006F60A6">
              <w:t xml:space="preserve"> - ASA, International Statistical </w:t>
            </w:r>
            <w:proofErr w:type="spellStart"/>
            <w:r w:rsidRPr="006F60A6">
              <w:t>Institute</w:t>
            </w:r>
            <w:proofErr w:type="spellEnd"/>
            <w:r w:rsidRPr="006F60A6">
              <w:t xml:space="preserve"> - ISI) tarafından da önerilen alanları kapsamaktadır.</w:t>
            </w:r>
          </w:p>
          <w:p w14:paraId="66119D12" w14:textId="66F87791" w:rsidR="004E08AD" w:rsidRPr="006F60A6" w:rsidRDefault="004E08AD" w:rsidP="004E08AD">
            <w:pPr>
              <w:pStyle w:val="TableParagraph"/>
              <w:ind w:left="107" w:firstLine="0"/>
              <w:jc w:val="both"/>
            </w:pPr>
            <w:r w:rsidRPr="006F60A6">
              <w:t>Programa özgü ölçütler, öğrencilerin istatistik mesleğinde gerekli olan temel yeterlilikleri kazanmalarını güvence altına almaktadır. Bölümün zorunlu ders yapısında, birinci ve ikinci yılda "İstatistik Temelleri", "Olasılık Teorisi I-II", "Matematik I-II" gibi matematiksel temeli kuvvetli dersler yer almakta, öğrencilere istatistiğin teorik altyapısını sunmaktadır. İkinci ve üçüncü yılda, "İstatistiksel Çıkarsama I-II", "Regresyon Analizi", "Deney Tasarımı", "Veri Tabanları", "Yapısal Programlama" gibi uygulamaya yönelik dersler sunulmakta, öğrencilerin teorik bilgileri pratik problemlere uygulamalarını sağlamaktadır. Dördüncü yılda, "Bitirme Projesi I-II" ve "Mesleki Seçmeli Dersler" gibi dersler aracılığıyla, öğrenciler bağımsız araştırma yapabilme, bilimsel raporlama yapabilme ve mesleki sorumluluk bilincini geliştirme gibi ileri düzey yeterlilikleri kazanmaktadırlar. Bu yapı, öğrencilerin mezuniyet aşamasına kadar, istatistik mesleğinin tüm boyutlarında yeterli hale gelmesini sağlamaktadır.</w:t>
            </w:r>
          </w:p>
          <w:p w14:paraId="4CC39FCB" w14:textId="77777777" w:rsidR="004E08AD" w:rsidRPr="006F60A6" w:rsidRDefault="004E08AD" w:rsidP="004E08AD">
            <w:pPr>
              <w:pStyle w:val="TableParagraph"/>
              <w:ind w:left="107" w:firstLine="0"/>
              <w:jc w:val="both"/>
            </w:pPr>
            <w:r w:rsidRPr="006F60A6">
              <w:t>Programa özgü ölçütler, bilgisayar ve yazılım yeterliliklerine de odaklanmaktadır. Günümüzde istatistikçilerin R, Python, SAS, SPSS gibi istatistiksel yazılımlarla çalışabilme yeteneği, mesleğin vazgeçilmez bir parçası haline gelmiştir. Bölümün müfredatında, "Yapısal Programlama", "R ile Veri Analizi", "Python ile Veri Analizi", "İstatistiksel Paket Programlama (SPSS)", "Veri Tabanı Yönetim Sistemleri" gibi dersler yer almakta, öğrenciler bu yazılımları pratik olarak öğrenmektedir. Bilgisayar laboratuvarında yapılan bu dersler, öğrencilerin iş hayatına çıktıklarında hemen kullanabilecekleri becerileri kazandırmaktadır. Ayrıca, bölüm, makine öğrenmesi ve veri bilimi alanındaki gelişmeleri takip ederek, "Veri Bilimi", "Makine Öğrenmesi Temelleri" gibi seçmeli dersler programa eklemektedir. Bu, programa özgü ölçütlerin sadece geleneksel istatistik konularını değil, aynı zamanda güncel teknoloji ve yöntemleri de kapsaması anlamına gelmektedir.</w:t>
            </w:r>
          </w:p>
          <w:p w14:paraId="07D609F0" w14:textId="77777777" w:rsidR="004E08AD" w:rsidRPr="006F60A6" w:rsidRDefault="004E08AD" w:rsidP="004E08AD">
            <w:pPr>
              <w:pStyle w:val="TableParagraph"/>
              <w:jc w:val="both"/>
            </w:pPr>
          </w:p>
          <w:p w14:paraId="0B103A2F" w14:textId="7B18E45E" w:rsidR="004E08AD" w:rsidRPr="006F60A6" w:rsidRDefault="004E08AD" w:rsidP="00B45474">
            <w:pPr>
              <w:pStyle w:val="TableParagraph"/>
              <w:ind w:left="107" w:firstLine="0"/>
              <w:jc w:val="both"/>
            </w:pPr>
            <w:r w:rsidRPr="006F60A6">
              <w:t>Programa özgü ölçütler, etik ve mesleki sorumluluk bilincini de içermektedir. İstatistikçiler, toplumun ve özel sektörün veriye dayalı kararlarında kritik rol oynamakta, bu nedenle etik ilkelerine uygun çalışmaları hayati önem taşımaktadır. Bölümün müfredatında, "Bilimsel Araştırma Yöntemleri ve Etik", "Mesleki ve Etik Sorumluluk" gibi dersler zorunlu olarak yer almakta, öğrencilere istatistiksel yöntemlerin doğru ve etik bir şekilde uygulanması öğretilmektedir. Bitirme projelerinde, öğrenciler bu ilkeleri uygulamakta, veri gizliliğine uygun çalışmakta, sonuçları dürüst bir şekilde sunmaktadırlar. Bölüm, ayrıca, toplumsal sorumluluğu desteklemek amacıyla, öğrencileri sosyal ve kültürel etkinliklere katılmaya, araştırma yaparken çeşitli popülasyonun ihtiyaçlarını dikkate almaya teşvik etmektedir.</w:t>
            </w:r>
          </w:p>
          <w:p w14:paraId="0894CFCE" w14:textId="77777777" w:rsidR="004E08AD" w:rsidRPr="006F60A6" w:rsidRDefault="004E08AD" w:rsidP="004E08AD">
            <w:pPr>
              <w:pStyle w:val="TableParagraph"/>
              <w:jc w:val="both"/>
            </w:pPr>
          </w:p>
          <w:p w14:paraId="4FF4C430" w14:textId="627A4AED" w:rsidR="004E08AD" w:rsidRPr="006F60A6" w:rsidRDefault="004E08AD" w:rsidP="00B45474">
            <w:pPr>
              <w:pStyle w:val="TableParagraph"/>
              <w:ind w:left="107" w:firstLine="0"/>
              <w:jc w:val="both"/>
            </w:pPr>
            <w:r w:rsidRPr="006F60A6">
              <w:t xml:space="preserve">Programa özgü ölçütler, araştırma </w:t>
            </w:r>
            <w:r w:rsidR="00B45474" w:rsidRPr="006F60A6">
              <w:t>yeterliliğini</w:t>
            </w:r>
            <w:r w:rsidRPr="006F60A6">
              <w:t xml:space="preserve"> de belirlemektedir. İstatistikçiler, sadece mevcut verileri analiz etmekle kalmayıp, aynı zamanda kendi araştırmalarını yapabilme, yeni yöntemler geliştirme yeteneğine de sahip olması gerekmektedir. Bölüm, öğretim üyelerinin aktif araştırma yapması, öğrencilerin bu araştırmalara katılması ve bitirme projelerinde bağımsız araştırma yapması yoluyla, araştırma </w:t>
            </w:r>
            <w:r w:rsidR="00B45474" w:rsidRPr="006F60A6">
              <w:t>yeterliliğini</w:t>
            </w:r>
            <w:r w:rsidRPr="006F60A6">
              <w:t xml:space="preserve"> geliştirmektedir. Bölümün öğretim üyelerinin uluslararası hakemli dergilerde yayın yapması, konferanslara katılması, araştırma projelerine katılması, öğrencilere araştırma yapmanın nasıl olduğunu göstermektedir.</w:t>
            </w:r>
          </w:p>
          <w:p w14:paraId="7C1741AC" w14:textId="77777777" w:rsidR="004E08AD" w:rsidRPr="006F60A6" w:rsidRDefault="004E08AD" w:rsidP="004E08AD">
            <w:pPr>
              <w:pStyle w:val="TableParagraph"/>
              <w:jc w:val="both"/>
            </w:pPr>
          </w:p>
          <w:p w14:paraId="233F5454" w14:textId="1AC0D958" w:rsidR="004E08AD" w:rsidRPr="006F60A6" w:rsidRDefault="004E08AD" w:rsidP="00B45474">
            <w:pPr>
              <w:pStyle w:val="TableParagraph"/>
              <w:ind w:left="107" w:firstLine="0"/>
              <w:jc w:val="both"/>
            </w:pPr>
            <w:r w:rsidRPr="006F60A6">
              <w:t>Programa özgü ölçütler, iletişim ve sunum becerilerine de vurgu yapmaktadır. İstatistikçiler, analitik sonuçları doğru bir şekilde anlaması önemli olmakla birlikte, bu sonuçları diğer kişilere anlaşılır şekilde sunabilmesi de çok önemlidir. Bölümün müfredatında, "Bilimsel Sunumlar", "</w:t>
            </w:r>
            <w:r w:rsidR="00B45474" w:rsidRPr="006F60A6">
              <w:t>Mesleki</w:t>
            </w:r>
            <w:r w:rsidRPr="006F60A6">
              <w:t xml:space="preserve"> İngilizce" gibi dersler yer almakta, öğrencilerin yazılı ve sözlü iletişim becerilerini geliştirmektedir. Derslerde yapılan proje sunumları, bitirme projesinin açık savunması, seminer sunumları gibi faaliyetler, öğrencilerin </w:t>
            </w:r>
            <w:r w:rsidR="00B45474" w:rsidRPr="006F60A6">
              <w:t>bir</w:t>
            </w:r>
            <w:r w:rsidRPr="006F60A6">
              <w:t xml:space="preserve">kaç </w:t>
            </w:r>
            <w:r w:rsidR="00B45474" w:rsidRPr="006F60A6">
              <w:t>defa</w:t>
            </w:r>
            <w:r w:rsidRPr="006F60A6">
              <w:t xml:space="preserve"> sunum yapma deneyimi kazanmalarını sağlamaktadır. Mezunlar, iş hayatında bu beceriler sayesinde, yönetim kademelerine etkili raporlar sunabilmekte, paydaşlarla etkili iletişim kurmaktadırlar.</w:t>
            </w:r>
          </w:p>
          <w:p w14:paraId="4F92E31F" w14:textId="77777777" w:rsidR="004E08AD" w:rsidRPr="006F60A6" w:rsidRDefault="004E08AD" w:rsidP="004E08AD">
            <w:pPr>
              <w:pStyle w:val="TableParagraph"/>
              <w:jc w:val="both"/>
            </w:pPr>
          </w:p>
          <w:p w14:paraId="511FF67A" w14:textId="7DC427E3" w:rsidR="004E08AD" w:rsidRPr="006F60A6" w:rsidRDefault="004E08AD" w:rsidP="00B45474">
            <w:pPr>
              <w:pStyle w:val="TableParagraph"/>
              <w:ind w:left="107" w:firstLine="0"/>
              <w:jc w:val="both"/>
            </w:pPr>
            <w:r w:rsidRPr="006F60A6">
              <w:t xml:space="preserve">Programa özgü ölçütler, kalite güvence mekanizmaları aracılığıyla, sistematik olarak izlenmekte ve değerlendirilmektedir. Bölümün </w:t>
            </w:r>
            <w:r w:rsidR="00B45474" w:rsidRPr="006F60A6">
              <w:t>Kalite</w:t>
            </w:r>
            <w:r w:rsidRPr="006F60A6">
              <w:t xml:space="preserve"> Güvence Komisyonu, her </w:t>
            </w:r>
            <w:proofErr w:type="spellStart"/>
            <w:r w:rsidR="00B45474" w:rsidRPr="006F60A6">
              <w:t>yarıyıl</w:t>
            </w:r>
            <w:r w:rsidRPr="006F60A6">
              <w:t>sonu</w:t>
            </w:r>
            <w:proofErr w:type="spellEnd"/>
            <w:r w:rsidRPr="006F60A6">
              <w:t>, programa özgü ölçütlerin ne derece sağlandığını değerlendirmektedir. Örneğin, "Tüm öğrenciler zorunlu istatistik derslerini aldı mı?", "Yazılım yeterliliklerine ulaştılar mı?", "Etik ve mesleki sorumluluk bilincini kazandılar mı?" gibi sorulara cevap aramaktadır. Öğrenci anketlerinde, "Bölümde edindikleri teorik ve pratik istatistik bilgisi yeterli midir?", "Yazılım becerilerine ne düzeyde sahiptirler?" gibi sorular sorulmakta, cevaplar programa özgü ölçütlerin ne kadar başarıyla gerçekleştirildiğini göstermektedir. Mezun izleme çalışmalarında, "İstatistikçi olarak iş hayatında başarılı oldunuz mu?", "Bölümde kazandığınız istatistik bilgisi yeterli miydi?" gibi sorularla, programa özgü ölçütlerin uzun vadeli etkisi değerlendirilmektedir. 2024 mezun anketinde, %91'i "teorik bilgiler yeterli", %88'i "istatistiksel yazılım eğitimi yeterli", %94'ü "eğitim kalitesi yüksek" şeklinde cevap vermişlerdir. Bu sonuçlar, programa özgü ölçütlerin başarıyla sağlandığını göstermektedir.</w:t>
            </w:r>
          </w:p>
          <w:p w14:paraId="0B13BAEF" w14:textId="484BFDCE" w:rsidR="00F80717" w:rsidRPr="006F60A6" w:rsidRDefault="00F80717" w:rsidP="004E08AD">
            <w:pPr>
              <w:pStyle w:val="TableParagraph"/>
              <w:ind w:left="0" w:firstLine="0"/>
              <w:jc w:val="both"/>
            </w:pPr>
          </w:p>
        </w:tc>
      </w:tr>
      <w:tr w:rsidR="00F80717" w:rsidRPr="006F60A6" w14:paraId="160B5365" w14:textId="77777777">
        <w:trPr>
          <w:trHeight w:val="551"/>
        </w:trPr>
        <w:tc>
          <w:tcPr>
            <w:tcW w:w="9065" w:type="dxa"/>
            <w:gridSpan w:val="2"/>
          </w:tcPr>
          <w:p w14:paraId="37CEDD44"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19DFDAF4" w14:textId="77777777">
        <w:trPr>
          <w:trHeight w:val="959"/>
        </w:trPr>
        <w:tc>
          <w:tcPr>
            <w:tcW w:w="1414" w:type="dxa"/>
          </w:tcPr>
          <w:p w14:paraId="4B8B0D6D" w14:textId="77777777" w:rsidR="00F80717" w:rsidRPr="006F60A6" w:rsidRDefault="004504E8" w:rsidP="00892F30">
            <w:pPr>
              <w:pStyle w:val="TableParagraph"/>
              <w:spacing w:line="275" w:lineRule="exact"/>
              <w:ind w:left="110" w:firstLine="0"/>
              <w:jc w:val="both"/>
              <w:rPr>
                <w:b/>
              </w:rPr>
            </w:pPr>
            <w:r w:rsidRPr="006F60A6">
              <w:rPr>
                <w:b/>
                <w:spacing w:val="-2"/>
              </w:rPr>
              <w:t>Durum</w:t>
            </w:r>
          </w:p>
        </w:tc>
        <w:tc>
          <w:tcPr>
            <w:tcW w:w="7651" w:type="dxa"/>
          </w:tcPr>
          <w:p w14:paraId="308EF03B" w14:textId="77777777" w:rsidR="00F80717" w:rsidRPr="006F60A6" w:rsidRDefault="004504E8" w:rsidP="00892F30">
            <w:pPr>
              <w:pStyle w:val="TableParagraph"/>
              <w:numPr>
                <w:ilvl w:val="0"/>
                <w:numId w:val="2"/>
              </w:numPr>
              <w:tabs>
                <w:tab w:val="left" w:pos="373"/>
              </w:tabs>
              <w:ind w:left="373" w:hanging="266"/>
              <w:jc w:val="both"/>
            </w:pPr>
            <w:r w:rsidRPr="006F60A6">
              <w:t>Uygulama</w:t>
            </w:r>
            <w:r w:rsidRPr="006F60A6">
              <w:rPr>
                <w:spacing w:val="-3"/>
              </w:rPr>
              <w:t xml:space="preserve"> </w:t>
            </w:r>
            <w:r w:rsidRPr="006F60A6">
              <w:rPr>
                <w:spacing w:val="-5"/>
              </w:rPr>
              <w:t>Yok</w:t>
            </w:r>
          </w:p>
          <w:p w14:paraId="76A2D4E8" w14:textId="77777777" w:rsidR="00F80717" w:rsidRPr="006F60A6" w:rsidRDefault="004504E8" w:rsidP="00892F30">
            <w:pPr>
              <w:pStyle w:val="TableParagraph"/>
              <w:numPr>
                <w:ilvl w:val="0"/>
                <w:numId w:val="2"/>
              </w:numPr>
              <w:tabs>
                <w:tab w:val="left" w:pos="373"/>
              </w:tabs>
              <w:ind w:left="373" w:hanging="266"/>
              <w:jc w:val="both"/>
            </w:pPr>
            <w:r w:rsidRPr="006F60A6">
              <w:t>Olgunlaşmamış</w:t>
            </w:r>
            <w:r w:rsidRPr="006F60A6">
              <w:rPr>
                <w:spacing w:val="-5"/>
              </w:rPr>
              <w:t xml:space="preserve"> </w:t>
            </w:r>
            <w:r w:rsidRPr="006F60A6">
              <w:rPr>
                <w:spacing w:val="-2"/>
              </w:rPr>
              <w:t>Uygulama</w:t>
            </w:r>
          </w:p>
          <w:p w14:paraId="5FCEC170" w14:textId="77777777" w:rsidR="00F80717" w:rsidRPr="006F60A6" w:rsidRDefault="004504E8" w:rsidP="00892F30">
            <w:pPr>
              <w:pStyle w:val="TableParagraph"/>
              <w:numPr>
                <w:ilvl w:val="0"/>
                <w:numId w:val="2"/>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3BDF8062" w14:textId="77777777" w:rsidR="00F80717" w:rsidRPr="006F60A6" w:rsidRDefault="00F80717" w:rsidP="00892F30">
      <w:pPr>
        <w:pStyle w:val="TableParagraph"/>
        <w:spacing w:line="301" w:lineRule="exact"/>
        <w:jc w:val="both"/>
        <w:sectPr w:rsidR="00F80717" w:rsidRPr="006F60A6">
          <w:pgSz w:w="11910" w:h="16840"/>
          <w:pgMar w:top="1320" w:right="1275" w:bottom="280" w:left="1275" w:header="708" w:footer="708" w:gutter="0"/>
          <w:cols w:space="708"/>
        </w:sectPr>
      </w:pPr>
    </w:p>
    <w:p w14:paraId="084CFCDB" w14:textId="77777777" w:rsidR="00F80717" w:rsidRPr="006F60A6" w:rsidRDefault="004504E8" w:rsidP="00892F30">
      <w:pPr>
        <w:pStyle w:val="Balk1"/>
        <w:spacing w:before="76" w:after="26"/>
        <w:ind w:left="141" w:firstLine="0"/>
        <w:jc w:val="both"/>
      </w:pPr>
      <w:bookmarkStart w:id="20" w:name="SONUÇ"/>
      <w:bookmarkStart w:id="21" w:name="_Toc219656642"/>
      <w:bookmarkEnd w:id="20"/>
      <w:r w:rsidRPr="006F60A6">
        <w:rPr>
          <w:spacing w:val="-2"/>
        </w:rPr>
        <w:t>SONUÇ</w:t>
      </w:r>
      <w:bookmarkEnd w:id="21"/>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51"/>
      </w:tblGrid>
      <w:tr w:rsidR="00F80717" w:rsidRPr="006F60A6" w14:paraId="1C62E5F8" w14:textId="77777777">
        <w:trPr>
          <w:trHeight w:val="4140"/>
        </w:trPr>
        <w:tc>
          <w:tcPr>
            <w:tcW w:w="9065" w:type="dxa"/>
            <w:gridSpan w:val="2"/>
          </w:tcPr>
          <w:p w14:paraId="5E76F937" w14:textId="08C5EF94" w:rsidR="00B45474" w:rsidRPr="006F60A6" w:rsidRDefault="00B45474" w:rsidP="00B45474">
            <w:pPr>
              <w:pStyle w:val="TableParagraph"/>
              <w:ind w:left="107" w:firstLine="0"/>
              <w:jc w:val="both"/>
            </w:pPr>
            <w:r w:rsidRPr="006F60A6">
              <w:t xml:space="preserve">Çanakkale </w:t>
            </w:r>
            <w:proofErr w:type="spellStart"/>
            <w:r w:rsidRPr="006F60A6">
              <w:t>Onsekiz</w:t>
            </w:r>
            <w:proofErr w:type="spellEnd"/>
            <w:r w:rsidRPr="006F60A6">
              <w:t xml:space="preserve"> Mart Üniversitesi İstatistik Bölümü, bu özdeğerlendirme raporu aracılığıyla, yükseköğretim kalite güvence standartlarının tümü açısından kapsamlı bir değerlendirme yapmış ve bölümün eğitim-öğretim faaliyetlerinin nitelikli olduğunu göstermiştir. Bölümün Program Amaçları ve Çıktıları, uluslararası standartlarla uyumlu olmakla birlikte, Türkiye'nin istatistikçi talebini de karşılayan şekilde tasarlanmıştır. Tüm 13 temel öğretim amacı, 48 zorunlu dersin içeriğine entegre edilmiş, bu amaçlara yönelik program çıktıları açıkça tanımlanmıştır. Mezuniyet aşamasında yapılan değerlendirmelere göre, öğrencilerin program çıktılarına ulaşma oranları %73 ile %92 arasında değişmektedir. Bu veriler, bölümün eğitim amaçlarını başarıyla gerçekleştirdiğini göstermektedir. Öğretim Kurulu tarafından alınan kararlar, program çıktılarının yükseltilmesine yönelik olarak yapılandırılmıştır.</w:t>
            </w:r>
          </w:p>
          <w:p w14:paraId="15439C8F" w14:textId="77777777" w:rsidR="00B45474" w:rsidRPr="006F60A6" w:rsidRDefault="00B45474" w:rsidP="00B45474">
            <w:pPr>
              <w:pStyle w:val="TableParagraph"/>
              <w:jc w:val="both"/>
            </w:pPr>
          </w:p>
          <w:p w14:paraId="074604CD" w14:textId="49524556" w:rsidR="00B45474" w:rsidRPr="006F60A6" w:rsidRDefault="00B45474" w:rsidP="00045C0F">
            <w:pPr>
              <w:pStyle w:val="TableParagraph"/>
              <w:ind w:left="107" w:firstLine="0"/>
              <w:jc w:val="both"/>
            </w:pPr>
            <w:r w:rsidRPr="006F60A6">
              <w:t xml:space="preserve">Bölümün Eğitim-Öğretim Ortamı, eğitim amaçlarını destekleyecek şekilde uygun altyapıyla donatılmıştır. 144 ve 145 numaralı derslikler, 40 öğrenci kapasitesi ile optimal sınıf büyüklüğünü sağlamaktadır. Teknik Bilimler Meslek Yüksekokulu'ndaki bilgisayar laboratuvarı, 40 bilgisayarla donatılmış, R, Python, SPSS, </w:t>
            </w:r>
            <w:proofErr w:type="spellStart"/>
            <w:r w:rsidRPr="006F60A6">
              <w:t>RStudio</w:t>
            </w:r>
            <w:proofErr w:type="spellEnd"/>
            <w:r w:rsidRPr="006F60A6">
              <w:t xml:space="preserve">, </w:t>
            </w:r>
            <w:proofErr w:type="spellStart"/>
            <w:r w:rsidRPr="006F60A6">
              <w:t>Jupyter</w:t>
            </w:r>
            <w:proofErr w:type="spellEnd"/>
            <w:r w:rsidRPr="006F60A6">
              <w:t xml:space="preserve"> Notebook gibi endüstri standart yazılımları kurulu olup, öğrencilerin pratik yazılım yetenekleri kazanmasını sağlamaktadır. ÇOMÜ Merkez Kütüphanesi, 8000 m² kapalı alanda 1000 kişilik oturma kapasitesi ve 7/24 hizmetleriyle, öğrencilerin akademik kaynaklar ve çalışma ortamı ihtiyaçlarını karşılamaktadır. ÖSEM, sosyal ve kültürel etkinlikler aracılığıyla öğrenci refahını desteklemektedir. Mevcut altyapı yeterli olmakla birlikte, kalıcı binaya geçişle birlikte, bölüme ait özel bilgisayar laboratuvarı ve modernleştirilmiş sınıf ortamları öğrenme ortamını daha da iyileştirecektir.</w:t>
            </w:r>
          </w:p>
          <w:p w14:paraId="4D536FA2" w14:textId="067172EB" w:rsidR="00B45474" w:rsidRPr="006F60A6" w:rsidRDefault="00B45474" w:rsidP="00045C0F">
            <w:pPr>
              <w:pStyle w:val="TableParagraph"/>
              <w:ind w:left="107" w:firstLine="0"/>
              <w:jc w:val="both"/>
            </w:pPr>
            <w:r w:rsidRPr="006F60A6">
              <w:t xml:space="preserve">Bölümün Öğretim Kadrosu, 2 Doçent (Burcu </w:t>
            </w:r>
            <w:proofErr w:type="spellStart"/>
            <w:r w:rsidRPr="006F60A6">
              <w:t>Mestav</w:t>
            </w:r>
            <w:proofErr w:type="spellEnd"/>
            <w:r w:rsidRPr="006F60A6">
              <w:t xml:space="preserve">, Tuğba </w:t>
            </w:r>
            <w:proofErr w:type="spellStart"/>
            <w:r w:rsidRPr="006F60A6">
              <w:t>Söküt</w:t>
            </w:r>
            <w:proofErr w:type="spellEnd"/>
            <w:r w:rsidRPr="006F60A6">
              <w:t xml:space="preserve"> Açar), 2 Doktor Öğretim Üyesi (Berrin Erkan, Arzu Aktaş) ve 1 Öğretim Görevlisi Dr. (Kumru Urgancı Tekin) olmak üzere 5 öğretim üyesinden oluşmaktadır. Tüm öğretim üyeleri doktora derecesine sahip, 12-21 yıl akademik deneyime sahip ve aktif araştırma yapan profesyonellerdir. Öğretim üyeleri, uluslararası hakemli dergilerde yayın yapmakta, konferanslara katılmakta ve araştırma projelerine imza atmaktadırlar. Bölüm sekreteri ve teknik personel, idari ve teknik destek sağlamakta, öğrencilerin akademik çalışmalarına odaklanmasını mümkün kılmaktadır. ÇOMÜ tarafından sağlanan finansal kaynaklar, öğretim üyelerinin maaşları, araştırma destekleri ve altyapı bakım-onarım masraflarını karşılamaktadır.</w:t>
            </w:r>
          </w:p>
          <w:p w14:paraId="19F60931" w14:textId="1014C0E4" w:rsidR="00B45474" w:rsidRPr="006F60A6" w:rsidRDefault="00B45474" w:rsidP="00045C0F">
            <w:pPr>
              <w:pStyle w:val="TableParagraph"/>
              <w:ind w:left="107" w:firstLine="0"/>
              <w:jc w:val="both"/>
            </w:pPr>
            <w:r w:rsidRPr="006F60A6">
              <w:t xml:space="preserve">Bölümün Ölçme ve Değerlendirme Sistemi, kapsamlı ve sistematik bir şekilde yapılandırılmıştır. Ders düzeyinde yapılan sınavlar, proje ödevleri ve diğer değerlendirme faaliyetleri, öğrenme çıktılarıyla ilişkilendirilmiş, bu çıktılar program çıktılarıyla doğrudan bağlanmıştır. Bitirme projesi, bölümün en kapsamlı değerlendirme aracı olup, tüm program çıktılarının ölçülmesinde kritik rol oynamaktadır. </w:t>
            </w:r>
          </w:p>
          <w:p w14:paraId="2B8E060A" w14:textId="073891DF" w:rsidR="00B45474" w:rsidRPr="006F60A6" w:rsidRDefault="00B45474" w:rsidP="00045C0F">
            <w:pPr>
              <w:pStyle w:val="TableParagraph"/>
              <w:ind w:left="107" w:firstLine="0"/>
              <w:jc w:val="both"/>
            </w:pPr>
            <w:r w:rsidRPr="006F60A6">
              <w:t>Bölümün Sürekli İyileştirme Çalışmaları, başta Ölçüt 2 (Program Eğitim Amaçları) ve Ölçüt 3 (Program Çıktıları) olmak üzere, programın gelişmeye açık tüm alanlarıyla ilgili sistematik bir biçimde toplanmış, somut verilere dayalı olarak yapılmaktadır. "Ders Başarısı Analiz Formu", "Öğrenci Memnuniyet Anketi", "Program Çıktılarına Ulaşma Değerlendirme Formu", "Mezun Takip Anketi" ve "Dış Paydaş Görüş Toplama Toplantıları" gibi yapılandırılmış veri toplama araçları kullanılmaktadır. 2022-2023-2024 yılları karşılaştırıldığında, "Analitik düşünme becerisi" amacında %78 → %85 → %92 ilerleme görülmüş, iyileştirmelerin etkili olduğu gösterilmiştir. Paydaş görüşlerine dayalı olarak "Veri Bilimi" ve "Makine Öğrenmesi" dersleri programa eklenmiş, öğrenci geri bildirimlerine göre ders içerikleri güncellenmiştir.</w:t>
            </w:r>
          </w:p>
          <w:p w14:paraId="16D26643" w14:textId="23146409" w:rsidR="00B45474" w:rsidRPr="006F60A6" w:rsidRDefault="00B45474" w:rsidP="00045C0F">
            <w:pPr>
              <w:pStyle w:val="TableParagraph"/>
              <w:ind w:left="107" w:firstLine="0"/>
              <w:jc w:val="both"/>
            </w:pPr>
            <w:r w:rsidRPr="006F60A6">
              <w:t xml:space="preserve">Bölümün Eğitim Yönetim Sistemi, eğitim planının öngörüldüğü biçimde uygulanmasını güvence altına almakta ve sürekli gelişimini sağlamaktadır. Bölüm Başkanlığı, Bölüm Kurulu, </w:t>
            </w:r>
            <w:r w:rsidR="00045C0F" w:rsidRPr="006F60A6">
              <w:t>Kalite</w:t>
            </w:r>
            <w:r w:rsidRPr="006F60A6">
              <w:t xml:space="preserve"> Güvence Komisyonu ve Müfredat Tasarım Komisyonu gibi kurumsal yapılar, koordineli karar almayı sağlamaktadır. "Ders Planlama Prosedürü", "Ölçme ve Değerlendirme Prosedürü", "Öğrenci Danışmanlık Prosedürü" gibi yazılı prosedürler, sistemin güvenilirliğini artırmaktadır. </w:t>
            </w:r>
            <w:r w:rsidR="00045C0F" w:rsidRPr="006F60A6">
              <w:t>Yarıyıl</w:t>
            </w:r>
            <w:r w:rsidRPr="006F60A6">
              <w:t xml:space="preserve"> sonu Bölüm Kurulu toplantılarında, ölçme ve değerlendirme verilerine dayalı olarak iyileştirme kararları alınmakta ve uygulanması takip edilmektedir.</w:t>
            </w:r>
          </w:p>
          <w:p w14:paraId="2EDD0401" w14:textId="6EE94372" w:rsidR="00B45474" w:rsidRPr="006F60A6" w:rsidRDefault="00B45474" w:rsidP="00045C0F">
            <w:pPr>
              <w:pStyle w:val="TableParagraph"/>
              <w:ind w:left="107" w:firstLine="0"/>
              <w:jc w:val="both"/>
            </w:pPr>
            <w:r w:rsidRPr="006F60A6">
              <w:t xml:space="preserve">Bölümün Organizasyonu ve Karar Alma Süreçleri, program çıktılarının gerçekleştirilmesini ve eğitim amaçlarına ulaşılmasını destekleyecek şekilde düzenlenmiştir. Rektörlük-Fakülte-Bölüm arasındaki hiyerarşik yapı, stratejik hedeflerle operasyonel faaliyetleri birleştirmektedir. Öğrenci temsilcileri Bölüm Kurulu'nda aktif rol almakta, dış paydaşlar yılda </w:t>
            </w:r>
            <w:r w:rsidR="00045C0F" w:rsidRPr="006F60A6">
              <w:t>bir</w:t>
            </w:r>
            <w:r w:rsidRPr="006F60A6">
              <w:t xml:space="preserve"> defa görüşleri alınmaktadır. Bu katılımcı yaklaşım, karar alma süreçlerini daha kapsayıcı ve etkili hale getirmektedir. Alınan kararlar belgelenmiş ve uygulanması takip edilmektedir.</w:t>
            </w:r>
          </w:p>
          <w:p w14:paraId="4F35CCFA" w14:textId="6E27CCD4" w:rsidR="00B45474" w:rsidRPr="006F60A6" w:rsidRDefault="00B45474" w:rsidP="00045C0F">
            <w:pPr>
              <w:pStyle w:val="TableParagraph"/>
              <w:ind w:left="107" w:firstLine="0"/>
              <w:jc w:val="both"/>
            </w:pPr>
            <w:r w:rsidRPr="006F60A6">
              <w:t xml:space="preserve">Bölümün Programa Özgü Ölçütleri, istatistik disiplinin uluslararası nitelikleri ve standartlarını yansıtmaktadır. Müfredat yapısı, teorik istatistik (olasılık, matematiksel istatistik), uygulamalı istatistik (veri analizi, regresyon, deney tasarımı) ve yazılım yeterliliklerini kapsamaktadır. Etik ve mesleki sorumluluk, disiplinler arası işbirliği, araştırma yeterliliği ve iletişim becerisi gibi ileri düzey yeterlilikleri de içermektedir. </w:t>
            </w:r>
            <w:proofErr w:type="spellStart"/>
            <w:r w:rsidRPr="006F60A6">
              <w:t>American</w:t>
            </w:r>
            <w:proofErr w:type="spellEnd"/>
            <w:r w:rsidRPr="006F60A6">
              <w:t xml:space="preserve"> Statistical </w:t>
            </w:r>
            <w:proofErr w:type="spellStart"/>
            <w:r w:rsidRPr="006F60A6">
              <w:t>Association</w:t>
            </w:r>
            <w:proofErr w:type="spellEnd"/>
            <w:r w:rsidRPr="006F60A6">
              <w:t xml:space="preserve"> (ASA) ve International Statistical </w:t>
            </w:r>
            <w:proofErr w:type="spellStart"/>
            <w:r w:rsidRPr="006F60A6">
              <w:t>Institute</w:t>
            </w:r>
            <w:proofErr w:type="spellEnd"/>
            <w:r w:rsidRPr="006F60A6">
              <w:t xml:space="preserve"> (ISI) tarafından önerilen standartlara uygun bir yapı inşa edilmiştir.</w:t>
            </w:r>
          </w:p>
          <w:p w14:paraId="12E10D27" w14:textId="3119029C" w:rsidR="00B45474" w:rsidRPr="006F60A6" w:rsidRDefault="00B45474" w:rsidP="00045C0F">
            <w:pPr>
              <w:pStyle w:val="TableParagraph"/>
              <w:ind w:left="107" w:firstLine="0"/>
              <w:jc w:val="both"/>
            </w:pPr>
            <w:r w:rsidRPr="006F60A6">
              <w:t>Bölümün Mezunlarının İş Hayatındaki Başarısı, programın kalitesinin somut kanıtıdır. 2024 mezun anketinde, %91'i "teorik bilgiler yeterli", %88'i "istatistiksel yazılım eğitimi yeterli", %84'ü "yazılım becerilerine sahip" şeklinde cevap vermişlerdir. Mezunlar, TÜİK, ticari bankalar, sigorta şirketleri, araştırma kuruluşları, üniversiteler gibi çeşitli sektörlerde çalışmakta, sorumlu ve nitelikli istatistikçiler olarak tanınmaktadırlar. Bölümün mezunlarının ulusal düzeyde başarısı, eğitim-öğretim kalitesinin yüksek olduğunu göstermektedir.</w:t>
            </w:r>
          </w:p>
          <w:p w14:paraId="605FA220" w14:textId="1ACA1158" w:rsidR="00B45474" w:rsidRPr="006F60A6" w:rsidRDefault="00B45474" w:rsidP="00045C0F">
            <w:pPr>
              <w:pStyle w:val="TableParagraph"/>
              <w:ind w:left="107" w:firstLine="0"/>
              <w:jc w:val="both"/>
            </w:pPr>
            <w:r w:rsidRPr="006F60A6">
              <w:t xml:space="preserve">Mevcut Zorluklar ve Gelişim Hedefleri açıkça tanımlanmıştır. Bölüme ait özel bir bilgisayar laboratuvarının olmaması, Teknik Bilimler </w:t>
            </w:r>
            <w:proofErr w:type="spellStart"/>
            <w:r w:rsidRPr="006F60A6">
              <w:t>MYO'yla</w:t>
            </w:r>
            <w:proofErr w:type="spellEnd"/>
            <w:r w:rsidRPr="006F60A6">
              <w:t xml:space="preserve"> laboratuvar paylaşımını gerektirmektedir. Bu sorun, kalıcı binaya geçişle çözülecektir. Bölüm, yeni binada 25-30 bilgisayarlı, 7/24 erişime açık ve modern e-öğrenme sistemleriyle donatılmış bir laboratuvar kurma planı yapmaktadır. Araştırma görevlisi sayısının artırılması, bölümün araştırma kapasitesini güçlendirecektir.</w:t>
            </w:r>
          </w:p>
          <w:p w14:paraId="0C8D1B74" w14:textId="0C5BA063" w:rsidR="00F80717" w:rsidRPr="006F60A6" w:rsidRDefault="00B45474" w:rsidP="00045C0F">
            <w:pPr>
              <w:pStyle w:val="TableParagraph"/>
              <w:ind w:left="107" w:firstLine="0"/>
              <w:jc w:val="both"/>
            </w:pPr>
            <w:r w:rsidRPr="006F60A6">
              <w:t xml:space="preserve">Bölümün Geleceği Hakkında Vizyonu, ulusal ve uluslararası düzeyde tanınan, araştırma kapasitesi yüksek ve işgücü piyasasının talebini karşılayan bir istatistik bölümü olmaktır. Bölüm, makine öğrenmesi ve veri bilimi alanlarında güçlenmeyi, uluslararası işbirliklerini artırmayı, araştırma projeleri sayısını çoğaltmayı hedeflemektedir. Sonuç olarak, Çanakkale </w:t>
            </w:r>
            <w:proofErr w:type="spellStart"/>
            <w:r w:rsidRPr="006F60A6">
              <w:t>Onsekiz</w:t>
            </w:r>
            <w:proofErr w:type="spellEnd"/>
            <w:r w:rsidRPr="006F60A6">
              <w:t xml:space="preserve"> Mart Üniversitesi İstatistik Bölümü, YÖK Genel Kriterlerinin tümünü ve Programa Özgü Ölçütleri başarıyla karşılamaktadır. Bölümün program amaçları ve çıktıları açık ve ölçülebilir, müfredatı yeterli ve güncel, öğretim kadrosu nitelikli, eğitim ortamı yeterli, ölçme ve değerlendirme sistemi kapsamlı, iyileştirme çalışmaları veri-odaklı, eğitim yönetim sistemi etkili, organizasyon ve karar alma süreçleri uygun ve programa özgü ölçütler sağlanmaktadır. Bölüm, her yıl daha da iyileşen, öğrencilerini çağın gereklerine uygun olarak yetiştiren ve topluma nitelikli istatistikçi kazandıran bir kurumsal yapı oluşturmuştur. Bu özdeğerlendirme raporu, bölümün eğitim-öğretim kalitesine verdiği önemi, sistematik yaklaşımını ve sürekli gelişim hedefini göstermektedir.</w:t>
            </w:r>
          </w:p>
        </w:tc>
      </w:tr>
      <w:tr w:rsidR="00F80717" w:rsidRPr="006F60A6" w14:paraId="0B1824F7" w14:textId="77777777">
        <w:trPr>
          <w:trHeight w:val="551"/>
        </w:trPr>
        <w:tc>
          <w:tcPr>
            <w:tcW w:w="9065" w:type="dxa"/>
            <w:gridSpan w:val="2"/>
          </w:tcPr>
          <w:p w14:paraId="191D10BF" w14:textId="77777777" w:rsidR="00F80717" w:rsidRPr="006F60A6" w:rsidRDefault="004504E8" w:rsidP="00892F30">
            <w:pPr>
              <w:pStyle w:val="TableParagraph"/>
              <w:spacing w:line="273" w:lineRule="exact"/>
              <w:ind w:left="110" w:firstLine="0"/>
              <w:jc w:val="both"/>
              <w:rPr>
                <w:b/>
              </w:rPr>
            </w:pPr>
            <w:r w:rsidRPr="006F60A6">
              <w:rPr>
                <w:b/>
                <w:spacing w:val="-2"/>
              </w:rPr>
              <w:t>Kanıtlar</w:t>
            </w:r>
          </w:p>
        </w:tc>
      </w:tr>
      <w:tr w:rsidR="00F80717" w:rsidRPr="006F60A6" w14:paraId="16B3D8FC" w14:textId="77777777">
        <w:trPr>
          <w:trHeight w:val="957"/>
        </w:trPr>
        <w:tc>
          <w:tcPr>
            <w:tcW w:w="1414" w:type="dxa"/>
          </w:tcPr>
          <w:p w14:paraId="384EC656" w14:textId="77777777" w:rsidR="00F80717" w:rsidRPr="006F60A6" w:rsidRDefault="004504E8" w:rsidP="00892F30">
            <w:pPr>
              <w:pStyle w:val="TableParagraph"/>
              <w:spacing w:line="273" w:lineRule="exact"/>
              <w:ind w:left="110" w:firstLine="0"/>
              <w:jc w:val="both"/>
              <w:rPr>
                <w:b/>
              </w:rPr>
            </w:pPr>
            <w:r w:rsidRPr="006F60A6">
              <w:rPr>
                <w:b/>
                <w:spacing w:val="-2"/>
              </w:rPr>
              <w:t>Durum</w:t>
            </w:r>
          </w:p>
        </w:tc>
        <w:tc>
          <w:tcPr>
            <w:tcW w:w="7651" w:type="dxa"/>
          </w:tcPr>
          <w:p w14:paraId="411BAA55" w14:textId="77777777" w:rsidR="00F80717" w:rsidRPr="006F60A6" w:rsidRDefault="004504E8" w:rsidP="00892F30">
            <w:pPr>
              <w:pStyle w:val="TableParagraph"/>
              <w:numPr>
                <w:ilvl w:val="0"/>
                <w:numId w:val="1"/>
              </w:numPr>
              <w:tabs>
                <w:tab w:val="left" w:pos="373"/>
              </w:tabs>
              <w:spacing w:line="317" w:lineRule="exact"/>
              <w:ind w:left="373" w:hanging="266"/>
              <w:jc w:val="both"/>
            </w:pPr>
            <w:r w:rsidRPr="006F60A6">
              <w:t>Uygulama</w:t>
            </w:r>
            <w:r w:rsidRPr="006F60A6">
              <w:rPr>
                <w:spacing w:val="-3"/>
              </w:rPr>
              <w:t xml:space="preserve"> </w:t>
            </w:r>
            <w:r w:rsidRPr="006F60A6">
              <w:rPr>
                <w:spacing w:val="-5"/>
              </w:rPr>
              <w:t>Yok</w:t>
            </w:r>
          </w:p>
          <w:p w14:paraId="5D625798" w14:textId="554BD565" w:rsidR="00F80717" w:rsidRPr="006F60A6" w:rsidRDefault="00045C0F" w:rsidP="00045C0F">
            <w:pPr>
              <w:pStyle w:val="TableParagraph"/>
              <w:tabs>
                <w:tab w:val="left" w:pos="373"/>
              </w:tabs>
              <w:ind w:left="107" w:firstLine="0"/>
              <w:jc w:val="both"/>
            </w:pPr>
            <w:r w:rsidRPr="006F60A6">
              <w:t>X Olgunlaşmamış</w:t>
            </w:r>
            <w:r w:rsidRPr="006F60A6">
              <w:rPr>
                <w:spacing w:val="-5"/>
              </w:rPr>
              <w:t xml:space="preserve"> </w:t>
            </w:r>
            <w:r w:rsidRPr="006F60A6">
              <w:rPr>
                <w:spacing w:val="-2"/>
              </w:rPr>
              <w:t>Uygulama</w:t>
            </w:r>
          </w:p>
          <w:p w14:paraId="20C73E75" w14:textId="77777777" w:rsidR="00F80717" w:rsidRPr="006F60A6" w:rsidRDefault="004504E8" w:rsidP="00892F30">
            <w:pPr>
              <w:pStyle w:val="TableParagraph"/>
              <w:numPr>
                <w:ilvl w:val="0"/>
                <w:numId w:val="1"/>
              </w:numPr>
              <w:tabs>
                <w:tab w:val="left" w:pos="373"/>
              </w:tabs>
              <w:spacing w:line="301" w:lineRule="exact"/>
              <w:ind w:left="373" w:hanging="266"/>
              <w:jc w:val="both"/>
            </w:pPr>
            <w:r w:rsidRPr="006F60A6">
              <w:t>Örnek</w:t>
            </w:r>
            <w:r w:rsidRPr="006F60A6">
              <w:rPr>
                <w:spacing w:val="-3"/>
              </w:rPr>
              <w:t xml:space="preserve"> </w:t>
            </w:r>
            <w:r w:rsidRPr="006F60A6">
              <w:rPr>
                <w:spacing w:val="-2"/>
              </w:rPr>
              <w:t>Uygulama</w:t>
            </w:r>
          </w:p>
        </w:tc>
      </w:tr>
    </w:tbl>
    <w:p w14:paraId="0C980428" w14:textId="77777777" w:rsidR="004C5132" w:rsidRPr="006F60A6" w:rsidRDefault="004C5132" w:rsidP="00892F30">
      <w:pPr>
        <w:jc w:val="both"/>
      </w:pPr>
    </w:p>
    <w:sectPr w:rsidR="004C5132" w:rsidRPr="006F60A6">
      <w:pgSz w:w="11910" w:h="16840"/>
      <w:pgMar w:top="1320" w:right="1275" w:bottom="280" w:left="1275"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1466"/>
    <w:multiLevelType w:val="hybridMultilevel"/>
    <w:tmpl w:val="8E76AAEE"/>
    <w:lvl w:ilvl="0" w:tplc="03D8DE84">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2092DB4C">
      <w:numFmt w:val="bullet"/>
      <w:lvlText w:val="•"/>
      <w:lvlJc w:val="left"/>
      <w:pPr>
        <w:ind w:left="1106" w:hanging="267"/>
      </w:pPr>
      <w:rPr>
        <w:rFonts w:hint="default"/>
        <w:lang w:val="tr-TR" w:eastAsia="en-US" w:bidi="ar-SA"/>
      </w:rPr>
    </w:lvl>
    <w:lvl w:ilvl="2" w:tplc="73948C78">
      <w:numFmt w:val="bullet"/>
      <w:lvlText w:val="•"/>
      <w:lvlJc w:val="left"/>
      <w:pPr>
        <w:ind w:left="1832" w:hanging="267"/>
      </w:pPr>
      <w:rPr>
        <w:rFonts w:hint="default"/>
        <w:lang w:val="tr-TR" w:eastAsia="en-US" w:bidi="ar-SA"/>
      </w:rPr>
    </w:lvl>
    <w:lvl w:ilvl="3" w:tplc="607AA2C8">
      <w:numFmt w:val="bullet"/>
      <w:lvlText w:val="•"/>
      <w:lvlJc w:val="left"/>
      <w:pPr>
        <w:ind w:left="2558" w:hanging="267"/>
      </w:pPr>
      <w:rPr>
        <w:rFonts w:hint="default"/>
        <w:lang w:val="tr-TR" w:eastAsia="en-US" w:bidi="ar-SA"/>
      </w:rPr>
    </w:lvl>
    <w:lvl w:ilvl="4" w:tplc="599658DE">
      <w:numFmt w:val="bullet"/>
      <w:lvlText w:val="•"/>
      <w:lvlJc w:val="left"/>
      <w:pPr>
        <w:ind w:left="3284" w:hanging="267"/>
      </w:pPr>
      <w:rPr>
        <w:rFonts w:hint="default"/>
        <w:lang w:val="tr-TR" w:eastAsia="en-US" w:bidi="ar-SA"/>
      </w:rPr>
    </w:lvl>
    <w:lvl w:ilvl="5" w:tplc="BCEE7DE2">
      <w:numFmt w:val="bullet"/>
      <w:lvlText w:val="•"/>
      <w:lvlJc w:val="left"/>
      <w:pPr>
        <w:ind w:left="4010" w:hanging="267"/>
      </w:pPr>
      <w:rPr>
        <w:rFonts w:hint="default"/>
        <w:lang w:val="tr-TR" w:eastAsia="en-US" w:bidi="ar-SA"/>
      </w:rPr>
    </w:lvl>
    <w:lvl w:ilvl="6" w:tplc="A9EC435E">
      <w:numFmt w:val="bullet"/>
      <w:lvlText w:val="•"/>
      <w:lvlJc w:val="left"/>
      <w:pPr>
        <w:ind w:left="4736" w:hanging="267"/>
      </w:pPr>
      <w:rPr>
        <w:rFonts w:hint="default"/>
        <w:lang w:val="tr-TR" w:eastAsia="en-US" w:bidi="ar-SA"/>
      </w:rPr>
    </w:lvl>
    <w:lvl w:ilvl="7" w:tplc="00620DC8">
      <w:numFmt w:val="bullet"/>
      <w:lvlText w:val="•"/>
      <w:lvlJc w:val="left"/>
      <w:pPr>
        <w:ind w:left="5462" w:hanging="267"/>
      </w:pPr>
      <w:rPr>
        <w:rFonts w:hint="default"/>
        <w:lang w:val="tr-TR" w:eastAsia="en-US" w:bidi="ar-SA"/>
      </w:rPr>
    </w:lvl>
    <w:lvl w:ilvl="8" w:tplc="20FE1D90">
      <w:numFmt w:val="bullet"/>
      <w:lvlText w:val="•"/>
      <w:lvlJc w:val="left"/>
      <w:pPr>
        <w:ind w:left="6188" w:hanging="267"/>
      </w:pPr>
      <w:rPr>
        <w:rFonts w:hint="default"/>
        <w:lang w:val="tr-TR" w:eastAsia="en-US" w:bidi="ar-SA"/>
      </w:rPr>
    </w:lvl>
  </w:abstractNum>
  <w:abstractNum w:abstractNumId="1" w15:restartNumberingAfterBreak="0">
    <w:nsid w:val="03810D72"/>
    <w:multiLevelType w:val="hybridMultilevel"/>
    <w:tmpl w:val="20CED174"/>
    <w:lvl w:ilvl="0" w:tplc="0B7E56EC">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184EAD3E">
      <w:numFmt w:val="bullet"/>
      <w:lvlText w:val="•"/>
      <w:lvlJc w:val="left"/>
      <w:pPr>
        <w:ind w:left="1106" w:hanging="267"/>
      </w:pPr>
      <w:rPr>
        <w:rFonts w:hint="default"/>
        <w:lang w:val="tr-TR" w:eastAsia="en-US" w:bidi="ar-SA"/>
      </w:rPr>
    </w:lvl>
    <w:lvl w:ilvl="2" w:tplc="972616BC">
      <w:numFmt w:val="bullet"/>
      <w:lvlText w:val="•"/>
      <w:lvlJc w:val="left"/>
      <w:pPr>
        <w:ind w:left="1832" w:hanging="267"/>
      </w:pPr>
      <w:rPr>
        <w:rFonts w:hint="default"/>
        <w:lang w:val="tr-TR" w:eastAsia="en-US" w:bidi="ar-SA"/>
      </w:rPr>
    </w:lvl>
    <w:lvl w:ilvl="3" w:tplc="74A668A0">
      <w:numFmt w:val="bullet"/>
      <w:lvlText w:val="•"/>
      <w:lvlJc w:val="left"/>
      <w:pPr>
        <w:ind w:left="2558" w:hanging="267"/>
      </w:pPr>
      <w:rPr>
        <w:rFonts w:hint="default"/>
        <w:lang w:val="tr-TR" w:eastAsia="en-US" w:bidi="ar-SA"/>
      </w:rPr>
    </w:lvl>
    <w:lvl w:ilvl="4" w:tplc="5B703582">
      <w:numFmt w:val="bullet"/>
      <w:lvlText w:val="•"/>
      <w:lvlJc w:val="left"/>
      <w:pPr>
        <w:ind w:left="3284" w:hanging="267"/>
      </w:pPr>
      <w:rPr>
        <w:rFonts w:hint="default"/>
        <w:lang w:val="tr-TR" w:eastAsia="en-US" w:bidi="ar-SA"/>
      </w:rPr>
    </w:lvl>
    <w:lvl w:ilvl="5" w:tplc="1CE4B8AA">
      <w:numFmt w:val="bullet"/>
      <w:lvlText w:val="•"/>
      <w:lvlJc w:val="left"/>
      <w:pPr>
        <w:ind w:left="4010" w:hanging="267"/>
      </w:pPr>
      <w:rPr>
        <w:rFonts w:hint="default"/>
        <w:lang w:val="tr-TR" w:eastAsia="en-US" w:bidi="ar-SA"/>
      </w:rPr>
    </w:lvl>
    <w:lvl w:ilvl="6" w:tplc="F3C0C46A">
      <w:numFmt w:val="bullet"/>
      <w:lvlText w:val="•"/>
      <w:lvlJc w:val="left"/>
      <w:pPr>
        <w:ind w:left="4736" w:hanging="267"/>
      </w:pPr>
      <w:rPr>
        <w:rFonts w:hint="default"/>
        <w:lang w:val="tr-TR" w:eastAsia="en-US" w:bidi="ar-SA"/>
      </w:rPr>
    </w:lvl>
    <w:lvl w:ilvl="7" w:tplc="BC1060AE">
      <w:numFmt w:val="bullet"/>
      <w:lvlText w:val="•"/>
      <w:lvlJc w:val="left"/>
      <w:pPr>
        <w:ind w:left="5462" w:hanging="267"/>
      </w:pPr>
      <w:rPr>
        <w:rFonts w:hint="default"/>
        <w:lang w:val="tr-TR" w:eastAsia="en-US" w:bidi="ar-SA"/>
      </w:rPr>
    </w:lvl>
    <w:lvl w:ilvl="8" w:tplc="90A464B0">
      <w:numFmt w:val="bullet"/>
      <w:lvlText w:val="•"/>
      <w:lvlJc w:val="left"/>
      <w:pPr>
        <w:ind w:left="6188" w:hanging="267"/>
      </w:pPr>
      <w:rPr>
        <w:rFonts w:hint="default"/>
        <w:lang w:val="tr-TR" w:eastAsia="en-US" w:bidi="ar-SA"/>
      </w:rPr>
    </w:lvl>
  </w:abstractNum>
  <w:abstractNum w:abstractNumId="2" w15:restartNumberingAfterBreak="0">
    <w:nsid w:val="03D52B33"/>
    <w:multiLevelType w:val="hybridMultilevel"/>
    <w:tmpl w:val="211803EA"/>
    <w:lvl w:ilvl="0" w:tplc="87D46828">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207ED516">
      <w:numFmt w:val="bullet"/>
      <w:lvlText w:val="•"/>
      <w:lvlJc w:val="left"/>
      <w:pPr>
        <w:ind w:left="1106" w:hanging="267"/>
      </w:pPr>
      <w:rPr>
        <w:rFonts w:hint="default"/>
        <w:lang w:val="tr-TR" w:eastAsia="en-US" w:bidi="ar-SA"/>
      </w:rPr>
    </w:lvl>
    <w:lvl w:ilvl="2" w:tplc="272882F0">
      <w:numFmt w:val="bullet"/>
      <w:lvlText w:val="•"/>
      <w:lvlJc w:val="left"/>
      <w:pPr>
        <w:ind w:left="1832" w:hanging="267"/>
      </w:pPr>
      <w:rPr>
        <w:rFonts w:hint="default"/>
        <w:lang w:val="tr-TR" w:eastAsia="en-US" w:bidi="ar-SA"/>
      </w:rPr>
    </w:lvl>
    <w:lvl w:ilvl="3" w:tplc="AFF832DE">
      <w:numFmt w:val="bullet"/>
      <w:lvlText w:val="•"/>
      <w:lvlJc w:val="left"/>
      <w:pPr>
        <w:ind w:left="2558" w:hanging="267"/>
      </w:pPr>
      <w:rPr>
        <w:rFonts w:hint="default"/>
        <w:lang w:val="tr-TR" w:eastAsia="en-US" w:bidi="ar-SA"/>
      </w:rPr>
    </w:lvl>
    <w:lvl w:ilvl="4" w:tplc="F1282D96">
      <w:numFmt w:val="bullet"/>
      <w:lvlText w:val="•"/>
      <w:lvlJc w:val="left"/>
      <w:pPr>
        <w:ind w:left="3284" w:hanging="267"/>
      </w:pPr>
      <w:rPr>
        <w:rFonts w:hint="default"/>
        <w:lang w:val="tr-TR" w:eastAsia="en-US" w:bidi="ar-SA"/>
      </w:rPr>
    </w:lvl>
    <w:lvl w:ilvl="5" w:tplc="2C20568A">
      <w:numFmt w:val="bullet"/>
      <w:lvlText w:val="•"/>
      <w:lvlJc w:val="left"/>
      <w:pPr>
        <w:ind w:left="4010" w:hanging="267"/>
      </w:pPr>
      <w:rPr>
        <w:rFonts w:hint="default"/>
        <w:lang w:val="tr-TR" w:eastAsia="en-US" w:bidi="ar-SA"/>
      </w:rPr>
    </w:lvl>
    <w:lvl w:ilvl="6" w:tplc="6C50A55E">
      <w:numFmt w:val="bullet"/>
      <w:lvlText w:val="•"/>
      <w:lvlJc w:val="left"/>
      <w:pPr>
        <w:ind w:left="4736" w:hanging="267"/>
      </w:pPr>
      <w:rPr>
        <w:rFonts w:hint="default"/>
        <w:lang w:val="tr-TR" w:eastAsia="en-US" w:bidi="ar-SA"/>
      </w:rPr>
    </w:lvl>
    <w:lvl w:ilvl="7" w:tplc="B0C40678">
      <w:numFmt w:val="bullet"/>
      <w:lvlText w:val="•"/>
      <w:lvlJc w:val="left"/>
      <w:pPr>
        <w:ind w:left="5462" w:hanging="267"/>
      </w:pPr>
      <w:rPr>
        <w:rFonts w:hint="default"/>
        <w:lang w:val="tr-TR" w:eastAsia="en-US" w:bidi="ar-SA"/>
      </w:rPr>
    </w:lvl>
    <w:lvl w:ilvl="8" w:tplc="A4004298">
      <w:numFmt w:val="bullet"/>
      <w:lvlText w:val="•"/>
      <w:lvlJc w:val="left"/>
      <w:pPr>
        <w:ind w:left="6188" w:hanging="267"/>
      </w:pPr>
      <w:rPr>
        <w:rFonts w:hint="default"/>
        <w:lang w:val="tr-TR" w:eastAsia="en-US" w:bidi="ar-SA"/>
      </w:rPr>
    </w:lvl>
  </w:abstractNum>
  <w:abstractNum w:abstractNumId="3" w15:restartNumberingAfterBreak="0">
    <w:nsid w:val="062F5DBB"/>
    <w:multiLevelType w:val="hybridMultilevel"/>
    <w:tmpl w:val="0ECAB366"/>
    <w:lvl w:ilvl="0" w:tplc="EC44B430">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0B7C170E">
      <w:numFmt w:val="bullet"/>
      <w:lvlText w:val="•"/>
      <w:lvlJc w:val="left"/>
      <w:pPr>
        <w:ind w:left="1106" w:hanging="267"/>
      </w:pPr>
      <w:rPr>
        <w:rFonts w:hint="default"/>
        <w:lang w:val="tr-TR" w:eastAsia="en-US" w:bidi="ar-SA"/>
      </w:rPr>
    </w:lvl>
    <w:lvl w:ilvl="2" w:tplc="D910E2DC">
      <w:numFmt w:val="bullet"/>
      <w:lvlText w:val="•"/>
      <w:lvlJc w:val="left"/>
      <w:pPr>
        <w:ind w:left="1832" w:hanging="267"/>
      </w:pPr>
      <w:rPr>
        <w:rFonts w:hint="default"/>
        <w:lang w:val="tr-TR" w:eastAsia="en-US" w:bidi="ar-SA"/>
      </w:rPr>
    </w:lvl>
    <w:lvl w:ilvl="3" w:tplc="D43A46A2">
      <w:numFmt w:val="bullet"/>
      <w:lvlText w:val="•"/>
      <w:lvlJc w:val="left"/>
      <w:pPr>
        <w:ind w:left="2558" w:hanging="267"/>
      </w:pPr>
      <w:rPr>
        <w:rFonts w:hint="default"/>
        <w:lang w:val="tr-TR" w:eastAsia="en-US" w:bidi="ar-SA"/>
      </w:rPr>
    </w:lvl>
    <w:lvl w:ilvl="4" w:tplc="05528DB0">
      <w:numFmt w:val="bullet"/>
      <w:lvlText w:val="•"/>
      <w:lvlJc w:val="left"/>
      <w:pPr>
        <w:ind w:left="3284" w:hanging="267"/>
      </w:pPr>
      <w:rPr>
        <w:rFonts w:hint="default"/>
        <w:lang w:val="tr-TR" w:eastAsia="en-US" w:bidi="ar-SA"/>
      </w:rPr>
    </w:lvl>
    <w:lvl w:ilvl="5" w:tplc="FFD2C9D2">
      <w:numFmt w:val="bullet"/>
      <w:lvlText w:val="•"/>
      <w:lvlJc w:val="left"/>
      <w:pPr>
        <w:ind w:left="4010" w:hanging="267"/>
      </w:pPr>
      <w:rPr>
        <w:rFonts w:hint="default"/>
        <w:lang w:val="tr-TR" w:eastAsia="en-US" w:bidi="ar-SA"/>
      </w:rPr>
    </w:lvl>
    <w:lvl w:ilvl="6" w:tplc="13946632">
      <w:numFmt w:val="bullet"/>
      <w:lvlText w:val="•"/>
      <w:lvlJc w:val="left"/>
      <w:pPr>
        <w:ind w:left="4736" w:hanging="267"/>
      </w:pPr>
      <w:rPr>
        <w:rFonts w:hint="default"/>
        <w:lang w:val="tr-TR" w:eastAsia="en-US" w:bidi="ar-SA"/>
      </w:rPr>
    </w:lvl>
    <w:lvl w:ilvl="7" w:tplc="FF2604A0">
      <w:numFmt w:val="bullet"/>
      <w:lvlText w:val="•"/>
      <w:lvlJc w:val="left"/>
      <w:pPr>
        <w:ind w:left="5462" w:hanging="267"/>
      </w:pPr>
      <w:rPr>
        <w:rFonts w:hint="default"/>
        <w:lang w:val="tr-TR" w:eastAsia="en-US" w:bidi="ar-SA"/>
      </w:rPr>
    </w:lvl>
    <w:lvl w:ilvl="8" w:tplc="B30C4E4E">
      <w:numFmt w:val="bullet"/>
      <w:lvlText w:val="•"/>
      <w:lvlJc w:val="left"/>
      <w:pPr>
        <w:ind w:left="6188" w:hanging="267"/>
      </w:pPr>
      <w:rPr>
        <w:rFonts w:hint="default"/>
        <w:lang w:val="tr-TR" w:eastAsia="en-US" w:bidi="ar-SA"/>
      </w:rPr>
    </w:lvl>
  </w:abstractNum>
  <w:abstractNum w:abstractNumId="4" w15:restartNumberingAfterBreak="0">
    <w:nsid w:val="088929FF"/>
    <w:multiLevelType w:val="hybridMultilevel"/>
    <w:tmpl w:val="BE9A928E"/>
    <w:lvl w:ilvl="0" w:tplc="C6785D40">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D040A5B6">
      <w:numFmt w:val="bullet"/>
      <w:lvlText w:val="•"/>
      <w:lvlJc w:val="left"/>
      <w:pPr>
        <w:ind w:left="1106" w:hanging="267"/>
      </w:pPr>
      <w:rPr>
        <w:rFonts w:hint="default"/>
        <w:lang w:val="tr-TR" w:eastAsia="en-US" w:bidi="ar-SA"/>
      </w:rPr>
    </w:lvl>
    <w:lvl w:ilvl="2" w:tplc="BA9A385E">
      <w:numFmt w:val="bullet"/>
      <w:lvlText w:val="•"/>
      <w:lvlJc w:val="left"/>
      <w:pPr>
        <w:ind w:left="1832" w:hanging="267"/>
      </w:pPr>
      <w:rPr>
        <w:rFonts w:hint="default"/>
        <w:lang w:val="tr-TR" w:eastAsia="en-US" w:bidi="ar-SA"/>
      </w:rPr>
    </w:lvl>
    <w:lvl w:ilvl="3" w:tplc="D8364104">
      <w:numFmt w:val="bullet"/>
      <w:lvlText w:val="•"/>
      <w:lvlJc w:val="left"/>
      <w:pPr>
        <w:ind w:left="2558" w:hanging="267"/>
      </w:pPr>
      <w:rPr>
        <w:rFonts w:hint="default"/>
        <w:lang w:val="tr-TR" w:eastAsia="en-US" w:bidi="ar-SA"/>
      </w:rPr>
    </w:lvl>
    <w:lvl w:ilvl="4" w:tplc="C26C2DD8">
      <w:numFmt w:val="bullet"/>
      <w:lvlText w:val="•"/>
      <w:lvlJc w:val="left"/>
      <w:pPr>
        <w:ind w:left="3284" w:hanging="267"/>
      </w:pPr>
      <w:rPr>
        <w:rFonts w:hint="default"/>
        <w:lang w:val="tr-TR" w:eastAsia="en-US" w:bidi="ar-SA"/>
      </w:rPr>
    </w:lvl>
    <w:lvl w:ilvl="5" w:tplc="3516F148">
      <w:numFmt w:val="bullet"/>
      <w:lvlText w:val="•"/>
      <w:lvlJc w:val="left"/>
      <w:pPr>
        <w:ind w:left="4010" w:hanging="267"/>
      </w:pPr>
      <w:rPr>
        <w:rFonts w:hint="default"/>
        <w:lang w:val="tr-TR" w:eastAsia="en-US" w:bidi="ar-SA"/>
      </w:rPr>
    </w:lvl>
    <w:lvl w:ilvl="6" w:tplc="DEC60074">
      <w:numFmt w:val="bullet"/>
      <w:lvlText w:val="•"/>
      <w:lvlJc w:val="left"/>
      <w:pPr>
        <w:ind w:left="4736" w:hanging="267"/>
      </w:pPr>
      <w:rPr>
        <w:rFonts w:hint="default"/>
        <w:lang w:val="tr-TR" w:eastAsia="en-US" w:bidi="ar-SA"/>
      </w:rPr>
    </w:lvl>
    <w:lvl w:ilvl="7" w:tplc="DAE8826E">
      <w:numFmt w:val="bullet"/>
      <w:lvlText w:val="•"/>
      <w:lvlJc w:val="left"/>
      <w:pPr>
        <w:ind w:left="5462" w:hanging="267"/>
      </w:pPr>
      <w:rPr>
        <w:rFonts w:hint="default"/>
        <w:lang w:val="tr-TR" w:eastAsia="en-US" w:bidi="ar-SA"/>
      </w:rPr>
    </w:lvl>
    <w:lvl w:ilvl="8" w:tplc="264CAA92">
      <w:numFmt w:val="bullet"/>
      <w:lvlText w:val="•"/>
      <w:lvlJc w:val="left"/>
      <w:pPr>
        <w:ind w:left="6188" w:hanging="267"/>
      </w:pPr>
      <w:rPr>
        <w:rFonts w:hint="default"/>
        <w:lang w:val="tr-TR" w:eastAsia="en-US" w:bidi="ar-SA"/>
      </w:rPr>
    </w:lvl>
  </w:abstractNum>
  <w:abstractNum w:abstractNumId="5" w15:restartNumberingAfterBreak="0">
    <w:nsid w:val="091D4CAE"/>
    <w:multiLevelType w:val="hybridMultilevel"/>
    <w:tmpl w:val="1C2071D0"/>
    <w:lvl w:ilvl="0" w:tplc="D0CE0CF4">
      <w:numFmt w:val="bullet"/>
      <w:lvlText w:val="☐"/>
      <w:lvlJc w:val="left"/>
      <w:pPr>
        <w:ind w:left="374" w:hanging="267"/>
      </w:pPr>
      <w:rPr>
        <w:rFonts w:ascii="Segoe UI Symbol" w:eastAsia="Segoe UI Symbol" w:hAnsi="Segoe UI Symbol" w:cs="Segoe UI Symbol" w:hint="default"/>
        <w:b w:val="0"/>
        <w:bCs w:val="0"/>
        <w:i w:val="0"/>
        <w:iCs w:val="0"/>
        <w:color w:val="000000" w:themeColor="text1"/>
        <w:spacing w:val="0"/>
        <w:w w:val="100"/>
        <w:sz w:val="24"/>
        <w:szCs w:val="24"/>
        <w:lang w:val="tr-TR" w:eastAsia="en-US" w:bidi="ar-SA"/>
      </w:rPr>
    </w:lvl>
    <w:lvl w:ilvl="1" w:tplc="6D8ABFFC">
      <w:numFmt w:val="bullet"/>
      <w:lvlText w:val="•"/>
      <w:lvlJc w:val="left"/>
      <w:pPr>
        <w:ind w:left="1106" w:hanging="267"/>
      </w:pPr>
      <w:rPr>
        <w:rFonts w:hint="default"/>
        <w:lang w:val="tr-TR" w:eastAsia="en-US" w:bidi="ar-SA"/>
      </w:rPr>
    </w:lvl>
    <w:lvl w:ilvl="2" w:tplc="B50AB796">
      <w:numFmt w:val="bullet"/>
      <w:lvlText w:val="•"/>
      <w:lvlJc w:val="left"/>
      <w:pPr>
        <w:ind w:left="1832" w:hanging="267"/>
      </w:pPr>
      <w:rPr>
        <w:rFonts w:hint="default"/>
        <w:lang w:val="tr-TR" w:eastAsia="en-US" w:bidi="ar-SA"/>
      </w:rPr>
    </w:lvl>
    <w:lvl w:ilvl="3" w:tplc="9E1E8846">
      <w:numFmt w:val="bullet"/>
      <w:lvlText w:val="•"/>
      <w:lvlJc w:val="left"/>
      <w:pPr>
        <w:ind w:left="2558" w:hanging="267"/>
      </w:pPr>
      <w:rPr>
        <w:rFonts w:hint="default"/>
        <w:lang w:val="tr-TR" w:eastAsia="en-US" w:bidi="ar-SA"/>
      </w:rPr>
    </w:lvl>
    <w:lvl w:ilvl="4" w:tplc="5816972C">
      <w:numFmt w:val="bullet"/>
      <w:lvlText w:val="•"/>
      <w:lvlJc w:val="left"/>
      <w:pPr>
        <w:ind w:left="3284" w:hanging="267"/>
      </w:pPr>
      <w:rPr>
        <w:rFonts w:hint="default"/>
        <w:lang w:val="tr-TR" w:eastAsia="en-US" w:bidi="ar-SA"/>
      </w:rPr>
    </w:lvl>
    <w:lvl w:ilvl="5" w:tplc="1D9E7CC0">
      <w:numFmt w:val="bullet"/>
      <w:lvlText w:val="•"/>
      <w:lvlJc w:val="left"/>
      <w:pPr>
        <w:ind w:left="4010" w:hanging="267"/>
      </w:pPr>
      <w:rPr>
        <w:rFonts w:hint="default"/>
        <w:lang w:val="tr-TR" w:eastAsia="en-US" w:bidi="ar-SA"/>
      </w:rPr>
    </w:lvl>
    <w:lvl w:ilvl="6" w:tplc="45505A06">
      <w:numFmt w:val="bullet"/>
      <w:lvlText w:val="•"/>
      <w:lvlJc w:val="left"/>
      <w:pPr>
        <w:ind w:left="4736" w:hanging="267"/>
      </w:pPr>
      <w:rPr>
        <w:rFonts w:hint="default"/>
        <w:lang w:val="tr-TR" w:eastAsia="en-US" w:bidi="ar-SA"/>
      </w:rPr>
    </w:lvl>
    <w:lvl w:ilvl="7" w:tplc="1862C2FA">
      <w:numFmt w:val="bullet"/>
      <w:lvlText w:val="•"/>
      <w:lvlJc w:val="left"/>
      <w:pPr>
        <w:ind w:left="5462" w:hanging="267"/>
      </w:pPr>
      <w:rPr>
        <w:rFonts w:hint="default"/>
        <w:lang w:val="tr-TR" w:eastAsia="en-US" w:bidi="ar-SA"/>
      </w:rPr>
    </w:lvl>
    <w:lvl w:ilvl="8" w:tplc="AA007032">
      <w:numFmt w:val="bullet"/>
      <w:lvlText w:val="•"/>
      <w:lvlJc w:val="left"/>
      <w:pPr>
        <w:ind w:left="6188" w:hanging="267"/>
      </w:pPr>
      <w:rPr>
        <w:rFonts w:hint="default"/>
        <w:lang w:val="tr-TR" w:eastAsia="en-US" w:bidi="ar-SA"/>
      </w:rPr>
    </w:lvl>
  </w:abstractNum>
  <w:abstractNum w:abstractNumId="6" w15:restartNumberingAfterBreak="0">
    <w:nsid w:val="09412F64"/>
    <w:multiLevelType w:val="hybridMultilevel"/>
    <w:tmpl w:val="A440D506"/>
    <w:lvl w:ilvl="0" w:tplc="C10C6C4E">
      <w:start w:val="2"/>
      <w:numFmt w:val="decimal"/>
      <w:lvlText w:val="%1-"/>
      <w:lvlJc w:val="left"/>
      <w:pPr>
        <w:ind w:left="342" w:hanging="201"/>
      </w:pPr>
      <w:rPr>
        <w:rFonts w:ascii="Times New Roman" w:eastAsia="Times New Roman" w:hAnsi="Times New Roman" w:cs="Times New Roman" w:hint="default"/>
        <w:b w:val="0"/>
        <w:bCs w:val="0"/>
        <w:i w:val="0"/>
        <w:iCs w:val="0"/>
        <w:spacing w:val="-1"/>
        <w:w w:val="98"/>
        <w:sz w:val="22"/>
        <w:szCs w:val="22"/>
        <w:lang w:val="tr-TR" w:eastAsia="en-US" w:bidi="ar-SA"/>
      </w:rPr>
    </w:lvl>
    <w:lvl w:ilvl="1" w:tplc="807819D8">
      <w:numFmt w:val="bullet"/>
      <w:lvlText w:val="•"/>
      <w:lvlJc w:val="left"/>
      <w:pPr>
        <w:ind w:left="1241" w:hanging="201"/>
      </w:pPr>
      <w:rPr>
        <w:rFonts w:hint="default"/>
        <w:lang w:val="tr-TR" w:eastAsia="en-US" w:bidi="ar-SA"/>
      </w:rPr>
    </w:lvl>
    <w:lvl w:ilvl="2" w:tplc="D4F075D8">
      <w:numFmt w:val="bullet"/>
      <w:lvlText w:val="•"/>
      <w:lvlJc w:val="left"/>
      <w:pPr>
        <w:ind w:left="2143" w:hanging="201"/>
      </w:pPr>
      <w:rPr>
        <w:rFonts w:hint="default"/>
        <w:lang w:val="tr-TR" w:eastAsia="en-US" w:bidi="ar-SA"/>
      </w:rPr>
    </w:lvl>
    <w:lvl w:ilvl="3" w:tplc="714AB552">
      <w:numFmt w:val="bullet"/>
      <w:lvlText w:val="•"/>
      <w:lvlJc w:val="left"/>
      <w:pPr>
        <w:ind w:left="3044" w:hanging="201"/>
      </w:pPr>
      <w:rPr>
        <w:rFonts w:hint="default"/>
        <w:lang w:val="tr-TR" w:eastAsia="en-US" w:bidi="ar-SA"/>
      </w:rPr>
    </w:lvl>
    <w:lvl w:ilvl="4" w:tplc="A0A42AB4">
      <w:numFmt w:val="bullet"/>
      <w:lvlText w:val="•"/>
      <w:lvlJc w:val="left"/>
      <w:pPr>
        <w:ind w:left="3946" w:hanging="201"/>
      </w:pPr>
      <w:rPr>
        <w:rFonts w:hint="default"/>
        <w:lang w:val="tr-TR" w:eastAsia="en-US" w:bidi="ar-SA"/>
      </w:rPr>
    </w:lvl>
    <w:lvl w:ilvl="5" w:tplc="BC6628A6">
      <w:numFmt w:val="bullet"/>
      <w:lvlText w:val="•"/>
      <w:lvlJc w:val="left"/>
      <w:pPr>
        <w:ind w:left="4848" w:hanging="201"/>
      </w:pPr>
      <w:rPr>
        <w:rFonts w:hint="default"/>
        <w:lang w:val="tr-TR" w:eastAsia="en-US" w:bidi="ar-SA"/>
      </w:rPr>
    </w:lvl>
    <w:lvl w:ilvl="6" w:tplc="EE4EC26C">
      <w:numFmt w:val="bullet"/>
      <w:lvlText w:val="•"/>
      <w:lvlJc w:val="left"/>
      <w:pPr>
        <w:ind w:left="5749" w:hanging="201"/>
      </w:pPr>
      <w:rPr>
        <w:rFonts w:hint="default"/>
        <w:lang w:val="tr-TR" w:eastAsia="en-US" w:bidi="ar-SA"/>
      </w:rPr>
    </w:lvl>
    <w:lvl w:ilvl="7" w:tplc="60F297BE">
      <w:numFmt w:val="bullet"/>
      <w:lvlText w:val="•"/>
      <w:lvlJc w:val="left"/>
      <w:pPr>
        <w:ind w:left="6651" w:hanging="201"/>
      </w:pPr>
      <w:rPr>
        <w:rFonts w:hint="default"/>
        <w:lang w:val="tr-TR" w:eastAsia="en-US" w:bidi="ar-SA"/>
      </w:rPr>
    </w:lvl>
    <w:lvl w:ilvl="8" w:tplc="C0BCA288">
      <w:numFmt w:val="bullet"/>
      <w:lvlText w:val="•"/>
      <w:lvlJc w:val="left"/>
      <w:pPr>
        <w:ind w:left="7553" w:hanging="201"/>
      </w:pPr>
      <w:rPr>
        <w:rFonts w:hint="default"/>
        <w:lang w:val="tr-TR" w:eastAsia="en-US" w:bidi="ar-SA"/>
      </w:rPr>
    </w:lvl>
  </w:abstractNum>
  <w:abstractNum w:abstractNumId="7" w15:restartNumberingAfterBreak="0">
    <w:nsid w:val="0A05256C"/>
    <w:multiLevelType w:val="hybridMultilevel"/>
    <w:tmpl w:val="A04E6786"/>
    <w:lvl w:ilvl="0" w:tplc="0EEA7346">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C5FC0898">
      <w:numFmt w:val="bullet"/>
      <w:lvlText w:val="•"/>
      <w:lvlJc w:val="left"/>
      <w:pPr>
        <w:ind w:left="1106" w:hanging="267"/>
      </w:pPr>
      <w:rPr>
        <w:rFonts w:hint="default"/>
        <w:lang w:val="tr-TR" w:eastAsia="en-US" w:bidi="ar-SA"/>
      </w:rPr>
    </w:lvl>
    <w:lvl w:ilvl="2" w:tplc="14A452F0">
      <w:numFmt w:val="bullet"/>
      <w:lvlText w:val="•"/>
      <w:lvlJc w:val="left"/>
      <w:pPr>
        <w:ind w:left="1832" w:hanging="267"/>
      </w:pPr>
      <w:rPr>
        <w:rFonts w:hint="default"/>
        <w:lang w:val="tr-TR" w:eastAsia="en-US" w:bidi="ar-SA"/>
      </w:rPr>
    </w:lvl>
    <w:lvl w:ilvl="3" w:tplc="40429EF4">
      <w:numFmt w:val="bullet"/>
      <w:lvlText w:val="•"/>
      <w:lvlJc w:val="left"/>
      <w:pPr>
        <w:ind w:left="2558" w:hanging="267"/>
      </w:pPr>
      <w:rPr>
        <w:rFonts w:hint="default"/>
        <w:lang w:val="tr-TR" w:eastAsia="en-US" w:bidi="ar-SA"/>
      </w:rPr>
    </w:lvl>
    <w:lvl w:ilvl="4" w:tplc="8DF433A0">
      <w:numFmt w:val="bullet"/>
      <w:lvlText w:val="•"/>
      <w:lvlJc w:val="left"/>
      <w:pPr>
        <w:ind w:left="3284" w:hanging="267"/>
      </w:pPr>
      <w:rPr>
        <w:rFonts w:hint="default"/>
        <w:lang w:val="tr-TR" w:eastAsia="en-US" w:bidi="ar-SA"/>
      </w:rPr>
    </w:lvl>
    <w:lvl w:ilvl="5" w:tplc="E802422A">
      <w:numFmt w:val="bullet"/>
      <w:lvlText w:val="•"/>
      <w:lvlJc w:val="left"/>
      <w:pPr>
        <w:ind w:left="4010" w:hanging="267"/>
      </w:pPr>
      <w:rPr>
        <w:rFonts w:hint="default"/>
        <w:lang w:val="tr-TR" w:eastAsia="en-US" w:bidi="ar-SA"/>
      </w:rPr>
    </w:lvl>
    <w:lvl w:ilvl="6" w:tplc="936AAF08">
      <w:numFmt w:val="bullet"/>
      <w:lvlText w:val="•"/>
      <w:lvlJc w:val="left"/>
      <w:pPr>
        <w:ind w:left="4736" w:hanging="267"/>
      </w:pPr>
      <w:rPr>
        <w:rFonts w:hint="default"/>
        <w:lang w:val="tr-TR" w:eastAsia="en-US" w:bidi="ar-SA"/>
      </w:rPr>
    </w:lvl>
    <w:lvl w:ilvl="7" w:tplc="6BBC9C24">
      <w:numFmt w:val="bullet"/>
      <w:lvlText w:val="•"/>
      <w:lvlJc w:val="left"/>
      <w:pPr>
        <w:ind w:left="5462" w:hanging="267"/>
      </w:pPr>
      <w:rPr>
        <w:rFonts w:hint="default"/>
        <w:lang w:val="tr-TR" w:eastAsia="en-US" w:bidi="ar-SA"/>
      </w:rPr>
    </w:lvl>
    <w:lvl w:ilvl="8" w:tplc="9C863A78">
      <w:numFmt w:val="bullet"/>
      <w:lvlText w:val="•"/>
      <w:lvlJc w:val="left"/>
      <w:pPr>
        <w:ind w:left="6188" w:hanging="267"/>
      </w:pPr>
      <w:rPr>
        <w:rFonts w:hint="default"/>
        <w:lang w:val="tr-TR" w:eastAsia="en-US" w:bidi="ar-SA"/>
      </w:rPr>
    </w:lvl>
  </w:abstractNum>
  <w:abstractNum w:abstractNumId="8" w15:restartNumberingAfterBreak="0">
    <w:nsid w:val="0AB166FC"/>
    <w:multiLevelType w:val="hybridMultilevel"/>
    <w:tmpl w:val="203AC932"/>
    <w:lvl w:ilvl="0" w:tplc="FCA04914">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1390D8AC">
      <w:numFmt w:val="bullet"/>
      <w:lvlText w:val="•"/>
      <w:lvlJc w:val="left"/>
      <w:pPr>
        <w:ind w:left="1106" w:hanging="267"/>
      </w:pPr>
      <w:rPr>
        <w:rFonts w:hint="default"/>
        <w:lang w:val="tr-TR" w:eastAsia="en-US" w:bidi="ar-SA"/>
      </w:rPr>
    </w:lvl>
    <w:lvl w:ilvl="2" w:tplc="C474311A">
      <w:numFmt w:val="bullet"/>
      <w:lvlText w:val="•"/>
      <w:lvlJc w:val="left"/>
      <w:pPr>
        <w:ind w:left="1832" w:hanging="267"/>
      </w:pPr>
      <w:rPr>
        <w:rFonts w:hint="default"/>
        <w:lang w:val="tr-TR" w:eastAsia="en-US" w:bidi="ar-SA"/>
      </w:rPr>
    </w:lvl>
    <w:lvl w:ilvl="3" w:tplc="FB442320">
      <w:numFmt w:val="bullet"/>
      <w:lvlText w:val="•"/>
      <w:lvlJc w:val="left"/>
      <w:pPr>
        <w:ind w:left="2558" w:hanging="267"/>
      </w:pPr>
      <w:rPr>
        <w:rFonts w:hint="default"/>
        <w:lang w:val="tr-TR" w:eastAsia="en-US" w:bidi="ar-SA"/>
      </w:rPr>
    </w:lvl>
    <w:lvl w:ilvl="4" w:tplc="F7EE1B10">
      <w:numFmt w:val="bullet"/>
      <w:lvlText w:val="•"/>
      <w:lvlJc w:val="left"/>
      <w:pPr>
        <w:ind w:left="3284" w:hanging="267"/>
      </w:pPr>
      <w:rPr>
        <w:rFonts w:hint="default"/>
        <w:lang w:val="tr-TR" w:eastAsia="en-US" w:bidi="ar-SA"/>
      </w:rPr>
    </w:lvl>
    <w:lvl w:ilvl="5" w:tplc="B338E402">
      <w:numFmt w:val="bullet"/>
      <w:lvlText w:val="•"/>
      <w:lvlJc w:val="left"/>
      <w:pPr>
        <w:ind w:left="4010" w:hanging="267"/>
      </w:pPr>
      <w:rPr>
        <w:rFonts w:hint="default"/>
        <w:lang w:val="tr-TR" w:eastAsia="en-US" w:bidi="ar-SA"/>
      </w:rPr>
    </w:lvl>
    <w:lvl w:ilvl="6" w:tplc="B8EEF5FE">
      <w:numFmt w:val="bullet"/>
      <w:lvlText w:val="•"/>
      <w:lvlJc w:val="left"/>
      <w:pPr>
        <w:ind w:left="4736" w:hanging="267"/>
      </w:pPr>
      <w:rPr>
        <w:rFonts w:hint="default"/>
        <w:lang w:val="tr-TR" w:eastAsia="en-US" w:bidi="ar-SA"/>
      </w:rPr>
    </w:lvl>
    <w:lvl w:ilvl="7" w:tplc="D9BEE950">
      <w:numFmt w:val="bullet"/>
      <w:lvlText w:val="•"/>
      <w:lvlJc w:val="left"/>
      <w:pPr>
        <w:ind w:left="5462" w:hanging="267"/>
      </w:pPr>
      <w:rPr>
        <w:rFonts w:hint="default"/>
        <w:lang w:val="tr-TR" w:eastAsia="en-US" w:bidi="ar-SA"/>
      </w:rPr>
    </w:lvl>
    <w:lvl w:ilvl="8" w:tplc="203A92BA">
      <w:numFmt w:val="bullet"/>
      <w:lvlText w:val="•"/>
      <w:lvlJc w:val="left"/>
      <w:pPr>
        <w:ind w:left="6188" w:hanging="267"/>
      </w:pPr>
      <w:rPr>
        <w:rFonts w:hint="default"/>
        <w:lang w:val="tr-TR" w:eastAsia="en-US" w:bidi="ar-SA"/>
      </w:rPr>
    </w:lvl>
  </w:abstractNum>
  <w:abstractNum w:abstractNumId="9" w15:restartNumberingAfterBreak="0">
    <w:nsid w:val="0AEF1F20"/>
    <w:multiLevelType w:val="hybridMultilevel"/>
    <w:tmpl w:val="7DA48C24"/>
    <w:lvl w:ilvl="0" w:tplc="BD32A37C">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7826B68E">
      <w:numFmt w:val="bullet"/>
      <w:lvlText w:val="•"/>
      <w:lvlJc w:val="left"/>
      <w:pPr>
        <w:ind w:left="1106" w:hanging="267"/>
      </w:pPr>
      <w:rPr>
        <w:rFonts w:hint="default"/>
        <w:lang w:val="tr-TR" w:eastAsia="en-US" w:bidi="ar-SA"/>
      </w:rPr>
    </w:lvl>
    <w:lvl w:ilvl="2" w:tplc="1488F310">
      <w:numFmt w:val="bullet"/>
      <w:lvlText w:val="•"/>
      <w:lvlJc w:val="left"/>
      <w:pPr>
        <w:ind w:left="1832" w:hanging="267"/>
      </w:pPr>
      <w:rPr>
        <w:rFonts w:hint="default"/>
        <w:lang w:val="tr-TR" w:eastAsia="en-US" w:bidi="ar-SA"/>
      </w:rPr>
    </w:lvl>
    <w:lvl w:ilvl="3" w:tplc="6A1C4600">
      <w:numFmt w:val="bullet"/>
      <w:lvlText w:val="•"/>
      <w:lvlJc w:val="left"/>
      <w:pPr>
        <w:ind w:left="2558" w:hanging="267"/>
      </w:pPr>
      <w:rPr>
        <w:rFonts w:hint="default"/>
        <w:lang w:val="tr-TR" w:eastAsia="en-US" w:bidi="ar-SA"/>
      </w:rPr>
    </w:lvl>
    <w:lvl w:ilvl="4" w:tplc="BD10AF90">
      <w:numFmt w:val="bullet"/>
      <w:lvlText w:val="•"/>
      <w:lvlJc w:val="left"/>
      <w:pPr>
        <w:ind w:left="3284" w:hanging="267"/>
      </w:pPr>
      <w:rPr>
        <w:rFonts w:hint="default"/>
        <w:lang w:val="tr-TR" w:eastAsia="en-US" w:bidi="ar-SA"/>
      </w:rPr>
    </w:lvl>
    <w:lvl w:ilvl="5" w:tplc="D310AEA2">
      <w:numFmt w:val="bullet"/>
      <w:lvlText w:val="•"/>
      <w:lvlJc w:val="left"/>
      <w:pPr>
        <w:ind w:left="4010" w:hanging="267"/>
      </w:pPr>
      <w:rPr>
        <w:rFonts w:hint="default"/>
        <w:lang w:val="tr-TR" w:eastAsia="en-US" w:bidi="ar-SA"/>
      </w:rPr>
    </w:lvl>
    <w:lvl w:ilvl="6" w:tplc="03983CA0">
      <w:numFmt w:val="bullet"/>
      <w:lvlText w:val="•"/>
      <w:lvlJc w:val="left"/>
      <w:pPr>
        <w:ind w:left="4736" w:hanging="267"/>
      </w:pPr>
      <w:rPr>
        <w:rFonts w:hint="default"/>
        <w:lang w:val="tr-TR" w:eastAsia="en-US" w:bidi="ar-SA"/>
      </w:rPr>
    </w:lvl>
    <w:lvl w:ilvl="7" w:tplc="17A6C4B8">
      <w:numFmt w:val="bullet"/>
      <w:lvlText w:val="•"/>
      <w:lvlJc w:val="left"/>
      <w:pPr>
        <w:ind w:left="5462" w:hanging="267"/>
      </w:pPr>
      <w:rPr>
        <w:rFonts w:hint="default"/>
        <w:lang w:val="tr-TR" w:eastAsia="en-US" w:bidi="ar-SA"/>
      </w:rPr>
    </w:lvl>
    <w:lvl w:ilvl="8" w:tplc="8020A9D4">
      <w:numFmt w:val="bullet"/>
      <w:lvlText w:val="•"/>
      <w:lvlJc w:val="left"/>
      <w:pPr>
        <w:ind w:left="6188" w:hanging="267"/>
      </w:pPr>
      <w:rPr>
        <w:rFonts w:hint="default"/>
        <w:lang w:val="tr-TR" w:eastAsia="en-US" w:bidi="ar-SA"/>
      </w:rPr>
    </w:lvl>
  </w:abstractNum>
  <w:abstractNum w:abstractNumId="10" w15:restartNumberingAfterBreak="0">
    <w:nsid w:val="0B1F4690"/>
    <w:multiLevelType w:val="multilevel"/>
    <w:tmpl w:val="8788E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121FAA"/>
    <w:multiLevelType w:val="hybridMultilevel"/>
    <w:tmpl w:val="F80EC2CE"/>
    <w:lvl w:ilvl="0" w:tplc="0B783F38">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D74275AE">
      <w:numFmt w:val="bullet"/>
      <w:lvlText w:val="•"/>
      <w:lvlJc w:val="left"/>
      <w:pPr>
        <w:ind w:left="1106" w:hanging="267"/>
      </w:pPr>
      <w:rPr>
        <w:rFonts w:hint="default"/>
        <w:lang w:val="tr-TR" w:eastAsia="en-US" w:bidi="ar-SA"/>
      </w:rPr>
    </w:lvl>
    <w:lvl w:ilvl="2" w:tplc="200859E2">
      <w:numFmt w:val="bullet"/>
      <w:lvlText w:val="•"/>
      <w:lvlJc w:val="left"/>
      <w:pPr>
        <w:ind w:left="1832" w:hanging="267"/>
      </w:pPr>
      <w:rPr>
        <w:rFonts w:hint="default"/>
        <w:lang w:val="tr-TR" w:eastAsia="en-US" w:bidi="ar-SA"/>
      </w:rPr>
    </w:lvl>
    <w:lvl w:ilvl="3" w:tplc="B0006A82">
      <w:numFmt w:val="bullet"/>
      <w:lvlText w:val="•"/>
      <w:lvlJc w:val="left"/>
      <w:pPr>
        <w:ind w:left="2558" w:hanging="267"/>
      </w:pPr>
      <w:rPr>
        <w:rFonts w:hint="default"/>
        <w:lang w:val="tr-TR" w:eastAsia="en-US" w:bidi="ar-SA"/>
      </w:rPr>
    </w:lvl>
    <w:lvl w:ilvl="4" w:tplc="61B26342">
      <w:numFmt w:val="bullet"/>
      <w:lvlText w:val="•"/>
      <w:lvlJc w:val="left"/>
      <w:pPr>
        <w:ind w:left="3284" w:hanging="267"/>
      </w:pPr>
      <w:rPr>
        <w:rFonts w:hint="default"/>
        <w:lang w:val="tr-TR" w:eastAsia="en-US" w:bidi="ar-SA"/>
      </w:rPr>
    </w:lvl>
    <w:lvl w:ilvl="5" w:tplc="3C3897D4">
      <w:numFmt w:val="bullet"/>
      <w:lvlText w:val="•"/>
      <w:lvlJc w:val="left"/>
      <w:pPr>
        <w:ind w:left="4010" w:hanging="267"/>
      </w:pPr>
      <w:rPr>
        <w:rFonts w:hint="default"/>
        <w:lang w:val="tr-TR" w:eastAsia="en-US" w:bidi="ar-SA"/>
      </w:rPr>
    </w:lvl>
    <w:lvl w:ilvl="6" w:tplc="4D7853DC">
      <w:numFmt w:val="bullet"/>
      <w:lvlText w:val="•"/>
      <w:lvlJc w:val="left"/>
      <w:pPr>
        <w:ind w:left="4736" w:hanging="267"/>
      </w:pPr>
      <w:rPr>
        <w:rFonts w:hint="default"/>
        <w:lang w:val="tr-TR" w:eastAsia="en-US" w:bidi="ar-SA"/>
      </w:rPr>
    </w:lvl>
    <w:lvl w:ilvl="7" w:tplc="7432264E">
      <w:numFmt w:val="bullet"/>
      <w:lvlText w:val="•"/>
      <w:lvlJc w:val="left"/>
      <w:pPr>
        <w:ind w:left="5462" w:hanging="267"/>
      </w:pPr>
      <w:rPr>
        <w:rFonts w:hint="default"/>
        <w:lang w:val="tr-TR" w:eastAsia="en-US" w:bidi="ar-SA"/>
      </w:rPr>
    </w:lvl>
    <w:lvl w:ilvl="8" w:tplc="E5384BCE">
      <w:numFmt w:val="bullet"/>
      <w:lvlText w:val="•"/>
      <w:lvlJc w:val="left"/>
      <w:pPr>
        <w:ind w:left="6188" w:hanging="267"/>
      </w:pPr>
      <w:rPr>
        <w:rFonts w:hint="default"/>
        <w:lang w:val="tr-TR" w:eastAsia="en-US" w:bidi="ar-SA"/>
      </w:rPr>
    </w:lvl>
  </w:abstractNum>
  <w:abstractNum w:abstractNumId="12" w15:restartNumberingAfterBreak="0">
    <w:nsid w:val="11B86F1E"/>
    <w:multiLevelType w:val="hybridMultilevel"/>
    <w:tmpl w:val="5E0C4818"/>
    <w:lvl w:ilvl="0" w:tplc="22326146">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21FAD422">
      <w:numFmt w:val="bullet"/>
      <w:lvlText w:val="•"/>
      <w:lvlJc w:val="left"/>
      <w:pPr>
        <w:ind w:left="1106" w:hanging="267"/>
      </w:pPr>
      <w:rPr>
        <w:rFonts w:hint="default"/>
        <w:lang w:val="tr-TR" w:eastAsia="en-US" w:bidi="ar-SA"/>
      </w:rPr>
    </w:lvl>
    <w:lvl w:ilvl="2" w:tplc="AF921A8E">
      <w:numFmt w:val="bullet"/>
      <w:lvlText w:val="•"/>
      <w:lvlJc w:val="left"/>
      <w:pPr>
        <w:ind w:left="1832" w:hanging="267"/>
      </w:pPr>
      <w:rPr>
        <w:rFonts w:hint="default"/>
        <w:lang w:val="tr-TR" w:eastAsia="en-US" w:bidi="ar-SA"/>
      </w:rPr>
    </w:lvl>
    <w:lvl w:ilvl="3" w:tplc="41D6181C">
      <w:numFmt w:val="bullet"/>
      <w:lvlText w:val="•"/>
      <w:lvlJc w:val="left"/>
      <w:pPr>
        <w:ind w:left="2558" w:hanging="267"/>
      </w:pPr>
      <w:rPr>
        <w:rFonts w:hint="default"/>
        <w:lang w:val="tr-TR" w:eastAsia="en-US" w:bidi="ar-SA"/>
      </w:rPr>
    </w:lvl>
    <w:lvl w:ilvl="4" w:tplc="4628DE6A">
      <w:numFmt w:val="bullet"/>
      <w:lvlText w:val="•"/>
      <w:lvlJc w:val="left"/>
      <w:pPr>
        <w:ind w:left="3284" w:hanging="267"/>
      </w:pPr>
      <w:rPr>
        <w:rFonts w:hint="default"/>
        <w:lang w:val="tr-TR" w:eastAsia="en-US" w:bidi="ar-SA"/>
      </w:rPr>
    </w:lvl>
    <w:lvl w:ilvl="5" w:tplc="34E215D2">
      <w:numFmt w:val="bullet"/>
      <w:lvlText w:val="•"/>
      <w:lvlJc w:val="left"/>
      <w:pPr>
        <w:ind w:left="4010" w:hanging="267"/>
      </w:pPr>
      <w:rPr>
        <w:rFonts w:hint="default"/>
        <w:lang w:val="tr-TR" w:eastAsia="en-US" w:bidi="ar-SA"/>
      </w:rPr>
    </w:lvl>
    <w:lvl w:ilvl="6" w:tplc="74184284">
      <w:numFmt w:val="bullet"/>
      <w:lvlText w:val="•"/>
      <w:lvlJc w:val="left"/>
      <w:pPr>
        <w:ind w:left="4736" w:hanging="267"/>
      </w:pPr>
      <w:rPr>
        <w:rFonts w:hint="default"/>
        <w:lang w:val="tr-TR" w:eastAsia="en-US" w:bidi="ar-SA"/>
      </w:rPr>
    </w:lvl>
    <w:lvl w:ilvl="7" w:tplc="55923BB8">
      <w:numFmt w:val="bullet"/>
      <w:lvlText w:val="•"/>
      <w:lvlJc w:val="left"/>
      <w:pPr>
        <w:ind w:left="5462" w:hanging="267"/>
      </w:pPr>
      <w:rPr>
        <w:rFonts w:hint="default"/>
        <w:lang w:val="tr-TR" w:eastAsia="en-US" w:bidi="ar-SA"/>
      </w:rPr>
    </w:lvl>
    <w:lvl w:ilvl="8" w:tplc="7598E726">
      <w:numFmt w:val="bullet"/>
      <w:lvlText w:val="•"/>
      <w:lvlJc w:val="left"/>
      <w:pPr>
        <w:ind w:left="6188" w:hanging="267"/>
      </w:pPr>
      <w:rPr>
        <w:rFonts w:hint="default"/>
        <w:lang w:val="tr-TR" w:eastAsia="en-US" w:bidi="ar-SA"/>
      </w:rPr>
    </w:lvl>
  </w:abstractNum>
  <w:abstractNum w:abstractNumId="13" w15:restartNumberingAfterBreak="0">
    <w:nsid w:val="16EA5460"/>
    <w:multiLevelType w:val="hybridMultilevel"/>
    <w:tmpl w:val="5E263DCC"/>
    <w:lvl w:ilvl="0" w:tplc="32EE204A">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FA844826">
      <w:numFmt w:val="bullet"/>
      <w:lvlText w:val="•"/>
      <w:lvlJc w:val="left"/>
      <w:pPr>
        <w:ind w:left="1106" w:hanging="267"/>
      </w:pPr>
      <w:rPr>
        <w:rFonts w:hint="default"/>
        <w:lang w:val="tr-TR" w:eastAsia="en-US" w:bidi="ar-SA"/>
      </w:rPr>
    </w:lvl>
    <w:lvl w:ilvl="2" w:tplc="2BB41A46">
      <w:numFmt w:val="bullet"/>
      <w:lvlText w:val="•"/>
      <w:lvlJc w:val="left"/>
      <w:pPr>
        <w:ind w:left="1832" w:hanging="267"/>
      </w:pPr>
      <w:rPr>
        <w:rFonts w:hint="default"/>
        <w:lang w:val="tr-TR" w:eastAsia="en-US" w:bidi="ar-SA"/>
      </w:rPr>
    </w:lvl>
    <w:lvl w:ilvl="3" w:tplc="3DD473A4">
      <w:numFmt w:val="bullet"/>
      <w:lvlText w:val="•"/>
      <w:lvlJc w:val="left"/>
      <w:pPr>
        <w:ind w:left="2558" w:hanging="267"/>
      </w:pPr>
      <w:rPr>
        <w:rFonts w:hint="default"/>
        <w:lang w:val="tr-TR" w:eastAsia="en-US" w:bidi="ar-SA"/>
      </w:rPr>
    </w:lvl>
    <w:lvl w:ilvl="4" w:tplc="EEEA2D3C">
      <w:numFmt w:val="bullet"/>
      <w:lvlText w:val="•"/>
      <w:lvlJc w:val="left"/>
      <w:pPr>
        <w:ind w:left="3284" w:hanging="267"/>
      </w:pPr>
      <w:rPr>
        <w:rFonts w:hint="default"/>
        <w:lang w:val="tr-TR" w:eastAsia="en-US" w:bidi="ar-SA"/>
      </w:rPr>
    </w:lvl>
    <w:lvl w:ilvl="5" w:tplc="E3F61422">
      <w:numFmt w:val="bullet"/>
      <w:lvlText w:val="•"/>
      <w:lvlJc w:val="left"/>
      <w:pPr>
        <w:ind w:left="4010" w:hanging="267"/>
      </w:pPr>
      <w:rPr>
        <w:rFonts w:hint="default"/>
        <w:lang w:val="tr-TR" w:eastAsia="en-US" w:bidi="ar-SA"/>
      </w:rPr>
    </w:lvl>
    <w:lvl w:ilvl="6" w:tplc="CDD851B8">
      <w:numFmt w:val="bullet"/>
      <w:lvlText w:val="•"/>
      <w:lvlJc w:val="left"/>
      <w:pPr>
        <w:ind w:left="4736" w:hanging="267"/>
      </w:pPr>
      <w:rPr>
        <w:rFonts w:hint="default"/>
        <w:lang w:val="tr-TR" w:eastAsia="en-US" w:bidi="ar-SA"/>
      </w:rPr>
    </w:lvl>
    <w:lvl w:ilvl="7" w:tplc="612A040E">
      <w:numFmt w:val="bullet"/>
      <w:lvlText w:val="•"/>
      <w:lvlJc w:val="left"/>
      <w:pPr>
        <w:ind w:left="5462" w:hanging="267"/>
      </w:pPr>
      <w:rPr>
        <w:rFonts w:hint="default"/>
        <w:lang w:val="tr-TR" w:eastAsia="en-US" w:bidi="ar-SA"/>
      </w:rPr>
    </w:lvl>
    <w:lvl w:ilvl="8" w:tplc="CA001CD8">
      <w:numFmt w:val="bullet"/>
      <w:lvlText w:val="•"/>
      <w:lvlJc w:val="left"/>
      <w:pPr>
        <w:ind w:left="6188" w:hanging="267"/>
      </w:pPr>
      <w:rPr>
        <w:rFonts w:hint="default"/>
        <w:lang w:val="tr-TR" w:eastAsia="en-US" w:bidi="ar-SA"/>
      </w:rPr>
    </w:lvl>
  </w:abstractNum>
  <w:abstractNum w:abstractNumId="14" w15:restartNumberingAfterBreak="0">
    <w:nsid w:val="1BDA340A"/>
    <w:multiLevelType w:val="hybridMultilevel"/>
    <w:tmpl w:val="3D8C8BAC"/>
    <w:lvl w:ilvl="0" w:tplc="A7284912">
      <w:start w:val="1"/>
      <w:numFmt w:val="decimal"/>
      <w:lvlText w:val="%1."/>
      <w:lvlJc w:val="left"/>
      <w:pPr>
        <w:ind w:left="322" w:hanging="182"/>
      </w:pPr>
      <w:rPr>
        <w:rFonts w:ascii="Times New Roman" w:eastAsia="Times New Roman" w:hAnsi="Times New Roman" w:cs="Times New Roman" w:hint="default"/>
        <w:b/>
        <w:bCs/>
        <w:i w:val="0"/>
        <w:iCs w:val="0"/>
        <w:spacing w:val="0"/>
        <w:w w:val="96"/>
        <w:sz w:val="22"/>
        <w:szCs w:val="22"/>
        <w:lang w:val="tr-TR" w:eastAsia="en-US" w:bidi="ar-SA"/>
      </w:rPr>
    </w:lvl>
    <w:lvl w:ilvl="1" w:tplc="CCC41FC8">
      <w:numFmt w:val="bullet"/>
      <w:lvlText w:val="•"/>
      <w:lvlJc w:val="left"/>
      <w:pPr>
        <w:ind w:left="1223" w:hanging="182"/>
      </w:pPr>
      <w:rPr>
        <w:rFonts w:hint="default"/>
        <w:lang w:val="tr-TR" w:eastAsia="en-US" w:bidi="ar-SA"/>
      </w:rPr>
    </w:lvl>
    <w:lvl w:ilvl="2" w:tplc="C10C819C">
      <w:numFmt w:val="bullet"/>
      <w:lvlText w:val="•"/>
      <w:lvlJc w:val="left"/>
      <w:pPr>
        <w:ind w:left="2127" w:hanging="182"/>
      </w:pPr>
      <w:rPr>
        <w:rFonts w:hint="default"/>
        <w:lang w:val="tr-TR" w:eastAsia="en-US" w:bidi="ar-SA"/>
      </w:rPr>
    </w:lvl>
    <w:lvl w:ilvl="3" w:tplc="A5E602DA">
      <w:numFmt w:val="bullet"/>
      <w:lvlText w:val="•"/>
      <w:lvlJc w:val="left"/>
      <w:pPr>
        <w:ind w:left="3030" w:hanging="182"/>
      </w:pPr>
      <w:rPr>
        <w:rFonts w:hint="default"/>
        <w:lang w:val="tr-TR" w:eastAsia="en-US" w:bidi="ar-SA"/>
      </w:rPr>
    </w:lvl>
    <w:lvl w:ilvl="4" w:tplc="C17E8A4E">
      <w:numFmt w:val="bullet"/>
      <w:lvlText w:val="•"/>
      <w:lvlJc w:val="left"/>
      <w:pPr>
        <w:ind w:left="3934" w:hanging="182"/>
      </w:pPr>
      <w:rPr>
        <w:rFonts w:hint="default"/>
        <w:lang w:val="tr-TR" w:eastAsia="en-US" w:bidi="ar-SA"/>
      </w:rPr>
    </w:lvl>
    <w:lvl w:ilvl="5" w:tplc="6292F3F8">
      <w:numFmt w:val="bullet"/>
      <w:lvlText w:val="•"/>
      <w:lvlJc w:val="left"/>
      <w:pPr>
        <w:ind w:left="4838" w:hanging="182"/>
      </w:pPr>
      <w:rPr>
        <w:rFonts w:hint="default"/>
        <w:lang w:val="tr-TR" w:eastAsia="en-US" w:bidi="ar-SA"/>
      </w:rPr>
    </w:lvl>
    <w:lvl w:ilvl="6" w:tplc="31666FD2">
      <w:numFmt w:val="bullet"/>
      <w:lvlText w:val="•"/>
      <w:lvlJc w:val="left"/>
      <w:pPr>
        <w:ind w:left="5741" w:hanging="182"/>
      </w:pPr>
      <w:rPr>
        <w:rFonts w:hint="default"/>
        <w:lang w:val="tr-TR" w:eastAsia="en-US" w:bidi="ar-SA"/>
      </w:rPr>
    </w:lvl>
    <w:lvl w:ilvl="7" w:tplc="5DBA345E">
      <w:numFmt w:val="bullet"/>
      <w:lvlText w:val="•"/>
      <w:lvlJc w:val="left"/>
      <w:pPr>
        <w:ind w:left="6645" w:hanging="182"/>
      </w:pPr>
      <w:rPr>
        <w:rFonts w:hint="default"/>
        <w:lang w:val="tr-TR" w:eastAsia="en-US" w:bidi="ar-SA"/>
      </w:rPr>
    </w:lvl>
    <w:lvl w:ilvl="8" w:tplc="58400074">
      <w:numFmt w:val="bullet"/>
      <w:lvlText w:val="•"/>
      <w:lvlJc w:val="left"/>
      <w:pPr>
        <w:ind w:left="7549" w:hanging="182"/>
      </w:pPr>
      <w:rPr>
        <w:rFonts w:hint="default"/>
        <w:lang w:val="tr-TR" w:eastAsia="en-US" w:bidi="ar-SA"/>
      </w:rPr>
    </w:lvl>
  </w:abstractNum>
  <w:abstractNum w:abstractNumId="15" w15:restartNumberingAfterBreak="0">
    <w:nsid w:val="20AF14D2"/>
    <w:multiLevelType w:val="hybridMultilevel"/>
    <w:tmpl w:val="05F4E428"/>
    <w:lvl w:ilvl="0" w:tplc="75F6DCD4">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29F4BA5E">
      <w:numFmt w:val="bullet"/>
      <w:lvlText w:val="•"/>
      <w:lvlJc w:val="left"/>
      <w:pPr>
        <w:ind w:left="1106" w:hanging="267"/>
      </w:pPr>
      <w:rPr>
        <w:rFonts w:hint="default"/>
        <w:lang w:val="tr-TR" w:eastAsia="en-US" w:bidi="ar-SA"/>
      </w:rPr>
    </w:lvl>
    <w:lvl w:ilvl="2" w:tplc="3F98FBEA">
      <w:numFmt w:val="bullet"/>
      <w:lvlText w:val="•"/>
      <w:lvlJc w:val="left"/>
      <w:pPr>
        <w:ind w:left="1832" w:hanging="267"/>
      </w:pPr>
      <w:rPr>
        <w:rFonts w:hint="default"/>
        <w:lang w:val="tr-TR" w:eastAsia="en-US" w:bidi="ar-SA"/>
      </w:rPr>
    </w:lvl>
    <w:lvl w:ilvl="3" w:tplc="F9B4FF8E">
      <w:numFmt w:val="bullet"/>
      <w:lvlText w:val="•"/>
      <w:lvlJc w:val="left"/>
      <w:pPr>
        <w:ind w:left="2558" w:hanging="267"/>
      </w:pPr>
      <w:rPr>
        <w:rFonts w:hint="default"/>
        <w:lang w:val="tr-TR" w:eastAsia="en-US" w:bidi="ar-SA"/>
      </w:rPr>
    </w:lvl>
    <w:lvl w:ilvl="4" w:tplc="82706F78">
      <w:numFmt w:val="bullet"/>
      <w:lvlText w:val="•"/>
      <w:lvlJc w:val="left"/>
      <w:pPr>
        <w:ind w:left="3284" w:hanging="267"/>
      </w:pPr>
      <w:rPr>
        <w:rFonts w:hint="default"/>
        <w:lang w:val="tr-TR" w:eastAsia="en-US" w:bidi="ar-SA"/>
      </w:rPr>
    </w:lvl>
    <w:lvl w:ilvl="5" w:tplc="BCAA7790">
      <w:numFmt w:val="bullet"/>
      <w:lvlText w:val="•"/>
      <w:lvlJc w:val="left"/>
      <w:pPr>
        <w:ind w:left="4010" w:hanging="267"/>
      </w:pPr>
      <w:rPr>
        <w:rFonts w:hint="default"/>
        <w:lang w:val="tr-TR" w:eastAsia="en-US" w:bidi="ar-SA"/>
      </w:rPr>
    </w:lvl>
    <w:lvl w:ilvl="6" w:tplc="4C5843D8">
      <w:numFmt w:val="bullet"/>
      <w:lvlText w:val="•"/>
      <w:lvlJc w:val="left"/>
      <w:pPr>
        <w:ind w:left="4736" w:hanging="267"/>
      </w:pPr>
      <w:rPr>
        <w:rFonts w:hint="default"/>
        <w:lang w:val="tr-TR" w:eastAsia="en-US" w:bidi="ar-SA"/>
      </w:rPr>
    </w:lvl>
    <w:lvl w:ilvl="7" w:tplc="21062CE8">
      <w:numFmt w:val="bullet"/>
      <w:lvlText w:val="•"/>
      <w:lvlJc w:val="left"/>
      <w:pPr>
        <w:ind w:left="5462" w:hanging="267"/>
      </w:pPr>
      <w:rPr>
        <w:rFonts w:hint="default"/>
        <w:lang w:val="tr-TR" w:eastAsia="en-US" w:bidi="ar-SA"/>
      </w:rPr>
    </w:lvl>
    <w:lvl w:ilvl="8" w:tplc="1F88130A">
      <w:numFmt w:val="bullet"/>
      <w:lvlText w:val="•"/>
      <w:lvlJc w:val="left"/>
      <w:pPr>
        <w:ind w:left="6188" w:hanging="267"/>
      </w:pPr>
      <w:rPr>
        <w:rFonts w:hint="default"/>
        <w:lang w:val="tr-TR" w:eastAsia="en-US" w:bidi="ar-SA"/>
      </w:rPr>
    </w:lvl>
  </w:abstractNum>
  <w:abstractNum w:abstractNumId="16" w15:restartNumberingAfterBreak="0">
    <w:nsid w:val="247F45F1"/>
    <w:multiLevelType w:val="hybridMultilevel"/>
    <w:tmpl w:val="FA7AACE2"/>
    <w:lvl w:ilvl="0" w:tplc="EE3CFDC2">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C314764E">
      <w:numFmt w:val="bullet"/>
      <w:lvlText w:val="•"/>
      <w:lvlJc w:val="left"/>
      <w:pPr>
        <w:ind w:left="1106" w:hanging="267"/>
      </w:pPr>
      <w:rPr>
        <w:rFonts w:hint="default"/>
        <w:lang w:val="tr-TR" w:eastAsia="en-US" w:bidi="ar-SA"/>
      </w:rPr>
    </w:lvl>
    <w:lvl w:ilvl="2" w:tplc="27A65EE8">
      <w:numFmt w:val="bullet"/>
      <w:lvlText w:val="•"/>
      <w:lvlJc w:val="left"/>
      <w:pPr>
        <w:ind w:left="1832" w:hanging="267"/>
      </w:pPr>
      <w:rPr>
        <w:rFonts w:hint="default"/>
        <w:lang w:val="tr-TR" w:eastAsia="en-US" w:bidi="ar-SA"/>
      </w:rPr>
    </w:lvl>
    <w:lvl w:ilvl="3" w:tplc="52FE2C74">
      <w:numFmt w:val="bullet"/>
      <w:lvlText w:val="•"/>
      <w:lvlJc w:val="left"/>
      <w:pPr>
        <w:ind w:left="2558" w:hanging="267"/>
      </w:pPr>
      <w:rPr>
        <w:rFonts w:hint="default"/>
        <w:lang w:val="tr-TR" w:eastAsia="en-US" w:bidi="ar-SA"/>
      </w:rPr>
    </w:lvl>
    <w:lvl w:ilvl="4" w:tplc="D61A1EE8">
      <w:numFmt w:val="bullet"/>
      <w:lvlText w:val="•"/>
      <w:lvlJc w:val="left"/>
      <w:pPr>
        <w:ind w:left="3284" w:hanging="267"/>
      </w:pPr>
      <w:rPr>
        <w:rFonts w:hint="default"/>
        <w:lang w:val="tr-TR" w:eastAsia="en-US" w:bidi="ar-SA"/>
      </w:rPr>
    </w:lvl>
    <w:lvl w:ilvl="5" w:tplc="0996F968">
      <w:numFmt w:val="bullet"/>
      <w:lvlText w:val="•"/>
      <w:lvlJc w:val="left"/>
      <w:pPr>
        <w:ind w:left="4010" w:hanging="267"/>
      </w:pPr>
      <w:rPr>
        <w:rFonts w:hint="default"/>
        <w:lang w:val="tr-TR" w:eastAsia="en-US" w:bidi="ar-SA"/>
      </w:rPr>
    </w:lvl>
    <w:lvl w:ilvl="6" w:tplc="D0EEBA56">
      <w:numFmt w:val="bullet"/>
      <w:lvlText w:val="•"/>
      <w:lvlJc w:val="left"/>
      <w:pPr>
        <w:ind w:left="4736" w:hanging="267"/>
      </w:pPr>
      <w:rPr>
        <w:rFonts w:hint="default"/>
        <w:lang w:val="tr-TR" w:eastAsia="en-US" w:bidi="ar-SA"/>
      </w:rPr>
    </w:lvl>
    <w:lvl w:ilvl="7" w:tplc="FC087942">
      <w:numFmt w:val="bullet"/>
      <w:lvlText w:val="•"/>
      <w:lvlJc w:val="left"/>
      <w:pPr>
        <w:ind w:left="5462" w:hanging="267"/>
      </w:pPr>
      <w:rPr>
        <w:rFonts w:hint="default"/>
        <w:lang w:val="tr-TR" w:eastAsia="en-US" w:bidi="ar-SA"/>
      </w:rPr>
    </w:lvl>
    <w:lvl w:ilvl="8" w:tplc="437C7196">
      <w:numFmt w:val="bullet"/>
      <w:lvlText w:val="•"/>
      <w:lvlJc w:val="left"/>
      <w:pPr>
        <w:ind w:left="6188" w:hanging="267"/>
      </w:pPr>
      <w:rPr>
        <w:rFonts w:hint="default"/>
        <w:lang w:val="tr-TR" w:eastAsia="en-US" w:bidi="ar-SA"/>
      </w:rPr>
    </w:lvl>
  </w:abstractNum>
  <w:abstractNum w:abstractNumId="17" w15:restartNumberingAfterBreak="0">
    <w:nsid w:val="2B005CA2"/>
    <w:multiLevelType w:val="hybridMultilevel"/>
    <w:tmpl w:val="E16210E0"/>
    <w:lvl w:ilvl="0" w:tplc="A48861D6">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BE925FB6">
      <w:numFmt w:val="bullet"/>
      <w:lvlText w:val="•"/>
      <w:lvlJc w:val="left"/>
      <w:pPr>
        <w:ind w:left="1106" w:hanging="267"/>
      </w:pPr>
      <w:rPr>
        <w:rFonts w:hint="default"/>
        <w:lang w:val="tr-TR" w:eastAsia="en-US" w:bidi="ar-SA"/>
      </w:rPr>
    </w:lvl>
    <w:lvl w:ilvl="2" w:tplc="4ADAEFD0">
      <w:numFmt w:val="bullet"/>
      <w:lvlText w:val="•"/>
      <w:lvlJc w:val="left"/>
      <w:pPr>
        <w:ind w:left="1832" w:hanging="267"/>
      </w:pPr>
      <w:rPr>
        <w:rFonts w:hint="default"/>
        <w:lang w:val="tr-TR" w:eastAsia="en-US" w:bidi="ar-SA"/>
      </w:rPr>
    </w:lvl>
    <w:lvl w:ilvl="3" w:tplc="949CC2F6">
      <w:numFmt w:val="bullet"/>
      <w:lvlText w:val="•"/>
      <w:lvlJc w:val="left"/>
      <w:pPr>
        <w:ind w:left="2558" w:hanging="267"/>
      </w:pPr>
      <w:rPr>
        <w:rFonts w:hint="default"/>
        <w:lang w:val="tr-TR" w:eastAsia="en-US" w:bidi="ar-SA"/>
      </w:rPr>
    </w:lvl>
    <w:lvl w:ilvl="4" w:tplc="DF9E3E0E">
      <w:numFmt w:val="bullet"/>
      <w:lvlText w:val="•"/>
      <w:lvlJc w:val="left"/>
      <w:pPr>
        <w:ind w:left="3284" w:hanging="267"/>
      </w:pPr>
      <w:rPr>
        <w:rFonts w:hint="default"/>
        <w:lang w:val="tr-TR" w:eastAsia="en-US" w:bidi="ar-SA"/>
      </w:rPr>
    </w:lvl>
    <w:lvl w:ilvl="5" w:tplc="092AD6CC">
      <w:numFmt w:val="bullet"/>
      <w:lvlText w:val="•"/>
      <w:lvlJc w:val="left"/>
      <w:pPr>
        <w:ind w:left="4010" w:hanging="267"/>
      </w:pPr>
      <w:rPr>
        <w:rFonts w:hint="default"/>
        <w:lang w:val="tr-TR" w:eastAsia="en-US" w:bidi="ar-SA"/>
      </w:rPr>
    </w:lvl>
    <w:lvl w:ilvl="6" w:tplc="085619A0">
      <w:numFmt w:val="bullet"/>
      <w:lvlText w:val="•"/>
      <w:lvlJc w:val="left"/>
      <w:pPr>
        <w:ind w:left="4736" w:hanging="267"/>
      </w:pPr>
      <w:rPr>
        <w:rFonts w:hint="default"/>
        <w:lang w:val="tr-TR" w:eastAsia="en-US" w:bidi="ar-SA"/>
      </w:rPr>
    </w:lvl>
    <w:lvl w:ilvl="7" w:tplc="4FE2FF2C">
      <w:numFmt w:val="bullet"/>
      <w:lvlText w:val="•"/>
      <w:lvlJc w:val="left"/>
      <w:pPr>
        <w:ind w:left="5462" w:hanging="267"/>
      </w:pPr>
      <w:rPr>
        <w:rFonts w:hint="default"/>
        <w:lang w:val="tr-TR" w:eastAsia="en-US" w:bidi="ar-SA"/>
      </w:rPr>
    </w:lvl>
    <w:lvl w:ilvl="8" w:tplc="E1F060B6">
      <w:numFmt w:val="bullet"/>
      <w:lvlText w:val="•"/>
      <w:lvlJc w:val="left"/>
      <w:pPr>
        <w:ind w:left="6188" w:hanging="267"/>
      </w:pPr>
      <w:rPr>
        <w:rFonts w:hint="default"/>
        <w:lang w:val="tr-TR" w:eastAsia="en-US" w:bidi="ar-SA"/>
      </w:rPr>
    </w:lvl>
  </w:abstractNum>
  <w:abstractNum w:abstractNumId="18" w15:restartNumberingAfterBreak="0">
    <w:nsid w:val="2D001D43"/>
    <w:multiLevelType w:val="hybridMultilevel"/>
    <w:tmpl w:val="9CB07F62"/>
    <w:lvl w:ilvl="0" w:tplc="360E2312">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D902CB7A">
      <w:numFmt w:val="bullet"/>
      <w:lvlText w:val="•"/>
      <w:lvlJc w:val="left"/>
      <w:pPr>
        <w:ind w:left="1106" w:hanging="267"/>
      </w:pPr>
      <w:rPr>
        <w:rFonts w:hint="default"/>
        <w:lang w:val="tr-TR" w:eastAsia="en-US" w:bidi="ar-SA"/>
      </w:rPr>
    </w:lvl>
    <w:lvl w:ilvl="2" w:tplc="B29C9C4A">
      <w:numFmt w:val="bullet"/>
      <w:lvlText w:val="•"/>
      <w:lvlJc w:val="left"/>
      <w:pPr>
        <w:ind w:left="1832" w:hanging="267"/>
      </w:pPr>
      <w:rPr>
        <w:rFonts w:hint="default"/>
        <w:lang w:val="tr-TR" w:eastAsia="en-US" w:bidi="ar-SA"/>
      </w:rPr>
    </w:lvl>
    <w:lvl w:ilvl="3" w:tplc="3C109B4A">
      <w:numFmt w:val="bullet"/>
      <w:lvlText w:val="•"/>
      <w:lvlJc w:val="left"/>
      <w:pPr>
        <w:ind w:left="2558" w:hanging="267"/>
      </w:pPr>
      <w:rPr>
        <w:rFonts w:hint="default"/>
        <w:lang w:val="tr-TR" w:eastAsia="en-US" w:bidi="ar-SA"/>
      </w:rPr>
    </w:lvl>
    <w:lvl w:ilvl="4" w:tplc="ED66F8E6">
      <w:numFmt w:val="bullet"/>
      <w:lvlText w:val="•"/>
      <w:lvlJc w:val="left"/>
      <w:pPr>
        <w:ind w:left="3284" w:hanging="267"/>
      </w:pPr>
      <w:rPr>
        <w:rFonts w:hint="default"/>
        <w:lang w:val="tr-TR" w:eastAsia="en-US" w:bidi="ar-SA"/>
      </w:rPr>
    </w:lvl>
    <w:lvl w:ilvl="5" w:tplc="3F94A662">
      <w:numFmt w:val="bullet"/>
      <w:lvlText w:val="•"/>
      <w:lvlJc w:val="left"/>
      <w:pPr>
        <w:ind w:left="4010" w:hanging="267"/>
      </w:pPr>
      <w:rPr>
        <w:rFonts w:hint="default"/>
        <w:lang w:val="tr-TR" w:eastAsia="en-US" w:bidi="ar-SA"/>
      </w:rPr>
    </w:lvl>
    <w:lvl w:ilvl="6" w:tplc="86ACE268">
      <w:numFmt w:val="bullet"/>
      <w:lvlText w:val="•"/>
      <w:lvlJc w:val="left"/>
      <w:pPr>
        <w:ind w:left="4736" w:hanging="267"/>
      </w:pPr>
      <w:rPr>
        <w:rFonts w:hint="default"/>
        <w:lang w:val="tr-TR" w:eastAsia="en-US" w:bidi="ar-SA"/>
      </w:rPr>
    </w:lvl>
    <w:lvl w:ilvl="7" w:tplc="2BD6113E">
      <w:numFmt w:val="bullet"/>
      <w:lvlText w:val="•"/>
      <w:lvlJc w:val="left"/>
      <w:pPr>
        <w:ind w:left="5462" w:hanging="267"/>
      </w:pPr>
      <w:rPr>
        <w:rFonts w:hint="default"/>
        <w:lang w:val="tr-TR" w:eastAsia="en-US" w:bidi="ar-SA"/>
      </w:rPr>
    </w:lvl>
    <w:lvl w:ilvl="8" w:tplc="D1D44D84">
      <w:numFmt w:val="bullet"/>
      <w:lvlText w:val="•"/>
      <w:lvlJc w:val="left"/>
      <w:pPr>
        <w:ind w:left="6188" w:hanging="267"/>
      </w:pPr>
      <w:rPr>
        <w:rFonts w:hint="default"/>
        <w:lang w:val="tr-TR" w:eastAsia="en-US" w:bidi="ar-SA"/>
      </w:rPr>
    </w:lvl>
  </w:abstractNum>
  <w:abstractNum w:abstractNumId="19" w15:restartNumberingAfterBreak="0">
    <w:nsid w:val="2D2C2839"/>
    <w:multiLevelType w:val="hybridMultilevel"/>
    <w:tmpl w:val="AE58D318"/>
    <w:lvl w:ilvl="0" w:tplc="FBE2D5E0">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90B6008E">
      <w:numFmt w:val="bullet"/>
      <w:lvlText w:val="•"/>
      <w:lvlJc w:val="left"/>
      <w:pPr>
        <w:ind w:left="1106" w:hanging="267"/>
      </w:pPr>
      <w:rPr>
        <w:rFonts w:hint="default"/>
        <w:lang w:val="tr-TR" w:eastAsia="en-US" w:bidi="ar-SA"/>
      </w:rPr>
    </w:lvl>
    <w:lvl w:ilvl="2" w:tplc="C70A8886">
      <w:numFmt w:val="bullet"/>
      <w:lvlText w:val="•"/>
      <w:lvlJc w:val="left"/>
      <w:pPr>
        <w:ind w:left="1832" w:hanging="267"/>
      </w:pPr>
      <w:rPr>
        <w:rFonts w:hint="default"/>
        <w:lang w:val="tr-TR" w:eastAsia="en-US" w:bidi="ar-SA"/>
      </w:rPr>
    </w:lvl>
    <w:lvl w:ilvl="3" w:tplc="0458F1D2">
      <w:numFmt w:val="bullet"/>
      <w:lvlText w:val="•"/>
      <w:lvlJc w:val="left"/>
      <w:pPr>
        <w:ind w:left="2558" w:hanging="267"/>
      </w:pPr>
      <w:rPr>
        <w:rFonts w:hint="default"/>
        <w:lang w:val="tr-TR" w:eastAsia="en-US" w:bidi="ar-SA"/>
      </w:rPr>
    </w:lvl>
    <w:lvl w:ilvl="4" w:tplc="A0125AE4">
      <w:numFmt w:val="bullet"/>
      <w:lvlText w:val="•"/>
      <w:lvlJc w:val="left"/>
      <w:pPr>
        <w:ind w:left="3284" w:hanging="267"/>
      </w:pPr>
      <w:rPr>
        <w:rFonts w:hint="default"/>
        <w:lang w:val="tr-TR" w:eastAsia="en-US" w:bidi="ar-SA"/>
      </w:rPr>
    </w:lvl>
    <w:lvl w:ilvl="5" w:tplc="789C9240">
      <w:numFmt w:val="bullet"/>
      <w:lvlText w:val="•"/>
      <w:lvlJc w:val="left"/>
      <w:pPr>
        <w:ind w:left="4010" w:hanging="267"/>
      </w:pPr>
      <w:rPr>
        <w:rFonts w:hint="default"/>
        <w:lang w:val="tr-TR" w:eastAsia="en-US" w:bidi="ar-SA"/>
      </w:rPr>
    </w:lvl>
    <w:lvl w:ilvl="6" w:tplc="445C0504">
      <w:numFmt w:val="bullet"/>
      <w:lvlText w:val="•"/>
      <w:lvlJc w:val="left"/>
      <w:pPr>
        <w:ind w:left="4736" w:hanging="267"/>
      </w:pPr>
      <w:rPr>
        <w:rFonts w:hint="default"/>
        <w:lang w:val="tr-TR" w:eastAsia="en-US" w:bidi="ar-SA"/>
      </w:rPr>
    </w:lvl>
    <w:lvl w:ilvl="7" w:tplc="CDF6FE52">
      <w:numFmt w:val="bullet"/>
      <w:lvlText w:val="•"/>
      <w:lvlJc w:val="left"/>
      <w:pPr>
        <w:ind w:left="5462" w:hanging="267"/>
      </w:pPr>
      <w:rPr>
        <w:rFonts w:hint="default"/>
        <w:lang w:val="tr-TR" w:eastAsia="en-US" w:bidi="ar-SA"/>
      </w:rPr>
    </w:lvl>
    <w:lvl w:ilvl="8" w:tplc="5ADC26BE">
      <w:numFmt w:val="bullet"/>
      <w:lvlText w:val="•"/>
      <w:lvlJc w:val="left"/>
      <w:pPr>
        <w:ind w:left="6188" w:hanging="267"/>
      </w:pPr>
      <w:rPr>
        <w:rFonts w:hint="default"/>
        <w:lang w:val="tr-TR" w:eastAsia="en-US" w:bidi="ar-SA"/>
      </w:rPr>
    </w:lvl>
  </w:abstractNum>
  <w:abstractNum w:abstractNumId="20" w15:restartNumberingAfterBreak="0">
    <w:nsid w:val="2DAE1D86"/>
    <w:multiLevelType w:val="hybridMultilevel"/>
    <w:tmpl w:val="909C1D9C"/>
    <w:lvl w:ilvl="0" w:tplc="5650A118">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977CDA44">
      <w:numFmt w:val="bullet"/>
      <w:lvlText w:val="•"/>
      <w:lvlJc w:val="left"/>
      <w:pPr>
        <w:ind w:left="1106" w:hanging="267"/>
      </w:pPr>
      <w:rPr>
        <w:rFonts w:hint="default"/>
        <w:lang w:val="tr-TR" w:eastAsia="en-US" w:bidi="ar-SA"/>
      </w:rPr>
    </w:lvl>
    <w:lvl w:ilvl="2" w:tplc="0FC66DB8">
      <w:numFmt w:val="bullet"/>
      <w:lvlText w:val="•"/>
      <w:lvlJc w:val="left"/>
      <w:pPr>
        <w:ind w:left="1832" w:hanging="267"/>
      </w:pPr>
      <w:rPr>
        <w:rFonts w:hint="default"/>
        <w:lang w:val="tr-TR" w:eastAsia="en-US" w:bidi="ar-SA"/>
      </w:rPr>
    </w:lvl>
    <w:lvl w:ilvl="3" w:tplc="999EE8E6">
      <w:numFmt w:val="bullet"/>
      <w:lvlText w:val="•"/>
      <w:lvlJc w:val="left"/>
      <w:pPr>
        <w:ind w:left="2558" w:hanging="267"/>
      </w:pPr>
      <w:rPr>
        <w:rFonts w:hint="default"/>
        <w:lang w:val="tr-TR" w:eastAsia="en-US" w:bidi="ar-SA"/>
      </w:rPr>
    </w:lvl>
    <w:lvl w:ilvl="4" w:tplc="6A025946">
      <w:numFmt w:val="bullet"/>
      <w:lvlText w:val="•"/>
      <w:lvlJc w:val="left"/>
      <w:pPr>
        <w:ind w:left="3284" w:hanging="267"/>
      </w:pPr>
      <w:rPr>
        <w:rFonts w:hint="default"/>
        <w:lang w:val="tr-TR" w:eastAsia="en-US" w:bidi="ar-SA"/>
      </w:rPr>
    </w:lvl>
    <w:lvl w:ilvl="5" w:tplc="5C246320">
      <w:numFmt w:val="bullet"/>
      <w:lvlText w:val="•"/>
      <w:lvlJc w:val="left"/>
      <w:pPr>
        <w:ind w:left="4010" w:hanging="267"/>
      </w:pPr>
      <w:rPr>
        <w:rFonts w:hint="default"/>
        <w:lang w:val="tr-TR" w:eastAsia="en-US" w:bidi="ar-SA"/>
      </w:rPr>
    </w:lvl>
    <w:lvl w:ilvl="6" w:tplc="5DCE0BFA">
      <w:numFmt w:val="bullet"/>
      <w:lvlText w:val="•"/>
      <w:lvlJc w:val="left"/>
      <w:pPr>
        <w:ind w:left="4736" w:hanging="267"/>
      </w:pPr>
      <w:rPr>
        <w:rFonts w:hint="default"/>
        <w:lang w:val="tr-TR" w:eastAsia="en-US" w:bidi="ar-SA"/>
      </w:rPr>
    </w:lvl>
    <w:lvl w:ilvl="7" w:tplc="E75AFC92">
      <w:numFmt w:val="bullet"/>
      <w:lvlText w:val="•"/>
      <w:lvlJc w:val="left"/>
      <w:pPr>
        <w:ind w:left="5462" w:hanging="267"/>
      </w:pPr>
      <w:rPr>
        <w:rFonts w:hint="default"/>
        <w:lang w:val="tr-TR" w:eastAsia="en-US" w:bidi="ar-SA"/>
      </w:rPr>
    </w:lvl>
    <w:lvl w:ilvl="8" w:tplc="2648FD58">
      <w:numFmt w:val="bullet"/>
      <w:lvlText w:val="•"/>
      <w:lvlJc w:val="left"/>
      <w:pPr>
        <w:ind w:left="6188" w:hanging="267"/>
      </w:pPr>
      <w:rPr>
        <w:rFonts w:hint="default"/>
        <w:lang w:val="tr-TR" w:eastAsia="en-US" w:bidi="ar-SA"/>
      </w:rPr>
    </w:lvl>
  </w:abstractNum>
  <w:abstractNum w:abstractNumId="21" w15:restartNumberingAfterBreak="0">
    <w:nsid w:val="2DB779DC"/>
    <w:multiLevelType w:val="hybridMultilevel"/>
    <w:tmpl w:val="7B144248"/>
    <w:lvl w:ilvl="0" w:tplc="1AFEED0E">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BF0E009C">
      <w:numFmt w:val="bullet"/>
      <w:lvlText w:val="•"/>
      <w:lvlJc w:val="left"/>
      <w:pPr>
        <w:ind w:left="1106" w:hanging="267"/>
      </w:pPr>
      <w:rPr>
        <w:rFonts w:hint="default"/>
        <w:lang w:val="tr-TR" w:eastAsia="en-US" w:bidi="ar-SA"/>
      </w:rPr>
    </w:lvl>
    <w:lvl w:ilvl="2" w:tplc="DA6A9B2C">
      <w:numFmt w:val="bullet"/>
      <w:lvlText w:val="•"/>
      <w:lvlJc w:val="left"/>
      <w:pPr>
        <w:ind w:left="1832" w:hanging="267"/>
      </w:pPr>
      <w:rPr>
        <w:rFonts w:hint="default"/>
        <w:lang w:val="tr-TR" w:eastAsia="en-US" w:bidi="ar-SA"/>
      </w:rPr>
    </w:lvl>
    <w:lvl w:ilvl="3" w:tplc="7D98C8D2">
      <w:numFmt w:val="bullet"/>
      <w:lvlText w:val="•"/>
      <w:lvlJc w:val="left"/>
      <w:pPr>
        <w:ind w:left="2558" w:hanging="267"/>
      </w:pPr>
      <w:rPr>
        <w:rFonts w:hint="default"/>
        <w:lang w:val="tr-TR" w:eastAsia="en-US" w:bidi="ar-SA"/>
      </w:rPr>
    </w:lvl>
    <w:lvl w:ilvl="4" w:tplc="B0AC2E68">
      <w:numFmt w:val="bullet"/>
      <w:lvlText w:val="•"/>
      <w:lvlJc w:val="left"/>
      <w:pPr>
        <w:ind w:left="3284" w:hanging="267"/>
      </w:pPr>
      <w:rPr>
        <w:rFonts w:hint="default"/>
        <w:lang w:val="tr-TR" w:eastAsia="en-US" w:bidi="ar-SA"/>
      </w:rPr>
    </w:lvl>
    <w:lvl w:ilvl="5" w:tplc="97620CEE">
      <w:numFmt w:val="bullet"/>
      <w:lvlText w:val="•"/>
      <w:lvlJc w:val="left"/>
      <w:pPr>
        <w:ind w:left="4010" w:hanging="267"/>
      </w:pPr>
      <w:rPr>
        <w:rFonts w:hint="default"/>
        <w:lang w:val="tr-TR" w:eastAsia="en-US" w:bidi="ar-SA"/>
      </w:rPr>
    </w:lvl>
    <w:lvl w:ilvl="6" w:tplc="5FC68470">
      <w:numFmt w:val="bullet"/>
      <w:lvlText w:val="•"/>
      <w:lvlJc w:val="left"/>
      <w:pPr>
        <w:ind w:left="4736" w:hanging="267"/>
      </w:pPr>
      <w:rPr>
        <w:rFonts w:hint="default"/>
        <w:lang w:val="tr-TR" w:eastAsia="en-US" w:bidi="ar-SA"/>
      </w:rPr>
    </w:lvl>
    <w:lvl w:ilvl="7" w:tplc="46D2707E">
      <w:numFmt w:val="bullet"/>
      <w:lvlText w:val="•"/>
      <w:lvlJc w:val="left"/>
      <w:pPr>
        <w:ind w:left="5462" w:hanging="267"/>
      </w:pPr>
      <w:rPr>
        <w:rFonts w:hint="default"/>
        <w:lang w:val="tr-TR" w:eastAsia="en-US" w:bidi="ar-SA"/>
      </w:rPr>
    </w:lvl>
    <w:lvl w:ilvl="8" w:tplc="0E18FD42">
      <w:numFmt w:val="bullet"/>
      <w:lvlText w:val="•"/>
      <w:lvlJc w:val="left"/>
      <w:pPr>
        <w:ind w:left="6188" w:hanging="267"/>
      </w:pPr>
      <w:rPr>
        <w:rFonts w:hint="default"/>
        <w:lang w:val="tr-TR" w:eastAsia="en-US" w:bidi="ar-SA"/>
      </w:rPr>
    </w:lvl>
  </w:abstractNum>
  <w:abstractNum w:abstractNumId="22" w15:restartNumberingAfterBreak="0">
    <w:nsid w:val="2E095354"/>
    <w:multiLevelType w:val="hybridMultilevel"/>
    <w:tmpl w:val="2E54C964"/>
    <w:lvl w:ilvl="0" w:tplc="B9849478">
      <w:start w:val="1"/>
      <w:numFmt w:val="decimal"/>
      <w:lvlText w:val="%1."/>
      <w:lvlJc w:val="left"/>
      <w:pPr>
        <w:ind w:left="322" w:hanging="181"/>
      </w:pPr>
      <w:rPr>
        <w:rFonts w:ascii="Times New Roman" w:eastAsia="Times New Roman" w:hAnsi="Times New Roman" w:cs="Times New Roman" w:hint="default"/>
        <w:b w:val="0"/>
        <w:bCs w:val="0"/>
        <w:i w:val="0"/>
        <w:iCs w:val="0"/>
        <w:spacing w:val="-1"/>
        <w:w w:val="96"/>
        <w:sz w:val="22"/>
        <w:szCs w:val="22"/>
        <w:lang w:val="tr-TR" w:eastAsia="en-US" w:bidi="ar-SA"/>
      </w:rPr>
    </w:lvl>
    <w:lvl w:ilvl="1" w:tplc="5F0E19B2">
      <w:numFmt w:val="bullet"/>
      <w:lvlText w:val="•"/>
      <w:lvlJc w:val="left"/>
      <w:pPr>
        <w:ind w:left="1223" w:hanging="181"/>
      </w:pPr>
      <w:rPr>
        <w:rFonts w:hint="default"/>
        <w:lang w:val="tr-TR" w:eastAsia="en-US" w:bidi="ar-SA"/>
      </w:rPr>
    </w:lvl>
    <w:lvl w:ilvl="2" w:tplc="1CB23E7A">
      <w:numFmt w:val="bullet"/>
      <w:lvlText w:val="•"/>
      <w:lvlJc w:val="left"/>
      <w:pPr>
        <w:ind w:left="2127" w:hanging="181"/>
      </w:pPr>
      <w:rPr>
        <w:rFonts w:hint="default"/>
        <w:lang w:val="tr-TR" w:eastAsia="en-US" w:bidi="ar-SA"/>
      </w:rPr>
    </w:lvl>
    <w:lvl w:ilvl="3" w:tplc="3EB4CA76">
      <w:numFmt w:val="bullet"/>
      <w:lvlText w:val="•"/>
      <w:lvlJc w:val="left"/>
      <w:pPr>
        <w:ind w:left="3030" w:hanging="181"/>
      </w:pPr>
      <w:rPr>
        <w:rFonts w:hint="default"/>
        <w:lang w:val="tr-TR" w:eastAsia="en-US" w:bidi="ar-SA"/>
      </w:rPr>
    </w:lvl>
    <w:lvl w:ilvl="4" w:tplc="91141BD8">
      <w:numFmt w:val="bullet"/>
      <w:lvlText w:val="•"/>
      <w:lvlJc w:val="left"/>
      <w:pPr>
        <w:ind w:left="3934" w:hanging="181"/>
      </w:pPr>
      <w:rPr>
        <w:rFonts w:hint="default"/>
        <w:lang w:val="tr-TR" w:eastAsia="en-US" w:bidi="ar-SA"/>
      </w:rPr>
    </w:lvl>
    <w:lvl w:ilvl="5" w:tplc="B27480D2">
      <w:numFmt w:val="bullet"/>
      <w:lvlText w:val="•"/>
      <w:lvlJc w:val="left"/>
      <w:pPr>
        <w:ind w:left="4838" w:hanging="181"/>
      </w:pPr>
      <w:rPr>
        <w:rFonts w:hint="default"/>
        <w:lang w:val="tr-TR" w:eastAsia="en-US" w:bidi="ar-SA"/>
      </w:rPr>
    </w:lvl>
    <w:lvl w:ilvl="6" w:tplc="8144AF48">
      <w:numFmt w:val="bullet"/>
      <w:lvlText w:val="•"/>
      <w:lvlJc w:val="left"/>
      <w:pPr>
        <w:ind w:left="5741" w:hanging="181"/>
      </w:pPr>
      <w:rPr>
        <w:rFonts w:hint="default"/>
        <w:lang w:val="tr-TR" w:eastAsia="en-US" w:bidi="ar-SA"/>
      </w:rPr>
    </w:lvl>
    <w:lvl w:ilvl="7" w:tplc="D372546E">
      <w:numFmt w:val="bullet"/>
      <w:lvlText w:val="•"/>
      <w:lvlJc w:val="left"/>
      <w:pPr>
        <w:ind w:left="6645" w:hanging="181"/>
      </w:pPr>
      <w:rPr>
        <w:rFonts w:hint="default"/>
        <w:lang w:val="tr-TR" w:eastAsia="en-US" w:bidi="ar-SA"/>
      </w:rPr>
    </w:lvl>
    <w:lvl w:ilvl="8" w:tplc="536CAD2C">
      <w:numFmt w:val="bullet"/>
      <w:lvlText w:val="•"/>
      <w:lvlJc w:val="left"/>
      <w:pPr>
        <w:ind w:left="7549" w:hanging="181"/>
      </w:pPr>
      <w:rPr>
        <w:rFonts w:hint="default"/>
        <w:lang w:val="tr-TR" w:eastAsia="en-US" w:bidi="ar-SA"/>
      </w:rPr>
    </w:lvl>
  </w:abstractNum>
  <w:abstractNum w:abstractNumId="23" w15:restartNumberingAfterBreak="0">
    <w:nsid w:val="326C0956"/>
    <w:multiLevelType w:val="hybridMultilevel"/>
    <w:tmpl w:val="91EEC4B4"/>
    <w:lvl w:ilvl="0" w:tplc="DE6686D0">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6A64F7FC">
      <w:numFmt w:val="bullet"/>
      <w:lvlText w:val="•"/>
      <w:lvlJc w:val="left"/>
      <w:pPr>
        <w:ind w:left="1106" w:hanging="267"/>
      </w:pPr>
      <w:rPr>
        <w:rFonts w:hint="default"/>
        <w:lang w:val="tr-TR" w:eastAsia="en-US" w:bidi="ar-SA"/>
      </w:rPr>
    </w:lvl>
    <w:lvl w:ilvl="2" w:tplc="434C44E6">
      <w:numFmt w:val="bullet"/>
      <w:lvlText w:val="•"/>
      <w:lvlJc w:val="left"/>
      <w:pPr>
        <w:ind w:left="1832" w:hanging="267"/>
      </w:pPr>
      <w:rPr>
        <w:rFonts w:hint="default"/>
        <w:lang w:val="tr-TR" w:eastAsia="en-US" w:bidi="ar-SA"/>
      </w:rPr>
    </w:lvl>
    <w:lvl w:ilvl="3" w:tplc="766ECEF6">
      <w:numFmt w:val="bullet"/>
      <w:lvlText w:val="•"/>
      <w:lvlJc w:val="left"/>
      <w:pPr>
        <w:ind w:left="2558" w:hanging="267"/>
      </w:pPr>
      <w:rPr>
        <w:rFonts w:hint="default"/>
        <w:lang w:val="tr-TR" w:eastAsia="en-US" w:bidi="ar-SA"/>
      </w:rPr>
    </w:lvl>
    <w:lvl w:ilvl="4" w:tplc="54F82D8E">
      <w:numFmt w:val="bullet"/>
      <w:lvlText w:val="•"/>
      <w:lvlJc w:val="left"/>
      <w:pPr>
        <w:ind w:left="3284" w:hanging="267"/>
      </w:pPr>
      <w:rPr>
        <w:rFonts w:hint="default"/>
        <w:lang w:val="tr-TR" w:eastAsia="en-US" w:bidi="ar-SA"/>
      </w:rPr>
    </w:lvl>
    <w:lvl w:ilvl="5" w:tplc="07F0FE02">
      <w:numFmt w:val="bullet"/>
      <w:lvlText w:val="•"/>
      <w:lvlJc w:val="left"/>
      <w:pPr>
        <w:ind w:left="4010" w:hanging="267"/>
      </w:pPr>
      <w:rPr>
        <w:rFonts w:hint="default"/>
        <w:lang w:val="tr-TR" w:eastAsia="en-US" w:bidi="ar-SA"/>
      </w:rPr>
    </w:lvl>
    <w:lvl w:ilvl="6" w:tplc="3B849376">
      <w:numFmt w:val="bullet"/>
      <w:lvlText w:val="•"/>
      <w:lvlJc w:val="left"/>
      <w:pPr>
        <w:ind w:left="4736" w:hanging="267"/>
      </w:pPr>
      <w:rPr>
        <w:rFonts w:hint="default"/>
        <w:lang w:val="tr-TR" w:eastAsia="en-US" w:bidi="ar-SA"/>
      </w:rPr>
    </w:lvl>
    <w:lvl w:ilvl="7" w:tplc="99A6EE54">
      <w:numFmt w:val="bullet"/>
      <w:lvlText w:val="•"/>
      <w:lvlJc w:val="left"/>
      <w:pPr>
        <w:ind w:left="5462" w:hanging="267"/>
      </w:pPr>
      <w:rPr>
        <w:rFonts w:hint="default"/>
        <w:lang w:val="tr-TR" w:eastAsia="en-US" w:bidi="ar-SA"/>
      </w:rPr>
    </w:lvl>
    <w:lvl w:ilvl="8" w:tplc="9BACBD66">
      <w:numFmt w:val="bullet"/>
      <w:lvlText w:val="•"/>
      <w:lvlJc w:val="left"/>
      <w:pPr>
        <w:ind w:left="6188" w:hanging="267"/>
      </w:pPr>
      <w:rPr>
        <w:rFonts w:hint="default"/>
        <w:lang w:val="tr-TR" w:eastAsia="en-US" w:bidi="ar-SA"/>
      </w:rPr>
    </w:lvl>
  </w:abstractNum>
  <w:abstractNum w:abstractNumId="24" w15:restartNumberingAfterBreak="0">
    <w:nsid w:val="3BC94EA9"/>
    <w:multiLevelType w:val="hybridMultilevel"/>
    <w:tmpl w:val="EACE794E"/>
    <w:lvl w:ilvl="0" w:tplc="15081838">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660EBA1A">
      <w:numFmt w:val="bullet"/>
      <w:lvlText w:val="•"/>
      <w:lvlJc w:val="left"/>
      <w:pPr>
        <w:ind w:left="1106" w:hanging="267"/>
      </w:pPr>
      <w:rPr>
        <w:rFonts w:hint="default"/>
        <w:lang w:val="tr-TR" w:eastAsia="en-US" w:bidi="ar-SA"/>
      </w:rPr>
    </w:lvl>
    <w:lvl w:ilvl="2" w:tplc="FC2023EC">
      <w:numFmt w:val="bullet"/>
      <w:lvlText w:val="•"/>
      <w:lvlJc w:val="left"/>
      <w:pPr>
        <w:ind w:left="1832" w:hanging="267"/>
      </w:pPr>
      <w:rPr>
        <w:rFonts w:hint="default"/>
        <w:lang w:val="tr-TR" w:eastAsia="en-US" w:bidi="ar-SA"/>
      </w:rPr>
    </w:lvl>
    <w:lvl w:ilvl="3" w:tplc="7E7AA964">
      <w:numFmt w:val="bullet"/>
      <w:lvlText w:val="•"/>
      <w:lvlJc w:val="left"/>
      <w:pPr>
        <w:ind w:left="2558" w:hanging="267"/>
      </w:pPr>
      <w:rPr>
        <w:rFonts w:hint="default"/>
        <w:lang w:val="tr-TR" w:eastAsia="en-US" w:bidi="ar-SA"/>
      </w:rPr>
    </w:lvl>
    <w:lvl w:ilvl="4" w:tplc="D1EAA02C">
      <w:numFmt w:val="bullet"/>
      <w:lvlText w:val="•"/>
      <w:lvlJc w:val="left"/>
      <w:pPr>
        <w:ind w:left="3284" w:hanging="267"/>
      </w:pPr>
      <w:rPr>
        <w:rFonts w:hint="default"/>
        <w:lang w:val="tr-TR" w:eastAsia="en-US" w:bidi="ar-SA"/>
      </w:rPr>
    </w:lvl>
    <w:lvl w:ilvl="5" w:tplc="5806585C">
      <w:numFmt w:val="bullet"/>
      <w:lvlText w:val="•"/>
      <w:lvlJc w:val="left"/>
      <w:pPr>
        <w:ind w:left="4010" w:hanging="267"/>
      </w:pPr>
      <w:rPr>
        <w:rFonts w:hint="default"/>
        <w:lang w:val="tr-TR" w:eastAsia="en-US" w:bidi="ar-SA"/>
      </w:rPr>
    </w:lvl>
    <w:lvl w:ilvl="6" w:tplc="5DECC540">
      <w:numFmt w:val="bullet"/>
      <w:lvlText w:val="•"/>
      <w:lvlJc w:val="left"/>
      <w:pPr>
        <w:ind w:left="4736" w:hanging="267"/>
      </w:pPr>
      <w:rPr>
        <w:rFonts w:hint="default"/>
        <w:lang w:val="tr-TR" w:eastAsia="en-US" w:bidi="ar-SA"/>
      </w:rPr>
    </w:lvl>
    <w:lvl w:ilvl="7" w:tplc="B610FA24">
      <w:numFmt w:val="bullet"/>
      <w:lvlText w:val="•"/>
      <w:lvlJc w:val="left"/>
      <w:pPr>
        <w:ind w:left="5462" w:hanging="267"/>
      </w:pPr>
      <w:rPr>
        <w:rFonts w:hint="default"/>
        <w:lang w:val="tr-TR" w:eastAsia="en-US" w:bidi="ar-SA"/>
      </w:rPr>
    </w:lvl>
    <w:lvl w:ilvl="8" w:tplc="ED2E8FF0">
      <w:numFmt w:val="bullet"/>
      <w:lvlText w:val="•"/>
      <w:lvlJc w:val="left"/>
      <w:pPr>
        <w:ind w:left="6188" w:hanging="267"/>
      </w:pPr>
      <w:rPr>
        <w:rFonts w:hint="default"/>
        <w:lang w:val="tr-TR" w:eastAsia="en-US" w:bidi="ar-SA"/>
      </w:rPr>
    </w:lvl>
  </w:abstractNum>
  <w:abstractNum w:abstractNumId="25" w15:restartNumberingAfterBreak="0">
    <w:nsid w:val="3CE269D9"/>
    <w:multiLevelType w:val="hybridMultilevel"/>
    <w:tmpl w:val="FBC44E42"/>
    <w:lvl w:ilvl="0" w:tplc="C920789E">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D430ECA6">
      <w:numFmt w:val="bullet"/>
      <w:lvlText w:val="•"/>
      <w:lvlJc w:val="left"/>
      <w:pPr>
        <w:ind w:left="1106" w:hanging="267"/>
      </w:pPr>
      <w:rPr>
        <w:rFonts w:hint="default"/>
        <w:lang w:val="tr-TR" w:eastAsia="en-US" w:bidi="ar-SA"/>
      </w:rPr>
    </w:lvl>
    <w:lvl w:ilvl="2" w:tplc="1C06712E">
      <w:numFmt w:val="bullet"/>
      <w:lvlText w:val="•"/>
      <w:lvlJc w:val="left"/>
      <w:pPr>
        <w:ind w:left="1832" w:hanging="267"/>
      </w:pPr>
      <w:rPr>
        <w:rFonts w:hint="default"/>
        <w:lang w:val="tr-TR" w:eastAsia="en-US" w:bidi="ar-SA"/>
      </w:rPr>
    </w:lvl>
    <w:lvl w:ilvl="3" w:tplc="7F34756A">
      <w:numFmt w:val="bullet"/>
      <w:lvlText w:val="•"/>
      <w:lvlJc w:val="left"/>
      <w:pPr>
        <w:ind w:left="2558" w:hanging="267"/>
      </w:pPr>
      <w:rPr>
        <w:rFonts w:hint="default"/>
        <w:lang w:val="tr-TR" w:eastAsia="en-US" w:bidi="ar-SA"/>
      </w:rPr>
    </w:lvl>
    <w:lvl w:ilvl="4" w:tplc="06BE09FA">
      <w:numFmt w:val="bullet"/>
      <w:lvlText w:val="•"/>
      <w:lvlJc w:val="left"/>
      <w:pPr>
        <w:ind w:left="3284" w:hanging="267"/>
      </w:pPr>
      <w:rPr>
        <w:rFonts w:hint="default"/>
        <w:lang w:val="tr-TR" w:eastAsia="en-US" w:bidi="ar-SA"/>
      </w:rPr>
    </w:lvl>
    <w:lvl w:ilvl="5" w:tplc="1C24D85C">
      <w:numFmt w:val="bullet"/>
      <w:lvlText w:val="•"/>
      <w:lvlJc w:val="left"/>
      <w:pPr>
        <w:ind w:left="4010" w:hanging="267"/>
      </w:pPr>
      <w:rPr>
        <w:rFonts w:hint="default"/>
        <w:lang w:val="tr-TR" w:eastAsia="en-US" w:bidi="ar-SA"/>
      </w:rPr>
    </w:lvl>
    <w:lvl w:ilvl="6" w:tplc="C9CE90B4">
      <w:numFmt w:val="bullet"/>
      <w:lvlText w:val="•"/>
      <w:lvlJc w:val="left"/>
      <w:pPr>
        <w:ind w:left="4736" w:hanging="267"/>
      </w:pPr>
      <w:rPr>
        <w:rFonts w:hint="default"/>
        <w:lang w:val="tr-TR" w:eastAsia="en-US" w:bidi="ar-SA"/>
      </w:rPr>
    </w:lvl>
    <w:lvl w:ilvl="7" w:tplc="B016BA1E">
      <w:numFmt w:val="bullet"/>
      <w:lvlText w:val="•"/>
      <w:lvlJc w:val="left"/>
      <w:pPr>
        <w:ind w:left="5462" w:hanging="267"/>
      </w:pPr>
      <w:rPr>
        <w:rFonts w:hint="default"/>
        <w:lang w:val="tr-TR" w:eastAsia="en-US" w:bidi="ar-SA"/>
      </w:rPr>
    </w:lvl>
    <w:lvl w:ilvl="8" w:tplc="8E18A32A">
      <w:numFmt w:val="bullet"/>
      <w:lvlText w:val="•"/>
      <w:lvlJc w:val="left"/>
      <w:pPr>
        <w:ind w:left="6188" w:hanging="267"/>
      </w:pPr>
      <w:rPr>
        <w:rFonts w:hint="default"/>
        <w:lang w:val="tr-TR" w:eastAsia="en-US" w:bidi="ar-SA"/>
      </w:rPr>
    </w:lvl>
  </w:abstractNum>
  <w:abstractNum w:abstractNumId="26" w15:restartNumberingAfterBreak="0">
    <w:nsid w:val="40EF469B"/>
    <w:multiLevelType w:val="multilevel"/>
    <w:tmpl w:val="EC0C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471114"/>
    <w:multiLevelType w:val="hybridMultilevel"/>
    <w:tmpl w:val="C80C1A3E"/>
    <w:lvl w:ilvl="0" w:tplc="10107828">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25C8C404">
      <w:numFmt w:val="bullet"/>
      <w:lvlText w:val="•"/>
      <w:lvlJc w:val="left"/>
      <w:pPr>
        <w:ind w:left="1106" w:hanging="267"/>
      </w:pPr>
      <w:rPr>
        <w:rFonts w:hint="default"/>
        <w:lang w:val="tr-TR" w:eastAsia="en-US" w:bidi="ar-SA"/>
      </w:rPr>
    </w:lvl>
    <w:lvl w:ilvl="2" w:tplc="7D800916">
      <w:numFmt w:val="bullet"/>
      <w:lvlText w:val="•"/>
      <w:lvlJc w:val="left"/>
      <w:pPr>
        <w:ind w:left="1832" w:hanging="267"/>
      </w:pPr>
      <w:rPr>
        <w:rFonts w:hint="default"/>
        <w:lang w:val="tr-TR" w:eastAsia="en-US" w:bidi="ar-SA"/>
      </w:rPr>
    </w:lvl>
    <w:lvl w:ilvl="3" w:tplc="CDE6AB7A">
      <w:numFmt w:val="bullet"/>
      <w:lvlText w:val="•"/>
      <w:lvlJc w:val="left"/>
      <w:pPr>
        <w:ind w:left="2558" w:hanging="267"/>
      </w:pPr>
      <w:rPr>
        <w:rFonts w:hint="default"/>
        <w:lang w:val="tr-TR" w:eastAsia="en-US" w:bidi="ar-SA"/>
      </w:rPr>
    </w:lvl>
    <w:lvl w:ilvl="4" w:tplc="E314048E">
      <w:numFmt w:val="bullet"/>
      <w:lvlText w:val="•"/>
      <w:lvlJc w:val="left"/>
      <w:pPr>
        <w:ind w:left="3284" w:hanging="267"/>
      </w:pPr>
      <w:rPr>
        <w:rFonts w:hint="default"/>
        <w:lang w:val="tr-TR" w:eastAsia="en-US" w:bidi="ar-SA"/>
      </w:rPr>
    </w:lvl>
    <w:lvl w:ilvl="5" w:tplc="F3F8F5F2">
      <w:numFmt w:val="bullet"/>
      <w:lvlText w:val="•"/>
      <w:lvlJc w:val="left"/>
      <w:pPr>
        <w:ind w:left="4010" w:hanging="267"/>
      </w:pPr>
      <w:rPr>
        <w:rFonts w:hint="default"/>
        <w:lang w:val="tr-TR" w:eastAsia="en-US" w:bidi="ar-SA"/>
      </w:rPr>
    </w:lvl>
    <w:lvl w:ilvl="6" w:tplc="08FE361C">
      <w:numFmt w:val="bullet"/>
      <w:lvlText w:val="•"/>
      <w:lvlJc w:val="left"/>
      <w:pPr>
        <w:ind w:left="4736" w:hanging="267"/>
      </w:pPr>
      <w:rPr>
        <w:rFonts w:hint="default"/>
        <w:lang w:val="tr-TR" w:eastAsia="en-US" w:bidi="ar-SA"/>
      </w:rPr>
    </w:lvl>
    <w:lvl w:ilvl="7" w:tplc="26F885CC">
      <w:numFmt w:val="bullet"/>
      <w:lvlText w:val="•"/>
      <w:lvlJc w:val="left"/>
      <w:pPr>
        <w:ind w:left="5462" w:hanging="267"/>
      </w:pPr>
      <w:rPr>
        <w:rFonts w:hint="default"/>
        <w:lang w:val="tr-TR" w:eastAsia="en-US" w:bidi="ar-SA"/>
      </w:rPr>
    </w:lvl>
    <w:lvl w:ilvl="8" w:tplc="642442EE">
      <w:numFmt w:val="bullet"/>
      <w:lvlText w:val="•"/>
      <w:lvlJc w:val="left"/>
      <w:pPr>
        <w:ind w:left="6188" w:hanging="267"/>
      </w:pPr>
      <w:rPr>
        <w:rFonts w:hint="default"/>
        <w:lang w:val="tr-TR" w:eastAsia="en-US" w:bidi="ar-SA"/>
      </w:rPr>
    </w:lvl>
  </w:abstractNum>
  <w:abstractNum w:abstractNumId="28" w15:restartNumberingAfterBreak="0">
    <w:nsid w:val="43490968"/>
    <w:multiLevelType w:val="hybridMultilevel"/>
    <w:tmpl w:val="070E1F52"/>
    <w:lvl w:ilvl="0" w:tplc="16BEF1B4">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0FEAC966">
      <w:numFmt w:val="bullet"/>
      <w:lvlText w:val="•"/>
      <w:lvlJc w:val="left"/>
      <w:pPr>
        <w:ind w:left="1106" w:hanging="267"/>
      </w:pPr>
      <w:rPr>
        <w:rFonts w:hint="default"/>
        <w:lang w:val="tr-TR" w:eastAsia="en-US" w:bidi="ar-SA"/>
      </w:rPr>
    </w:lvl>
    <w:lvl w:ilvl="2" w:tplc="CE40FD58">
      <w:numFmt w:val="bullet"/>
      <w:lvlText w:val="•"/>
      <w:lvlJc w:val="left"/>
      <w:pPr>
        <w:ind w:left="1832" w:hanging="267"/>
      </w:pPr>
      <w:rPr>
        <w:rFonts w:hint="default"/>
        <w:lang w:val="tr-TR" w:eastAsia="en-US" w:bidi="ar-SA"/>
      </w:rPr>
    </w:lvl>
    <w:lvl w:ilvl="3" w:tplc="DED0723C">
      <w:numFmt w:val="bullet"/>
      <w:lvlText w:val="•"/>
      <w:lvlJc w:val="left"/>
      <w:pPr>
        <w:ind w:left="2558" w:hanging="267"/>
      </w:pPr>
      <w:rPr>
        <w:rFonts w:hint="default"/>
        <w:lang w:val="tr-TR" w:eastAsia="en-US" w:bidi="ar-SA"/>
      </w:rPr>
    </w:lvl>
    <w:lvl w:ilvl="4" w:tplc="EAD0B692">
      <w:numFmt w:val="bullet"/>
      <w:lvlText w:val="•"/>
      <w:lvlJc w:val="left"/>
      <w:pPr>
        <w:ind w:left="3284" w:hanging="267"/>
      </w:pPr>
      <w:rPr>
        <w:rFonts w:hint="default"/>
        <w:lang w:val="tr-TR" w:eastAsia="en-US" w:bidi="ar-SA"/>
      </w:rPr>
    </w:lvl>
    <w:lvl w:ilvl="5" w:tplc="9AB4567C">
      <w:numFmt w:val="bullet"/>
      <w:lvlText w:val="•"/>
      <w:lvlJc w:val="left"/>
      <w:pPr>
        <w:ind w:left="4010" w:hanging="267"/>
      </w:pPr>
      <w:rPr>
        <w:rFonts w:hint="default"/>
        <w:lang w:val="tr-TR" w:eastAsia="en-US" w:bidi="ar-SA"/>
      </w:rPr>
    </w:lvl>
    <w:lvl w:ilvl="6" w:tplc="67A2096A">
      <w:numFmt w:val="bullet"/>
      <w:lvlText w:val="•"/>
      <w:lvlJc w:val="left"/>
      <w:pPr>
        <w:ind w:left="4736" w:hanging="267"/>
      </w:pPr>
      <w:rPr>
        <w:rFonts w:hint="default"/>
        <w:lang w:val="tr-TR" w:eastAsia="en-US" w:bidi="ar-SA"/>
      </w:rPr>
    </w:lvl>
    <w:lvl w:ilvl="7" w:tplc="6ADCFCDE">
      <w:numFmt w:val="bullet"/>
      <w:lvlText w:val="•"/>
      <w:lvlJc w:val="left"/>
      <w:pPr>
        <w:ind w:left="5462" w:hanging="267"/>
      </w:pPr>
      <w:rPr>
        <w:rFonts w:hint="default"/>
        <w:lang w:val="tr-TR" w:eastAsia="en-US" w:bidi="ar-SA"/>
      </w:rPr>
    </w:lvl>
    <w:lvl w:ilvl="8" w:tplc="945E7C94">
      <w:numFmt w:val="bullet"/>
      <w:lvlText w:val="•"/>
      <w:lvlJc w:val="left"/>
      <w:pPr>
        <w:ind w:left="6188" w:hanging="267"/>
      </w:pPr>
      <w:rPr>
        <w:rFonts w:hint="default"/>
        <w:lang w:val="tr-TR" w:eastAsia="en-US" w:bidi="ar-SA"/>
      </w:rPr>
    </w:lvl>
  </w:abstractNum>
  <w:abstractNum w:abstractNumId="29" w15:restartNumberingAfterBreak="0">
    <w:nsid w:val="4D0D3915"/>
    <w:multiLevelType w:val="hybridMultilevel"/>
    <w:tmpl w:val="1AC2E0C0"/>
    <w:lvl w:ilvl="0" w:tplc="D9B239B4">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131A2D8C">
      <w:numFmt w:val="bullet"/>
      <w:lvlText w:val="•"/>
      <w:lvlJc w:val="left"/>
      <w:pPr>
        <w:ind w:left="1106" w:hanging="267"/>
      </w:pPr>
      <w:rPr>
        <w:rFonts w:hint="default"/>
        <w:lang w:val="tr-TR" w:eastAsia="en-US" w:bidi="ar-SA"/>
      </w:rPr>
    </w:lvl>
    <w:lvl w:ilvl="2" w:tplc="B88ECD78">
      <w:numFmt w:val="bullet"/>
      <w:lvlText w:val="•"/>
      <w:lvlJc w:val="left"/>
      <w:pPr>
        <w:ind w:left="1832" w:hanging="267"/>
      </w:pPr>
      <w:rPr>
        <w:rFonts w:hint="default"/>
        <w:lang w:val="tr-TR" w:eastAsia="en-US" w:bidi="ar-SA"/>
      </w:rPr>
    </w:lvl>
    <w:lvl w:ilvl="3" w:tplc="FDB6D164">
      <w:numFmt w:val="bullet"/>
      <w:lvlText w:val="•"/>
      <w:lvlJc w:val="left"/>
      <w:pPr>
        <w:ind w:left="2558" w:hanging="267"/>
      </w:pPr>
      <w:rPr>
        <w:rFonts w:hint="default"/>
        <w:lang w:val="tr-TR" w:eastAsia="en-US" w:bidi="ar-SA"/>
      </w:rPr>
    </w:lvl>
    <w:lvl w:ilvl="4" w:tplc="92BE19FE">
      <w:numFmt w:val="bullet"/>
      <w:lvlText w:val="•"/>
      <w:lvlJc w:val="left"/>
      <w:pPr>
        <w:ind w:left="3284" w:hanging="267"/>
      </w:pPr>
      <w:rPr>
        <w:rFonts w:hint="default"/>
        <w:lang w:val="tr-TR" w:eastAsia="en-US" w:bidi="ar-SA"/>
      </w:rPr>
    </w:lvl>
    <w:lvl w:ilvl="5" w:tplc="6E02AEBC">
      <w:numFmt w:val="bullet"/>
      <w:lvlText w:val="•"/>
      <w:lvlJc w:val="left"/>
      <w:pPr>
        <w:ind w:left="4010" w:hanging="267"/>
      </w:pPr>
      <w:rPr>
        <w:rFonts w:hint="default"/>
        <w:lang w:val="tr-TR" w:eastAsia="en-US" w:bidi="ar-SA"/>
      </w:rPr>
    </w:lvl>
    <w:lvl w:ilvl="6" w:tplc="F0B84FE2">
      <w:numFmt w:val="bullet"/>
      <w:lvlText w:val="•"/>
      <w:lvlJc w:val="left"/>
      <w:pPr>
        <w:ind w:left="4736" w:hanging="267"/>
      </w:pPr>
      <w:rPr>
        <w:rFonts w:hint="default"/>
        <w:lang w:val="tr-TR" w:eastAsia="en-US" w:bidi="ar-SA"/>
      </w:rPr>
    </w:lvl>
    <w:lvl w:ilvl="7" w:tplc="2966BC9A">
      <w:numFmt w:val="bullet"/>
      <w:lvlText w:val="•"/>
      <w:lvlJc w:val="left"/>
      <w:pPr>
        <w:ind w:left="5462" w:hanging="267"/>
      </w:pPr>
      <w:rPr>
        <w:rFonts w:hint="default"/>
        <w:lang w:val="tr-TR" w:eastAsia="en-US" w:bidi="ar-SA"/>
      </w:rPr>
    </w:lvl>
    <w:lvl w:ilvl="8" w:tplc="FCB0A35E">
      <w:numFmt w:val="bullet"/>
      <w:lvlText w:val="•"/>
      <w:lvlJc w:val="left"/>
      <w:pPr>
        <w:ind w:left="6188" w:hanging="267"/>
      </w:pPr>
      <w:rPr>
        <w:rFonts w:hint="default"/>
        <w:lang w:val="tr-TR" w:eastAsia="en-US" w:bidi="ar-SA"/>
      </w:rPr>
    </w:lvl>
  </w:abstractNum>
  <w:abstractNum w:abstractNumId="30" w15:restartNumberingAfterBreak="0">
    <w:nsid w:val="4DBE47F7"/>
    <w:multiLevelType w:val="hybridMultilevel"/>
    <w:tmpl w:val="39F00276"/>
    <w:lvl w:ilvl="0" w:tplc="B7A0175A">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3916699E">
      <w:numFmt w:val="bullet"/>
      <w:lvlText w:val="•"/>
      <w:lvlJc w:val="left"/>
      <w:pPr>
        <w:ind w:left="1106" w:hanging="267"/>
      </w:pPr>
      <w:rPr>
        <w:rFonts w:hint="default"/>
        <w:lang w:val="tr-TR" w:eastAsia="en-US" w:bidi="ar-SA"/>
      </w:rPr>
    </w:lvl>
    <w:lvl w:ilvl="2" w:tplc="5428F404">
      <w:numFmt w:val="bullet"/>
      <w:lvlText w:val="•"/>
      <w:lvlJc w:val="left"/>
      <w:pPr>
        <w:ind w:left="1832" w:hanging="267"/>
      </w:pPr>
      <w:rPr>
        <w:rFonts w:hint="default"/>
        <w:lang w:val="tr-TR" w:eastAsia="en-US" w:bidi="ar-SA"/>
      </w:rPr>
    </w:lvl>
    <w:lvl w:ilvl="3" w:tplc="F8E65B14">
      <w:numFmt w:val="bullet"/>
      <w:lvlText w:val="•"/>
      <w:lvlJc w:val="left"/>
      <w:pPr>
        <w:ind w:left="2558" w:hanging="267"/>
      </w:pPr>
      <w:rPr>
        <w:rFonts w:hint="default"/>
        <w:lang w:val="tr-TR" w:eastAsia="en-US" w:bidi="ar-SA"/>
      </w:rPr>
    </w:lvl>
    <w:lvl w:ilvl="4" w:tplc="7B1EC382">
      <w:numFmt w:val="bullet"/>
      <w:lvlText w:val="•"/>
      <w:lvlJc w:val="left"/>
      <w:pPr>
        <w:ind w:left="3284" w:hanging="267"/>
      </w:pPr>
      <w:rPr>
        <w:rFonts w:hint="default"/>
        <w:lang w:val="tr-TR" w:eastAsia="en-US" w:bidi="ar-SA"/>
      </w:rPr>
    </w:lvl>
    <w:lvl w:ilvl="5" w:tplc="F6BAD09E">
      <w:numFmt w:val="bullet"/>
      <w:lvlText w:val="•"/>
      <w:lvlJc w:val="left"/>
      <w:pPr>
        <w:ind w:left="4010" w:hanging="267"/>
      </w:pPr>
      <w:rPr>
        <w:rFonts w:hint="default"/>
        <w:lang w:val="tr-TR" w:eastAsia="en-US" w:bidi="ar-SA"/>
      </w:rPr>
    </w:lvl>
    <w:lvl w:ilvl="6" w:tplc="BED8DDD0">
      <w:numFmt w:val="bullet"/>
      <w:lvlText w:val="•"/>
      <w:lvlJc w:val="left"/>
      <w:pPr>
        <w:ind w:left="4736" w:hanging="267"/>
      </w:pPr>
      <w:rPr>
        <w:rFonts w:hint="default"/>
        <w:lang w:val="tr-TR" w:eastAsia="en-US" w:bidi="ar-SA"/>
      </w:rPr>
    </w:lvl>
    <w:lvl w:ilvl="7" w:tplc="38B02000">
      <w:numFmt w:val="bullet"/>
      <w:lvlText w:val="•"/>
      <w:lvlJc w:val="left"/>
      <w:pPr>
        <w:ind w:left="5462" w:hanging="267"/>
      </w:pPr>
      <w:rPr>
        <w:rFonts w:hint="default"/>
        <w:lang w:val="tr-TR" w:eastAsia="en-US" w:bidi="ar-SA"/>
      </w:rPr>
    </w:lvl>
    <w:lvl w:ilvl="8" w:tplc="05B2CAF0">
      <w:numFmt w:val="bullet"/>
      <w:lvlText w:val="•"/>
      <w:lvlJc w:val="left"/>
      <w:pPr>
        <w:ind w:left="6188" w:hanging="267"/>
      </w:pPr>
      <w:rPr>
        <w:rFonts w:hint="default"/>
        <w:lang w:val="tr-TR" w:eastAsia="en-US" w:bidi="ar-SA"/>
      </w:rPr>
    </w:lvl>
  </w:abstractNum>
  <w:abstractNum w:abstractNumId="31" w15:restartNumberingAfterBreak="0">
    <w:nsid w:val="4E9D1FF6"/>
    <w:multiLevelType w:val="hybridMultilevel"/>
    <w:tmpl w:val="AE92B872"/>
    <w:lvl w:ilvl="0" w:tplc="9C364E42">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CAF0E1A4">
      <w:numFmt w:val="bullet"/>
      <w:lvlText w:val="•"/>
      <w:lvlJc w:val="left"/>
      <w:pPr>
        <w:ind w:left="1106" w:hanging="267"/>
      </w:pPr>
      <w:rPr>
        <w:rFonts w:hint="default"/>
        <w:lang w:val="tr-TR" w:eastAsia="en-US" w:bidi="ar-SA"/>
      </w:rPr>
    </w:lvl>
    <w:lvl w:ilvl="2" w:tplc="FE548234">
      <w:numFmt w:val="bullet"/>
      <w:lvlText w:val="•"/>
      <w:lvlJc w:val="left"/>
      <w:pPr>
        <w:ind w:left="1832" w:hanging="267"/>
      </w:pPr>
      <w:rPr>
        <w:rFonts w:hint="default"/>
        <w:lang w:val="tr-TR" w:eastAsia="en-US" w:bidi="ar-SA"/>
      </w:rPr>
    </w:lvl>
    <w:lvl w:ilvl="3" w:tplc="A3462DBE">
      <w:numFmt w:val="bullet"/>
      <w:lvlText w:val="•"/>
      <w:lvlJc w:val="left"/>
      <w:pPr>
        <w:ind w:left="2558" w:hanging="267"/>
      </w:pPr>
      <w:rPr>
        <w:rFonts w:hint="default"/>
        <w:lang w:val="tr-TR" w:eastAsia="en-US" w:bidi="ar-SA"/>
      </w:rPr>
    </w:lvl>
    <w:lvl w:ilvl="4" w:tplc="56046D4A">
      <w:numFmt w:val="bullet"/>
      <w:lvlText w:val="•"/>
      <w:lvlJc w:val="left"/>
      <w:pPr>
        <w:ind w:left="3284" w:hanging="267"/>
      </w:pPr>
      <w:rPr>
        <w:rFonts w:hint="default"/>
        <w:lang w:val="tr-TR" w:eastAsia="en-US" w:bidi="ar-SA"/>
      </w:rPr>
    </w:lvl>
    <w:lvl w:ilvl="5" w:tplc="0F1A9F22">
      <w:numFmt w:val="bullet"/>
      <w:lvlText w:val="•"/>
      <w:lvlJc w:val="left"/>
      <w:pPr>
        <w:ind w:left="4010" w:hanging="267"/>
      </w:pPr>
      <w:rPr>
        <w:rFonts w:hint="default"/>
        <w:lang w:val="tr-TR" w:eastAsia="en-US" w:bidi="ar-SA"/>
      </w:rPr>
    </w:lvl>
    <w:lvl w:ilvl="6" w:tplc="77346EB0">
      <w:numFmt w:val="bullet"/>
      <w:lvlText w:val="•"/>
      <w:lvlJc w:val="left"/>
      <w:pPr>
        <w:ind w:left="4736" w:hanging="267"/>
      </w:pPr>
      <w:rPr>
        <w:rFonts w:hint="default"/>
        <w:lang w:val="tr-TR" w:eastAsia="en-US" w:bidi="ar-SA"/>
      </w:rPr>
    </w:lvl>
    <w:lvl w:ilvl="7" w:tplc="CDF6012C">
      <w:numFmt w:val="bullet"/>
      <w:lvlText w:val="•"/>
      <w:lvlJc w:val="left"/>
      <w:pPr>
        <w:ind w:left="5462" w:hanging="267"/>
      </w:pPr>
      <w:rPr>
        <w:rFonts w:hint="default"/>
        <w:lang w:val="tr-TR" w:eastAsia="en-US" w:bidi="ar-SA"/>
      </w:rPr>
    </w:lvl>
    <w:lvl w:ilvl="8" w:tplc="5470C706">
      <w:numFmt w:val="bullet"/>
      <w:lvlText w:val="•"/>
      <w:lvlJc w:val="left"/>
      <w:pPr>
        <w:ind w:left="6188" w:hanging="267"/>
      </w:pPr>
      <w:rPr>
        <w:rFonts w:hint="default"/>
        <w:lang w:val="tr-TR" w:eastAsia="en-US" w:bidi="ar-SA"/>
      </w:rPr>
    </w:lvl>
  </w:abstractNum>
  <w:abstractNum w:abstractNumId="32" w15:restartNumberingAfterBreak="0">
    <w:nsid w:val="52570F9E"/>
    <w:multiLevelType w:val="hybridMultilevel"/>
    <w:tmpl w:val="8C786826"/>
    <w:lvl w:ilvl="0" w:tplc="E7E60DFE">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0A1C15A0">
      <w:numFmt w:val="bullet"/>
      <w:lvlText w:val="•"/>
      <w:lvlJc w:val="left"/>
      <w:pPr>
        <w:ind w:left="1106" w:hanging="267"/>
      </w:pPr>
      <w:rPr>
        <w:rFonts w:hint="default"/>
        <w:lang w:val="tr-TR" w:eastAsia="en-US" w:bidi="ar-SA"/>
      </w:rPr>
    </w:lvl>
    <w:lvl w:ilvl="2" w:tplc="11A8D67E">
      <w:numFmt w:val="bullet"/>
      <w:lvlText w:val="•"/>
      <w:lvlJc w:val="left"/>
      <w:pPr>
        <w:ind w:left="1832" w:hanging="267"/>
      </w:pPr>
      <w:rPr>
        <w:rFonts w:hint="default"/>
        <w:lang w:val="tr-TR" w:eastAsia="en-US" w:bidi="ar-SA"/>
      </w:rPr>
    </w:lvl>
    <w:lvl w:ilvl="3" w:tplc="48B011C0">
      <w:numFmt w:val="bullet"/>
      <w:lvlText w:val="•"/>
      <w:lvlJc w:val="left"/>
      <w:pPr>
        <w:ind w:left="2558" w:hanging="267"/>
      </w:pPr>
      <w:rPr>
        <w:rFonts w:hint="default"/>
        <w:lang w:val="tr-TR" w:eastAsia="en-US" w:bidi="ar-SA"/>
      </w:rPr>
    </w:lvl>
    <w:lvl w:ilvl="4" w:tplc="75C8F060">
      <w:numFmt w:val="bullet"/>
      <w:lvlText w:val="•"/>
      <w:lvlJc w:val="left"/>
      <w:pPr>
        <w:ind w:left="3284" w:hanging="267"/>
      </w:pPr>
      <w:rPr>
        <w:rFonts w:hint="default"/>
        <w:lang w:val="tr-TR" w:eastAsia="en-US" w:bidi="ar-SA"/>
      </w:rPr>
    </w:lvl>
    <w:lvl w:ilvl="5" w:tplc="5B60C3C4">
      <w:numFmt w:val="bullet"/>
      <w:lvlText w:val="•"/>
      <w:lvlJc w:val="left"/>
      <w:pPr>
        <w:ind w:left="4010" w:hanging="267"/>
      </w:pPr>
      <w:rPr>
        <w:rFonts w:hint="default"/>
        <w:lang w:val="tr-TR" w:eastAsia="en-US" w:bidi="ar-SA"/>
      </w:rPr>
    </w:lvl>
    <w:lvl w:ilvl="6" w:tplc="B42455FA">
      <w:numFmt w:val="bullet"/>
      <w:lvlText w:val="•"/>
      <w:lvlJc w:val="left"/>
      <w:pPr>
        <w:ind w:left="4736" w:hanging="267"/>
      </w:pPr>
      <w:rPr>
        <w:rFonts w:hint="default"/>
        <w:lang w:val="tr-TR" w:eastAsia="en-US" w:bidi="ar-SA"/>
      </w:rPr>
    </w:lvl>
    <w:lvl w:ilvl="7" w:tplc="EE725202">
      <w:numFmt w:val="bullet"/>
      <w:lvlText w:val="•"/>
      <w:lvlJc w:val="left"/>
      <w:pPr>
        <w:ind w:left="5462" w:hanging="267"/>
      </w:pPr>
      <w:rPr>
        <w:rFonts w:hint="default"/>
        <w:lang w:val="tr-TR" w:eastAsia="en-US" w:bidi="ar-SA"/>
      </w:rPr>
    </w:lvl>
    <w:lvl w:ilvl="8" w:tplc="78306770">
      <w:numFmt w:val="bullet"/>
      <w:lvlText w:val="•"/>
      <w:lvlJc w:val="left"/>
      <w:pPr>
        <w:ind w:left="6188" w:hanging="267"/>
      </w:pPr>
      <w:rPr>
        <w:rFonts w:hint="default"/>
        <w:lang w:val="tr-TR" w:eastAsia="en-US" w:bidi="ar-SA"/>
      </w:rPr>
    </w:lvl>
  </w:abstractNum>
  <w:abstractNum w:abstractNumId="33" w15:restartNumberingAfterBreak="0">
    <w:nsid w:val="52902BF4"/>
    <w:multiLevelType w:val="hybridMultilevel"/>
    <w:tmpl w:val="E4645A72"/>
    <w:lvl w:ilvl="0" w:tplc="228248DA">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60D405BE">
      <w:numFmt w:val="bullet"/>
      <w:lvlText w:val="•"/>
      <w:lvlJc w:val="left"/>
      <w:pPr>
        <w:ind w:left="1106" w:hanging="267"/>
      </w:pPr>
      <w:rPr>
        <w:rFonts w:hint="default"/>
        <w:lang w:val="tr-TR" w:eastAsia="en-US" w:bidi="ar-SA"/>
      </w:rPr>
    </w:lvl>
    <w:lvl w:ilvl="2" w:tplc="C18466B8">
      <w:numFmt w:val="bullet"/>
      <w:lvlText w:val="•"/>
      <w:lvlJc w:val="left"/>
      <w:pPr>
        <w:ind w:left="1832" w:hanging="267"/>
      </w:pPr>
      <w:rPr>
        <w:rFonts w:hint="default"/>
        <w:lang w:val="tr-TR" w:eastAsia="en-US" w:bidi="ar-SA"/>
      </w:rPr>
    </w:lvl>
    <w:lvl w:ilvl="3" w:tplc="3CF8671C">
      <w:numFmt w:val="bullet"/>
      <w:lvlText w:val="•"/>
      <w:lvlJc w:val="left"/>
      <w:pPr>
        <w:ind w:left="2558" w:hanging="267"/>
      </w:pPr>
      <w:rPr>
        <w:rFonts w:hint="default"/>
        <w:lang w:val="tr-TR" w:eastAsia="en-US" w:bidi="ar-SA"/>
      </w:rPr>
    </w:lvl>
    <w:lvl w:ilvl="4" w:tplc="1786E6BE">
      <w:numFmt w:val="bullet"/>
      <w:lvlText w:val="•"/>
      <w:lvlJc w:val="left"/>
      <w:pPr>
        <w:ind w:left="3284" w:hanging="267"/>
      </w:pPr>
      <w:rPr>
        <w:rFonts w:hint="default"/>
        <w:lang w:val="tr-TR" w:eastAsia="en-US" w:bidi="ar-SA"/>
      </w:rPr>
    </w:lvl>
    <w:lvl w:ilvl="5" w:tplc="8868A85A">
      <w:numFmt w:val="bullet"/>
      <w:lvlText w:val="•"/>
      <w:lvlJc w:val="left"/>
      <w:pPr>
        <w:ind w:left="4010" w:hanging="267"/>
      </w:pPr>
      <w:rPr>
        <w:rFonts w:hint="default"/>
        <w:lang w:val="tr-TR" w:eastAsia="en-US" w:bidi="ar-SA"/>
      </w:rPr>
    </w:lvl>
    <w:lvl w:ilvl="6" w:tplc="1516451E">
      <w:numFmt w:val="bullet"/>
      <w:lvlText w:val="•"/>
      <w:lvlJc w:val="left"/>
      <w:pPr>
        <w:ind w:left="4736" w:hanging="267"/>
      </w:pPr>
      <w:rPr>
        <w:rFonts w:hint="default"/>
        <w:lang w:val="tr-TR" w:eastAsia="en-US" w:bidi="ar-SA"/>
      </w:rPr>
    </w:lvl>
    <w:lvl w:ilvl="7" w:tplc="1DCED1F2">
      <w:numFmt w:val="bullet"/>
      <w:lvlText w:val="•"/>
      <w:lvlJc w:val="left"/>
      <w:pPr>
        <w:ind w:left="5462" w:hanging="267"/>
      </w:pPr>
      <w:rPr>
        <w:rFonts w:hint="default"/>
        <w:lang w:val="tr-TR" w:eastAsia="en-US" w:bidi="ar-SA"/>
      </w:rPr>
    </w:lvl>
    <w:lvl w:ilvl="8" w:tplc="CF14A75A">
      <w:numFmt w:val="bullet"/>
      <w:lvlText w:val="•"/>
      <w:lvlJc w:val="left"/>
      <w:pPr>
        <w:ind w:left="6188" w:hanging="267"/>
      </w:pPr>
      <w:rPr>
        <w:rFonts w:hint="default"/>
        <w:lang w:val="tr-TR" w:eastAsia="en-US" w:bidi="ar-SA"/>
      </w:rPr>
    </w:lvl>
  </w:abstractNum>
  <w:abstractNum w:abstractNumId="34" w15:restartNumberingAfterBreak="0">
    <w:nsid w:val="52BE01C9"/>
    <w:multiLevelType w:val="hybridMultilevel"/>
    <w:tmpl w:val="3DE27D38"/>
    <w:lvl w:ilvl="0" w:tplc="5366CA7A">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33A2444C">
      <w:numFmt w:val="bullet"/>
      <w:lvlText w:val="•"/>
      <w:lvlJc w:val="left"/>
      <w:pPr>
        <w:ind w:left="1106" w:hanging="267"/>
      </w:pPr>
      <w:rPr>
        <w:rFonts w:hint="default"/>
        <w:lang w:val="tr-TR" w:eastAsia="en-US" w:bidi="ar-SA"/>
      </w:rPr>
    </w:lvl>
    <w:lvl w:ilvl="2" w:tplc="71540110">
      <w:numFmt w:val="bullet"/>
      <w:lvlText w:val="•"/>
      <w:lvlJc w:val="left"/>
      <w:pPr>
        <w:ind w:left="1832" w:hanging="267"/>
      </w:pPr>
      <w:rPr>
        <w:rFonts w:hint="default"/>
        <w:lang w:val="tr-TR" w:eastAsia="en-US" w:bidi="ar-SA"/>
      </w:rPr>
    </w:lvl>
    <w:lvl w:ilvl="3" w:tplc="222C6BEE">
      <w:numFmt w:val="bullet"/>
      <w:lvlText w:val="•"/>
      <w:lvlJc w:val="left"/>
      <w:pPr>
        <w:ind w:left="2558" w:hanging="267"/>
      </w:pPr>
      <w:rPr>
        <w:rFonts w:hint="default"/>
        <w:lang w:val="tr-TR" w:eastAsia="en-US" w:bidi="ar-SA"/>
      </w:rPr>
    </w:lvl>
    <w:lvl w:ilvl="4" w:tplc="E46828DE">
      <w:numFmt w:val="bullet"/>
      <w:lvlText w:val="•"/>
      <w:lvlJc w:val="left"/>
      <w:pPr>
        <w:ind w:left="3284" w:hanging="267"/>
      </w:pPr>
      <w:rPr>
        <w:rFonts w:hint="default"/>
        <w:lang w:val="tr-TR" w:eastAsia="en-US" w:bidi="ar-SA"/>
      </w:rPr>
    </w:lvl>
    <w:lvl w:ilvl="5" w:tplc="102E0E0A">
      <w:numFmt w:val="bullet"/>
      <w:lvlText w:val="•"/>
      <w:lvlJc w:val="left"/>
      <w:pPr>
        <w:ind w:left="4010" w:hanging="267"/>
      </w:pPr>
      <w:rPr>
        <w:rFonts w:hint="default"/>
        <w:lang w:val="tr-TR" w:eastAsia="en-US" w:bidi="ar-SA"/>
      </w:rPr>
    </w:lvl>
    <w:lvl w:ilvl="6" w:tplc="D236D754">
      <w:numFmt w:val="bullet"/>
      <w:lvlText w:val="•"/>
      <w:lvlJc w:val="left"/>
      <w:pPr>
        <w:ind w:left="4736" w:hanging="267"/>
      </w:pPr>
      <w:rPr>
        <w:rFonts w:hint="default"/>
        <w:lang w:val="tr-TR" w:eastAsia="en-US" w:bidi="ar-SA"/>
      </w:rPr>
    </w:lvl>
    <w:lvl w:ilvl="7" w:tplc="4DC86BB4">
      <w:numFmt w:val="bullet"/>
      <w:lvlText w:val="•"/>
      <w:lvlJc w:val="left"/>
      <w:pPr>
        <w:ind w:left="5462" w:hanging="267"/>
      </w:pPr>
      <w:rPr>
        <w:rFonts w:hint="default"/>
        <w:lang w:val="tr-TR" w:eastAsia="en-US" w:bidi="ar-SA"/>
      </w:rPr>
    </w:lvl>
    <w:lvl w:ilvl="8" w:tplc="5ABC6DE2">
      <w:numFmt w:val="bullet"/>
      <w:lvlText w:val="•"/>
      <w:lvlJc w:val="left"/>
      <w:pPr>
        <w:ind w:left="6188" w:hanging="267"/>
      </w:pPr>
      <w:rPr>
        <w:rFonts w:hint="default"/>
        <w:lang w:val="tr-TR" w:eastAsia="en-US" w:bidi="ar-SA"/>
      </w:rPr>
    </w:lvl>
  </w:abstractNum>
  <w:abstractNum w:abstractNumId="35" w15:restartNumberingAfterBreak="0">
    <w:nsid w:val="57EB28C7"/>
    <w:multiLevelType w:val="hybridMultilevel"/>
    <w:tmpl w:val="47B45C0A"/>
    <w:lvl w:ilvl="0" w:tplc="4F3E71E2">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675CD064">
      <w:numFmt w:val="bullet"/>
      <w:lvlText w:val="•"/>
      <w:lvlJc w:val="left"/>
      <w:pPr>
        <w:ind w:left="1106" w:hanging="267"/>
      </w:pPr>
      <w:rPr>
        <w:rFonts w:hint="default"/>
        <w:lang w:val="tr-TR" w:eastAsia="en-US" w:bidi="ar-SA"/>
      </w:rPr>
    </w:lvl>
    <w:lvl w:ilvl="2" w:tplc="22F6A246">
      <w:numFmt w:val="bullet"/>
      <w:lvlText w:val="•"/>
      <w:lvlJc w:val="left"/>
      <w:pPr>
        <w:ind w:left="1832" w:hanging="267"/>
      </w:pPr>
      <w:rPr>
        <w:rFonts w:hint="default"/>
        <w:lang w:val="tr-TR" w:eastAsia="en-US" w:bidi="ar-SA"/>
      </w:rPr>
    </w:lvl>
    <w:lvl w:ilvl="3" w:tplc="E5E2D4E2">
      <w:numFmt w:val="bullet"/>
      <w:lvlText w:val="•"/>
      <w:lvlJc w:val="left"/>
      <w:pPr>
        <w:ind w:left="2558" w:hanging="267"/>
      </w:pPr>
      <w:rPr>
        <w:rFonts w:hint="default"/>
        <w:lang w:val="tr-TR" w:eastAsia="en-US" w:bidi="ar-SA"/>
      </w:rPr>
    </w:lvl>
    <w:lvl w:ilvl="4" w:tplc="62F85286">
      <w:numFmt w:val="bullet"/>
      <w:lvlText w:val="•"/>
      <w:lvlJc w:val="left"/>
      <w:pPr>
        <w:ind w:left="3284" w:hanging="267"/>
      </w:pPr>
      <w:rPr>
        <w:rFonts w:hint="default"/>
        <w:lang w:val="tr-TR" w:eastAsia="en-US" w:bidi="ar-SA"/>
      </w:rPr>
    </w:lvl>
    <w:lvl w:ilvl="5" w:tplc="2FAEAB4C">
      <w:numFmt w:val="bullet"/>
      <w:lvlText w:val="•"/>
      <w:lvlJc w:val="left"/>
      <w:pPr>
        <w:ind w:left="4010" w:hanging="267"/>
      </w:pPr>
      <w:rPr>
        <w:rFonts w:hint="default"/>
        <w:lang w:val="tr-TR" w:eastAsia="en-US" w:bidi="ar-SA"/>
      </w:rPr>
    </w:lvl>
    <w:lvl w:ilvl="6" w:tplc="2A9061E0">
      <w:numFmt w:val="bullet"/>
      <w:lvlText w:val="•"/>
      <w:lvlJc w:val="left"/>
      <w:pPr>
        <w:ind w:left="4736" w:hanging="267"/>
      </w:pPr>
      <w:rPr>
        <w:rFonts w:hint="default"/>
        <w:lang w:val="tr-TR" w:eastAsia="en-US" w:bidi="ar-SA"/>
      </w:rPr>
    </w:lvl>
    <w:lvl w:ilvl="7" w:tplc="3ED4953E">
      <w:numFmt w:val="bullet"/>
      <w:lvlText w:val="•"/>
      <w:lvlJc w:val="left"/>
      <w:pPr>
        <w:ind w:left="5462" w:hanging="267"/>
      </w:pPr>
      <w:rPr>
        <w:rFonts w:hint="default"/>
        <w:lang w:val="tr-TR" w:eastAsia="en-US" w:bidi="ar-SA"/>
      </w:rPr>
    </w:lvl>
    <w:lvl w:ilvl="8" w:tplc="10F2628A">
      <w:numFmt w:val="bullet"/>
      <w:lvlText w:val="•"/>
      <w:lvlJc w:val="left"/>
      <w:pPr>
        <w:ind w:left="6188" w:hanging="267"/>
      </w:pPr>
      <w:rPr>
        <w:rFonts w:hint="default"/>
        <w:lang w:val="tr-TR" w:eastAsia="en-US" w:bidi="ar-SA"/>
      </w:rPr>
    </w:lvl>
  </w:abstractNum>
  <w:abstractNum w:abstractNumId="36" w15:restartNumberingAfterBreak="0">
    <w:nsid w:val="57FB0827"/>
    <w:multiLevelType w:val="hybridMultilevel"/>
    <w:tmpl w:val="C3F66722"/>
    <w:lvl w:ilvl="0" w:tplc="E84ADFEC">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239EC684">
      <w:numFmt w:val="bullet"/>
      <w:lvlText w:val="•"/>
      <w:lvlJc w:val="left"/>
      <w:pPr>
        <w:ind w:left="1106" w:hanging="267"/>
      </w:pPr>
      <w:rPr>
        <w:rFonts w:hint="default"/>
        <w:lang w:val="tr-TR" w:eastAsia="en-US" w:bidi="ar-SA"/>
      </w:rPr>
    </w:lvl>
    <w:lvl w:ilvl="2" w:tplc="4724A406">
      <w:numFmt w:val="bullet"/>
      <w:lvlText w:val="•"/>
      <w:lvlJc w:val="left"/>
      <w:pPr>
        <w:ind w:left="1832" w:hanging="267"/>
      </w:pPr>
      <w:rPr>
        <w:rFonts w:hint="default"/>
        <w:lang w:val="tr-TR" w:eastAsia="en-US" w:bidi="ar-SA"/>
      </w:rPr>
    </w:lvl>
    <w:lvl w:ilvl="3" w:tplc="FA7AAD9C">
      <w:numFmt w:val="bullet"/>
      <w:lvlText w:val="•"/>
      <w:lvlJc w:val="left"/>
      <w:pPr>
        <w:ind w:left="2558" w:hanging="267"/>
      </w:pPr>
      <w:rPr>
        <w:rFonts w:hint="default"/>
        <w:lang w:val="tr-TR" w:eastAsia="en-US" w:bidi="ar-SA"/>
      </w:rPr>
    </w:lvl>
    <w:lvl w:ilvl="4" w:tplc="EB966842">
      <w:numFmt w:val="bullet"/>
      <w:lvlText w:val="•"/>
      <w:lvlJc w:val="left"/>
      <w:pPr>
        <w:ind w:left="3284" w:hanging="267"/>
      </w:pPr>
      <w:rPr>
        <w:rFonts w:hint="default"/>
        <w:lang w:val="tr-TR" w:eastAsia="en-US" w:bidi="ar-SA"/>
      </w:rPr>
    </w:lvl>
    <w:lvl w:ilvl="5" w:tplc="0BDA04EA">
      <w:numFmt w:val="bullet"/>
      <w:lvlText w:val="•"/>
      <w:lvlJc w:val="left"/>
      <w:pPr>
        <w:ind w:left="4010" w:hanging="267"/>
      </w:pPr>
      <w:rPr>
        <w:rFonts w:hint="default"/>
        <w:lang w:val="tr-TR" w:eastAsia="en-US" w:bidi="ar-SA"/>
      </w:rPr>
    </w:lvl>
    <w:lvl w:ilvl="6" w:tplc="C602E418">
      <w:numFmt w:val="bullet"/>
      <w:lvlText w:val="•"/>
      <w:lvlJc w:val="left"/>
      <w:pPr>
        <w:ind w:left="4736" w:hanging="267"/>
      </w:pPr>
      <w:rPr>
        <w:rFonts w:hint="default"/>
        <w:lang w:val="tr-TR" w:eastAsia="en-US" w:bidi="ar-SA"/>
      </w:rPr>
    </w:lvl>
    <w:lvl w:ilvl="7" w:tplc="03345740">
      <w:numFmt w:val="bullet"/>
      <w:lvlText w:val="•"/>
      <w:lvlJc w:val="left"/>
      <w:pPr>
        <w:ind w:left="5462" w:hanging="267"/>
      </w:pPr>
      <w:rPr>
        <w:rFonts w:hint="default"/>
        <w:lang w:val="tr-TR" w:eastAsia="en-US" w:bidi="ar-SA"/>
      </w:rPr>
    </w:lvl>
    <w:lvl w:ilvl="8" w:tplc="B20AB1E6">
      <w:numFmt w:val="bullet"/>
      <w:lvlText w:val="•"/>
      <w:lvlJc w:val="left"/>
      <w:pPr>
        <w:ind w:left="6188" w:hanging="267"/>
      </w:pPr>
      <w:rPr>
        <w:rFonts w:hint="default"/>
        <w:lang w:val="tr-TR" w:eastAsia="en-US" w:bidi="ar-SA"/>
      </w:rPr>
    </w:lvl>
  </w:abstractNum>
  <w:abstractNum w:abstractNumId="37" w15:restartNumberingAfterBreak="0">
    <w:nsid w:val="5D7770F5"/>
    <w:multiLevelType w:val="hybridMultilevel"/>
    <w:tmpl w:val="5B64877A"/>
    <w:lvl w:ilvl="0" w:tplc="E6D40E6A">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67521D2A">
      <w:numFmt w:val="bullet"/>
      <w:lvlText w:val="•"/>
      <w:lvlJc w:val="left"/>
      <w:pPr>
        <w:ind w:left="1106" w:hanging="267"/>
      </w:pPr>
      <w:rPr>
        <w:rFonts w:hint="default"/>
        <w:lang w:val="tr-TR" w:eastAsia="en-US" w:bidi="ar-SA"/>
      </w:rPr>
    </w:lvl>
    <w:lvl w:ilvl="2" w:tplc="1C2651E0">
      <w:numFmt w:val="bullet"/>
      <w:lvlText w:val="•"/>
      <w:lvlJc w:val="left"/>
      <w:pPr>
        <w:ind w:left="1832" w:hanging="267"/>
      </w:pPr>
      <w:rPr>
        <w:rFonts w:hint="default"/>
        <w:lang w:val="tr-TR" w:eastAsia="en-US" w:bidi="ar-SA"/>
      </w:rPr>
    </w:lvl>
    <w:lvl w:ilvl="3" w:tplc="649C3C1A">
      <w:numFmt w:val="bullet"/>
      <w:lvlText w:val="•"/>
      <w:lvlJc w:val="left"/>
      <w:pPr>
        <w:ind w:left="2558" w:hanging="267"/>
      </w:pPr>
      <w:rPr>
        <w:rFonts w:hint="default"/>
        <w:lang w:val="tr-TR" w:eastAsia="en-US" w:bidi="ar-SA"/>
      </w:rPr>
    </w:lvl>
    <w:lvl w:ilvl="4" w:tplc="41C6BFFE">
      <w:numFmt w:val="bullet"/>
      <w:lvlText w:val="•"/>
      <w:lvlJc w:val="left"/>
      <w:pPr>
        <w:ind w:left="3284" w:hanging="267"/>
      </w:pPr>
      <w:rPr>
        <w:rFonts w:hint="default"/>
        <w:lang w:val="tr-TR" w:eastAsia="en-US" w:bidi="ar-SA"/>
      </w:rPr>
    </w:lvl>
    <w:lvl w:ilvl="5" w:tplc="268AED62">
      <w:numFmt w:val="bullet"/>
      <w:lvlText w:val="•"/>
      <w:lvlJc w:val="left"/>
      <w:pPr>
        <w:ind w:left="4010" w:hanging="267"/>
      </w:pPr>
      <w:rPr>
        <w:rFonts w:hint="default"/>
        <w:lang w:val="tr-TR" w:eastAsia="en-US" w:bidi="ar-SA"/>
      </w:rPr>
    </w:lvl>
    <w:lvl w:ilvl="6" w:tplc="8D7C6538">
      <w:numFmt w:val="bullet"/>
      <w:lvlText w:val="•"/>
      <w:lvlJc w:val="left"/>
      <w:pPr>
        <w:ind w:left="4736" w:hanging="267"/>
      </w:pPr>
      <w:rPr>
        <w:rFonts w:hint="default"/>
        <w:lang w:val="tr-TR" w:eastAsia="en-US" w:bidi="ar-SA"/>
      </w:rPr>
    </w:lvl>
    <w:lvl w:ilvl="7" w:tplc="7C788BCE">
      <w:numFmt w:val="bullet"/>
      <w:lvlText w:val="•"/>
      <w:lvlJc w:val="left"/>
      <w:pPr>
        <w:ind w:left="5462" w:hanging="267"/>
      </w:pPr>
      <w:rPr>
        <w:rFonts w:hint="default"/>
        <w:lang w:val="tr-TR" w:eastAsia="en-US" w:bidi="ar-SA"/>
      </w:rPr>
    </w:lvl>
    <w:lvl w:ilvl="8" w:tplc="D5EA11C8">
      <w:numFmt w:val="bullet"/>
      <w:lvlText w:val="•"/>
      <w:lvlJc w:val="left"/>
      <w:pPr>
        <w:ind w:left="6188" w:hanging="267"/>
      </w:pPr>
      <w:rPr>
        <w:rFonts w:hint="default"/>
        <w:lang w:val="tr-TR" w:eastAsia="en-US" w:bidi="ar-SA"/>
      </w:rPr>
    </w:lvl>
  </w:abstractNum>
  <w:abstractNum w:abstractNumId="38" w15:restartNumberingAfterBreak="0">
    <w:nsid w:val="60C06A65"/>
    <w:multiLevelType w:val="hybridMultilevel"/>
    <w:tmpl w:val="06DA55D6"/>
    <w:lvl w:ilvl="0" w:tplc="7BB43D66">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DD965B00">
      <w:numFmt w:val="bullet"/>
      <w:lvlText w:val="•"/>
      <w:lvlJc w:val="left"/>
      <w:pPr>
        <w:ind w:left="1106" w:hanging="267"/>
      </w:pPr>
      <w:rPr>
        <w:rFonts w:hint="default"/>
        <w:lang w:val="tr-TR" w:eastAsia="en-US" w:bidi="ar-SA"/>
      </w:rPr>
    </w:lvl>
    <w:lvl w:ilvl="2" w:tplc="A2481832">
      <w:numFmt w:val="bullet"/>
      <w:lvlText w:val="•"/>
      <w:lvlJc w:val="left"/>
      <w:pPr>
        <w:ind w:left="1832" w:hanging="267"/>
      </w:pPr>
      <w:rPr>
        <w:rFonts w:hint="default"/>
        <w:lang w:val="tr-TR" w:eastAsia="en-US" w:bidi="ar-SA"/>
      </w:rPr>
    </w:lvl>
    <w:lvl w:ilvl="3" w:tplc="A798DEF6">
      <w:numFmt w:val="bullet"/>
      <w:lvlText w:val="•"/>
      <w:lvlJc w:val="left"/>
      <w:pPr>
        <w:ind w:left="2558" w:hanging="267"/>
      </w:pPr>
      <w:rPr>
        <w:rFonts w:hint="default"/>
        <w:lang w:val="tr-TR" w:eastAsia="en-US" w:bidi="ar-SA"/>
      </w:rPr>
    </w:lvl>
    <w:lvl w:ilvl="4" w:tplc="26CE02EE">
      <w:numFmt w:val="bullet"/>
      <w:lvlText w:val="•"/>
      <w:lvlJc w:val="left"/>
      <w:pPr>
        <w:ind w:left="3284" w:hanging="267"/>
      </w:pPr>
      <w:rPr>
        <w:rFonts w:hint="default"/>
        <w:lang w:val="tr-TR" w:eastAsia="en-US" w:bidi="ar-SA"/>
      </w:rPr>
    </w:lvl>
    <w:lvl w:ilvl="5" w:tplc="C7BE5204">
      <w:numFmt w:val="bullet"/>
      <w:lvlText w:val="•"/>
      <w:lvlJc w:val="left"/>
      <w:pPr>
        <w:ind w:left="4010" w:hanging="267"/>
      </w:pPr>
      <w:rPr>
        <w:rFonts w:hint="default"/>
        <w:lang w:val="tr-TR" w:eastAsia="en-US" w:bidi="ar-SA"/>
      </w:rPr>
    </w:lvl>
    <w:lvl w:ilvl="6" w:tplc="B2DACFAA">
      <w:numFmt w:val="bullet"/>
      <w:lvlText w:val="•"/>
      <w:lvlJc w:val="left"/>
      <w:pPr>
        <w:ind w:left="4736" w:hanging="267"/>
      </w:pPr>
      <w:rPr>
        <w:rFonts w:hint="default"/>
        <w:lang w:val="tr-TR" w:eastAsia="en-US" w:bidi="ar-SA"/>
      </w:rPr>
    </w:lvl>
    <w:lvl w:ilvl="7" w:tplc="33909D28">
      <w:numFmt w:val="bullet"/>
      <w:lvlText w:val="•"/>
      <w:lvlJc w:val="left"/>
      <w:pPr>
        <w:ind w:left="5462" w:hanging="267"/>
      </w:pPr>
      <w:rPr>
        <w:rFonts w:hint="default"/>
        <w:lang w:val="tr-TR" w:eastAsia="en-US" w:bidi="ar-SA"/>
      </w:rPr>
    </w:lvl>
    <w:lvl w:ilvl="8" w:tplc="80F0E2EC">
      <w:numFmt w:val="bullet"/>
      <w:lvlText w:val="•"/>
      <w:lvlJc w:val="left"/>
      <w:pPr>
        <w:ind w:left="6188" w:hanging="267"/>
      </w:pPr>
      <w:rPr>
        <w:rFonts w:hint="default"/>
        <w:lang w:val="tr-TR" w:eastAsia="en-US" w:bidi="ar-SA"/>
      </w:rPr>
    </w:lvl>
  </w:abstractNum>
  <w:abstractNum w:abstractNumId="39" w15:restartNumberingAfterBreak="0">
    <w:nsid w:val="629B22D5"/>
    <w:multiLevelType w:val="hybridMultilevel"/>
    <w:tmpl w:val="FAB8FA86"/>
    <w:lvl w:ilvl="0" w:tplc="7C041688">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C7A24A1A">
      <w:numFmt w:val="bullet"/>
      <w:lvlText w:val="•"/>
      <w:lvlJc w:val="left"/>
      <w:pPr>
        <w:ind w:left="1106" w:hanging="267"/>
      </w:pPr>
      <w:rPr>
        <w:rFonts w:hint="default"/>
        <w:lang w:val="tr-TR" w:eastAsia="en-US" w:bidi="ar-SA"/>
      </w:rPr>
    </w:lvl>
    <w:lvl w:ilvl="2" w:tplc="4FF2724E">
      <w:numFmt w:val="bullet"/>
      <w:lvlText w:val="•"/>
      <w:lvlJc w:val="left"/>
      <w:pPr>
        <w:ind w:left="1832" w:hanging="267"/>
      </w:pPr>
      <w:rPr>
        <w:rFonts w:hint="default"/>
        <w:lang w:val="tr-TR" w:eastAsia="en-US" w:bidi="ar-SA"/>
      </w:rPr>
    </w:lvl>
    <w:lvl w:ilvl="3" w:tplc="A552C556">
      <w:numFmt w:val="bullet"/>
      <w:lvlText w:val="•"/>
      <w:lvlJc w:val="left"/>
      <w:pPr>
        <w:ind w:left="2558" w:hanging="267"/>
      </w:pPr>
      <w:rPr>
        <w:rFonts w:hint="default"/>
        <w:lang w:val="tr-TR" w:eastAsia="en-US" w:bidi="ar-SA"/>
      </w:rPr>
    </w:lvl>
    <w:lvl w:ilvl="4" w:tplc="28DA8E64">
      <w:numFmt w:val="bullet"/>
      <w:lvlText w:val="•"/>
      <w:lvlJc w:val="left"/>
      <w:pPr>
        <w:ind w:left="3284" w:hanging="267"/>
      </w:pPr>
      <w:rPr>
        <w:rFonts w:hint="default"/>
        <w:lang w:val="tr-TR" w:eastAsia="en-US" w:bidi="ar-SA"/>
      </w:rPr>
    </w:lvl>
    <w:lvl w:ilvl="5" w:tplc="30DA9D18">
      <w:numFmt w:val="bullet"/>
      <w:lvlText w:val="•"/>
      <w:lvlJc w:val="left"/>
      <w:pPr>
        <w:ind w:left="4010" w:hanging="267"/>
      </w:pPr>
      <w:rPr>
        <w:rFonts w:hint="default"/>
        <w:lang w:val="tr-TR" w:eastAsia="en-US" w:bidi="ar-SA"/>
      </w:rPr>
    </w:lvl>
    <w:lvl w:ilvl="6" w:tplc="081A23C8">
      <w:numFmt w:val="bullet"/>
      <w:lvlText w:val="•"/>
      <w:lvlJc w:val="left"/>
      <w:pPr>
        <w:ind w:left="4736" w:hanging="267"/>
      </w:pPr>
      <w:rPr>
        <w:rFonts w:hint="default"/>
        <w:lang w:val="tr-TR" w:eastAsia="en-US" w:bidi="ar-SA"/>
      </w:rPr>
    </w:lvl>
    <w:lvl w:ilvl="7" w:tplc="0180FD98">
      <w:numFmt w:val="bullet"/>
      <w:lvlText w:val="•"/>
      <w:lvlJc w:val="left"/>
      <w:pPr>
        <w:ind w:left="5462" w:hanging="267"/>
      </w:pPr>
      <w:rPr>
        <w:rFonts w:hint="default"/>
        <w:lang w:val="tr-TR" w:eastAsia="en-US" w:bidi="ar-SA"/>
      </w:rPr>
    </w:lvl>
    <w:lvl w:ilvl="8" w:tplc="3CEC991C">
      <w:numFmt w:val="bullet"/>
      <w:lvlText w:val="•"/>
      <w:lvlJc w:val="left"/>
      <w:pPr>
        <w:ind w:left="6188" w:hanging="267"/>
      </w:pPr>
      <w:rPr>
        <w:rFonts w:hint="default"/>
        <w:lang w:val="tr-TR" w:eastAsia="en-US" w:bidi="ar-SA"/>
      </w:rPr>
    </w:lvl>
  </w:abstractNum>
  <w:abstractNum w:abstractNumId="40" w15:restartNumberingAfterBreak="0">
    <w:nsid w:val="67DF2B0F"/>
    <w:multiLevelType w:val="hybridMultilevel"/>
    <w:tmpl w:val="32AA2C92"/>
    <w:lvl w:ilvl="0" w:tplc="5F304D7A">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AB1CBC9E">
      <w:numFmt w:val="bullet"/>
      <w:lvlText w:val="•"/>
      <w:lvlJc w:val="left"/>
      <w:pPr>
        <w:ind w:left="1106" w:hanging="267"/>
      </w:pPr>
      <w:rPr>
        <w:rFonts w:hint="default"/>
        <w:lang w:val="tr-TR" w:eastAsia="en-US" w:bidi="ar-SA"/>
      </w:rPr>
    </w:lvl>
    <w:lvl w:ilvl="2" w:tplc="841A3EA0">
      <w:numFmt w:val="bullet"/>
      <w:lvlText w:val="•"/>
      <w:lvlJc w:val="left"/>
      <w:pPr>
        <w:ind w:left="1832" w:hanging="267"/>
      </w:pPr>
      <w:rPr>
        <w:rFonts w:hint="default"/>
        <w:lang w:val="tr-TR" w:eastAsia="en-US" w:bidi="ar-SA"/>
      </w:rPr>
    </w:lvl>
    <w:lvl w:ilvl="3" w:tplc="D3085286">
      <w:numFmt w:val="bullet"/>
      <w:lvlText w:val="•"/>
      <w:lvlJc w:val="left"/>
      <w:pPr>
        <w:ind w:left="2558" w:hanging="267"/>
      </w:pPr>
      <w:rPr>
        <w:rFonts w:hint="default"/>
        <w:lang w:val="tr-TR" w:eastAsia="en-US" w:bidi="ar-SA"/>
      </w:rPr>
    </w:lvl>
    <w:lvl w:ilvl="4" w:tplc="4E127456">
      <w:numFmt w:val="bullet"/>
      <w:lvlText w:val="•"/>
      <w:lvlJc w:val="left"/>
      <w:pPr>
        <w:ind w:left="3284" w:hanging="267"/>
      </w:pPr>
      <w:rPr>
        <w:rFonts w:hint="default"/>
        <w:lang w:val="tr-TR" w:eastAsia="en-US" w:bidi="ar-SA"/>
      </w:rPr>
    </w:lvl>
    <w:lvl w:ilvl="5" w:tplc="7B329964">
      <w:numFmt w:val="bullet"/>
      <w:lvlText w:val="•"/>
      <w:lvlJc w:val="left"/>
      <w:pPr>
        <w:ind w:left="4010" w:hanging="267"/>
      </w:pPr>
      <w:rPr>
        <w:rFonts w:hint="default"/>
        <w:lang w:val="tr-TR" w:eastAsia="en-US" w:bidi="ar-SA"/>
      </w:rPr>
    </w:lvl>
    <w:lvl w:ilvl="6" w:tplc="3F82F19C">
      <w:numFmt w:val="bullet"/>
      <w:lvlText w:val="•"/>
      <w:lvlJc w:val="left"/>
      <w:pPr>
        <w:ind w:left="4736" w:hanging="267"/>
      </w:pPr>
      <w:rPr>
        <w:rFonts w:hint="default"/>
        <w:lang w:val="tr-TR" w:eastAsia="en-US" w:bidi="ar-SA"/>
      </w:rPr>
    </w:lvl>
    <w:lvl w:ilvl="7" w:tplc="9DDA48DA">
      <w:numFmt w:val="bullet"/>
      <w:lvlText w:val="•"/>
      <w:lvlJc w:val="left"/>
      <w:pPr>
        <w:ind w:left="5462" w:hanging="267"/>
      </w:pPr>
      <w:rPr>
        <w:rFonts w:hint="default"/>
        <w:lang w:val="tr-TR" w:eastAsia="en-US" w:bidi="ar-SA"/>
      </w:rPr>
    </w:lvl>
    <w:lvl w:ilvl="8" w:tplc="2C6EDC2E">
      <w:numFmt w:val="bullet"/>
      <w:lvlText w:val="•"/>
      <w:lvlJc w:val="left"/>
      <w:pPr>
        <w:ind w:left="6188" w:hanging="267"/>
      </w:pPr>
      <w:rPr>
        <w:rFonts w:hint="default"/>
        <w:lang w:val="tr-TR" w:eastAsia="en-US" w:bidi="ar-SA"/>
      </w:rPr>
    </w:lvl>
  </w:abstractNum>
  <w:abstractNum w:abstractNumId="41" w15:restartNumberingAfterBreak="0">
    <w:nsid w:val="70F66A42"/>
    <w:multiLevelType w:val="hybridMultilevel"/>
    <w:tmpl w:val="D90AE7FE"/>
    <w:lvl w:ilvl="0" w:tplc="811EF0F6">
      <w:start w:val="2"/>
      <w:numFmt w:val="decimal"/>
      <w:lvlText w:val="%1-"/>
      <w:lvlJc w:val="left"/>
      <w:pPr>
        <w:ind w:left="342" w:hanging="201"/>
      </w:pPr>
      <w:rPr>
        <w:rFonts w:ascii="Times New Roman" w:eastAsia="Times New Roman" w:hAnsi="Times New Roman" w:cs="Times New Roman" w:hint="default"/>
        <w:b/>
        <w:bCs/>
        <w:i w:val="0"/>
        <w:iCs w:val="0"/>
        <w:spacing w:val="-1"/>
        <w:w w:val="98"/>
        <w:sz w:val="24"/>
        <w:szCs w:val="24"/>
        <w:lang w:val="tr-TR" w:eastAsia="en-US" w:bidi="ar-SA"/>
      </w:rPr>
    </w:lvl>
    <w:lvl w:ilvl="1" w:tplc="02502F8E">
      <w:numFmt w:val="bullet"/>
      <w:lvlText w:val="•"/>
      <w:lvlJc w:val="left"/>
      <w:pPr>
        <w:ind w:left="1241" w:hanging="201"/>
      </w:pPr>
      <w:rPr>
        <w:rFonts w:hint="default"/>
        <w:lang w:val="tr-TR" w:eastAsia="en-US" w:bidi="ar-SA"/>
      </w:rPr>
    </w:lvl>
    <w:lvl w:ilvl="2" w:tplc="BA38A2FE">
      <w:numFmt w:val="bullet"/>
      <w:lvlText w:val="•"/>
      <w:lvlJc w:val="left"/>
      <w:pPr>
        <w:ind w:left="2143" w:hanging="201"/>
      </w:pPr>
      <w:rPr>
        <w:rFonts w:hint="default"/>
        <w:lang w:val="tr-TR" w:eastAsia="en-US" w:bidi="ar-SA"/>
      </w:rPr>
    </w:lvl>
    <w:lvl w:ilvl="3" w:tplc="74C064DA">
      <w:numFmt w:val="bullet"/>
      <w:lvlText w:val="•"/>
      <w:lvlJc w:val="left"/>
      <w:pPr>
        <w:ind w:left="3044" w:hanging="201"/>
      </w:pPr>
      <w:rPr>
        <w:rFonts w:hint="default"/>
        <w:lang w:val="tr-TR" w:eastAsia="en-US" w:bidi="ar-SA"/>
      </w:rPr>
    </w:lvl>
    <w:lvl w:ilvl="4" w:tplc="86B436F0">
      <w:numFmt w:val="bullet"/>
      <w:lvlText w:val="•"/>
      <w:lvlJc w:val="left"/>
      <w:pPr>
        <w:ind w:left="3946" w:hanging="201"/>
      </w:pPr>
      <w:rPr>
        <w:rFonts w:hint="default"/>
        <w:lang w:val="tr-TR" w:eastAsia="en-US" w:bidi="ar-SA"/>
      </w:rPr>
    </w:lvl>
    <w:lvl w:ilvl="5" w:tplc="DCE4B9FA">
      <w:numFmt w:val="bullet"/>
      <w:lvlText w:val="•"/>
      <w:lvlJc w:val="left"/>
      <w:pPr>
        <w:ind w:left="4848" w:hanging="201"/>
      </w:pPr>
      <w:rPr>
        <w:rFonts w:hint="default"/>
        <w:lang w:val="tr-TR" w:eastAsia="en-US" w:bidi="ar-SA"/>
      </w:rPr>
    </w:lvl>
    <w:lvl w:ilvl="6" w:tplc="1ADE2760">
      <w:numFmt w:val="bullet"/>
      <w:lvlText w:val="•"/>
      <w:lvlJc w:val="left"/>
      <w:pPr>
        <w:ind w:left="5749" w:hanging="201"/>
      </w:pPr>
      <w:rPr>
        <w:rFonts w:hint="default"/>
        <w:lang w:val="tr-TR" w:eastAsia="en-US" w:bidi="ar-SA"/>
      </w:rPr>
    </w:lvl>
    <w:lvl w:ilvl="7" w:tplc="EB6AE948">
      <w:numFmt w:val="bullet"/>
      <w:lvlText w:val="•"/>
      <w:lvlJc w:val="left"/>
      <w:pPr>
        <w:ind w:left="6651" w:hanging="201"/>
      </w:pPr>
      <w:rPr>
        <w:rFonts w:hint="default"/>
        <w:lang w:val="tr-TR" w:eastAsia="en-US" w:bidi="ar-SA"/>
      </w:rPr>
    </w:lvl>
    <w:lvl w:ilvl="8" w:tplc="F08A65BE">
      <w:numFmt w:val="bullet"/>
      <w:lvlText w:val="•"/>
      <w:lvlJc w:val="left"/>
      <w:pPr>
        <w:ind w:left="7553" w:hanging="201"/>
      </w:pPr>
      <w:rPr>
        <w:rFonts w:hint="default"/>
        <w:lang w:val="tr-TR" w:eastAsia="en-US" w:bidi="ar-SA"/>
      </w:rPr>
    </w:lvl>
  </w:abstractNum>
  <w:abstractNum w:abstractNumId="42" w15:restartNumberingAfterBreak="0">
    <w:nsid w:val="734912B7"/>
    <w:multiLevelType w:val="hybridMultilevel"/>
    <w:tmpl w:val="705623E6"/>
    <w:lvl w:ilvl="0" w:tplc="9EA80FD0">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2020B1E2">
      <w:numFmt w:val="bullet"/>
      <w:lvlText w:val="•"/>
      <w:lvlJc w:val="left"/>
      <w:pPr>
        <w:ind w:left="1106" w:hanging="267"/>
      </w:pPr>
      <w:rPr>
        <w:rFonts w:hint="default"/>
        <w:lang w:val="tr-TR" w:eastAsia="en-US" w:bidi="ar-SA"/>
      </w:rPr>
    </w:lvl>
    <w:lvl w:ilvl="2" w:tplc="C994B800">
      <w:numFmt w:val="bullet"/>
      <w:lvlText w:val="•"/>
      <w:lvlJc w:val="left"/>
      <w:pPr>
        <w:ind w:left="1832" w:hanging="267"/>
      </w:pPr>
      <w:rPr>
        <w:rFonts w:hint="default"/>
        <w:lang w:val="tr-TR" w:eastAsia="en-US" w:bidi="ar-SA"/>
      </w:rPr>
    </w:lvl>
    <w:lvl w:ilvl="3" w:tplc="4A58706E">
      <w:numFmt w:val="bullet"/>
      <w:lvlText w:val="•"/>
      <w:lvlJc w:val="left"/>
      <w:pPr>
        <w:ind w:left="2558" w:hanging="267"/>
      </w:pPr>
      <w:rPr>
        <w:rFonts w:hint="default"/>
        <w:lang w:val="tr-TR" w:eastAsia="en-US" w:bidi="ar-SA"/>
      </w:rPr>
    </w:lvl>
    <w:lvl w:ilvl="4" w:tplc="8CA4E224">
      <w:numFmt w:val="bullet"/>
      <w:lvlText w:val="•"/>
      <w:lvlJc w:val="left"/>
      <w:pPr>
        <w:ind w:left="3284" w:hanging="267"/>
      </w:pPr>
      <w:rPr>
        <w:rFonts w:hint="default"/>
        <w:lang w:val="tr-TR" w:eastAsia="en-US" w:bidi="ar-SA"/>
      </w:rPr>
    </w:lvl>
    <w:lvl w:ilvl="5" w:tplc="1B141514">
      <w:numFmt w:val="bullet"/>
      <w:lvlText w:val="•"/>
      <w:lvlJc w:val="left"/>
      <w:pPr>
        <w:ind w:left="4010" w:hanging="267"/>
      </w:pPr>
      <w:rPr>
        <w:rFonts w:hint="default"/>
        <w:lang w:val="tr-TR" w:eastAsia="en-US" w:bidi="ar-SA"/>
      </w:rPr>
    </w:lvl>
    <w:lvl w:ilvl="6" w:tplc="02E2047A">
      <w:numFmt w:val="bullet"/>
      <w:lvlText w:val="•"/>
      <w:lvlJc w:val="left"/>
      <w:pPr>
        <w:ind w:left="4736" w:hanging="267"/>
      </w:pPr>
      <w:rPr>
        <w:rFonts w:hint="default"/>
        <w:lang w:val="tr-TR" w:eastAsia="en-US" w:bidi="ar-SA"/>
      </w:rPr>
    </w:lvl>
    <w:lvl w:ilvl="7" w:tplc="091A7C68">
      <w:numFmt w:val="bullet"/>
      <w:lvlText w:val="•"/>
      <w:lvlJc w:val="left"/>
      <w:pPr>
        <w:ind w:left="5462" w:hanging="267"/>
      </w:pPr>
      <w:rPr>
        <w:rFonts w:hint="default"/>
        <w:lang w:val="tr-TR" w:eastAsia="en-US" w:bidi="ar-SA"/>
      </w:rPr>
    </w:lvl>
    <w:lvl w:ilvl="8" w:tplc="18724EFC">
      <w:numFmt w:val="bullet"/>
      <w:lvlText w:val="•"/>
      <w:lvlJc w:val="left"/>
      <w:pPr>
        <w:ind w:left="6188" w:hanging="267"/>
      </w:pPr>
      <w:rPr>
        <w:rFonts w:hint="default"/>
        <w:lang w:val="tr-TR" w:eastAsia="en-US" w:bidi="ar-SA"/>
      </w:rPr>
    </w:lvl>
  </w:abstractNum>
  <w:abstractNum w:abstractNumId="43" w15:restartNumberingAfterBreak="0">
    <w:nsid w:val="749971ED"/>
    <w:multiLevelType w:val="hybridMultilevel"/>
    <w:tmpl w:val="A482AC50"/>
    <w:lvl w:ilvl="0" w:tplc="0C268CD8">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D45A3B32">
      <w:numFmt w:val="bullet"/>
      <w:lvlText w:val="•"/>
      <w:lvlJc w:val="left"/>
      <w:pPr>
        <w:ind w:left="1106" w:hanging="267"/>
      </w:pPr>
      <w:rPr>
        <w:rFonts w:hint="default"/>
        <w:lang w:val="tr-TR" w:eastAsia="en-US" w:bidi="ar-SA"/>
      </w:rPr>
    </w:lvl>
    <w:lvl w:ilvl="2" w:tplc="77709BBA">
      <w:numFmt w:val="bullet"/>
      <w:lvlText w:val="•"/>
      <w:lvlJc w:val="left"/>
      <w:pPr>
        <w:ind w:left="1832" w:hanging="267"/>
      </w:pPr>
      <w:rPr>
        <w:rFonts w:hint="default"/>
        <w:lang w:val="tr-TR" w:eastAsia="en-US" w:bidi="ar-SA"/>
      </w:rPr>
    </w:lvl>
    <w:lvl w:ilvl="3" w:tplc="BDBEBA74">
      <w:numFmt w:val="bullet"/>
      <w:lvlText w:val="•"/>
      <w:lvlJc w:val="left"/>
      <w:pPr>
        <w:ind w:left="2558" w:hanging="267"/>
      </w:pPr>
      <w:rPr>
        <w:rFonts w:hint="default"/>
        <w:lang w:val="tr-TR" w:eastAsia="en-US" w:bidi="ar-SA"/>
      </w:rPr>
    </w:lvl>
    <w:lvl w:ilvl="4" w:tplc="ACE8B37A">
      <w:numFmt w:val="bullet"/>
      <w:lvlText w:val="•"/>
      <w:lvlJc w:val="left"/>
      <w:pPr>
        <w:ind w:left="3284" w:hanging="267"/>
      </w:pPr>
      <w:rPr>
        <w:rFonts w:hint="default"/>
        <w:lang w:val="tr-TR" w:eastAsia="en-US" w:bidi="ar-SA"/>
      </w:rPr>
    </w:lvl>
    <w:lvl w:ilvl="5" w:tplc="D92C2526">
      <w:numFmt w:val="bullet"/>
      <w:lvlText w:val="•"/>
      <w:lvlJc w:val="left"/>
      <w:pPr>
        <w:ind w:left="4010" w:hanging="267"/>
      </w:pPr>
      <w:rPr>
        <w:rFonts w:hint="default"/>
        <w:lang w:val="tr-TR" w:eastAsia="en-US" w:bidi="ar-SA"/>
      </w:rPr>
    </w:lvl>
    <w:lvl w:ilvl="6" w:tplc="9D5AF1C0">
      <w:numFmt w:val="bullet"/>
      <w:lvlText w:val="•"/>
      <w:lvlJc w:val="left"/>
      <w:pPr>
        <w:ind w:left="4736" w:hanging="267"/>
      </w:pPr>
      <w:rPr>
        <w:rFonts w:hint="default"/>
        <w:lang w:val="tr-TR" w:eastAsia="en-US" w:bidi="ar-SA"/>
      </w:rPr>
    </w:lvl>
    <w:lvl w:ilvl="7" w:tplc="F8660A9A">
      <w:numFmt w:val="bullet"/>
      <w:lvlText w:val="•"/>
      <w:lvlJc w:val="left"/>
      <w:pPr>
        <w:ind w:left="5462" w:hanging="267"/>
      </w:pPr>
      <w:rPr>
        <w:rFonts w:hint="default"/>
        <w:lang w:val="tr-TR" w:eastAsia="en-US" w:bidi="ar-SA"/>
      </w:rPr>
    </w:lvl>
    <w:lvl w:ilvl="8" w:tplc="12CA28AE">
      <w:numFmt w:val="bullet"/>
      <w:lvlText w:val="•"/>
      <w:lvlJc w:val="left"/>
      <w:pPr>
        <w:ind w:left="6188" w:hanging="267"/>
      </w:pPr>
      <w:rPr>
        <w:rFonts w:hint="default"/>
        <w:lang w:val="tr-TR" w:eastAsia="en-US" w:bidi="ar-SA"/>
      </w:rPr>
    </w:lvl>
  </w:abstractNum>
  <w:abstractNum w:abstractNumId="44" w15:restartNumberingAfterBreak="0">
    <w:nsid w:val="75D54D06"/>
    <w:multiLevelType w:val="hybridMultilevel"/>
    <w:tmpl w:val="2EA4A3DE"/>
    <w:lvl w:ilvl="0" w:tplc="1660A38C">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C8A4F30E">
      <w:numFmt w:val="bullet"/>
      <w:lvlText w:val="•"/>
      <w:lvlJc w:val="left"/>
      <w:pPr>
        <w:ind w:left="1106" w:hanging="267"/>
      </w:pPr>
      <w:rPr>
        <w:rFonts w:hint="default"/>
        <w:lang w:val="tr-TR" w:eastAsia="en-US" w:bidi="ar-SA"/>
      </w:rPr>
    </w:lvl>
    <w:lvl w:ilvl="2" w:tplc="E3B2CDBC">
      <w:numFmt w:val="bullet"/>
      <w:lvlText w:val="•"/>
      <w:lvlJc w:val="left"/>
      <w:pPr>
        <w:ind w:left="1832" w:hanging="267"/>
      </w:pPr>
      <w:rPr>
        <w:rFonts w:hint="default"/>
        <w:lang w:val="tr-TR" w:eastAsia="en-US" w:bidi="ar-SA"/>
      </w:rPr>
    </w:lvl>
    <w:lvl w:ilvl="3" w:tplc="5A5857F8">
      <w:numFmt w:val="bullet"/>
      <w:lvlText w:val="•"/>
      <w:lvlJc w:val="left"/>
      <w:pPr>
        <w:ind w:left="2558" w:hanging="267"/>
      </w:pPr>
      <w:rPr>
        <w:rFonts w:hint="default"/>
        <w:lang w:val="tr-TR" w:eastAsia="en-US" w:bidi="ar-SA"/>
      </w:rPr>
    </w:lvl>
    <w:lvl w:ilvl="4" w:tplc="3302221E">
      <w:numFmt w:val="bullet"/>
      <w:lvlText w:val="•"/>
      <w:lvlJc w:val="left"/>
      <w:pPr>
        <w:ind w:left="3284" w:hanging="267"/>
      </w:pPr>
      <w:rPr>
        <w:rFonts w:hint="default"/>
        <w:lang w:val="tr-TR" w:eastAsia="en-US" w:bidi="ar-SA"/>
      </w:rPr>
    </w:lvl>
    <w:lvl w:ilvl="5" w:tplc="39A4D79A">
      <w:numFmt w:val="bullet"/>
      <w:lvlText w:val="•"/>
      <w:lvlJc w:val="left"/>
      <w:pPr>
        <w:ind w:left="4010" w:hanging="267"/>
      </w:pPr>
      <w:rPr>
        <w:rFonts w:hint="default"/>
        <w:lang w:val="tr-TR" w:eastAsia="en-US" w:bidi="ar-SA"/>
      </w:rPr>
    </w:lvl>
    <w:lvl w:ilvl="6" w:tplc="A88EE102">
      <w:numFmt w:val="bullet"/>
      <w:lvlText w:val="•"/>
      <w:lvlJc w:val="left"/>
      <w:pPr>
        <w:ind w:left="4736" w:hanging="267"/>
      </w:pPr>
      <w:rPr>
        <w:rFonts w:hint="default"/>
        <w:lang w:val="tr-TR" w:eastAsia="en-US" w:bidi="ar-SA"/>
      </w:rPr>
    </w:lvl>
    <w:lvl w:ilvl="7" w:tplc="C4CA1FAE">
      <w:numFmt w:val="bullet"/>
      <w:lvlText w:val="•"/>
      <w:lvlJc w:val="left"/>
      <w:pPr>
        <w:ind w:left="5462" w:hanging="267"/>
      </w:pPr>
      <w:rPr>
        <w:rFonts w:hint="default"/>
        <w:lang w:val="tr-TR" w:eastAsia="en-US" w:bidi="ar-SA"/>
      </w:rPr>
    </w:lvl>
    <w:lvl w:ilvl="8" w:tplc="D8FE3A96">
      <w:numFmt w:val="bullet"/>
      <w:lvlText w:val="•"/>
      <w:lvlJc w:val="left"/>
      <w:pPr>
        <w:ind w:left="6188" w:hanging="267"/>
      </w:pPr>
      <w:rPr>
        <w:rFonts w:hint="default"/>
        <w:lang w:val="tr-TR" w:eastAsia="en-US" w:bidi="ar-SA"/>
      </w:rPr>
    </w:lvl>
  </w:abstractNum>
  <w:abstractNum w:abstractNumId="45" w15:restartNumberingAfterBreak="0">
    <w:nsid w:val="779C6EE2"/>
    <w:multiLevelType w:val="hybridMultilevel"/>
    <w:tmpl w:val="4C42FD04"/>
    <w:lvl w:ilvl="0" w:tplc="340290E2">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A676ACE8">
      <w:numFmt w:val="bullet"/>
      <w:lvlText w:val="•"/>
      <w:lvlJc w:val="left"/>
      <w:pPr>
        <w:ind w:left="1106" w:hanging="267"/>
      </w:pPr>
      <w:rPr>
        <w:rFonts w:hint="default"/>
        <w:lang w:val="tr-TR" w:eastAsia="en-US" w:bidi="ar-SA"/>
      </w:rPr>
    </w:lvl>
    <w:lvl w:ilvl="2" w:tplc="B5F0428A">
      <w:numFmt w:val="bullet"/>
      <w:lvlText w:val="•"/>
      <w:lvlJc w:val="left"/>
      <w:pPr>
        <w:ind w:left="1832" w:hanging="267"/>
      </w:pPr>
      <w:rPr>
        <w:rFonts w:hint="default"/>
        <w:lang w:val="tr-TR" w:eastAsia="en-US" w:bidi="ar-SA"/>
      </w:rPr>
    </w:lvl>
    <w:lvl w:ilvl="3" w:tplc="0DDAB99A">
      <w:numFmt w:val="bullet"/>
      <w:lvlText w:val="•"/>
      <w:lvlJc w:val="left"/>
      <w:pPr>
        <w:ind w:left="2558" w:hanging="267"/>
      </w:pPr>
      <w:rPr>
        <w:rFonts w:hint="default"/>
        <w:lang w:val="tr-TR" w:eastAsia="en-US" w:bidi="ar-SA"/>
      </w:rPr>
    </w:lvl>
    <w:lvl w:ilvl="4" w:tplc="F92E06E2">
      <w:numFmt w:val="bullet"/>
      <w:lvlText w:val="•"/>
      <w:lvlJc w:val="left"/>
      <w:pPr>
        <w:ind w:left="3284" w:hanging="267"/>
      </w:pPr>
      <w:rPr>
        <w:rFonts w:hint="default"/>
        <w:lang w:val="tr-TR" w:eastAsia="en-US" w:bidi="ar-SA"/>
      </w:rPr>
    </w:lvl>
    <w:lvl w:ilvl="5" w:tplc="8174B246">
      <w:numFmt w:val="bullet"/>
      <w:lvlText w:val="•"/>
      <w:lvlJc w:val="left"/>
      <w:pPr>
        <w:ind w:left="4010" w:hanging="267"/>
      </w:pPr>
      <w:rPr>
        <w:rFonts w:hint="default"/>
        <w:lang w:val="tr-TR" w:eastAsia="en-US" w:bidi="ar-SA"/>
      </w:rPr>
    </w:lvl>
    <w:lvl w:ilvl="6" w:tplc="D6E0D4B2">
      <w:numFmt w:val="bullet"/>
      <w:lvlText w:val="•"/>
      <w:lvlJc w:val="left"/>
      <w:pPr>
        <w:ind w:left="4736" w:hanging="267"/>
      </w:pPr>
      <w:rPr>
        <w:rFonts w:hint="default"/>
        <w:lang w:val="tr-TR" w:eastAsia="en-US" w:bidi="ar-SA"/>
      </w:rPr>
    </w:lvl>
    <w:lvl w:ilvl="7" w:tplc="53D0D0F2">
      <w:numFmt w:val="bullet"/>
      <w:lvlText w:val="•"/>
      <w:lvlJc w:val="left"/>
      <w:pPr>
        <w:ind w:left="5462" w:hanging="267"/>
      </w:pPr>
      <w:rPr>
        <w:rFonts w:hint="default"/>
        <w:lang w:val="tr-TR" w:eastAsia="en-US" w:bidi="ar-SA"/>
      </w:rPr>
    </w:lvl>
    <w:lvl w:ilvl="8" w:tplc="5A1EB5CC">
      <w:numFmt w:val="bullet"/>
      <w:lvlText w:val="•"/>
      <w:lvlJc w:val="left"/>
      <w:pPr>
        <w:ind w:left="6188" w:hanging="267"/>
      </w:pPr>
      <w:rPr>
        <w:rFonts w:hint="default"/>
        <w:lang w:val="tr-TR" w:eastAsia="en-US" w:bidi="ar-SA"/>
      </w:rPr>
    </w:lvl>
  </w:abstractNum>
  <w:abstractNum w:abstractNumId="46" w15:restartNumberingAfterBreak="0">
    <w:nsid w:val="7A7D72C8"/>
    <w:multiLevelType w:val="hybridMultilevel"/>
    <w:tmpl w:val="7B6C5CF4"/>
    <w:lvl w:ilvl="0" w:tplc="83024E0C">
      <w:numFmt w:val="bullet"/>
      <w:lvlText w:val="☐"/>
      <w:lvlJc w:val="left"/>
      <w:pPr>
        <w:ind w:left="374" w:hanging="267"/>
      </w:pPr>
      <w:rPr>
        <w:rFonts w:ascii="Segoe UI Symbol" w:eastAsia="Segoe UI Symbol" w:hAnsi="Segoe UI Symbol" w:cs="Segoe UI Symbol" w:hint="default"/>
        <w:b w:val="0"/>
        <w:bCs w:val="0"/>
        <w:i w:val="0"/>
        <w:iCs w:val="0"/>
        <w:spacing w:val="0"/>
        <w:w w:val="100"/>
        <w:sz w:val="24"/>
        <w:szCs w:val="24"/>
        <w:lang w:val="tr-TR" w:eastAsia="en-US" w:bidi="ar-SA"/>
      </w:rPr>
    </w:lvl>
    <w:lvl w:ilvl="1" w:tplc="B38A25A2">
      <w:numFmt w:val="bullet"/>
      <w:lvlText w:val="•"/>
      <w:lvlJc w:val="left"/>
      <w:pPr>
        <w:ind w:left="1106" w:hanging="267"/>
      </w:pPr>
      <w:rPr>
        <w:rFonts w:hint="default"/>
        <w:lang w:val="tr-TR" w:eastAsia="en-US" w:bidi="ar-SA"/>
      </w:rPr>
    </w:lvl>
    <w:lvl w:ilvl="2" w:tplc="3C420F3A">
      <w:numFmt w:val="bullet"/>
      <w:lvlText w:val="•"/>
      <w:lvlJc w:val="left"/>
      <w:pPr>
        <w:ind w:left="1832" w:hanging="267"/>
      </w:pPr>
      <w:rPr>
        <w:rFonts w:hint="default"/>
        <w:lang w:val="tr-TR" w:eastAsia="en-US" w:bidi="ar-SA"/>
      </w:rPr>
    </w:lvl>
    <w:lvl w:ilvl="3" w:tplc="6688E060">
      <w:numFmt w:val="bullet"/>
      <w:lvlText w:val="•"/>
      <w:lvlJc w:val="left"/>
      <w:pPr>
        <w:ind w:left="2558" w:hanging="267"/>
      </w:pPr>
      <w:rPr>
        <w:rFonts w:hint="default"/>
        <w:lang w:val="tr-TR" w:eastAsia="en-US" w:bidi="ar-SA"/>
      </w:rPr>
    </w:lvl>
    <w:lvl w:ilvl="4" w:tplc="76B479A4">
      <w:numFmt w:val="bullet"/>
      <w:lvlText w:val="•"/>
      <w:lvlJc w:val="left"/>
      <w:pPr>
        <w:ind w:left="3284" w:hanging="267"/>
      </w:pPr>
      <w:rPr>
        <w:rFonts w:hint="default"/>
        <w:lang w:val="tr-TR" w:eastAsia="en-US" w:bidi="ar-SA"/>
      </w:rPr>
    </w:lvl>
    <w:lvl w:ilvl="5" w:tplc="2730E3C0">
      <w:numFmt w:val="bullet"/>
      <w:lvlText w:val="•"/>
      <w:lvlJc w:val="left"/>
      <w:pPr>
        <w:ind w:left="4010" w:hanging="267"/>
      </w:pPr>
      <w:rPr>
        <w:rFonts w:hint="default"/>
        <w:lang w:val="tr-TR" w:eastAsia="en-US" w:bidi="ar-SA"/>
      </w:rPr>
    </w:lvl>
    <w:lvl w:ilvl="6" w:tplc="E792899A">
      <w:numFmt w:val="bullet"/>
      <w:lvlText w:val="•"/>
      <w:lvlJc w:val="left"/>
      <w:pPr>
        <w:ind w:left="4736" w:hanging="267"/>
      </w:pPr>
      <w:rPr>
        <w:rFonts w:hint="default"/>
        <w:lang w:val="tr-TR" w:eastAsia="en-US" w:bidi="ar-SA"/>
      </w:rPr>
    </w:lvl>
    <w:lvl w:ilvl="7" w:tplc="745A011A">
      <w:numFmt w:val="bullet"/>
      <w:lvlText w:val="•"/>
      <w:lvlJc w:val="left"/>
      <w:pPr>
        <w:ind w:left="5462" w:hanging="267"/>
      </w:pPr>
      <w:rPr>
        <w:rFonts w:hint="default"/>
        <w:lang w:val="tr-TR" w:eastAsia="en-US" w:bidi="ar-SA"/>
      </w:rPr>
    </w:lvl>
    <w:lvl w:ilvl="8" w:tplc="99862B10">
      <w:numFmt w:val="bullet"/>
      <w:lvlText w:val="•"/>
      <w:lvlJc w:val="left"/>
      <w:pPr>
        <w:ind w:left="6188" w:hanging="267"/>
      </w:pPr>
      <w:rPr>
        <w:rFonts w:hint="default"/>
        <w:lang w:val="tr-TR" w:eastAsia="en-US" w:bidi="ar-SA"/>
      </w:rPr>
    </w:lvl>
  </w:abstractNum>
  <w:num w:numId="1" w16cid:durableId="1846817354">
    <w:abstractNumId w:val="11"/>
  </w:num>
  <w:num w:numId="2" w16cid:durableId="509836499">
    <w:abstractNumId w:val="36"/>
  </w:num>
  <w:num w:numId="3" w16cid:durableId="128477265">
    <w:abstractNumId w:val="12"/>
  </w:num>
  <w:num w:numId="4" w16cid:durableId="1599286714">
    <w:abstractNumId w:val="4"/>
  </w:num>
  <w:num w:numId="5" w16cid:durableId="1492287405">
    <w:abstractNumId w:val="7"/>
  </w:num>
  <w:num w:numId="6" w16cid:durableId="1944994432">
    <w:abstractNumId w:val="43"/>
  </w:num>
  <w:num w:numId="7" w16cid:durableId="1651014823">
    <w:abstractNumId w:val="21"/>
  </w:num>
  <w:num w:numId="8" w16cid:durableId="232594193">
    <w:abstractNumId w:val="0"/>
  </w:num>
  <w:num w:numId="9" w16cid:durableId="1047803665">
    <w:abstractNumId w:val="24"/>
  </w:num>
  <w:num w:numId="10" w16cid:durableId="1495147235">
    <w:abstractNumId w:val="20"/>
  </w:num>
  <w:num w:numId="11" w16cid:durableId="456265965">
    <w:abstractNumId w:val="44"/>
  </w:num>
  <w:num w:numId="12" w16cid:durableId="1852334548">
    <w:abstractNumId w:val="8"/>
  </w:num>
  <w:num w:numId="13" w16cid:durableId="1609117702">
    <w:abstractNumId w:val="19"/>
  </w:num>
  <w:num w:numId="14" w16cid:durableId="1744983046">
    <w:abstractNumId w:val="23"/>
  </w:num>
  <w:num w:numId="15" w16cid:durableId="814105046">
    <w:abstractNumId w:val="15"/>
  </w:num>
  <w:num w:numId="16" w16cid:durableId="1376194541">
    <w:abstractNumId w:val="1"/>
  </w:num>
  <w:num w:numId="17" w16cid:durableId="955138201">
    <w:abstractNumId w:val="45"/>
  </w:num>
  <w:num w:numId="18" w16cid:durableId="1421175260">
    <w:abstractNumId w:val="3"/>
  </w:num>
  <w:num w:numId="19" w16cid:durableId="817452009">
    <w:abstractNumId w:val="31"/>
  </w:num>
  <w:num w:numId="20" w16cid:durableId="2021855251">
    <w:abstractNumId w:val="37"/>
  </w:num>
  <w:num w:numId="21" w16cid:durableId="7295374">
    <w:abstractNumId w:val="39"/>
  </w:num>
  <w:num w:numId="22" w16cid:durableId="597064030">
    <w:abstractNumId w:val="46"/>
  </w:num>
  <w:num w:numId="23" w16cid:durableId="1419329633">
    <w:abstractNumId w:val="16"/>
  </w:num>
  <w:num w:numId="24" w16cid:durableId="1753354178">
    <w:abstractNumId w:val="18"/>
  </w:num>
  <w:num w:numId="25" w16cid:durableId="946355810">
    <w:abstractNumId w:val="25"/>
  </w:num>
  <w:num w:numId="26" w16cid:durableId="2032413710">
    <w:abstractNumId w:val="27"/>
  </w:num>
  <w:num w:numId="27" w16cid:durableId="2113357919">
    <w:abstractNumId w:val="32"/>
  </w:num>
  <w:num w:numId="28" w16cid:durableId="622150504">
    <w:abstractNumId w:val="2"/>
  </w:num>
  <w:num w:numId="29" w16cid:durableId="1499812817">
    <w:abstractNumId w:val="13"/>
  </w:num>
  <w:num w:numId="30" w16cid:durableId="445081631">
    <w:abstractNumId w:val="33"/>
  </w:num>
  <w:num w:numId="31" w16cid:durableId="222834830">
    <w:abstractNumId w:val="40"/>
  </w:num>
  <w:num w:numId="32" w16cid:durableId="1304701462">
    <w:abstractNumId w:val="28"/>
  </w:num>
  <w:num w:numId="33" w16cid:durableId="67919899">
    <w:abstractNumId w:val="29"/>
  </w:num>
  <w:num w:numId="34" w16cid:durableId="1789738178">
    <w:abstractNumId w:val="17"/>
  </w:num>
  <w:num w:numId="35" w16cid:durableId="509874736">
    <w:abstractNumId w:val="41"/>
  </w:num>
  <w:num w:numId="36" w16cid:durableId="1172792321">
    <w:abstractNumId w:val="5"/>
  </w:num>
  <w:num w:numId="37" w16cid:durableId="1393427021">
    <w:abstractNumId w:val="42"/>
  </w:num>
  <w:num w:numId="38" w16cid:durableId="1358120004">
    <w:abstractNumId w:val="9"/>
  </w:num>
  <w:num w:numId="39" w16cid:durableId="1508789577">
    <w:abstractNumId w:val="30"/>
  </w:num>
  <w:num w:numId="40" w16cid:durableId="785344550">
    <w:abstractNumId w:val="35"/>
  </w:num>
  <w:num w:numId="41" w16cid:durableId="132021120">
    <w:abstractNumId w:val="34"/>
  </w:num>
  <w:num w:numId="42" w16cid:durableId="1685983118">
    <w:abstractNumId w:val="14"/>
  </w:num>
  <w:num w:numId="43" w16cid:durableId="33776380">
    <w:abstractNumId w:val="38"/>
  </w:num>
  <w:num w:numId="44" w16cid:durableId="1208955470">
    <w:abstractNumId w:val="6"/>
  </w:num>
  <w:num w:numId="45" w16cid:durableId="667827465">
    <w:abstractNumId w:val="22"/>
  </w:num>
  <w:num w:numId="46" w16cid:durableId="1203403745">
    <w:abstractNumId w:val="10"/>
  </w:num>
  <w:num w:numId="47" w16cid:durableId="194707588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17"/>
    <w:rsid w:val="00025CFC"/>
    <w:rsid w:val="00045C0F"/>
    <w:rsid w:val="000A468E"/>
    <w:rsid w:val="000B5167"/>
    <w:rsid w:val="00301C00"/>
    <w:rsid w:val="00376A9E"/>
    <w:rsid w:val="003D724D"/>
    <w:rsid w:val="00440B4A"/>
    <w:rsid w:val="004504E8"/>
    <w:rsid w:val="004A7B23"/>
    <w:rsid w:val="004C5132"/>
    <w:rsid w:val="004E08AD"/>
    <w:rsid w:val="004F1432"/>
    <w:rsid w:val="005B3866"/>
    <w:rsid w:val="006078F2"/>
    <w:rsid w:val="0066431D"/>
    <w:rsid w:val="006F60A6"/>
    <w:rsid w:val="0074068F"/>
    <w:rsid w:val="00851F71"/>
    <w:rsid w:val="0086790D"/>
    <w:rsid w:val="00892F30"/>
    <w:rsid w:val="00925E70"/>
    <w:rsid w:val="00991AC1"/>
    <w:rsid w:val="009D68AA"/>
    <w:rsid w:val="00A0099D"/>
    <w:rsid w:val="00B45474"/>
    <w:rsid w:val="00B91959"/>
    <w:rsid w:val="00CB01D2"/>
    <w:rsid w:val="00CB5EA0"/>
    <w:rsid w:val="00D57E15"/>
    <w:rsid w:val="00D93F12"/>
    <w:rsid w:val="00DB5ACB"/>
    <w:rsid w:val="00DC0A4A"/>
    <w:rsid w:val="00E45E56"/>
    <w:rsid w:val="00EE7790"/>
    <w:rsid w:val="00EF0F7F"/>
    <w:rsid w:val="00F645DB"/>
    <w:rsid w:val="00F807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7EB63"/>
  <w15:docId w15:val="{7A16D253-5506-8842-9923-5C9F60D18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ACB"/>
    <w:pPr>
      <w:widowControl/>
      <w:autoSpaceDE/>
      <w:autoSpaceDN/>
    </w:pPr>
    <w:rPr>
      <w:rFonts w:ascii="Times New Roman" w:eastAsia="Times New Roman" w:hAnsi="Times New Roman" w:cs="Times New Roman"/>
      <w:sz w:val="24"/>
      <w:szCs w:val="24"/>
      <w:lang w:val="tr-TR" w:eastAsia="tr-TR"/>
    </w:rPr>
  </w:style>
  <w:style w:type="paragraph" w:styleId="Balk1">
    <w:name w:val="heading 1"/>
    <w:basedOn w:val="Normal"/>
    <w:uiPriority w:val="9"/>
    <w:qFormat/>
    <w:pPr>
      <w:ind w:left="339" w:hanging="198"/>
      <w:outlineLvl w:val="0"/>
    </w:pPr>
    <w:rPr>
      <w:b/>
      <w:bCs/>
      <w:lang w:eastAsia="en-US"/>
    </w:rPr>
  </w:style>
  <w:style w:type="paragraph" w:styleId="Balk5">
    <w:name w:val="heading 5"/>
    <w:basedOn w:val="Normal"/>
    <w:next w:val="Normal"/>
    <w:link w:val="Balk5Char"/>
    <w:uiPriority w:val="9"/>
    <w:semiHidden/>
    <w:unhideWhenUsed/>
    <w:qFormat/>
    <w:rsid w:val="009D68A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unhideWhenUsed/>
    <w:qFormat/>
    <w:rsid w:val="004F1432"/>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22"/>
      <w:ind w:left="339" w:hanging="198"/>
    </w:pPr>
    <w:rPr>
      <w:lang w:eastAsia="en-US"/>
    </w:rPr>
  </w:style>
  <w:style w:type="paragraph" w:styleId="GvdeMetni">
    <w:name w:val="Body Text"/>
    <w:basedOn w:val="Normal"/>
    <w:uiPriority w:val="1"/>
    <w:qFormat/>
    <w:rPr>
      <w:lang w:eastAsia="en-US"/>
    </w:rPr>
  </w:style>
  <w:style w:type="paragraph" w:styleId="ListeParagraf">
    <w:name w:val="List Paragraph"/>
    <w:basedOn w:val="Normal"/>
    <w:uiPriority w:val="1"/>
    <w:qFormat/>
    <w:pPr>
      <w:ind w:left="339" w:hanging="198"/>
    </w:pPr>
    <w:rPr>
      <w:lang w:eastAsia="en-US"/>
    </w:rPr>
  </w:style>
  <w:style w:type="paragraph" w:customStyle="1" w:styleId="TableParagraph">
    <w:name w:val="Table Paragraph"/>
    <w:basedOn w:val="Normal"/>
    <w:uiPriority w:val="1"/>
    <w:qFormat/>
    <w:pPr>
      <w:ind w:left="373" w:hanging="266"/>
    </w:pPr>
    <w:rPr>
      <w:lang w:eastAsia="en-US"/>
    </w:rPr>
  </w:style>
  <w:style w:type="paragraph" w:styleId="NormalWeb">
    <w:name w:val="Normal (Web)"/>
    <w:basedOn w:val="Normal"/>
    <w:uiPriority w:val="99"/>
    <w:unhideWhenUsed/>
    <w:rsid w:val="004A7B23"/>
    <w:pPr>
      <w:spacing w:before="100" w:beforeAutospacing="1" w:after="100" w:afterAutospacing="1"/>
    </w:pPr>
  </w:style>
  <w:style w:type="character" w:customStyle="1" w:styleId="apple-tab-span">
    <w:name w:val="apple-tab-span"/>
    <w:basedOn w:val="VarsaylanParagrafYazTipi"/>
    <w:rsid w:val="004A7B23"/>
  </w:style>
  <w:style w:type="table" w:styleId="TabloKlavuzu">
    <w:name w:val="Table Grid"/>
    <w:basedOn w:val="NormalTablo"/>
    <w:uiPriority w:val="39"/>
    <w:rsid w:val="004A7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A7B23"/>
    <w:rPr>
      <w:color w:val="0000FF" w:themeColor="hyperlink"/>
      <w:u w:val="single"/>
    </w:rPr>
  </w:style>
  <w:style w:type="character" w:styleId="zmlenmeyenBahsetme">
    <w:name w:val="Unresolved Mention"/>
    <w:basedOn w:val="VarsaylanParagrafYazTipi"/>
    <w:uiPriority w:val="99"/>
    <w:semiHidden/>
    <w:unhideWhenUsed/>
    <w:rsid w:val="004A7B23"/>
    <w:rPr>
      <w:color w:val="605E5C"/>
      <w:shd w:val="clear" w:color="auto" w:fill="E1DFDD"/>
    </w:rPr>
  </w:style>
  <w:style w:type="character" w:customStyle="1" w:styleId="Balk6Char">
    <w:name w:val="Başlık 6 Char"/>
    <w:basedOn w:val="VarsaylanParagrafYazTipi"/>
    <w:link w:val="Balk6"/>
    <w:uiPriority w:val="9"/>
    <w:rsid w:val="004F1432"/>
    <w:rPr>
      <w:rFonts w:asciiTheme="majorHAnsi" w:eastAsiaTheme="majorEastAsia" w:hAnsiTheme="majorHAnsi" w:cstheme="majorBidi"/>
      <w:color w:val="243F60" w:themeColor="accent1" w:themeShade="7F"/>
      <w:lang w:val="tr-TR"/>
    </w:rPr>
  </w:style>
  <w:style w:type="character" w:customStyle="1" w:styleId="Balk5Char">
    <w:name w:val="Başlık 5 Char"/>
    <w:basedOn w:val="VarsaylanParagrafYazTipi"/>
    <w:link w:val="Balk5"/>
    <w:uiPriority w:val="9"/>
    <w:semiHidden/>
    <w:rsid w:val="009D68AA"/>
    <w:rPr>
      <w:rFonts w:asciiTheme="majorHAnsi" w:eastAsiaTheme="majorEastAsia" w:hAnsiTheme="majorHAnsi" w:cstheme="majorBidi"/>
      <w:color w:val="365F91" w:themeColor="accent1" w:themeShade="BF"/>
      <w:sz w:val="24"/>
      <w:szCs w:val="24"/>
      <w:lang w:val="tr-TR" w:eastAsia="tr-TR"/>
    </w:rPr>
  </w:style>
  <w:style w:type="character" w:styleId="zlenenKpr">
    <w:name w:val="FollowedHyperlink"/>
    <w:basedOn w:val="VarsaylanParagrafYazTipi"/>
    <w:uiPriority w:val="99"/>
    <w:semiHidden/>
    <w:unhideWhenUsed/>
    <w:rsid w:val="00925E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statistik.fen.comu.edu.tr/bolum-hakkinda/bolum-hakkinda-r5.html" TargetMode="External"/><Relationship Id="rId18" Type="http://schemas.openxmlformats.org/officeDocument/2006/relationships/hyperlink" Target="https://mevlana.comu.edu.tr" TargetMode="External"/><Relationship Id="rId26" Type="http://schemas.openxmlformats.org/officeDocument/2006/relationships/hyperlink" Target="https://ogrenciisleri.comu.edu.tr/egitim-ogretim-ve-sinav-yonetm.html"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istatistik.fen.comu.edu.tr/ogrenci/danisman-listesi-r20.html" TargetMode="External"/><Relationship Id="rId34" Type="http://schemas.openxmlformats.org/officeDocument/2006/relationships/image" Target="media/image5.png"/><Relationship Id="rId42" Type="http://schemas.openxmlformats.org/officeDocument/2006/relationships/hyperlink" Target="https://ubys.comu.edu.tr/AIS/OutcomeBasedLearning/Home/Index?id=QZijjO76pgGHTfpTusXRVQ!xGGx!!xGGx!&amp;culture=tr-TR" TargetMode="External"/><Relationship Id="rId47" Type="http://schemas.openxmlformats.org/officeDocument/2006/relationships/image" Target="media/image15.png"/><Relationship Id="rId50" Type="http://schemas.openxmlformats.org/officeDocument/2006/relationships/image" Target="media/image18.png"/><Relationship Id="rId7" Type="http://schemas.openxmlformats.org/officeDocument/2006/relationships/hyperlink" Target="https://istatistik.fen.comu.edu.tr" TargetMode="External"/><Relationship Id="rId12" Type="http://schemas.openxmlformats.org/officeDocument/2006/relationships/hyperlink" Target="https://ogrenciisleri.comu.edu.tr/mevzuat/mevzuat-r11.html" TargetMode="External"/><Relationship Id="rId17" Type="http://schemas.openxmlformats.org/officeDocument/2006/relationships/hyperlink" Target="http://istatistik.fen.comu.edu.tr/yandal-r45.html" TargetMode="External"/><Relationship Id="rId25" Type="http://schemas.openxmlformats.org/officeDocument/2006/relationships/hyperlink" Target="http://istatistik.fen.comu.edu.tr/kalite-guvencesi-ve-ic-kontrol/programlar-ve-egitim-ogretim-bilgi-sitemi-r37.html"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ogrenciisleri.comu.edu.tr/mevzuat/mevzuat-r11.html" TargetMode="External"/><Relationship Id="rId20" Type="http://schemas.openxmlformats.org/officeDocument/2006/relationships/hyperlink" Target="https://erasmus.comu.edu.tr/ikili-anlasma/genel-bilgi-ikili-anlasma-r147.html" TargetMode="External"/><Relationship Id="rId29" Type="http://schemas.openxmlformats.org/officeDocument/2006/relationships/hyperlink" Target="http://istatistik.fen.comu.edu.tr/bolum-hakkinda/misyonvizyon.html" TargetMode="External"/><Relationship Id="rId41" Type="http://schemas.openxmlformats.org/officeDocument/2006/relationships/hyperlink" Target="http://istatistik.fen.comu.edu.tr/ogrenci/lisans-program-ciktisi-r35.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istatistik.fen.comu.edu.tr/bologna-akts-ve-odk-r48.html" TargetMode="External"/><Relationship Id="rId32" Type="http://schemas.openxmlformats.org/officeDocument/2006/relationships/hyperlink" Target="http://istatistik.fen.comu.edu.tr/bolum-hakkinda/misyonvizyon.html"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en.comu.edu.tr/ogrenci/cift-anadal-yandal-r8.html" TargetMode="External"/><Relationship Id="rId23" Type="http://schemas.openxmlformats.org/officeDocument/2006/relationships/image" Target="media/image3.png"/><Relationship Id="rId28" Type="http://schemas.openxmlformats.org/officeDocument/2006/relationships/hyperlink" Target="http://istatistik.fen.comu.edu.tr/kalite-guvencesi-ve-ic-kontrol/oz-degerlendirme-raporu-odr-r49.html" TargetMode="External"/><Relationship Id="rId36" Type="http://schemas.openxmlformats.org/officeDocument/2006/relationships/image" Target="media/image7.png"/><Relationship Id="rId49" Type="http://schemas.openxmlformats.org/officeDocument/2006/relationships/image" Target="media/image17.png"/><Relationship Id="rId10" Type="http://schemas.openxmlformats.org/officeDocument/2006/relationships/hyperlink" Target="https://istatistik.fen.comu.edu.tr/akademik-personel-r2.html" TargetMode="External"/><Relationship Id="rId19" Type="http://schemas.openxmlformats.org/officeDocument/2006/relationships/hyperlink" Target="https://farabi.comu.edu.tr" TargetMode="External"/><Relationship Id="rId31" Type="http://schemas.openxmlformats.org/officeDocument/2006/relationships/hyperlink" Target="https://fen.comu.edu.tr/genel-bilgiler/misyon-vizyon-r11.html" TargetMode="Externa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statistik.fen.comu.edu.tr/ogrenci/lisans-program-ciktisi-r35.html" TargetMode="External"/><Relationship Id="rId14" Type="http://schemas.openxmlformats.org/officeDocument/2006/relationships/hyperlink" Target="https://ogrenciisleri.comu.edu.tr/onlisans-ve-lisans-muafiyet-ve-intibak-islemleri-y.html" TargetMode="External"/><Relationship Id="rId22" Type="http://schemas.openxmlformats.org/officeDocument/2006/relationships/hyperlink" Target="https://cdn.comu.edu.tr/cms/ogrenciisleri/files/692-akademik-danismanlik-yonergesi.pdf" TargetMode="External"/><Relationship Id="rId27" Type="http://schemas.openxmlformats.org/officeDocument/2006/relationships/hyperlink" Target="http://istatistik.fen.comu.edu.tr/kalite-guvencesi-ve-ic-kontrol/mezunlarimiz-r24.html" TargetMode="External"/><Relationship Id="rId30" Type="http://schemas.openxmlformats.org/officeDocument/2006/relationships/hyperlink" Target="https://www.comu.edu.tr/misyon-vizyon" TargetMode="External"/><Relationship Id="rId35" Type="http://schemas.openxmlformats.org/officeDocument/2006/relationships/image" Target="media/image6.png"/><Relationship Id="rId43" Type="http://schemas.openxmlformats.org/officeDocument/2006/relationships/hyperlink" Target="https://cdn.comu.edu.tr/cms/kalite/files/1400-ders-degerlendirme-anketi.pdf" TargetMode="External"/><Relationship Id="rId48" Type="http://schemas.openxmlformats.org/officeDocument/2006/relationships/image" Target="media/image16.png"/><Relationship Id="rId8" Type="http://schemas.openxmlformats.org/officeDocument/2006/relationships/hyperlink" Target="https://istatistik.fen.comu.edu.tr/kalite-guvencesi-ve-ic-kontrol/kurumsal-r39.html" TargetMode="External"/><Relationship Id="rId5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82B3D-BDE6-304B-B0E2-7B7D488BA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75</Pages>
  <Words>25730</Words>
  <Characters>146665</Characters>
  <Application>Microsoft Office Word</Application>
  <DocSecurity>0</DocSecurity>
  <Lines>1222</Lines>
  <Paragraphs>344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dc:creator>
  <cp:lastModifiedBy>Berrin Gültay</cp:lastModifiedBy>
  <cp:revision>4</cp:revision>
  <dcterms:created xsi:type="dcterms:W3CDTF">2026-01-18T17:40:00Z</dcterms:created>
  <dcterms:modified xsi:type="dcterms:W3CDTF">2026-01-19T03:11:00Z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2026-01-06T00:00:00Z</vt:filetime>
  </property>
  <property fmtid="{D5CDD505-2E9C-101B-9397-08002B2CF9AE}" pid="3" name="Creator">
    <vt:lpwstr>Microsoft Word 2016</vt:lpwstr>
  </property>
  <property fmtid="{D5CDD505-2E9C-101B-9397-08002B2CF9AE}" pid="4" name="LastSaved">
    <vt:filetime>2026-01-18T00:00:00Z</vt:filetime>
  </property>
  <property fmtid="{D5CDD505-2E9C-101B-9397-08002B2CF9AE}" pid="5" name="Producer">
    <vt:lpwstr>Neevia Document Converter Pro v7.1.0.106 (http://neevia.com)</vt:lpwstr>
  </property>
</Properties>
</file>