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614A9" w14:textId="77777777" w:rsidR="007919FE" w:rsidRDefault="00790FC7">
      <w:pPr>
        <w:pStyle w:val="Heading1"/>
        <w:outlineLvl w:val="9"/>
        <w:rPr>
          <w:rFonts w:ascii="Times New Roman" w:hAnsi="Times New Roman" w:cs="Times New Roman"/>
          <w:sz w:val="24"/>
          <w:szCs w:val="24"/>
        </w:rPr>
      </w:pPr>
      <w:bookmarkStart w:id="0" w:name="TEZ_YAZIM_YÖNERGESİ"/>
      <w:r>
        <w:rPr>
          <w:rFonts w:ascii="Times New Roman" w:hAnsi="Times New Roman" w:cs="Times New Roman"/>
          <w:sz w:val="24"/>
          <w:szCs w:val="24"/>
        </w:rPr>
        <w:t>EK 1</w:t>
      </w:r>
    </w:p>
    <w:p w14:paraId="67037F3E" w14:textId="77777777" w:rsidR="007919FE" w:rsidRDefault="00790FC7">
      <w:pPr>
        <w:pStyle w:val="Heading1"/>
        <w:outlineLvl w:val="9"/>
        <w:rPr>
          <w:rFonts w:ascii="Times New Roman" w:hAnsi="Times New Roman" w:cs="Times New Roman"/>
          <w:sz w:val="24"/>
          <w:szCs w:val="24"/>
        </w:rPr>
      </w:pPr>
      <w:r>
        <w:rPr>
          <w:rFonts w:ascii="Times New Roman" w:hAnsi="Times New Roman" w:cs="Times New Roman"/>
          <w:sz w:val="24"/>
          <w:szCs w:val="24"/>
        </w:rPr>
        <w:t xml:space="preserve">LİSANS TEZİ YAZIM </w:t>
      </w:r>
      <w:bookmarkEnd w:id="0"/>
      <w:r>
        <w:rPr>
          <w:rFonts w:ascii="Times New Roman" w:hAnsi="Times New Roman" w:cs="Times New Roman"/>
          <w:sz w:val="24"/>
          <w:szCs w:val="24"/>
        </w:rPr>
        <w:t>KILAVUZU</w:t>
      </w:r>
    </w:p>
    <w:p w14:paraId="0C35644A" w14:textId="77777777" w:rsidR="007919FE" w:rsidRDefault="007919FE">
      <w:pPr>
        <w:pStyle w:val="Standard"/>
        <w:rPr>
          <w:rFonts w:ascii="Times New Roman" w:hAnsi="Times New Roman" w:cs="Times New Roman"/>
        </w:rPr>
      </w:pPr>
    </w:p>
    <w:p w14:paraId="77551A89" w14:textId="77777777" w:rsidR="007919FE" w:rsidRDefault="00790FC7">
      <w:pPr>
        <w:pStyle w:val="Heading2"/>
        <w:outlineLvl w:val="9"/>
        <w:rPr>
          <w:rFonts w:ascii="Times New Roman" w:hAnsi="Times New Roman" w:cs="Times New Roman"/>
          <w:szCs w:val="24"/>
        </w:rPr>
      </w:pPr>
      <w:r>
        <w:rPr>
          <w:rFonts w:ascii="Times New Roman" w:hAnsi="Times New Roman" w:cs="Times New Roman"/>
          <w:szCs w:val="24"/>
        </w:rPr>
        <w:t>ANLATIM VE ÜSLUP</w:t>
      </w:r>
    </w:p>
    <w:p w14:paraId="16E7E7B1" w14:textId="77777777" w:rsidR="007919FE" w:rsidRDefault="007919FE">
      <w:pPr>
        <w:pStyle w:val="Heading3"/>
        <w:outlineLvl w:val="9"/>
        <w:rPr>
          <w:rFonts w:ascii="Times New Roman" w:hAnsi="Times New Roman" w:cs="Times New Roman"/>
        </w:rPr>
      </w:pPr>
    </w:p>
    <w:p w14:paraId="59B036C2" w14:textId="77777777" w:rsidR="007919FE" w:rsidRDefault="00790FC7">
      <w:pPr>
        <w:pStyle w:val="Standard"/>
      </w:pPr>
      <w:r>
        <w:rPr>
          <w:rFonts w:ascii="Times New Roman" w:hAnsi="Times New Roman" w:cs="Times New Roman"/>
        </w:rPr>
        <w:t>Türkçe yazılarda Türkçe imlâ kurallarına uyulmalıdır. Çalışmada, anlatılmak istenilen şey net ifade edilmeli, uzun ve karışık cümlelerden kaçınılmalı, cümleler imlâ bakımından düzgün olmalı ve kelimeler yerinde kullanılmalıdır. Cümleler gramer ve fikirce doğru, sade, açık ve uyumlu olmalı, sözcükler iyi seçilmelidir. Cümleler ve paragraflar arasında bağlantı iyi yapılmalı, konu dışı ifadelerle bu bağlantı koparılmamalı ve bölümden bölüme geçişlerde de gerekli bağlantıların kurulmasına özen gösterilmelidir. Türkçe’ye yerleşmemiş yabancı sözcüklere fazla yer verilmemelidir. İyelik ifade eden sözcükler (</w:t>
      </w:r>
      <w:r>
        <w:rPr>
          <w:rFonts w:ascii="Times New Roman" w:hAnsi="Times New Roman" w:cs="Times New Roman"/>
          <w:i/>
          <w:iCs/>
        </w:rPr>
        <w:t>yaptım, gördüm, buldum, çalışmamızda, araştırmamızda, bilim dalımızda, vb.</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kullanılmamalıdır. Bunların yerine üçüncü şahıs ve edilgenlik ifade eden sözcükler (</w:t>
      </w:r>
      <w:r>
        <w:rPr>
          <w:rFonts w:ascii="Times New Roman" w:hAnsi="Times New Roman" w:cs="Times New Roman"/>
          <w:i/>
          <w:iCs/>
        </w:rPr>
        <w:t>yapıldı, çalışmada, bilim dalında vb.</w:t>
      </w:r>
      <w:r>
        <w:rPr>
          <w:rFonts w:ascii="Times New Roman" w:hAnsi="Times New Roman" w:cs="Times New Roman"/>
        </w:rPr>
        <w:t>) tercih edilmelidir.</w:t>
      </w:r>
    </w:p>
    <w:p w14:paraId="583198ED" w14:textId="77777777" w:rsidR="007919FE" w:rsidRDefault="00790FC7">
      <w:pPr>
        <w:pStyle w:val="Standard"/>
        <w:rPr>
          <w:rFonts w:ascii="Times New Roman" w:hAnsi="Times New Roman" w:cs="Times New Roman"/>
        </w:rPr>
      </w:pPr>
      <w:r>
        <w:rPr>
          <w:rFonts w:ascii="Times New Roman" w:hAnsi="Times New Roman" w:cs="Times New Roman"/>
        </w:rPr>
        <w:t>Tezlerde bir veya birden fazla kaynaktan yapılan aktarma veya alıntılar, birbiri ardı sıra bir sayfa veya daha fazla yer tutacak şekilde verilmemelidir. Bunun yerine ya alıntı/aktarmalar arasında tezi hazırlayanın eleştiri, yorum veya açıklamaları da yer almalı veya bu tür uzun aktarmalar tezin ekler kısmında gösterilmelidir.</w:t>
      </w:r>
    </w:p>
    <w:p w14:paraId="01C49DE2" w14:textId="77777777" w:rsidR="007919FE" w:rsidRDefault="007919FE">
      <w:pPr>
        <w:pStyle w:val="Heading2"/>
        <w:outlineLvl w:val="9"/>
        <w:rPr>
          <w:rFonts w:ascii="Times New Roman" w:hAnsi="Times New Roman" w:cs="Times New Roman"/>
          <w:szCs w:val="24"/>
        </w:rPr>
      </w:pPr>
    </w:p>
    <w:p w14:paraId="6EE99C26" w14:textId="77777777" w:rsidR="007919FE" w:rsidRDefault="00790FC7">
      <w:pPr>
        <w:pStyle w:val="Heading2"/>
        <w:outlineLvl w:val="9"/>
        <w:rPr>
          <w:rFonts w:ascii="Times New Roman" w:hAnsi="Times New Roman" w:cs="Times New Roman"/>
          <w:szCs w:val="24"/>
        </w:rPr>
      </w:pPr>
      <w:r>
        <w:rPr>
          <w:rFonts w:ascii="Times New Roman" w:hAnsi="Times New Roman" w:cs="Times New Roman"/>
          <w:szCs w:val="24"/>
        </w:rPr>
        <w:t>İMLÂ VE NOKTALAMA</w:t>
      </w:r>
    </w:p>
    <w:p w14:paraId="13184EBA" w14:textId="77777777" w:rsidR="007919FE" w:rsidRDefault="007919FE">
      <w:pPr>
        <w:pStyle w:val="Heading3"/>
        <w:outlineLvl w:val="9"/>
        <w:rPr>
          <w:rFonts w:ascii="Times New Roman" w:hAnsi="Times New Roman" w:cs="Times New Roman"/>
        </w:rPr>
      </w:pPr>
    </w:p>
    <w:p w14:paraId="2690F5C9" w14:textId="77777777" w:rsidR="007919FE" w:rsidRDefault="00790FC7">
      <w:pPr>
        <w:pStyle w:val="Standard"/>
      </w:pPr>
      <w:r>
        <w:rPr>
          <w:rFonts w:ascii="Times New Roman" w:hAnsi="Times New Roman" w:cs="Times New Roman"/>
        </w:rPr>
        <w:t xml:space="preserve">Tezlerde imlâ ve noktalama yönünden Türk Dil Kurumu’nun </w:t>
      </w:r>
      <w:r>
        <w:rPr>
          <w:rFonts w:ascii="Times New Roman" w:hAnsi="Times New Roman" w:cs="Times New Roman"/>
          <w:i/>
          <w:iCs/>
        </w:rPr>
        <w:t>Türkçe Sözlük</w:t>
      </w:r>
      <w:r>
        <w:rPr>
          <w:rFonts w:ascii="Times New Roman" w:hAnsi="Times New Roman" w:cs="Times New Roman"/>
        </w:rPr>
        <w:t xml:space="preserve"> ve </w:t>
      </w:r>
      <w:r>
        <w:rPr>
          <w:rFonts w:ascii="Times New Roman" w:hAnsi="Times New Roman" w:cs="Times New Roman"/>
          <w:i/>
          <w:iCs/>
        </w:rPr>
        <w:t>İmlâ Kılavuzu’</w:t>
      </w:r>
      <w:r>
        <w:rPr>
          <w:rFonts w:ascii="Times New Roman" w:hAnsi="Times New Roman" w:cs="Times New Roman"/>
        </w:rPr>
        <w:t>na uyulmalıdır.</w:t>
      </w:r>
    </w:p>
    <w:p w14:paraId="2231ED0C" w14:textId="77777777" w:rsidR="007919FE" w:rsidRDefault="007919FE">
      <w:pPr>
        <w:pStyle w:val="Heading2"/>
        <w:outlineLvl w:val="9"/>
        <w:rPr>
          <w:rFonts w:ascii="Times New Roman" w:hAnsi="Times New Roman" w:cs="Times New Roman"/>
          <w:szCs w:val="24"/>
        </w:rPr>
      </w:pPr>
    </w:p>
    <w:p w14:paraId="705FB4B5" w14:textId="77777777" w:rsidR="007919FE" w:rsidRDefault="00790FC7">
      <w:pPr>
        <w:pStyle w:val="Heading2"/>
        <w:outlineLvl w:val="9"/>
        <w:rPr>
          <w:rFonts w:ascii="Times New Roman" w:hAnsi="Times New Roman" w:cs="Times New Roman"/>
          <w:szCs w:val="24"/>
        </w:rPr>
      </w:pPr>
      <w:r>
        <w:rPr>
          <w:rFonts w:ascii="Times New Roman" w:hAnsi="Times New Roman" w:cs="Times New Roman"/>
          <w:szCs w:val="24"/>
        </w:rPr>
        <w:tab/>
        <w:t>SAYFA DÜZENİ</w:t>
      </w:r>
    </w:p>
    <w:p w14:paraId="22A46B4F" w14:textId="77777777" w:rsidR="007919FE" w:rsidRDefault="007919FE">
      <w:pPr>
        <w:pStyle w:val="Heading3"/>
        <w:outlineLvl w:val="9"/>
        <w:rPr>
          <w:rFonts w:ascii="Times New Roman" w:hAnsi="Times New Roman" w:cs="Times New Roman"/>
        </w:rPr>
      </w:pPr>
    </w:p>
    <w:p w14:paraId="18B56A60" w14:textId="77777777" w:rsidR="007919FE" w:rsidRDefault="00790FC7">
      <w:pPr>
        <w:pStyle w:val="Standard"/>
      </w:pPr>
      <w:r>
        <w:rPr>
          <w:rFonts w:ascii="Times New Roman" w:hAnsi="Times New Roman" w:cs="Times New Roman"/>
        </w:rPr>
        <w:t xml:space="preserve">Yazımda, her sayfada </w:t>
      </w:r>
      <w:r>
        <w:rPr>
          <w:rFonts w:ascii="Times New Roman" w:hAnsi="Times New Roman" w:cs="Times New Roman"/>
          <w:i/>
          <w:iCs/>
        </w:rPr>
        <w:t>üstten 3 cm</w:t>
      </w:r>
      <w:r>
        <w:rPr>
          <w:rFonts w:ascii="Times New Roman" w:hAnsi="Times New Roman" w:cs="Times New Roman"/>
        </w:rPr>
        <w:t xml:space="preserve">, </w:t>
      </w:r>
      <w:r>
        <w:rPr>
          <w:rFonts w:ascii="Times New Roman" w:hAnsi="Times New Roman" w:cs="Times New Roman"/>
          <w:i/>
          <w:iCs/>
        </w:rPr>
        <w:t>soldan 3,5 cm</w:t>
      </w:r>
      <w:r>
        <w:rPr>
          <w:rFonts w:ascii="Times New Roman" w:hAnsi="Times New Roman" w:cs="Times New Roman"/>
        </w:rPr>
        <w:t xml:space="preserve">, </w:t>
      </w:r>
      <w:r>
        <w:rPr>
          <w:rFonts w:ascii="Times New Roman" w:hAnsi="Times New Roman" w:cs="Times New Roman"/>
          <w:i/>
          <w:iCs/>
        </w:rPr>
        <w:t>alttan 3 cm</w:t>
      </w:r>
      <w:r>
        <w:rPr>
          <w:rFonts w:ascii="Times New Roman" w:hAnsi="Times New Roman" w:cs="Times New Roman"/>
        </w:rPr>
        <w:t xml:space="preserve"> ve </w:t>
      </w:r>
      <w:r>
        <w:rPr>
          <w:rFonts w:ascii="Times New Roman" w:hAnsi="Times New Roman" w:cs="Times New Roman"/>
          <w:i/>
          <w:iCs/>
        </w:rPr>
        <w:t>sağdan 2,5 cm</w:t>
      </w:r>
      <w:r>
        <w:rPr>
          <w:rFonts w:ascii="Times New Roman" w:hAnsi="Times New Roman" w:cs="Times New Roman"/>
        </w:rPr>
        <w:t xml:space="preserve"> kenar boşluğu bırakılır ve bu boşluk çerçevesi dışına kesinlikle çıkılmaz.</w:t>
      </w:r>
    </w:p>
    <w:p w14:paraId="02BEB2F4" w14:textId="77777777" w:rsidR="007919FE" w:rsidRDefault="00790FC7">
      <w:pPr>
        <w:pStyle w:val="Standard"/>
      </w:pPr>
      <w:r>
        <w:rPr>
          <w:rFonts w:ascii="Times New Roman" w:hAnsi="Times New Roman" w:cs="Times New Roman"/>
        </w:rPr>
        <w:t>Tez metninde satırlar “</w:t>
      </w:r>
      <w:r>
        <w:rPr>
          <w:rFonts w:ascii="Times New Roman" w:hAnsi="Times New Roman" w:cs="Times New Roman"/>
          <w:i/>
          <w:iCs/>
        </w:rPr>
        <w:t>iki yana yaslı” (justified</w:t>
      </w:r>
      <w:r>
        <w:rPr>
          <w:rFonts w:ascii="Times New Roman" w:hAnsi="Times New Roman" w:cs="Times New Roman"/>
        </w:rPr>
        <w:t xml:space="preserve">) biçiminde ve </w:t>
      </w:r>
      <w:r>
        <w:rPr>
          <w:rFonts w:ascii="Times New Roman" w:hAnsi="Times New Roman" w:cs="Times New Roman"/>
          <w:i/>
          <w:iCs/>
        </w:rPr>
        <w:t>1,5 aralıklı</w:t>
      </w:r>
      <w:r>
        <w:rPr>
          <w:rFonts w:ascii="Times New Roman" w:hAnsi="Times New Roman" w:cs="Times New Roman"/>
        </w:rPr>
        <w:t xml:space="preserve"> yazılmalıdır. Ancak kısaltmalar, tablo, şekil ve sembol listeleri, önsöz, özetler, kaynaklar, ekler, özgeçmiş, metin içindeki tablo ve şekillerin isim ve açıklamaları ve dipnotlar </w:t>
      </w:r>
      <w:r>
        <w:rPr>
          <w:rFonts w:ascii="Times New Roman" w:hAnsi="Times New Roman" w:cs="Times New Roman"/>
          <w:i/>
          <w:iCs/>
        </w:rPr>
        <w:t>tek aralıklı (single)</w:t>
      </w:r>
      <w:r>
        <w:rPr>
          <w:rFonts w:ascii="Times New Roman" w:hAnsi="Times New Roman" w:cs="Times New Roman"/>
        </w:rPr>
        <w:t xml:space="preserve"> yazılır.</w:t>
      </w:r>
    </w:p>
    <w:p w14:paraId="68E3F874" w14:textId="77777777" w:rsidR="007919FE" w:rsidRDefault="00790FC7">
      <w:pPr>
        <w:pStyle w:val="Standard"/>
      </w:pPr>
      <w:r>
        <w:rPr>
          <w:rFonts w:ascii="Times New Roman" w:hAnsi="Times New Roman" w:cs="Times New Roman"/>
        </w:rPr>
        <w:t xml:space="preserve">Önsöz, içindekiler, giriş, kaynaklar ve özet gibi ana başlıklar ile bölüm başlıkları </w:t>
      </w:r>
      <w:r>
        <w:rPr>
          <w:rFonts w:ascii="Times New Roman" w:hAnsi="Times New Roman" w:cs="Times New Roman"/>
          <w:i/>
          <w:iCs/>
        </w:rPr>
        <w:t xml:space="preserve">sayfa üst </w:t>
      </w:r>
      <w:r>
        <w:rPr>
          <w:rFonts w:ascii="Times New Roman" w:hAnsi="Times New Roman" w:cs="Times New Roman"/>
          <w:color w:val="000000"/>
        </w:rPr>
        <w:t xml:space="preserve">kenarından </w:t>
      </w:r>
      <w:r>
        <w:rPr>
          <w:rFonts w:ascii="Times New Roman" w:hAnsi="Times New Roman" w:cs="Times New Roman"/>
          <w:i/>
          <w:iCs/>
          <w:color w:val="000000"/>
        </w:rPr>
        <w:t>4 veya 5 cm</w:t>
      </w:r>
      <w:r>
        <w:rPr>
          <w:rFonts w:ascii="Times New Roman" w:hAnsi="Times New Roman" w:cs="Times New Roman"/>
          <w:color w:val="000000"/>
        </w:rPr>
        <w:t xml:space="preserve"> aşağıdan başlatılır ve bu tür başlıklardan sonra </w:t>
      </w:r>
      <w:r>
        <w:rPr>
          <w:rFonts w:ascii="Times New Roman" w:hAnsi="Times New Roman" w:cs="Times New Roman"/>
          <w:i/>
          <w:iCs/>
          <w:color w:val="000000"/>
        </w:rPr>
        <w:t>24 nokta (pt)</w:t>
      </w:r>
      <w:r>
        <w:rPr>
          <w:rFonts w:ascii="Times New Roman" w:hAnsi="Times New Roman" w:cs="Times New Roman"/>
          <w:color w:val="000000"/>
        </w:rPr>
        <w:t xml:space="preserve"> boşluk bırakılır.</w:t>
      </w:r>
    </w:p>
    <w:p w14:paraId="0CBF74BB" w14:textId="77777777" w:rsidR="007919FE" w:rsidRDefault="00790FC7">
      <w:pPr>
        <w:pStyle w:val="Standard"/>
      </w:pPr>
      <w:r>
        <w:rPr>
          <w:rFonts w:ascii="Times New Roman" w:hAnsi="Times New Roman" w:cs="Times New Roman"/>
        </w:rPr>
        <w:t xml:space="preserve">Bölümler daima yeni bir sayfadan başlar. Alt bölüm başlıklarından </w:t>
      </w:r>
      <w:r>
        <w:rPr>
          <w:rFonts w:ascii="Times New Roman" w:hAnsi="Times New Roman" w:cs="Times New Roman"/>
          <w:i/>
          <w:iCs/>
        </w:rPr>
        <w:t xml:space="preserve">önce 3 nokta (pt) boşluk </w:t>
      </w:r>
      <w:r>
        <w:rPr>
          <w:rFonts w:ascii="Times New Roman" w:hAnsi="Times New Roman" w:cs="Times New Roman"/>
        </w:rPr>
        <w:t>bırakılır</w:t>
      </w:r>
      <w:r>
        <w:rPr>
          <w:rFonts w:ascii="Times New Roman" w:hAnsi="Times New Roman" w:cs="Times New Roman"/>
          <w:i/>
          <w:iCs/>
        </w:rPr>
        <w:t>.</w:t>
      </w:r>
    </w:p>
    <w:p w14:paraId="27EDD458" w14:textId="77777777" w:rsidR="007919FE" w:rsidRDefault="00790FC7">
      <w:pPr>
        <w:pStyle w:val="Standard"/>
      </w:pPr>
      <w:r>
        <w:rPr>
          <w:rFonts w:ascii="Times New Roman" w:hAnsi="Times New Roman" w:cs="Times New Roman"/>
        </w:rPr>
        <w:t xml:space="preserve">Paragraflardan önce </w:t>
      </w:r>
      <w:r>
        <w:rPr>
          <w:rFonts w:ascii="Times New Roman" w:hAnsi="Times New Roman" w:cs="Times New Roman"/>
          <w:i/>
          <w:iCs/>
        </w:rPr>
        <w:t xml:space="preserve">6 nokta (6 pt) </w:t>
      </w:r>
      <w:r>
        <w:rPr>
          <w:rFonts w:ascii="Times New Roman" w:hAnsi="Times New Roman" w:cs="Times New Roman"/>
        </w:rPr>
        <w:t>boşluk bırakılır, paragraflar arasına boş satır konmaz. Alt başlıklar sayfanın son satırı olarak yazılamaz; en azından 2 satır daha sığdırılamıyorsa başlık da sonraki sayfada yer alır.</w:t>
      </w:r>
    </w:p>
    <w:p w14:paraId="69F80676" w14:textId="77777777" w:rsidR="007919FE" w:rsidRDefault="00790FC7">
      <w:pPr>
        <w:pStyle w:val="Standard"/>
      </w:pPr>
      <w:r>
        <w:rPr>
          <w:rFonts w:ascii="Times New Roman" w:hAnsi="Times New Roman" w:cs="Times New Roman"/>
        </w:rPr>
        <w:t>Yazımda kelime aralarında, virgül ve noktadan sonra</w:t>
      </w:r>
      <w:r>
        <w:rPr>
          <w:rFonts w:ascii="Times New Roman" w:hAnsi="Times New Roman" w:cs="Times New Roman"/>
          <w:i/>
          <w:iCs/>
        </w:rPr>
        <w:t xml:space="preserve"> 1 vuruşluk</w:t>
      </w:r>
      <w:r>
        <w:rPr>
          <w:rFonts w:ascii="Times New Roman" w:hAnsi="Times New Roman" w:cs="Times New Roman"/>
        </w:rPr>
        <w:t xml:space="preserve"> ara verilir.</w:t>
      </w:r>
    </w:p>
    <w:p w14:paraId="6B1CDC8B" w14:textId="77777777" w:rsidR="007919FE" w:rsidRDefault="00790FC7">
      <w:pPr>
        <w:pStyle w:val="Standard"/>
      </w:pPr>
      <w:r>
        <w:rPr>
          <w:rFonts w:ascii="Times New Roman" w:hAnsi="Times New Roman" w:cs="Times New Roman"/>
        </w:rPr>
        <w:t xml:space="preserve">Önsöz, içindekiler, kısaltmalar ve varsa şekiller ve çizelgeler gibi tezin ön kısmının sayfaları </w:t>
      </w:r>
      <w:r>
        <w:rPr>
          <w:rFonts w:ascii="Times New Roman" w:hAnsi="Times New Roman" w:cs="Times New Roman"/>
          <w:i/>
          <w:iCs/>
        </w:rPr>
        <w:t xml:space="preserve">küçük Romen rakamlarıyla </w:t>
      </w:r>
      <w:r>
        <w:rPr>
          <w:rFonts w:ascii="Times New Roman" w:hAnsi="Times New Roman" w:cs="Times New Roman"/>
        </w:rPr>
        <w:t>(</w:t>
      </w:r>
      <w:r>
        <w:rPr>
          <w:rFonts w:ascii="Times New Roman" w:hAnsi="Times New Roman" w:cs="Times New Roman"/>
          <w:i/>
          <w:iCs/>
        </w:rPr>
        <w:t>i, ii, iii, ...</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 xml:space="preserve">giriş bölümü ile başlayan tezin metin ve kaynaklar kısmı ise ek(ler) kısmının sonuna kadar </w:t>
      </w:r>
      <w:r>
        <w:rPr>
          <w:rFonts w:ascii="Times New Roman" w:hAnsi="Times New Roman" w:cs="Times New Roman"/>
          <w:i/>
          <w:iCs/>
        </w:rPr>
        <w:t xml:space="preserve">normal rakamlarla </w:t>
      </w:r>
      <w:r>
        <w:rPr>
          <w:rFonts w:ascii="Times New Roman" w:hAnsi="Times New Roman" w:cs="Times New Roman"/>
        </w:rPr>
        <w:t>(</w:t>
      </w:r>
      <w:r>
        <w:rPr>
          <w:rFonts w:ascii="Times New Roman" w:hAnsi="Times New Roman" w:cs="Times New Roman"/>
          <w:i/>
          <w:iCs/>
        </w:rPr>
        <w:t>1,2,3, ...</w:t>
      </w:r>
      <w:r>
        <w:rPr>
          <w:rFonts w:ascii="Times New Roman" w:hAnsi="Times New Roman" w:cs="Times New Roman"/>
        </w:rPr>
        <w:t>) numaralandırılır.</w:t>
      </w:r>
    </w:p>
    <w:p w14:paraId="4D45AE1E" w14:textId="77777777" w:rsidR="007919FE" w:rsidRDefault="00790FC7">
      <w:pPr>
        <w:pStyle w:val="Standard"/>
      </w:pPr>
      <w:r>
        <w:rPr>
          <w:rFonts w:ascii="Times New Roman" w:hAnsi="Times New Roman" w:cs="Times New Roman"/>
        </w:rPr>
        <w:t xml:space="preserve">Numaralandırma, iç kapaktan başlatılır; </w:t>
      </w:r>
      <w:r>
        <w:rPr>
          <w:rFonts w:ascii="Times New Roman" w:hAnsi="Times New Roman" w:cs="Times New Roman"/>
          <w:i/>
          <w:iCs/>
        </w:rPr>
        <w:t>iç kapakta</w:t>
      </w:r>
      <w:r>
        <w:rPr>
          <w:rFonts w:ascii="Times New Roman" w:hAnsi="Times New Roman" w:cs="Times New Roman"/>
        </w:rPr>
        <w:t>, numara gösterilmez.</w:t>
      </w:r>
    </w:p>
    <w:p w14:paraId="053584DA" w14:textId="77777777" w:rsidR="007919FE" w:rsidRDefault="00790FC7">
      <w:pPr>
        <w:pStyle w:val="Standard"/>
      </w:pPr>
      <w:r>
        <w:rPr>
          <w:rFonts w:ascii="Times New Roman" w:hAnsi="Times New Roman" w:cs="Times New Roman"/>
        </w:rPr>
        <w:t>Numaraların gösterildiği ilk sayfa, özet-abstract sayfasıdır. Bu sayfanın numarası  (</w:t>
      </w:r>
      <w:r>
        <w:rPr>
          <w:rFonts w:ascii="Times New Roman" w:hAnsi="Times New Roman" w:cs="Times New Roman"/>
          <w:i/>
          <w:iCs/>
        </w:rPr>
        <w:t>i</w:t>
      </w:r>
      <w:r>
        <w:rPr>
          <w:rFonts w:ascii="Times New Roman" w:hAnsi="Times New Roman" w:cs="Times New Roman"/>
        </w:rPr>
        <w:t>)’dür. (Bkz. Ek. 1b)</w:t>
      </w:r>
    </w:p>
    <w:p w14:paraId="71364B66" w14:textId="77777777" w:rsidR="007919FE" w:rsidRDefault="00790FC7">
      <w:pPr>
        <w:pStyle w:val="Standard"/>
      </w:pPr>
      <w:r>
        <w:rPr>
          <w:rFonts w:ascii="Times New Roman" w:hAnsi="Times New Roman" w:cs="Times New Roman"/>
        </w:rPr>
        <w:t xml:space="preserve">Numaralar, birbirini izleyecek biçimde, sayfaların sağ alt kenarına son metin satırı veya dipnot satırından </w:t>
      </w:r>
      <w:r>
        <w:rPr>
          <w:rFonts w:ascii="Times New Roman" w:hAnsi="Times New Roman" w:cs="Times New Roman"/>
          <w:i/>
          <w:iCs/>
        </w:rPr>
        <w:t>1,5 satır aralığı</w:t>
      </w:r>
      <w:r>
        <w:rPr>
          <w:rFonts w:ascii="Times New Roman" w:hAnsi="Times New Roman" w:cs="Times New Roman"/>
        </w:rPr>
        <w:t xml:space="preserve"> aşağıya konulur. Sayfa numaralarının önüne ve arkasına çizgi vb. bir karakter konulmaz.</w:t>
      </w:r>
    </w:p>
    <w:p w14:paraId="4AF78EB3" w14:textId="77777777" w:rsidR="007919FE" w:rsidRDefault="00790FC7">
      <w:pPr>
        <w:pStyle w:val="Standard"/>
      </w:pPr>
      <w:r>
        <w:rPr>
          <w:rFonts w:ascii="Times New Roman" w:hAnsi="Times New Roman" w:cs="Times New Roman"/>
        </w:rPr>
        <w:t>Tezde kullanılan çizelge, şekil, grafik, resim, plân, harita vb.’nin numaralandırılmasında, Romen rakamları (</w:t>
      </w:r>
      <w:r>
        <w:rPr>
          <w:rFonts w:ascii="Times New Roman" w:hAnsi="Times New Roman" w:cs="Times New Roman"/>
          <w:i/>
          <w:iCs/>
        </w:rPr>
        <w:t>I, II, III, ...</w:t>
      </w:r>
      <w:r>
        <w:rPr>
          <w:rFonts w:ascii="Times New Roman" w:hAnsi="Times New Roman" w:cs="Times New Roman"/>
        </w:rPr>
        <w:t>) veya normal rakamlar (</w:t>
      </w:r>
      <w:r>
        <w:rPr>
          <w:rFonts w:ascii="Times New Roman" w:hAnsi="Times New Roman" w:cs="Times New Roman"/>
          <w:i/>
          <w:iCs/>
        </w:rPr>
        <w:t>1, 2, 3, ...</w:t>
      </w:r>
      <w:r>
        <w:rPr>
          <w:rFonts w:ascii="Times New Roman" w:hAnsi="Times New Roman" w:cs="Times New Roman"/>
        </w:rPr>
        <w:t>) kullanılır.</w:t>
      </w:r>
    </w:p>
    <w:p w14:paraId="162A529B" w14:textId="77777777" w:rsidR="007919FE" w:rsidRDefault="00790FC7">
      <w:pPr>
        <w:pStyle w:val="Standard"/>
        <w:rPr>
          <w:rFonts w:ascii="Times New Roman" w:hAnsi="Times New Roman" w:cs="Times New Roman"/>
        </w:rPr>
      </w:pPr>
      <w:r>
        <w:rPr>
          <w:rFonts w:ascii="Times New Roman" w:hAnsi="Times New Roman" w:cs="Times New Roman"/>
        </w:rPr>
        <w:t>Tezler çizelgeler, şekiller ve formüller de dahil olmak üzere bilgisayar ortamında hazırlanır. Ancak bu yolla oluşturulamayan şekiller teknik resim ilkelerine göre çizilir, yazı ve semboller de şablonla yazılır. Tezin hiçbir bölümünde daktilo ya da el ile düzeltme, silinti ve kazıntı yapılmaz.</w:t>
      </w:r>
    </w:p>
    <w:p w14:paraId="70AFB529" w14:textId="77777777" w:rsidR="007919FE" w:rsidRDefault="00790FC7">
      <w:pPr>
        <w:pStyle w:val="Standard"/>
      </w:pPr>
      <w:r>
        <w:rPr>
          <w:rFonts w:ascii="Times New Roman" w:hAnsi="Times New Roman" w:cs="Times New Roman"/>
        </w:rPr>
        <w:t xml:space="preserve">Çıktılar </w:t>
      </w:r>
      <w:r>
        <w:rPr>
          <w:rFonts w:ascii="Times New Roman" w:hAnsi="Times New Roman" w:cs="Times New Roman"/>
          <w:i/>
          <w:iCs/>
        </w:rPr>
        <w:t>lazer</w:t>
      </w:r>
      <w:r>
        <w:rPr>
          <w:rFonts w:ascii="Times New Roman" w:hAnsi="Times New Roman" w:cs="Times New Roman"/>
        </w:rPr>
        <w:t xml:space="preserve"> ya da </w:t>
      </w:r>
      <w:r>
        <w:rPr>
          <w:rFonts w:ascii="Times New Roman" w:hAnsi="Times New Roman" w:cs="Times New Roman"/>
          <w:i/>
          <w:iCs/>
        </w:rPr>
        <w:t>mürekkep püskürtmeli</w:t>
      </w:r>
      <w:r>
        <w:rPr>
          <w:rFonts w:ascii="Times New Roman" w:hAnsi="Times New Roman" w:cs="Times New Roman"/>
        </w:rPr>
        <w:t xml:space="preserve"> yazıcılardan alınır. </w:t>
      </w:r>
      <w:r>
        <w:rPr>
          <w:rFonts w:ascii="Times New Roman" w:hAnsi="Times New Roman" w:cs="Times New Roman"/>
          <w:i/>
          <w:iCs/>
        </w:rPr>
        <w:t>Daktilo</w:t>
      </w:r>
      <w:r>
        <w:rPr>
          <w:rFonts w:ascii="Times New Roman" w:hAnsi="Times New Roman" w:cs="Times New Roman"/>
        </w:rPr>
        <w:t xml:space="preserve"> veya </w:t>
      </w:r>
      <w:r>
        <w:rPr>
          <w:rFonts w:ascii="Times New Roman" w:hAnsi="Times New Roman" w:cs="Times New Roman"/>
          <w:i/>
          <w:iCs/>
        </w:rPr>
        <w:t>nokta</w:t>
      </w:r>
      <w:r>
        <w:rPr>
          <w:rFonts w:ascii="Times New Roman" w:hAnsi="Times New Roman" w:cs="Times New Roman"/>
        </w:rPr>
        <w:t xml:space="preserve"> </w:t>
      </w:r>
      <w:r>
        <w:rPr>
          <w:rFonts w:ascii="Times New Roman" w:hAnsi="Times New Roman" w:cs="Times New Roman"/>
          <w:i/>
          <w:iCs/>
        </w:rPr>
        <w:t>vuruşlu yazıcı</w:t>
      </w:r>
      <w:r>
        <w:rPr>
          <w:rFonts w:ascii="Times New Roman" w:hAnsi="Times New Roman" w:cs="Times New Roman"/>
        </w:rPr>
        <w:t xml:space="preserve"> çıktıları kabul edilmez.</w:t>
      </w:r>
    </w:p>
    <w:p w14:paraId="1FC5D038" w14:textId="77777777" w:rsidR="007919FE" w:rsidRDefault="00790FC7">
      <w:pPr>
        <w:pStyle w:val="Standard"/>
      </w:pPr>
      <w:r>
        <w:rPr>
          <w:rFonts w:ascii="Times New Roman" w:hAnsi="Times New Roman" w:cs="Times New Roman"/>
        </w:rPr>
        <w:t xml:space="preserve">Ana ve alt başlıklar dahil tez metni için </w:t>
      </w:r>
      <w:r>
        <w:rPr>
          <w:rFonts w:ascii="Times New Roman" w:hAnsi="Times New Roman" w:cs="Times New Roman"/>
          <w:i/>
          <w:iCs/>
        </w:rPr>
        <w:t xml:space="preserve">Times New Roman 11 </w:t>
      </w:r>
      <w:r>
        <w:rPr>
          <w:rFonts w:ascii="Times New Roman" w:hAnsi="Times New Roman" w:cs="Times New Roman"/>
        </w:rPr>
        <w:t xml:space="preserve">veya </w:t>
      </w:r>
      <w:r>
        <w:rPr>
          <w:rFonts w:ascii="Times New Roman" w:hAnsi="Times New Roman" w:cs="Times New Roman"/>
          <w:i/>
          <w:iCs/>
        </w:rPr>
        <w:t xml:space="preserve">12 </w:t>
      </w:r>
      <w:r>
        <w:rPr>
          <w:rFonts w:ascii="Times New Roman" w:hAnsi="Times New Roman" w:cs="Times New Roman"/>
        </w:rPr>
        <w:t>(</w:t>
      </w:r>
      <w:r>
        <w:rPr>
          <w:rFonts w:ascii="Times New Roman" w:hAnsi="Times New Roman" w:cs="Times New Roman"/>
          <w:i/>
          <w:iCs/>
        </w:rPr>
        <w:t xml:space="preserve">dipnotlar 9 </w:t>
      </w:r>
      <w:r>
        <w:rPr>
          <w:rFonts w:ascii="Times New Roman" w:hAnsi="Times New Roman" w:cs="Times New Roman"/>
        </w:rPr>
        <w:t>veya</w:t>
      </w:r>
      <w:r>
        <w:rPr>
          <w:rFonts w:ascii="Times New Roman" w:hAnsi="Times New Roman" w:cs="Times New Roman"/>
          <w:i/>
          <w:iCs/>
        </w:rPr>
        <w:t xml:space="preserve"> 10)</w:t>
      </w:r>
      <w:r>
        <w:rPr>
          <w:rFonts w:ascii="Times New Roman" w:hAnsi="Times New Roman" w:cs="Times New Roman"/>
        </w:rPr>
        <w:t xml:space="preserve"> </w:t>
      </w:r>
      <w:r>
        <w:rPr>
          <w:rFonts w:ascii="Times New Roman" w:hAnsi="Times New Roman" w:cs="Times New Roman"/>
          <w:i/>
          <w:iCs/>
        </w:rPr>
        <w:t>punto</w:t>
      </w:r>
      <w:r>
        <w:rPr>
          <w:rFonts w:ascii="Times New Roman" w:hAnsi="Times New Roman" w:cs="Times New Roman"/>
        </w:rPr>
        <w:t xml:space="preserve">; </w:t>
      </w:r>
      <w:r>
        <w:rPr>
          <w:rFonts w:ascii="Times New Roman" w:hAnsi="Times New Roman" w:cs="Times New Roman"/>
          <w:i/>
          <w:iCs/>
        </w:rPr>
        <w:t xml:space="preserve">Tahoma 10 </w:t>
      </w:r>
      <w:r>
        <w:rPr>
          <w:rFonts w:ascii="Times New Roman" w:hAnsi="Times New Roman" w:cs="Times New Roman"/>
        </w:rPr>
        <w:t xml:space="preserve">veya </w:t>
      </w:r>
      <w:r>
        <w:rPr>
          <w:rFonts w:ascii="Times New Roman" w:hAnsi="Times New Roman" w:cs="Times New Roman"/>
          <w:i/>
          <w:iCs/>
        </w:rPr>
        <w:t xml:space="preserve">11 </w:t>
      </w:r>
      <w:r>
        <w:rPr>
          <w:rFonts w:ascii="Times New Roman" w:hAnsi="Times New Roman" w:cs="Times New Roman"/>
        </w:rPr>
        <w:t>(</w:t>
      </w:r>
      <w:r>
        <w:rPr>
          <w:rFonts w:ascii="Times New Roman" w:hAnsi="Times New Roman" w:cs="Times New Roman"/>
          <w:i/>
          <w:iCs/>
        </w:rPr>
        <w:t xml:space="preserve">dipnotlar 8 </w:t>
      </w:r>
      <w:r>
        <w:rPr>
          <w:rFonts w:ascii="Times New Roman" w:hAnsi="Times New Roman" w:cs="Times New Roman"/>
        </w:rPr>
        <w:t>veya</w:t>
      </w:r>
      <w:r>
        <w:rPr>
          <w:rFonts w:ascii="Times New Roman" w:hAnsi="Times New Roman" w:cs="Times New Roman"/>
          <w:i/>
          <w:iCs/>
        </w:rPr>
        <w:t xml:space="preserve"> 9)</w:t>
      </w:r>
      <w:r>
        <w:rPr>
          <w:rFonts w:ascii="Times New Roman" w:hAnsi="Times New Roman" w:cs="Times New Roman"/>
        </w:rPr>
        <w:t xml:space="preserve"> </w:t>
      </w:r>
      <w:r>
        <w:rPr>
          <w:rFonts w:ascii="Times New Roman" w:hAnsi="Times New Roman" w:cs="Times New Roman"/>
          <w:i/>
          <w:iCs/>
        </w:rPr>
        <w:t>punto</w:t>
      </w:r>
      <w:r>
        <w:rPr>
          <w:rFonts w:ascii="Times New Roman" w:hAnsi="Times New Roman" w:cs="Times New Roman"/>
        </w:rPr>
        <w:t xml:space="preserve">; </w:t>
      </w:r>
      <w:r>
        <w:rPr>
          <w:rFonts w:ascii="Times New Roman" w:hAnsi="Times New Roman" w:cs="Times New Roman"/>
          <w:i/>
          <w:iCs/>
        </w:rPr>
        <w:t xml:space="preserve">Verdana 9 </w:t>
      </w:r>
      <w:r>
        <w:rPr>
          <w:rFonts w:ascii="Times New Roman" w:hAnsi="Times New Roman" w:cs="Times New Roman"/>
        </w:rPr>
        <w:t>veya</w:t>
      </w:r>
      <w:r>
        <w:rPr>
          <w:rFonts w:ascii="Times New Roman" w:hAnsi="Times New Roman" w:cs="Times New Roman"/>
          <w:i/>
          <w:iCs/>
        </w:rPr>
        <w:t xml:space="preserve"> 10 </w:t>
      </w:r>
      <w:r>
        <w:rPr>
          <w:rFonts w:ascii="Times New Roman" w:hAnsi="Times New Roman" w:cs="Times New Roman"/>
        </w:rPr>
        <w:t>(</w:t>
      </w:r>
      <w:r>
        <w:rPr>
          <w:rFonts w:ascii="Times New Roman" w:hAnsi="Times New Roman" w:cs="Times New Roman"/>
          <w:i/>
          <w:iCs/>
        </w:rPr>
        <w:t xml:space="preserve">dipnotlar 7 </w:t>
      </w:r>
      <w:r>
        <w:rPr>
          <w:rFonts w:ascii="Times New Roman" w:hAnsi="Times New Roman" w:cs="Times New Roman"/>
        </w:rPr>
        <w:t>veya</w:t>
      </w:r>
      <w:r>
        <w:rPr>
          <w:rFonts w:ascii="Times New Roman" w:hAnsi="Times New Roman" w:cs="Times New Roman"/>
          <w:i/>
          <w:iCs/>
        </w:rPr>
        <w:t xml:space="preserve"> 8)</w:t>
      </w:r>
      <w:r>
        <w:rPr>
          <w:rFonts w:ascii="Times New Roman" w:hAnsi="Times New Roman" w:cs="Times New Roman"/>
        </w:rPr>
        <w:t xml:space="preserve"> </w:t>
      </w:r>
      <w:r>
        <w:rPr>
          <w:rFonts w:ascii="Times New Roman" w:hAnsi="Times New Roman" w:cs="Times New Roman"/>
          <w:i/>
          <w:iCs/>
        </w:rPr>
        <w:t>punto</w:t>
      </w:r>
      <w:r>
        <w:rPr>
          <w:rFonts w:ascii="Times New Roman" w:hAnsi="Times New Roman" w:cs="Times New Roman"/>
        </w:rPr>
        <w:t xml:space="preserve"> veya bunlara eş değer büyüklükte okunaklı yazı karakterleri kullanılabilir. Geniş ve/veya uzun çizelgelerin tek sayfaya sığdırılması istendiğinde, sadece çizelgelerde metinden 3 veya 4 punto daha küçük harfler kullanılabilir. Ancak bu punto düzeni, tezin bütününde tutarlı bir biçimde uygulanmalıdır.</w:t>
      </w:r>
    </w:p>
    <w:p w14:paraId="02D1C499" w14:textId="77777777" w:rsidR="007919FE" w:rsidRDefault="00790FC7">
      <w:pPr>
        <w:pStyle w:val="Standard"/>
      </w:pPr>
      <w:r>
        <w:rPr>
          <w:rFonts w:ascii="Times New Roman" w:hAnsi="Times New Roman" w:cs="Times New Roman"/>
        </w:rPr>
        <w:t xml:space="preserve">Metin, vurgulama gibi özel amaçlar dışında </w:t>
      </w:r>
      <w:r>
        <w:rPr>
          <w:rFonts w:ascii="Times New Roman" w:hAnsi="Times New Roman" w:cs="Times New Roman"/>
          <w:i/>
          <w:iCs/>
        </w:rPr>
        <w:t>dik ve normal</w:t>
      </w:r>
      <w:r>
        <w:rPr>
          <w:rFonts w:ascii="Times New Roman" w:hAnsi="Times New Roman" w:cs="Times New Roman"/>
        </w:rPr>
        <w:t xml:space="preserve"> harflerle yazılır.</w:t>
      </w:r>
    </w:p>
    <w:p w14:paraId="446FC34D" w14:textId="77777777" w:rsidR="007919FE" w:rsidRDefault="00790FC7">
      <w:pPr>
        <w:pStyle w:val="Standard"/>
        <w:rPr>
          <w:rFonts w:ascii="Times New Roman" w:hAnsi="Times New Roman" w:cs="Times New Roman"/>
        </w:rPr>
      </w:pPr>
      <w:r>
        <w:rPr>
          <w:rFonts w:ascii="Times New Roman" w:hAnsi="Times New Roman" w:cs="Times New Roman"/>
        </w:rPr>
        <w:t>Tezde yer alan tüm çizelge ve şekillere metin içerisinde atıf yapılır.</w:t>
      </w:r>
    </w:p>
    <w:p w14:paraId="0EA430C7" w14:textId="77777777" w:rsidR="007919FE" w:rsidRDefault="00790FC7">
      <w:pPr>
        <w:pStyle w:val="Standard"/>
        <w:rPr>
          <w:rFonts w:ascii="Times New Roman" w:hAnsi="Times New Roman" w:cs="Times New Roman"/>
        </w:rPr>
      </w:pPr>
      <w:r>
        <w:rPr>
          <w:rFonts w:ascii="Times New Roman" w:hAnsi="Times New Roman" w:cs="Times New Roman"/>
        </w:rPr>
        <w:t>Ana başlıklar ile alt başlıklar arasında konuyu açıklayıcı veya bağlantı sağlayıcı paragrafların bulunmasına dikkat edilir.</w:t>
      </w:r>
    </w:p>
    <w:p w14:paraId="4BEFF791" w14:textId="77777777" w:rsidR="007919FE" w:rsidRDefault="00790FC7">
      <w:pPr>
        <w:pStyle w:val="Standard"/>
        <w:rPr>
          <w:rFonts w:ascii="Times New Roman" w:hAnsi="Times New Roman" w:cs="Times New Roman"/>
        </w:rPr>
      </w:pPr>
      <w:r>
        <w:rPr>
          <w:rFonts w:ascii="Times New Roman" w:hAnsi="Times New Roman" w:cs="Times New Roman"/>
        </w:rPr>
        <w:t>Giriş ve sonuç dışındaki bölüm ve alt bölüm başlıkları tercih edilen sisteme göre numaralandırılır.</w:t>
      </w:r>
    </w:p>
    <w:p w14:paraId="4FF95522" w14:textId="77777777" w:rsidR="007919FE" w:rsidRDefault="00790FC7">
      <w:pPr>
        <w:pStyle w:val="Standard"/>
        <w:rPr>
          <w:rFonts w:ascii="Times New Roman" w:hAnsi="Times New Roman" w:cs="Times New Roman"/>
        </w:rPr>
      </w:pPr>
      <w:r>
        <w:rPr>
          <w:rFonts w:ascii="Times New Roman" w:hAnsi="Times New Roman" w:cs="Times New Roman"/>
        </w:rPr>
        <w:t>Bir bölümde eğer alt başlıklar verilecekse, alt başlıkların sayısı en az iki olmalıdır.</w:t>
      </w:r>
    </w:p>
    <w:p w14:paraId="2B43E2ED" w14:textId="77777777" w:rsidR="007919FE" w:rsidRDefault="00790FC7">
      <w:pPr>
        <w:pStyle w:val="Standard"/>
      </w:pPr>
      <w:r>
        <w:rPr>
          <w:rFonts w:ascii="Times New Roman" w:hAnsi="Times New Roman" w:cs="Times New Roman"/>
        </w:rPr>
        <w:t xml:space="preserve"> Bölüm ve alt bölümler, normal rakamlarla numaralandırılır. Bu düzenlemede, bölümler sırasıyla </w:t>
      </w:r>
      <w:r>
        <w:rPr>
          <w:rFonts w:ascii="Times New Roman" w:hAnsi="Times New Roman" w:cs="Times New Roman"/>
          <w:i/>
          <w:iCs/>
        </w:rPr>
        <w:t>1, 2, 3, ...</w:t>
      </w:r>
      <w:r>
        <w:rPr>
          <w:rFonts w:ascii="Times New Roman" w:hAnsi="Times New Roman" w:cs="Times New Roman"/>
        </w:rPr>
        <w:t xml:space="preserve"> şeklinde numaralandırılırken, alt bölümler ve onların da altındakiler için normal rakamlar </w:t>
      </w:r>
      <w:r>
        <w:rPr>
          <w:rFonts w:ascii="Times New Roman" w:hAnsi="Times New Roman" w:cs="Times New Roman"/>
          <w:i/>
          <w:iCs/>
        </w:rPr>
        <w:t>1.1., 1.2., 1.3., ...</w:t>
      </w:r>
      <w:r>
        <w:rPr>
          <w:rFonts w:ascii="Times New Roman" w:hAnsi="Times New Roman" w:cs="Times New Roman"/>
        </w:rPr>
        <w:t xml:space="preserve">, </w:t>
      </w:r>
      <w:r>
        <w:rPr>
          <w:rFonts w:ascii="Times New Roman" w:hAnsi="Times New Roman" w:cs="Times New Roman"/>
          <w:i/>
          <w:iCs/>
        </w:rPr>
        <w:t>1.1.1., 1.1.2., 1.1.3., ...</w:t>
      </w:r>
      <w:r>
        <w:rPr>
          <w:rFonts w:ascii="Times New Roman" w:hAnsi="Times New Roman" w:cs="Times New Roman"/>
        </w:rPr>
        <w:t xml:space="preserve">, </w:t>
      </w:r>
      <w:r>
        <w:rPr>
          <w:rFonts w:ascii="Times New Roman" w:hAnsi="Times New Roman" w:cs="Times New Roman"/>
          <w:i/>
          <w:iCs/>
        </w:rPr>
        <w:t xml:space="preserve">1.1.1.1., 1.1.1.2., 1.1.1.3. ... </w:t>
      </w:r>
      <w:r>
        <w:rPr>
          <w:rFonts w:ascii="Times New Roman" w:hAnsi="Times New Roman" w:cs="Times New Roman"/>
        </w:rPr>
        <w:t>gibi</w:t>
      </w:r>
      <w:r>
        <w:rPr>
          <w:rFonts w:ascii="Times New Roman" w:hAnsi="Times New Roman" w:cs="Times New Roman"/>
          <w:i/>
          <w:iCs/>
        </w:rPr>
        <w:t xml:space="preserve"> </w:t>
      </w:r>
      <w:r>
        <w:rPr>
          <w:rFonts w:ascii="Times New Roman" w:hAnsi="Times New Roman" w:cs="Times New Roman"/>
        </w:rPr>
        <w:t>birden çok haneli olacak şekilde verilir.</w:t>
      </w:r>
    </w:p>
    <w:p w14:paraId="66657550" w14:textId="77777777" w:rsidR="007919FE" w:rsidRDefault="00790FC7">
      <w:pPr>
        <w:pStyle w:val="Standard"/>
      </w:pPr>
      <w:r>
        <w:rPr>
          <w:rFonts w:ascii="Times New Roman" w:hAnsi="Times New Roman" w:cs="Times New Roman"/>
        </w:rPr>
        <w:t xml:space="preserve">Birinci derecede bölüm başlıkları </w:t>
      </w:r>
      <w:r>
        <w:rPr>
          <w:rFonts w:ascii="Times New Roman" w:hAnsi="Times New Roman" w:cs="Times New Roman"/>
          <w:i/>
          <w:iCs/>
        </w:rPr>
        <w:t xml:space="preserve">büyük harf </w:t>
      </w:r>
      <w:r>
        <w:rPr>
          <w:rFonts w:ascii="Times New Roman" w:hAnsi="Times New Roman" w:cs="Times New Roman"/>
        </w:rPr>
        <w:t xml:space="preserve">ile, ikinci derecede alt bölüm başlıkları da </w:t>
      </w:r>
      <w:r>
        <w:rPr>
          <w:rFonts w:ascii="Times New Roman" w:hAnsi="Times New Roman" w:cs="Times New Roman"/>
          <w:i/>
          <w:iCs/>
        </w:rPr>
        <w:t xml:space="preserve">her kelimenin ilk harfi büyük </w:t>
      </w:r>
      <w:r>
        <w:rPr>
          <w:rFonts w:ascii="Times New Roman" w:hAnsi="Times New Roman" w:cs="Times New Roman"/>
        </w:rPr>
        <w:t xml:space="preserve">olacak şekilde yazılır. Üçüncü derece ve daha sonraki alt bölüm başlıklarında </w:t>
      </w:r>
      <w:r>
        <w:rPr>
          <w:rFonts w:ascii="Times New Roman" w:hAnsi="Times New Roman" w:cs="Times New Roman"/>
          <w:i/>
          <w:iCs/>
        </w:rPr>
        <w:t xml:space="preserve">ilk kelimenin ilk harfi dışında </w:t>
      </w:r>
      <w:r>
        <w:rPr>
          <w:rFonts w:ascii="Times New Roman" w:hAnsi="Times New Roman" w:cs="Times New Roman"/>
        </w:rPr>
        <w:t xml:space="preserve">tüm kelimeler </w:t>
      </w:r>
      <w:r>
        <w:rPr>
          <w:rFonts w:ascii="Times New Roman" w:hAnsi="Times New Roman" w:cs="Times New Roman"/>
          <w:i/>
          <w:iCs/>
        </w:rPr>
        <w:t>küçük harfle</w:t>
      </w:r>
      <w:r>
        <w:rPr>
          <w:rFonts w:ascii="Times New Roman" w:hAnsi="Times New Roman" w:cs="Times New Roman"/>
        </w:rPr>
        <w:t xml:space="preserve"> başlatılır.</w:t>
      </w:r>
    </w:p>
    <w:p w14:paraId="5D526862" w14:textId="77777777" w:rsidR="007919FE" w:rsidRDefault="00790FC7">
      <w:pPr>
        <w:pStyle w:val="Standard"/>
      </w:pPr>
      <w:r>
        <w:rPr>
          <w:rFonts w:ascii="Times New Roman" w:hAnsi="Times New Roman" w:cs="Times New Roman"/>
        </w:rPr>
        <w:t xml:space="preserve">Özet-abstract, anahtar kelimeler, önsöz, içindekiler, çizelgeler, şekiller, semboller, kısaltmalar, giriş, sonuç, kaynaklar, ekler ve özgeçmiş gibi ana başlıklar </w:t>
      </w:r>
      <w:r>
        <w:rPr>
          <w:rFonts w:ascii="Times New Roman" w:hAnsi="Times New Roman" w:cs="Times New Roman"/>
          <w:i/>
          <w:iCs/>
        </w:rPr>
        <w:t>büyük harf</w:t>
      </w:r>
      <w:r>
        <w:rPr>
          <w:rFonts w:ascii="Times New Roman" w:hAnsi="Times New Roman" w:cs="Times New Roman"/>
        </w:rPr>
        <w:t xml:space="preserve"> ile ve </w:t>
      </w:r>
      <w:r>
        <w:rPr>
          <w:rFonts w:ascii="Times New Roman" w:hAnsi="Times New Roman" w:cs="Times New Roman"/>
          <w:i/>
          <w:iCs/>
        </w:rPr>
        <w:t>sayfa ortasına</w:t>
      </w:r>
      <w:r>
        <w:rPr>
          <w:rFonts w:ascii="Times New Roman" w:hAnsi="Times New Roman" w:cs="Times New Roman"/>
        </w:rPr>
        <w:t xml:space="preserve"> gelecek şekilde yazılır.</w:t>
      </w:r>
    </w:p>
    <w:p w14:paraId="3D7B6E23" w14:textId="77777777" w:rsidR="007919FE" w:rsidRDefault="00790FC7">
      <w:pPr>
        <w:pStyle w:val="Standard"/>
      </w:pPr>
      <w:r>
        <w:rPr>
          <w:rFonts w:ascii="Times New Roman" w:hAnsi="Times New Roman" w:cs="Times New Roman"/>
        </w:rPr>
        <w:t>Paragraflara (</w:t>
      </w:r>
      <w:r>
        <w:rPr>
          <w:rFonts w:ascii="Times New Roman" w:hAnsi="Times New Roman" w:cs="Times New Roman"/>
          <w:i/>
          <w:iCs/>
        </w:rPr>
        <w:t>first line</w:t>
      </w:r>
      <w:r>
        <w:rPr>
          <w:rFonts w:ascii="Times New Roman" w:hAnsi="Times New Roman" w:cs="Times New Roman"/>
        </w:rPr>
        <w:t>)</w:t>
      </w:r>
      <w:r>
        <w:rPr>
          <w:rFonts w:ascii="Times New Roman" w:hAnsi="Times New Roman" w:cs="Times New Roman"/>
          <w:i/>
          <w:iCs/>
        </w:rPr>
        <w:t xml:space="preserve"> 1,25 cm</w:t>
      </w:r>
      <w:r>
        <w:rPr>
          <w:rFonts w:ascii="Times New Roman" w:hAnsi="Times New Roman" w:cs="Times New Roman"/>
        </w:rPr>
        <w:t xml:space="preserve"> boşluk verilerek başlanır.</w:t>
      </w:r>
    </w:p>
    <w:p w14:paraId="433D1C31" w14:textId="77777777" w:rsidR="007919FE" w:rsidRDefault="00790FC7">
      <w:pPr>
        <w:pStyle w:val="Heading1"/>
        <w:outlineLvl w:val="9"/>
        <w:rPr>
          <w:rFonts w:ascii="Times New Roman" w:hAnsi="Times New Roman" w:cs="Times New Roman"/>
          <w:sz w:val="24"/>
          <w:szCs w:val="24"/>
        </w:rPr>
      </w:pPr>
      <w:bookmarkStart w:id="1" w:name="Tertip_ve_Düzen"/>
      <w:r>
        <w:rPr>
          <w:rFonts w:ascii="Times New Roman" w:hAnsi="Times New Roman" w:cs="Times New Roman"/>
          <w:sz w:val="24"/>
          <w:szCs w:val="24"/>
        </w:rPr>
        <w:t>TERTİP ve DÜZEN</w:t>
      </w:r>
      <w:bookmarkEnd w:id="1"/>
    </w:p>
    <w:p w14:paraId="1A6F57B9" w14:textId="77777777" w:rsidR="007919FE" w:rsidRDefault="007919FE">
      <w:pPr>
        <w:pStyle w:val="Heading3"/>
        <w:outlineLvl w:val="9"/>
        <w:rPr>
          <w:rFonts w:ascii="Times New Roman" w:hAnsi="Times New Roman" w:cs="Times New Roman"/>
        </w:rPr>
      </w:pPr>
    </w:p>
    <w:p w14:paraId="3C851878" w14:textId="77777777" w:rsidR="007919FE" w:rsidRDefault="00790FC7">
      <w:pPr>
        <w:pStyle w:val="Standard"/>
      </w:pPr>
      <w:r>
        <w:rPr>
          <w:rFonts w:ascii="Times New Roman" w:hAnsi="Times New Roman" w:cs="Times New Roman"/>
        </w:rPr>
        <w:t xml:space="preserve">Tezler </w:t>
      </w:r>
      <w:r>
        <w:rPr>
          <w:rFonts w:ascii="Times New Roman" w:hAnsi="Times New Roman" w:cs="Times New Roman"/>
          <w:i/>
          <w:iCs/>
        </w:rPr>
        <w:t xml:space="preserve">ön kısım, metin kısmı </w:t>
      </w:r>
      <w:r>
        <w:rPr>
          <w:rFonts w:ascii="Times New Roman" w:hAnsi="Times New Roman" w:cs="Times New Roman"/>
        </w:rPr>
        <w:t>ile</w:t>
      </w:r>
      <w:r>
        <w:rPr>
          <w:rFonts w:ascii="Times New Roman" w:hAnsi="Times New Roman" w:cs="Times New Roman"/>
          <w:i/>
          <w:iCs/>
        </w:rPr>
        <w:t xml:space="preserve"> kaynaklar </w:t>
      </w:r>
      <w:r>
        <w:rPr>
          <w:rFonts w:ascii="Times New Roman" w:hAnsi="Times New Roman" w:cs="Times New Roman"/>
        </w:rPr>
        <w:t>ve</w:t>
      </w:r>
      <w:r>
        <w:rPr>
          <w:rFonts w:ascii="Times New Roman" w:hAnsi="Times New Roman" w:cs="Times New Roman"/>
          <w:i/>
          <w:iCs/>
        </w:rPr>
        <w:t xml:space="preserve"> son sayfalar</w:t>
      </w:r>
      <w:r>
        <w:rPr>
          <w:rFonts w:ascii="Times New Roman" w:hAnsi="Times New Roman" w:cs="Times New Roman"/>
        </w:rPr>
        <w:t xml:space="preserve"> olmak üzere üç kısımdan ve her kısım da kendi arasında çeşitli bölümlerden oluşur.</w:t>
      </w:r>
    </w:p>
    <w:p w14:paraId="59087947" w14:textId="77777777" w:rsidR="007919FE" w:rsidRDefault="00790FC7">
      <w:pPr>
        <w:pStyle w:val="Heading2"/>
        <w:outlineLvl w:val="9"/>
        <w:rPr>
          <w:rFonts w:ascii="Times New Roman" w:hAnsi="Times New Roman" w:cs="Times New Roman"/>
          <w:szCs w:val="24"/>
        </w:rPr>
      </w:pPr>
      <w:r>
        <w:rPr>
          <w:rFonts w:ascii="Times New Roman" w:hAnsi="Times New Roman" w:cs="Times New Roman"/>
          <w:szCs w:val="24"/>
        </w:rPr>
        <w:t>ÖN KISIM</w:t>
      </w:r>
    </w:p>
    <w:p w14:paraId="35216FC9" w14:textId="77777777" w:rsidR="007919FE" w:rsidRDefault="00790FC7">
      <w:pPr>
        <w:pStyle w:val="Heading3"/>
        <w:outlineLvl w:val="9"/>
        <w:rPr>
          <w:rFonts w:ascii="Times New Roman" w:hAnsi="Times New Roman" w:cs="Times New Roman"/>
        </w:rPr>
      </w:pPr>
      <w:r>
        <w:rPr>
          <w:rFonts w:ascii="Times New Roman" w:hAnsi="Times New Roman" w:cs="Times New Roman"/>
        </w:rPr>
        <w:t>A.</w:t>
      </w:r>
      <w:r>
        <w:rPr>
          <w:rFonts w:ascii="Times New Roman" w:hAnsi="Times New Roman" w:cs="Times New Roman"/>
        </w:rPr>
        <w:tab/>
        <w:t>Dış Kapak (Bkz. Ek. 1a)</w:t>
      </w:r>
    </w:p>
    <w:p w14:paraId="5ECA4770" w14:textId="77777777" w:rsidR="007919FE" w:rsidRDefault="007919FE">
      <w:pPr>
        <w:pStyle w:val="Standard"/>
        <w:rPr>
          <w:rFonts w:ascii="Times New Roman" w:hAnsi="Times New Roman" w:cs="Times New Roman"/>
        </w:rPr>
      </w:pPr>
    </w:p>
    <w:p w14:paraId="1123703A" w14:textId="77777777" w:rsidR="007919FE" w:rsidRDefault="00790FC7">
      <w:pPr>
        <w:pStyle w:val="Standard"/>
        <w:rPr>
          <w:rFonts w:ascii="Times New Roman" w:hAnsi="Times New Roman" w:cs="Times New Roman"/>
        </w:rPr>
      </w:pPr>
      <w:r>
        <w:rPr>
          <w:rFonts w:ascii="Times New Roman" w:hAnsi="Times New Roman" w:cs="Times New Roman"/>
        </w:rPr>
        <w:t xml:space="preserve">a. T.C. ÇOMÜ Fen Edebiyat Fakültesi </w:t>
      </w:r>
      <w:r w:rsidR="00907886">
        <w:rPr>
          <w:rFonts w:ascii="Times New Roman" w:hAnsi="Times New Roman" w:cs="Times New Roman"/>
        </w:rPr>
        <w:t>Fizik</w:t>
      </w:r>
      <w:r>
        <w:rPr>
          <w:rFonts w:ascii="Times New Roman" w:hAnsi="Times New Roman" w:cs="Times New Roman"/>
        </w:rPr>
        <w:t xml:space="preserve"> Bölümü.</w:t>
      </w:r>
    </w:p>
    <w:p w14:paraId="17952110" w14:textId="77777777" w:rsidR="007919FE" w:rsidRDefault="00790FC7">
      <w:pPr>
        <w:pStyle w:val="Standard"/>
        <w:rPr>
          <w:rFonts w:ascii="Times New Roman" w:hAnsi="Times New Roman" w:cs="Times New Roman"/>
        </w:rPr>
      </w:pPr>
      <w:r>
        <w:rPr>
          <w:rFonts w:ascii="Times New Roman" w:hAnsi="Times New Roman" w:cs="Times New Roman"/>
        </w:rPr>
        <w:t>b. Tezin adı</w:t>
      </w:r>
    </w:p>
    <w:p w14:paraId="4F221AEF" w14:textId="77777777" w:rsidR="007919FE" w:rsidRDefault="00790FC7">
      <w:pPr>
        <w:pStyle w:val="Standard"/>
        <w:rPr>
          <w:rFonts w:ascii="Times New Roman" w:hAnsi="Times New Roman" w:cs="Times New Roman"/>
        </w:rPr>
      </w:pPr>
      <w:r>
        <w:rPr>
          <w:rFonts w:ascii="Times New Roman" w:hAnsi="Times New Roman" w:cs="Times New Roman"/>
        </w:rPr>
        <w:t>c. Tezin niteliği (Lisans Bitirme Tezi)</w:t>
      </w:r>
    </w:p>
    <w:p w14:paraId="6A701E89" w14:textId="77777777" w:rsidR="007919FE" w:rsidRDefault="00790FC7">
      <w:pPr>
        <w:pStyle w:val="Standard"/>
        <w:rPr>
          <w:rFonts w:ascii="Times New Roman" w:hAnsi="Times New Roman" w:cs="Times New Roman"/>
        </w:rPr>
      </w:pPr>
      <w:r>
        <w:rPr>
          <w:rFonts w:ascii="Times New Roman" w:hAnsi="Times New Roman" w:cs="Times New Roman"/>
        </w:rPr>
        <w:t>d. Tezi hazırlayanın adı ve soyadı (hazırlayan ibaresi kullanılmadan)</w:t>
      </w:r>
    </w:p>
    <w:p w14:paraId="6A505432" w14:textId="77777777" w:rsidR="007919FE" w:rsidRDefault="00790FC7">
      <w:pPr>
        <w:pStyle w:val="Standard"/>
        <w:rPr>
          <w:rFonts w:ascii="Times New Roman" w:hAnsi="Times New Roman" w:cs="Times New Roman"/>
        </w:rPr>
      </w:pPr>
      <w:r>
        <w:rPr>
          <w:rFonts w:ascii="Times New Roman" w:hAnsi="Times New Roman" w:cs="Times New Roman"/>
        </w:rPr>
        <w:t>e. Tezin sunulduğu yer ve yıl.</w:t>
      </w:r>
    </w:p>
    <w:p w14:paraId="26BAE79E" w14:textId="77777777" w:rsidR="007919FE" w:rsidRDefault="00790FC7">
      <w:pPr>
        <w:pStyle w:val="Standard"/>
      </w:pPr>
      <w:r>
        <w:rPr>
          <w:rFonts w:ascii="Times New Roman" w:hAnsi="Times New Roman" w:cs="Times New Roman"/>
        </w:rPr>
        <w:t xml:space="preserve">Tezin dış ve iç kapağında tezin ismi </w:t>
      </w:r>
      <w:r>
        <w:rPr>
          <w:rFonts w:ascii="Times New Roman" w:hAnsi="Times New Roman" w:cs="Times New Roman"/>
          <w:i/>
          <w:iCs/>
          <w:color w:val="000000"/>
        </w:rPr>
        <w:t xml:space="preserve">Times New Roman karakterinde </w:t>
      </w:r>
      <w:r>
        <w:rPr>
          <w:rFonts w:ascii="Times New Roman" w:hAnsi="Times New Roman" w:cs="Times New Roman"/>
          <w:i/>
          <w:iCs/>
        </w:rPr>
        <w:t>16-18 punto</w:t>
      </w:r>
      <w:r>
        <w:rPr>
          <w:rFonts w:ascii="Times New Roman" w:hAnsi="Times New Roman" w:cs="Times New Roman"/>
        </w:rPr>
        <w:t xml:space="preserve"> olmalı ve </w:t>
      </w:r>
      <w:r>
        <w:rPr>
          <w:rFonts w:ascii="Times New Roman" w:hAnsi="Times New Roman" w:cs="Times New Roman"/>
          <w:i/>
          <w:iCs/>
        </w:rPr>
        <w:t>büyük harflerle</w:t>
      </w:r>
      <w:r>
        <w:rPr>
          <w:rFonts w:ascii="Times New Roman" w:hAnsi="Times New Roman" w:cs="Times New Roman"/>
        </w:rPr>
        <w:t xml:space="preserve"> yazılmalıdır. Farklı karakter kullanılacak ise eş değer bir karakter ve punto tercih edilmelidir.  Tezin adı eksiksiz olarak kapakta yer almalı ve bir satırdan daha uzun olduğunda, satırlar arasında </w:t>
      </w:r>
      <w:r>
        <w:rPr>
          <w:rFonts w:ascii="Times New Roman" w:hAnsi="Times New Roman" w:cs="Times New Roman"/>
          <w:i/>
          <w:iCs/>
        </w:rPr>
        <w:t>1.5 aralık</w:t>
      </w:r>
      <w:r>
        <w:rPr>
          <w:rFonts w:ascii="Times New Roman" w:hAnsi="Times New Roman" w:cs="Times New Roman"/>
        </w:rPr>
        <w:t xml:space="preserve"> boşluk bırakılmalıdır. (Bkz. Ek. 1a)</w:t>
      </w:r>
    </w:p>
    <w:p w14:paraId="6B546FFD" w14:textId="77777777" w:rsidR="007919FE" w:rsidRDefault="007919FE">
      <w:pPr>
        <w:pStyle w:val="Standard"/>
        <w:rPr>
          <w:rFonts w:ascii="Times New Roman" w:hAnsi="Times New Roman" w:cs="Times New Roman"/>
        </w:rPr>
      </w:pPr>
    </w:p>
    <w:p w14:paraId="215923B7" w14:textId="77777777" w:rsidR="007919FE" w:rsidRDefault="00790FC7">
      <w:pPr>
        <w:pStyle w:val="Standard"/>
      </w:pPr>
      <w:r>
        <w:rPr>
          <w:rFonts w:ascii="Times New Roman" w:hAnsi="Times New Roman" w:cs="Times New Roman"/>
        </w:rPr>
        <w:tab/>
      </w:r>
      <w:r>
        <w:rPr>
          <w:rFonts w:ascii="Times New Roman" w:hAnsi="Times New Roman" w:cs="Times New Roman"/>
          <w:b/>
        </w:rPr>
        <w:t>İçindekiler (Bkz. Ek. 1b)</w:t>
      </w:r>
    </w:p>
    <w:p w14:paraId="73BBDF0C" w14:textId="77777777" w:rsidR="007919FE" w:rsidRDefault="007919FE">
      <w:pPr>
        <w:pStyle w:val="Heading3"/>
        <w:outlineLvl w:val="9"/>
        <w:rPr>
          <w:rFonts w:ascii="Times New Roman" w:hAnsi="Times New Roman" w:cs="Times New Roman"/>
        </w:rPr>
      </w:pPr>
    </w:p>
    <w:p w14:paraId="0968B8B6" w14:textId="77777777" w:rsidR="007919FE" w:rsidRDefault="00790FC7">
      <w:pPr>
        <w:pStyle w:val="Standard"/>
        <w:rPr>
          <w:rFonts w:ascii="Times New Roman" w:hAnsi="Times New Roman" w:cs="Times New Roman"/>
        </w:rPr>
      </w:pPr>
      <w:r>
        <w:rPr>
          <w:rFonts w:ascii="Times New Roman" w:hAnsi="Times New Roman" w:cs="Times New Roman"/>
        </w:rPr>
        <w:t>İçindekiler kısmında, bölümlendirmeye uygun bir biçimde, özetten başlayarak, tezin tüm kısımları, bölüm ve alt bölüm başlıkları sayfa numaraları ile birlikte verilir. (Bkz. Ek. 1b)</w:t>
      </w:r>
    </w:p>
    <w:p w14:paraId="1182E095" w14:textId="77777777" w:rsidR="007919FE" w:rsidRDefault="007919FE">
      <w:pPr>
        <w:pStyle w:val="Standard"/>
        <w:rPr>
          <w:rFonts w:ascii="Times New Roman" w:hAnsi="Times New Roman" w:cs="Times New Roman"/>
        </w:rPr>
      </w:pPr>
    </w:p>
    <w:p w14:paraId="64EE6C06" w14:textId="77777777" w:rsidR="007919FE" w:rsidRDefault="00790FC7">
      <w:pPr>
        <w:pStyle w:val="Heading2"/>
        <w:outlineLvl w:val="9"/>
        <w:rPr>
          <w:rFonts w:ascii="Times New Roman" w:hAnsi="Times New Roman" w:cs="Times New Roman"/>
          <w:szCs w:val="24"/>
        </w:rPr>
      </w:pPr>
      <w:r>
        <w:rPr>
          <w:rFonts w:ascii="Times New Roman" w:hAnsi="Times New Roman" w:cs="Times New Roman"/>
          <w:szCs w:val="24"/>
        </w:rPr>
        <w:t>METİN KISMI</w:t>
      </w:r>
    </w:p>
    <w:p w14:paraId="29B30F5A" w14:textId="77777777" w:rsidR="007919FE" w:rsidRDefault="00790FC7">
      <w:pPr>
        <w:pStyle w:val="Heading3"/>
        <w:outlineLvl w:val="9"/>
        <w:rPr>
          <w:rFonts w:ascii="Times New Roman" w:hAnsi="Times New Roman" w:cs="Times New Roman"/>
        </w:rPr>
      </w:pPr>
      <w:r>
        <w:rPr>
          <w:rFonts w:ascii="Times New Roman" w:hAnsi="Times New Roman" w:cs="Times New Roman"/>
        </w:rPr>
        <w:t>1.</w:t>
      </w:r>
      <w:r>
        <w:rPr>
          <w:rFonts w:ascii="Times New Roman" w:hAnsi="Times New Roman" w:cs="Times New Roman"/>
        </w:rPr>
        <w:tab/>
        <w:t>GİRİŞ</w:t>
      </w:r>
    </w:p>
    <w:p w14:paraId="5560BC1F" w14:textId="77777777" w:rsidR="007919FE" w:rsidRDefault="00790FC7">
      <w:pPr>
        <w:pStyle w:val="Standard"/>
        <w:rPr>
          <w:rFonts w:ascii="Times New Roman" w:hAnsi="Times New Roman" w:cs="Times New Roman"/>
        </w:rPr>
      </w:pPr>
      <w:r>
        <w:rPr>
          <w:rFonts w:ascii="Times New Roman" w:hAnsi="Times New Roman" w:cs="Times New Roman"/>
        </w:rPr>
        <w:t>Giriş, tezin metin kısmının ilk öğesidir. Bu nedenle, tez metninin sayfaları, Giriş’ten başlayarak Arap rakamlarıyla numaralandırılır.</w:t>
      </w:r>
    </w:p>
    <w:p w14:paraId="7B1DD596" w14:textId="77777777" w:rsidR="007919FE" w:rsidRDefault="00790FC7">
      <w:pPr>
        <w:pStyle w:val="Standard"/>
        <w:rPr>
          <w:rFonts w:ascii="Times New Roman" w:hAnsi="Times New Roman" w:cs="Times New Roman"/>
        </w:rPr>
      </w:pPr>
      <w:r>
        <w:rPr>
          <w:rFonts w:ascii="Times New Roman" w:hAnsi="Times New Roman" w:cs="Times New Roman"/>
        </w:rPr>
        <w:t>Giriş bölümünde, önsözde belirtilenler tekrar edilmemek üzere, çalışmada çözümlenmesi amaçlanan bilimsel sorun; araştırmanın kapsamı, uygulanan yöntem ve teknikler; araştırmada kullanılan materyalin temin şekli, miktarı, nitelikleri ve temsil ettiği topluluk (popülasyon); tez konusu ve mevcut problemin çözümü ile ilgili önceki çalışmaların ana-fikirleri, yöntemleri ve sonuçları gibi okuyucuyu konuya hazırlayıcı nitelikteki bilgilerden gerekli görülenlere bir düzen içinde özetleriyle yer verilir ancak, bunlar için bölüm alt başlıkları açılmaz.</w:t>
      </w:r>
    </w:p>
    <w:p w14:paraId="4297E403" w14:textId="77777777" w:rsidR="007919FE" w:rsidRDefault="00790FC7">
      <w:pPr>
        <w:pStyle w:val="Standard"/>
        <w:rPr>
          <w:rFonts w:ascii="Times New Roman" w:hAnsi="Times New Roman" w:cs="Times New Roman"/>
        </w:rPr>
      </w:pPr>
      <w:r>
        <w:rPr>
          <w:rFonts w:ascii="Times New Roman" w:hAnsi="Times New Roman" w:cs="Times New Roman"/>
        </w:rPr>
        <w:t>Giriş bölümünde fazla sayıda paragraf düzenlemekten mümkün olduğu kadar kaçınılır.</w:t>
      </w:r>
    </w:p>
    <w:p w14:paraId="58131F21" w14:textId="77777777" w:rsidR="007919FE" w:rsidRDefault="007919FE">
      <w:pPr>
        <w:pStyle w:val="Standard"/>
        <w:rPr>
          <w:rFonts w:ascii="Times New Roman" w:hAnsi="Times New Roman" w:cs="Times New Roman"/>
        </w:rPr>
      </w:pPr>
    </w:p>
    <w:p w14:paraId="709E1F3C" w14:textId="77777777" w:rsidR="007919FE" w:rsidRDefault="00790FC7">
      <w:pPr>
        <w:pStyle w:val="Standard"/>
        <w:rPr>
          <w:rFonts w:ascii="Times New Roman" w:hAnsi="Times New Roman" w:cs="Times New Roman"/>
          <w:b/>
        </w:rPr>
      </w:pPr>
      <w:r>
        <w:rPr>
          <w:rFonts w:ascii="Times New Roman" w:hAnsi="Times New Roman" w:cs="Times New Roman"/>
          <w:b/>
        </w:rPr>
        <w:t>2.KAYNAK ARAŞTIRMASI</w:t>
      </w:r>
    </w:p>
    <w:p w14:paraId="7D21305D" w14:textId="77777777" w:rsidR="007919FE" w:rsidRDefault="00790FC7">
      <w:pPr>
        <w:pStyle w:val="Standard"/>
      </w:pPr>
      <w:r>
        <w:rPr>
          <w:rFonts w:ascii="Times New Roman" w:hAnsi="Times New Roman" w:cs="Times New Roman"/>
        </w:rPr>
        <w:t xml:space="preserve">Giriş ve kaynak araştırması bölümünün sayfa sayısı tezin toplam sayfasının </w:t>
      </w:r>
      <w:r>
        <w:rPr>
          <w:rFonts w:ascii="Times New Roman" w:hAnsi="Times New Roman" w:cs="Times New Roman"/>
          <w:i/>
          <w:iCs/>
        </w:rPr>
        <w:t>% 20</w:t>
      </w:r>
      <w:r>
        <w:rPr>
          <w:rFonts w:ascii="Times New Roman" w:hAnsi="Times New Roman" w:cs="Times New Roman"/>
        </w:rPr>
        <w:t>’sini aşamaz. Bu bölümde zorunluluk dışında şekil ve çizelgeye yer verilmez. Konuyla ilgili daha önce yapılan çalışmalar ve uygulamalar verilir. Bu kısımda kaynaklar yani çalışmalara yapılan atıflar aşağıda verildiği gibi yazılır. Yazarın soyadı ve yayının tarihi parantez içinde ilgili yere yazılır. Örneğin ; Eğer verilen kaynaktaki yazar sayısı 1 veya 2 ise aşağıdaki gibi metin içinde kaynak verilir.</w:t>
      </w:r>
    </w:p>
    <w:p w14:paraId="7D494B74" w14:textId="77777777" w:rsidR="007919FE" w:rsidRDefault="00790FC7">
      <w:pPr>
        <w:pStyle w:val="Standard"/>
        <w:rPr>
          <w:rFonts w:ascii="Times New Roman" w:hAnsi="Times New Roman" w:cs="Times New Roman"/>
          <w:color w:val="000000"/>
        </w:rPr>
      </w:pPr>
      <w:r>
        <w:rPr>
          <w:rFonts w:ascii="Times New Roman" w:hAnsi="Times New Roman" w:cs="Times New Roman"/>
          <w:color w:val="000000"/>
        </w:rPr>
        <w:t>“Halkalaşmayı kolaylaştırmak için alkali veya toprak alkali katyonları kullanılmaktadır. Buna katyonun kalıplaştırma etkisi (template effect) denir (McKeown, 1998).”</w:t>
      </w:r>
    </w:p>
    <w:p w14:paraId="7FE0A217" w14:textId="77777777" w:rsidR="007919FE" w:rsidRDefault="007919FE">
      <w:pPr>
        <w:pStyle w:val="Standard"/>
        <w:rPr>
          <w:rFonts w:ascii="Times New Roman" w:hAnsi="Times New Roman" w:cs="Times New Roman"/>
          <w:color w:val="000000"/>
        </w:rPr>
      </w:pPr>
    </w:p>
    <w:p w14:paraId="67B73D6C" w14:textId="77777777" w:rsidR="007919FE" w:rsidRDefault="00790FC7">
      <w:pPr>
        <w:pStyle w:val="Textbody"/>
        <w:spacing w:line="360" w:lineRule="auto"/>
        <w:rPr>
          <w:color w:val="000000"/>
          <w:szCs w:val="24"/>
        </w:rPr>
      </w:pPr>
      <w:r>
        <w:rPr>
          <w:color w:val="000000"/>
          <w:szCs w:val="24"/>
        </w:rPr>
        <w:t>“Küçük bir metal iyonuyla küçük bir makro halka elde edilebilirken, daha büyük bir metal iyonuyla büyük bir makro halkanın elde edilmesi mümkün olmaktadır (Melson ve Gül, 2001).</w:t>
      </w:r>
    </w:p>
    <w:p w14:paraId="7BBC35D1" w14:textId="77777777" w:rsidR="007919FE" w:rsidRDefault="00790FC7">
      <w:pPr>
        <w:pStyle w:val="Standard"/>
      </w:pPr>
      <w:r>
        <w:rPr>
          <w:rFonts w:ascii="Times New Roman" w:hAnsi="Times New Roman" w:cs="Times New Roman"/>
        </w:rPr>
        <w:t>Yazar sayısı üçten fazla olan eserler için, sadece ilk yazarın soyadı verildikten sonra “</w:t>
      </w:r>
      <w:r>
        <w:rPr>
          <w:rFonts w:ascii="Times New Roman" w:hAnsi="Times New Roman" w:cs="Times New Roman"/>
          <w:i/>
          <w:iCs/>
        </w:rPr>
        <w:t>ve arkadaşları”</w:t>
      </w:r>
      <w:r>
        <w:rPr>
          <w:rFonts w:ascii="Times New Roman" w:hAnsi="Times New Roman" w:cs="Times New Roman"/>
        </w:rPr>
        <w:t xml:space="preserve"> anlamına gelen “</w:t>
      </w:r>
      <w:r>
        <w:rPr>
          <w:rFonts w:ascii="Times New Roman" w:hAnsi="Times New Roman" w:cs="Times New Roman"/>
          <w:i/>
          <w:iCs/>
        </w:rPr>
        <w:t>ve ark</w:t>
      </w:r>
      <w:r>
        <w:rPr>
          <w:rFonts w:ascii="Times New Roman" w:hAnsi="Times New Roman" w:cs="Times New Roman"/>
        </w:rPr>
        <w:t>.” veya yabancı eserlerde “</w:t>
      </w:r>
      <w:r>
        <w:rPr>
          <w:rFonts w:ascii="Times New Roman" w:hAnsi="Times New Roman" w:cs="Times New Roman"/>
          <w:i/>
          <w:iCs/>
        </w:rPr>
        <w:t>et al.</w:t>
      </w:r>
      <w:r>
        <w:rPr>
          <w:rFonts w:ascii="Times New Roman" w:hAnsi="Times New Roman" w:cs="Times New Roman"/>
        </w:rPr>
        <w:t>” ibaresi kullanılır. Örnek: “Bu bileşikler ve adlandırma sistemi ile ilgili çalışmalar yapılmıştır (Hökelek ve ark., 2000). Eğer birden fazla kaynak verilecekse her bir kaynaktan sonra “;” konularak diğeri yazılır.</w:t>
      </w:r>
    </w:p>
    <w:p w14:paraId="7E698E1B" w14:textId="77777777" w:rsidR="007919FE" w:rsidRDefault="00790FC7">
      <w:pPr>
        <w:pStyle w:val="Standard"/>
        <w:spacing w:line="360" w:lineRule="auto"/>
      </w:pPr>
      <w:r>
        <w:rPr>
          <w:rFonts w:ascii="Times New Roman" w:hAnsi="Times New Roman" w:cs="Times New Roman"/>
        </w:rPr>
        <w:t>Örnek: Bu reaksiyonlar için S</w:t>
      </w:r>
      <w:r>
        <w:rPr>
          <w:rFonts w:ascii="Times New Roman" w:hAnsi="Times New Roman" w:cs="Times New Roman"/>
          <w:vertAlign w:val="subscript"/>
        </w:rPr>
        <w:t>N</w:t>
      </w:r>
      <w:r>
        <w:rPr>
          <w:rFonts w:ascii="Times New Roman" w:hAnsi="Times New Roman" w:cs="Times New Roman"/>
          <w:vertAlign w:val="superscript"/>
        </w:rPr>
        <w:t>1</w:t>
      </w:r>
      <w:r>
        <w:rPr>
          <w:rFonts w:ascii="Times New Roman" w:hAnsi="Times New Roman" w:cs="Times New Roman"/>
        </w:rPr>
        <w:t xml:space="preserve"> (P) ve S</w:t>
      </w:r>
      <w:r>
        <w:rPr>
          <w:rFonts w:ascii="Times New Roman" w:hAnsi="Times New Roman" w:cs="Times New Roman"/>
          <w:vertAlign w:val="subscript"/>
        </w:rPr>
        <w:t>N</w:t>
      </w:r>
      <w:r>
        <w:rPr>
          <w:rFonts w:ascii="Times New Roman" w:hAnsi="Times New Roman" w:cs="Times New Roman"/>
          <w:vertAlign w:val="superscript"/>
        </w:rPr>
        <w:t>2</w:t>
      </w:r>
      <w:r>
        <w:rPr>
          <w:rFonts w:ascii="Times New Roman" w:hAnsi="Times New Roman" w:cs="Times New Roman"/>
        </w:rPr>
        <w:t xml:space="preserve"> (P) olmak üzere iki mekanizma önerilmiştir. Reaksiyonun yürüyüşünde her iki mekanizma da rol oynayabilir (Allcock, 1972; Lensink ve ark., 1984).</w:t>
      </w:r>
    </w:p>
    <w:p w14:paraId="327D9353" w14:textId="77777777" w:rsidR="007919FE" w:rsidRDefault="007919FE">
      <w:pPr>
        <w:pStyle w:val="Standard"/>
        <w:rPr>
          <w:rFonts w:ascii="Times New Roman" w:hAnsi="Times New Roman" w:cs="Times New Roman"/>
        </w:rPr>
      </w:pPr>
    </w:p>
    <w:p w14:paraId="1689B830" w14:textId="77777777" w:rsidR="007919FE" w:rsidRDefault="00790FC7">
      <w:pPr>
        <w:pStyle w:val="Standard"/>
        <w:rPr>
          <w:rFonts w:ascii="Times New Roman" w:hAnsi="Times New Roman" w:cs="Times New Roman"/>
          <w:b/>
        </w:rPr>
      </w:pPr>
      <w:r>
        <w:rPr>
          <w:rFonts w:ascii="Times New Roman" w:hAnsi="Times New Roman" w:cs="Times New Roman"/>
          <w:b/>
        </w:rPr>
        <w:t>3-MATARYEL VE YÖNTEM</w:t>
      </w:r>
    </w:p>
    <w:p w14:paraId="3C6BC588" w14:textId="77777777" w:rsidR="007919FE" w:rsidRDefault="00790FC7">
      <w:pPr>
        <w:pStyle w:val="Standard"/>
        <w:rPr>
          <w:rFonts w:ascii="Times New Roman" w:hAnsi="Times New Roman" w:cs="Times New Roman"/>
        </w:rPr>
      </w:pPr>
      <w:r>
        <w:rPr>
          <w:rFonts w:ascii="Times New Roman" w:hAnsi="Times New Roman" w:cs="Times New Roman"/>
        </w:rPr>
        <w:t>Yapılan çalışmanın esası, kullanılan yöntem, malzemeler ve cihazlar bu bölümde verilir. Daha sonra Deneysel çalışmalar ayrıntılı olarak bu bölümde verilir, gerek duyulan ayrıntı düzeyine bağlı olarak tezi sonuca götürecek bilgi ve açıklamalar, uygun düşünce zinciri içinde ortaya konur. Bölüm ve alt bölümlerin belirlenmesinde gereksiz ayrıntıya girilmez.</w:t>
      </w:r>
    </w:p>
    <w:p w14:paraId="0D85BFD0" w14:textId="77777777" w:rsidR="007919FE" w:rsidRDefault="00790FC7">
      <w:pPr>
        <w:pStyle w:val="Heading3"/>
        <w:outlineLvl w:val="9"/>
        <w:rPr>
          <w:rFonts w:ascii="Times New Roman" w:hAnsi="Times New Roman" w:cs="Times New Roman"/>
        </w:rPr>
      </w:pPr>
      <w:r>
        <w:rPr>
          <w:rFonts w:ascii="Times New Roman" w:hAnsi="Times New Roman" w:cs="Times New Roman"/>
        </w:rPr>
        <w:t>4- ARAŞTIRMA BULGULARI VE TARTIŞMA</w:t>
      </w:r>
    </w:p>
    <w:p w14:paraId="5F1C3406" w14:textId="77777777" w:rsidR="007919FE" w:rsidRDefault="00790FC7">
      <w:pPr>
        <w:pStyle w:val="Standard"/>
        <w:rPr>
          <w:rFonts w:ascii="Times New Roman" w:hAnsi="Times New Roman" w:cs="Times New Roman"/>
        </w:rPr>
      </w:pPr>
      <w:r>
        <w:rPr>
          <w:rFonts w:ascii="Times New Roman" w:hAnsi="Times New Roman" w:cs="Times New Roman"/>
        </w:rPr>
        <w:t>Bölümde, gerek duyulan ayrıntı düzeyine bağlı olarak tezi sonuca götürecek bilgi ve açıklamalar, uygun düşünce zinciri içinde ortaya konur. Bölüm ve alt bölümlerin belirlenmesinde gereksiz ayrıntıya girilmez.</w:t>
      </w:r>
    </w:p>
    <w:p w14:paraId="5804C37D" w14:textId="77777777" w:rsidR="007919FE" w:rsidRDefault="007919FE">
      <w:pPr>
        <w:pStyle w:val="Standard"/>
        <w:rPr>
          <w:rFonts w:ascii="Times New Roman" w:hAnsi="Times New Roman" w:cs="Times New Roman"/>
        </w:rPr>
      </w:pPr>
    </w:p>
    <w:p w14:paraId="49CC6F2C" w14:textId="77777777" w:rsidR="007919FE" w:rsidRDefault="00790FC7">
      <w:pPr>
        <w:pStyle w:val="Heading3"/>
        <w:outlineLvl w:val="9"/>
        <w:rPr>
          <w:rFonts w:ascii="Times New Roman" w:hAnsi="Times New Roman" w:cs="Times New Roman"/>
        </w:rPr>
      </w:pPr>
      <w:r>
        <w:rPr>
          <w:rFonts w:ascii="Times New Roman" w:hAnsi="Times New Roman" w:cs="Times New Roman"/>
        </w:rPr>
        <w:t>5.</w:t>
      </w:r>
      <w:r>
        <w:rPr>
          <w:rFonts w:ascii="Times New Roman" w:hAnsi="Times New Roman" w:cs="Times New Roman"/>
        </w:rPr>
        <w:tab/>
        <w:t>SONUÇLAR VE ÖNERİLER</w:t>
      </w:r>
    </w:p>
    <w:p w14:paraId="42D1BFE1" w14:textId="77777777" w:rsidR="007919FE" w:rsidRDefault="00790FC7">
      <w:pPr>
        <w:pStyle w:val="Standard"/>
      </w:pPr>
      <w:r>
        <w:rPr>
          <w:rFonts w:ascii="Times New Roman" w:hAnsi="Times New Roman" w:cs="Times New Roman"/>
        </w:rPr>
        <w:t>Metin kısmının son bölümü, “</w:t>
      </w:r>
      <w:r>
        <w:rPr>
          <w:rFonts w:ascii="Times New Roman" w:hAnsi="Times New Roman" w:cs="Times New Roman"/>
          <w:i/>
          <w:iCs/>
        </w:rPr>
        <w:t>Sonuç”</w:t>
      </w:r>
      <w:r>
        <w:rPr>
          <w:rFonts w:ascii="Times New Roman" w:hAnsi="Times New Roman" w:cs="Times New Roman"/>
        </w:rPr>
        <w:t>, “</w:t>
      </w:r>
      <w:r>
        <w:rPr>
          <w:rFonts w:ascii="Times New Roman" w:hAnsi="Times New Roman" w:cs="Times New Roman"/>
          <w:i/>
          <w:iCs/>
        </w:rPr>
        <w:t xml:space="preserve">Sonuç ve Öneriler”, </w:t>
      </w:r>
      <w:r>
        <w:rPr>
          <w:rFonts w:ascii="Times New Roman" w:hAnsi="Times New Roman" w:cs="Times New Roman"/>
        </w:rPr>
        <w:t>“</w:t>
      </w:r>
      <w:r>
        <w:rPr>
          <w:rFonts w:ascii="Times New Roman" w:hAnsi="Times New Roman" w:cs="Times New Roman"/>
          <w:i/>
          <w:iCs/>
        </w:rPr>
        <w:t>Sonuç ve Değerlendirmeler”</w:t>
      </w:r>
      <w:r>
        <w:rPr>
          <w:rFonts w:ascii="Times New Roman" w:hAnsi="Times New Roman" w:cs="Times New Roman"/>
        </w:rPr>
        <w:t xml:space="preserve">  başlığı taşır.</w:t>
      </w:r>
    </w:p>
    <w:p w14:paraId="03BAECDD" w14:textId="77777777" w:rsidR="007919FE" w:rsidRDefault="00790FC7">
      <w:pPr>
        <w:pStyle w:val="Standard"/>
        <w:rPr>
          <w:rFonts w:ascii="Times New Roman" w:hAnsi="Times New Roman" w:cs="Times New Roman"/>
        </w:rPr>
      </w:pPr>
      <w:r>
        <w:rPr>
          <w:rFonts w:ascii="Times New Roman" w:hAnsi="Times New Roman" w:cs="Times New Roman"/>
        </w:rPr>
        <w:t>Bu bölümde, girişte açıklanan amaç ve/veya denence (hipotez) den başlayarak tezin yöntemi, tekniği, sınırlılıkları çerçevesinde ulaşılan çözüm, çeşitli bölümlerinde varılan sonuçlardan da yararlanılarak açıklanır.</w:t>
      </w:r>
    </w:p>
    <w:p w14:paraId="351D90C2" w14:textId="77777777" w:rsidR="007919FE" w:rsidRDefault="00790FC7">
      <w:pPr>
        <w:pStyle w:val="Standard"/>
        <w:rPr>
          <w:rFonts w:ascii="Times New Roman" w:hAnsi="Times New Roman" w:cs="Times New Roman"/>
        </w:rPr>
      </w:pPr>
      <w:r>
        <w:rPr>
          <w:rFonts w:ascii="Times New Roman" w:hAnsi="Times New Roman" w:cs="Times New Roman"/>
        </w:rPr>
        <w:t>Bu açıklamalar, gerektiğinde daha sonraki çalışmalara ışık tutacak çeşitli önerilerle de desteklenir.</w:t>
      </w:r>
    </w:p>
    <w:p w14:paraId="4A473E57" w14:textId="77777777" w:rsidR="007919FE" w:rsidRDefault="00790FC7">
      <w:pPr>
        <w:pStyle w:val="Standard"/>
        <w:rPr>
          <w:rFonts w:ascii="Times New Roman" w:hAnsi="Times New Roman" w:cs="Times New Roman"/>
        </w:rPr>
      </w:pPr>
      <w:r>
        <w:rPr>
          <w:rFonts w:ascii="Times New Roman" w:hAnsi="Times New Roman" w:cs="Times New Roman"/>
        </w:rPr>
        <w:t>Ayrıca, yapılan araştırmada çözümlenemeyen sorunlar varsa, bunların gelecekte hangi tür veya konudaki araştırmalarla çözümlenebileceğine ilişkin bilgiler de verilebilir.</w:t>
      </w:r>
    </w:p>
    <w:p w14:paraId="2A2F5D9C" w14:textId="77777777" w:rsidR="007919FE" w:rsidRDefault="00790FC7">
      <w:pPr>
        <w:pStyle w:val="Standard"/>
        <w:rPr>
          <w:rFonts w:ascii="Times New Roman" w:hAnsi="Times New Roman" w:cs="Times New Roman"/>
        </w:rPr>
      </w:pPr>
      <w:r>
        <w:rPr>
          <w:rFonts w:ascii="Times New Roman" w:hAnsi="Times New Roman" w:cs="Times New Roman"/>
        </w:rPr>
        <w:t>Çalışmada ulaşılan genel sonuçlar mümkün olduğu kadar öz, fakat açık olarak belli bir sıra, düzen ve mantık çerçevesinde yazılır; ilgili konuda yapılan diğer çalışmalarla karşılaştırılarak tartışıldıktan sonra, varılan sonuçların geçerliliği ve uygulanabilirliği belirtilir.</w:t>
      </w:r>
    </w:p>
    <w:p w14:paraId="7626E084" w14:textId="77777777" w:rsidR="007919FE" w:rsidRDefault="00790FC7">
      <w:pPr>
        <w:pStyle w:val="Standard"/>
        <w:rPr>
          <w:rFonts w:ascii="Times New Roman" w:hAnsi="Times New Roman" w:cs="Times New Roman"/>
        </w:rPr>
      </w:pPr>
      <w:r>
        <w:rPr>
          <w:rFonts w:ascii="Times New Roman" w:hAnsi="Times New Roman" w:cs="Times New Roman"/>
        </w:rPr>
        <w:t>Sonuç bölümü genel değerlendirme biçiminde yazılabileceği gibi, varılan sonuçlar ve ortaya konulan öneriler bu değerlendirmeyi bozmayacak şekilde maddeler halinde de ifade edilebilir.</w:t>
      </w:r>
    </w:p>
    <w:p w14:paraId="4C8026A8" w14:textId="77777777" w:rsidR="007919FE" w:rsidRDefault="007919FE">
      <w:pPr>
        <w:pStyle w:val="Standard"/>
        <w:rPr>
          <w:rFonts w:ascii="Times New Roman" w:hAnsi="Times New Roman" w:cs="Times New Roman"/>
        </w:rPr>
      </w:pPr>
    </w:p>
    <w:p w14:paraId="6B57DADD" w14:textId="77777777" w:rsidR="007919FE" w:rsidRDefault="00790FC7">
      <w:pPr>
        <w:pStyle w:val="Standard"/>
        <w:rPr>
          <w:rFonts w:ascii="Times New Roman" w:hAnsi="Times New Roman" w:cs="Times New Roman"/>
          <w:b/>
        </w:rPr>
      </w:pPr>
      <w:r>
        <w:rPr>
          <w:rFonts w:ascii="Times New Roman" w:hAnsi="Times New Roman" w:cs="Times New Roman"/>
          <w:b/>
        </w:rPr>
        <w:t>KAYNAKLAR (Bkz. Ek. 1c)</w:t>
      </w:r>
    </w:p>
    <w:p w14:paraId="24743657" w14:textId="77777777" w:rsidR="007919FE" w:rsidRDefault="007919FE">
      <w:pPr>
        <w:pStyle w:val="Heading3"/>
        <w:outlineLvl w:val="9"/>
        <w:rPr>
          <w:rFonts w:ascii="Times New Roman" w:hAnsi="Times New Roman" w:cs="Times New Roman"/>
        </w:rPr>
      </w:pPr>
    </w:p>
    <w:p w14:paraId="19556A5F" w14:textId="77777777" w:rsidR="007919FE" w:rsidRDefault="00790FC7">
      <w:pPr>
        <w:pStyle w:val="Standard"/>
      </w:pPr>
      <w:r>
        <w:rPr>
          <w:rFonts w:ascii="Times New Roman" w:hAnsi="Times New Roman" w:cs="Times New Roman"/>
          <w:i/>
          <w:iCs/>
        </w:rPr>
        <w:t>“Kaynaklar”</w:t>
      </w:r>
      <w:r>
        <w:rPr>
          <w:rFonts w:ascii="Times New Roman" w:hAnsi="Times New Roman" w:cs="Times New Roman"/>
        </w:rPr>
        <w:t xml:space="preserve"> başlığı tümüyle büyük harflerle, sayfa üst kenarında </w:t>
      </w:r>
      <w:r>
        <w:rPr>
          <w:rFonts w:ascii="Times New Roman" w:hAnsi="Times New Roman" w:cs="Times New Roman"/>
          <w:i/>
          <w:iCs/>
        </w:rPr>
        <w:t>5 cm</w:t>
      </w:r>
      <w:r>
        <w:rPr>
          <w:rFonts w:ascii="Times New Roman" w:hAnsi="Times New Roman" w:cs="Times New Roman"/>
        </w:rPr>
        <w:t xml:space="preserve"> aşağıya ve sayfanın </w:t>
      </w:r>
      <w:r>
        <w:rPr>
          <w:rFonts w:ascii="Times New Roman" w:hAnsi="Times New Roman" w:cs="Times New Roman"/>
          <w:i/>
          <w:iCs/>
        </w:rPr>
        <w:t>sol kenar</w:t>
      </w:r>
      <w:r>
        <w:rPr>
          <w:rFonts w:ascii="Times New Roman" w:hAnsi="Times New Roman" w:cs="Times New Roman"/>
        </w:rPr>
        <w:t xml:space="preserve"> boşluğundan başlayarak yazılır. Başlıktan sonra </w:t>
      </w:r>
      <w:r>
        <w:rPr>
          <w:rFonts w:ascii="Times New Roman" w:hAnsi="Times New Roman" w:cs="Times New Roman"/>
          <w:i/>
          <w:iCs/>
        </w:rPr>
        <w:t xml:space="preserve">2,5 aralık </w:t>
      </w:r>
      <w:r>
        <w:rPr>
          <w:rFonts w:ascii="Times New Roman" w:hAnsi="Times New Roman" w:cs="Times New Roman"/>
        </w:rPr>
        <w:t>boşluk bırakılır.</w:t>
      </w:r>
    </w:p>
    <w:p w14:paraId="7CDE6BEA" w14:textId="77777777" w:rsidR="007919FE" w:rsidRDefault="00790FC7">
      <w:pPr>
        <w:pStyle w:val="Standard"/>
      </w:pPr>
      <w:r>
        <w:rPr>
          <w:rFonts w:ascii="Times New Roman" w:hAnsi="Times New Roman" w:cs="Times New Roman"/>
        </w:rPr>
        <w:t xml:space="preserve">Tezde kullanılan bütün kaynaklara burada mutlaka yer verilir. Tez metni içinde adı geçmeyen literatür, kaynaklar listesine dahil edilmez. Kaynaklar listesi kitaplar, makaleler, Türkçe/ yabancı dildeki yayınlar, yerli/yabancı kaynaklar gibi alt başlıklara ayrılmaz. Ancak sözlü ve yazılı görüşlerin sahipleri ile arşiv belgeleri gerektiğinde </w:t>
      </w:r>
      <w:r>
        <w:rPr>
          <w:rFonts w:ascii="Times New Roman" w:hAnsi="Times New Roman" w:cs="Times New Roman"/>
          <w:i/>
          <w:iCs/>
        </w:rPr>
        <w:t>“Diğer Kaynaklar”</w:t>
      </w:r>
      <w:r>
        <w:rPr>
          <w:rFonts w:ascii="Times New Roman" w:hAnsi="Times New Roman" w:cs="Times New Roman"/>
        </w:rPr>
        <w:t xml:space="preserve"> başlığı altında gösterilebilir.</w:t>
      </w:r>
    </w:p>
    <w:p w14:paraId="7BDEF30E" w14:textId="77777777" w:rsidR="007919FE" w:rsidRDefault="00790FC7">
      <w:pPr>
        <w:pStyle w:val="Standard"/>
      </w:pPr>
      <w:r>
        <w:rPr>
          <w:rFonts w:ascii="Times New Roman" w:hAnsi="Times New Roman" w:cs="Times New Roman"/>
        </w:rPr>
        <w:t xml:space="preserve">Kaynaklar listesi sayfanın sol kenar boşluğu hizasından başlanarak yazılmalıdır. İlk satırdan sonraki satırlar ilkinden </w:t>
      </w:r>
      <w:r>
        <w:rPr>
          <w:rFonts w:ascii="Times New Roman" w:hAnsi="Times New Roman" w:cs="Times New Roman"/>
          <w:i/>
          <w:iCs/>
        </w:rPr>
        <w:t>2 cm</w:t>
      </w:r>
      <w:r>
        <w:rPr>
          <w:rFonts w:ascii="Times New Roman" w:hAnsi="Times New Roman" w:cs="Times New Roman"/>
        </w:rPr>
        <w:t xml:space="preserve"> sağdan başlar. Kaynaklar arasında </w:t>
      </w:r>
      <w:r>
        <w:rPr>
          <w:rFonts w:ascii="Times New Roman" w:hAnsi="Times New Roman" w:cs="Times New Roman"/>
          <w:i/>
          <w:iCs/>
        </w:rPr>
        <w:t>1 aralık</w:t>
      </w:r>
      <w:r>
        <w:rPr>
          <w:rFonts w:ascii="Times New Roman" w:hAnsi="Times New Roman" w:cs="Times New Roman"/>
        </w:rPr>
        <w:t xml:space="preserve"> boşluk bulunur.</w:t>
      </w:r>
    </w:p>
    <w:p w14:paraId="331F5473" w14:textId="77777777" w:rsidR="007919FE" w:rsidRDefault="00790FC7">
      <w:pPr>
        <w:pStyle w:val="Standard"/>
      </w:pPr>
      <w:r>
        <w:rPr>
          <w:rFonts w:ascii="Times New Roman" w:hAnsi="Times New Roman" w:cs="Times New Roman"/>
        </w:rPr>
        <w:t xml:space="preserve">Kaynaklar </w:t>
      </w:r>
      <w:r>
        <w:rPr>
          <w:rFonts w:ascii="Times New Roman" w:hAnsi="Times New Roman" w:cs="Times New Roman"/>
          <w:i/>
          <w:iCs/>
        </w:rPr>
        <w:t xml:space="preserve">yazar soyadına </w:t>
      </w:r>
      <w:r>
        <w:rPr>
          <w:rFonts w:ascii="Times New Roman" w:hAnsi="Times New Roman" w:cs="Times New Roman"/>
        </w:rPr>
        <w:t>göre alfabetik sıralanır ve sıra numarası kullanılmaz. Soyadları aynı olan farklı yazarlara ait kaynakların sıralanması ilk adların baş harflerine göre yapılır. Aynı yazarın farklı eserleri eski tarihliden başlayarak, aynı tarihli eserler tek yazarlıdan başlayarak sıralanmalıdır. Birden çok yazarı bulunan eserlerin sıralanmasında birinci yazarın soyadı esas alınır.</w:t>
      </w:r>
    </w:p>
    <w:p w14:paraId="53F79D10" w14:textId="77777777" w:rsidR="007919FE" w:rsidRDefault="00790FC7">
      <w:pPr>
        <w:pStyle w:val="Standard"/>
        <w:rPr>
          <w:rFonts w:ascii="Times New Roman" w:hAnsi="Times New Roman" w:cs="Times New Roman"/>
        </w:rPr>
      </w:pPr>
      <w:r>
        <w:rPr>
          <w:rFonts w:ascii="Times New Roman" w:hAnsi="Times New Roman" w:cs="Times New Roman"/>
        </w:rPr>
        <w:t>Kaynak isimleri yayımlandığı orijinal dilinde yazılır.</w:t>
      </w:r>
    </w:p>
    <w:p w14:paraId="5D514E1F" w14:textId="77777777" w:rsidR="007919FE" w:rsidRDefault="007919FE">
      <w:pPr>
        <w:pStyle w:val="Heading3"/>
        <w:outlineLvl w:val="9"/>
        <w:rPr>
          <w:rFonts w:ascii="Times New Roman" w:hAnsi="Times New Roman" w:cs="Times New Roman"/>
        </w:rPr>
      </w:pPr>
    </w:p>
    <w:p w14:paraId="132ED6E7" w14:textId="77777777" w:rsidR="007919FE" w:rsidRDefault="00790FC7">
      <w:pPr>
        <w:pStyle w:val="Heading3"/>
        <w:outlineLvl w:val="9"/>
        <w:rPr>
          <w:rFonts w:ascii="Times New Roman" w:hAnsi="Times New Roman" w:cs="Times New Roman"/>
        </w:rPr>
      </w:pPr>
      <w:r>
        <w:rPr>
          <w:rFonts w:ascii="Times New Roman" w:hAnsi="Times New Roman" w:cs="Times New Roman"/>
        </w:rPr>
        <w:tab/>
        <w:t>EKLER</w:t>
      </w:r>
    </w:p>
    <w:p w14:paraId="06F71504" w14:textId="77777777" w:rsidR="007919FE" w:rsidRDefault="007919FE">
      <w:pPr>
        <w:pStyle w:val="Heading3"/>
        <w:ind w:firstLine="0"/>
        <w:outlineLvl w:val="9"/>
        <w:rPr>
          <w:rFonts w:ascii="Times New Roman" w:hAnsi="Times New Roman" w:cs="Times New Roman"/>
        </w:rPr>
      </w:pPr>
    </w:p>
    <w:p w14:paraId="4FEDFDAA" w14:textId="77777777" w:rsidR="007919FE" w:rsidRDefault="00790FC7">
      <w:pPr>
        <w:pStyle w:val="Standard"/>
      </w:pPr>
      <w:r>
        <w:rPr>
          <w:rFonts w:ascii="Times New Roman" w:hAnsi="Times New Roman" w:cs="Times New Roman"/>
        </w:rPr>
        <w:t>Tez metni içinde yer alması halinde konuyu dağıtıcı ve okumada sürekliliği engelleyici nitelikteki ve dipnot</w:t>
      </w:r>
      <w:r>
        <w:rPr>
          <w:rFonts w:ascii="Times New Roman" w:hAnsi="Times New Roman" w:cs="Times New Roman"/>
          <w:i/>
          <w:iCs/>
        </w:rPr>
        <w:t xml:space="preserve"> </w:t>
      </w:r>
      <w:r>
        <w:rPr>
          <w:rFonts w:ascii="Times New Roman" w:hAnsi="Times New Roman" w:cs="Times New Roman"/>
        </w:rPr>
        <w:t>olarak verilemeyecek kadar uzun açıklamalar, geniş kapsamlı ve ayrıntılı deney sonuçları, örnek hesaplamalar, fotoğraflar, şekiller, çizelgeler, spektrumlar bu bölümde verilebilir.</w:t>
      </w:r>
    </w:p>
    <w:p w14:paraId="782939F9" w14:textId="77777777" w:rsidR="007919FE" w:rsidRDefault="00790FC7">
      <w:pPr>
        <w:pStyle w:val="Standard"/>
        <w:rPr>
          <w:rFonts w:ascii="Times New Roman" w:hAnsi="Times New Roman" w:cs="Times New Roman"/>
        </w:rPr>
      </w:pPr>
      <w:r>
        <w:rPr>
          <w:rFonts w:ascii="Times New Roman" w:hAnsi="Times New Roman" w:cs="Times New Roman"/>
        </w:rPr>
        <w:t>Bu tür tek bir malzeme için sadece bir ek, birden çok malzeme için de, gerekli görülürse, birden çok ek yer alır.</w:t>
      </w:r>
    </w:p>
    <w:p w14:paraId="60A1EFC7" w14:textId="77777777" w:rsidR="007919FE" w:rsidRDefault="00790FC7">
      <w:pPr>
        <w:pStyle w:val="Standard"/>
        <w:rPr>
          <w:rFonts w:ascii="Times New Roman" w:hAnsi="Times New Roman" w:cs="Times New Roman"/>
        </w:rPr>
      </w:pPr>
      <w:r>
        <w:rPr>
          <w:rFonts w:ascii="Times New Roman" w:hAnsi="Times New Roman" w:cs="Times New Roman"/>
        </w:rPr>
        <w:t>Ekler, birbirinden ayırt edilmesi gerekecek sayıda ise ya büyük Romen rakamlarıyla (Ek. I, Ek. II, birbirini izleyecek biçimde numaralanır; her numaranın karşısına içeriğini belirten bir başlık konur ve her bir ek ayrı sayfadan başlayacak şekilde sunulur.</w:t>
      </w:r>
    </w:p>
    <w:p w14:paraId="3F789BE8" w14:textId="77777777" w:rsidR="007919FE" w:rsidRDefault="00790FC7">
      <w:pPr>
        <w:pStyle w:val="Heading2"/>
        <w:pageBreakBefore/>
        <w:outlineLvl w:val="9"/>
        <w:rPr>
          <w:rFonts w:ascii="Times New Roman" w:hAnsi="Times New Roman" w:cs="Times New Roman"/>
          <w:szCs w:val="24"/>
        </w:rPr>
      </w:pPr>
      <w:bookmarkStart w:id="2" w:name="Dış_Kapak"/>
      <w:r>
        <w:rPr>
          <w:rFonts w:ascii="Times New Roman" w:hAnsi="Times New Roman" w:cs="Times New Roman"/>
          <w:szCs w:val="24"/>
        </w:rPr>
        <w:t xml:space="preserve"> </w:t>
      </w:r>
    </w:p>
    <w:p w14:paraId="1101DB5E" w14:textId="77777777" w:rsidR="007919FE" w:rsidRDefault="00790FC7">
      <w:pPr>
        <w:pStyle w:val="Heading3"/>
        <w:outlineLvl w:val="9"/>
        <w:rPr>
          <w:rFonts w:ascii="Times New Roman" w:hAnsi="Times New Roman" w:cs="Times New Roman"/>
        </w:rPr>
      </w:pPr>
      <w:r>
        <w:rPr>
          <w:rFonts w:ascii="Times New Roman" w:hAnsi="Times New Roman" w:cs="Times New Roman"/>
        </w:rPr>
        <w:t>Ek. 1a:</w:t>
      </w:r>
      <w:r>
        <w:rPr>
          <w:rFonts w:ascii="Times New Roman" w:hAnsi="Times New Roman" w:cs="Times New Roman"/>
        </w:rPr>
        <w:tab/>
        <w:t>DIŞ KAPAK ÖRNEĞİ</w:t>
      </w:r>
      <w:bookmarkEnd w:id="2"/>
    </w:p>
    <w:tbl>
      <w:tblPr>
        <w:tblW w:w="9222" w:type="dxa"/>
        <w:tblInd w:w="-113" w:type="dxa"/>
        <w:tblLayout w:type="fixed"/>
        <w:tblCellMar>
          <w:left w:w="10" w:type="dxa"/>
          <w:right w:w="10" w:type="dxa"/>
        </w:tblCellMar>
        <w:tblLook w:val="04A0" w:firstRow="1" w:lastRow="0" w:firstColumn="1" w:lastColumn="0" w:noHBand="0" w:noVBand="1"/>
      </w:tblPr>
      <w:tblGrid>
        <w:gridCol w:w="9222"/>
      </w:tblGrid>
      <w:tr w:rsidR="007919FE" w14:paraId="68953503" w14:textId="77777777" w:rsidTr="007919FE">
        <w:tblPrEx>
          <w:tblCellMar>
            <w:top w:w="0" w:type="dxa"/>
            <w:bottom w:w="0" w:type="dxa"/>
          </w:tblCellMar>
        </w:tblPrEx>
        <w:tc>
          <w:tcPr>
            <w:tcW w:w="9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94E96" w14:textId="77777777" w:rsidR="007919FE" w:rsidRDefault="00790FC7">
            <w:pPr>
              <w:pStyle w:val="Standard"/>
              <w:spacing w:before="0" w:line="360" w:lineRule="auto"/>
              <w:jc w:val="center"/>
              <w:rPr>
                <w:rFonts w:ascii="Times New Roman" w:hAnsi="Times New Roman" w:cs="Times New Roman"/>
                <w:b/>
                <w:bCs/>
              </w:rPr>
            </w:pPr>
            <w:r>
              <w:rPr>
                <w:rFonts w:ascii="Times New Roman" w:hAnsi="Times New Roman" w:cs="Times New Roman"/>
                <w:b/>
                <w:bCs/>
              </w:rPr>
              <w:t>T. C.</w:t>
            </w:r>
          </w:p>
          <w:p w14:paraId="0A589521" w14:textId="77777777" w:rsidR="007919FE" w:rsidRDefault="00790FC7">
            <w:pPr>
              <w:pStyle w:val="Standard"/>
              <w:spacing w:before="0" w:line="360" w:lineRule="auto"/>
              <w:jc w:val="center"/>
              <w:rPr>
                <w:rFonts w:ascii="Times New Roman" w:hAnsi="Times New Roman" w:cs="Times New Roman"/>
                <w:b/>
                <w:bCs/>
              </w:rPr>
            </w:pPr>
            <w:r>
              <w:rPr>
                <w:rFonts w:ascii="Times New Roman" w:hAnsi="Times New Roman" w:cs="Times New Roman"/>
                <w:b/>
                <w:bCs/>
              </w:rPr>
              <w:t>ÇANAKKALE ONSEKİZ MART ÜNİVERSİTESİ</w:t>
            </w:r>
          </w:p>
          <w:p w14:paraId="035DD527" w14:textId="77777777" w:rsidR="007919FE" w:rsidRDefault="00790FC7">
            <w:pPr>
              <w:pStyle w:val="Standard"/>
              <w:spacing w:before="0" w:line="360" w:lineRule="auto"/>
              <w:jc w:val="center"/>
              <w:rPr>
                <w:rFonts w:ascii="Times New Roman" w:hAnsi="Times New Roman" w:cs="Times New Roman"/>
                <w:b/>
                <w:bCs/>
              </w:rPr>
            </w:pPr>
            <w:r>
              <w:rPr>
                <w:rFonts w:ascii="Times New Roman" w:hAnsi="Times New Roman" w:cs="Times New Roman"/>
                <w:b/>
                <w:bCs/>
              </w:rPr>
              <w:t>FEN EDEBİYAT FAKÜLTESİ</w:t>
            </w:r>
          </w:p>
          <w:p w14:paraId="41C6FB8E" w14:textId="77777777" w:rsidR="007919FE" w:rsidRDefault="00907886">
            <w:pPr>
              <w:pStyle w:val="Standard"/>
              <w:spacing w:before="0" w:line="360" w:lineRule="auto"/>
              <w:jc w:val="center"/>
              <w:rPr>
                <w:rFonts w:ascii="Times New Roman" w:hAnsi="Times New Roman" w:cs="Times New Roman"/>
                <w:b/>
                <w:bCs/>
              </w:rPr>
            </w:pPr>
            <w:r>
              <w:rPr>
                <w:rFonts w:ascii="Times New Roman" w:hAnsi="Times New Roman" w:cs="Times New Roman"/>
                <w:b/>
                <w:bCs/>
              </w:rPr>
              <w:t>FİZİK</w:t>
            </w:r>
            <w:r w:rsidR="00790FC7">
              <w:rPr>
                <w:rFonts w:ascii="Times New Roman" w:hAnsi="Times New Roman" w:cs="Times New Roman"/>
                <w:b/>
                <w:bCs/>
              </w:rPr>
              <w:t xml:space="preserve"> BÖLÜMÜ</w:t>
            </w:r>
          </w:p>
          <w:p w14:paraId="09AD4DE2" w14:textId="77777777" w:rsidR="007919FE" w:rsidRDefault="007919FE">
            <w:pPr>
              <w:pStyle w:val="Standard"/>
              <w:spacing w:before="0"/>
              <w:jc w:val="center"/>
              <w:rPr>
                <w:rFonts w:ascii="Times New Roman" w:hAnsi="Times New Roman" w:cs="Times New Roman"/>
              </w:rPr>
            </w:pPr>
          </w:p>
          <w:p w14:paraId="58917BAA" w14:textId="77777777" w:rsidR="007919FE" w:rsidRDefault="00790FC7">
            <w:pPr>
              <w:pStyle w:val="Standard"/>
              <w:ind w:firstLine="0"/>
              <w:jc w:val="center"/>
            </w:pPr>
            <w:r>
              <w:rPr>
                <w:rFonts w:ascii="Times New Roman" w:hAnsi="Times New Roman" w:cs="Times New Roman"/>
              </w:rPr>
              <w:t xml:space="preserve">(14 punto </w:t>
            </w:r>
            <w:r>
              <w:rPr>
                <w:rFonts w:ascii="Times New Roman" w:hAnsi="Times New Roman" w:cs="Times New Roman"/>
                <w:b/>
              </w:rPr>
              <w:t>BÜYÜK HARF</w:t>
            </w:r>
            <w:r>
              <w:rPr>
                <w:rFonts w:ascii="Times New Roman" w:hAnsi="Times New Roman" w:cs="Times New Roman"/>
              </w:rPr>
              <w:t xml:space="preserve"> ve bold)</w:t>
            </w:r>
          </w:p>
          <w:p w14:paraId="60421B2C" w14:textId="77777777" w:rsidR="007919FE" w:rsidRDefault="007919FE">
            <w:pPr>
              <w:pStyle w:val="Standard"/>
              <w:ind w:firstLine="0"/>
              <w:jc w:val="center"/>
              <w:rPr>
                <w:rFonts w:ascii="Times New Roman" w:hAnsi="Times New Roman" w:cs="Times New Roman"/>
                <w:b/>
                <w:bCs/>
              </w:rPr>
            </w:pPr>
          </w:p>
          <w:p w14:paraId="63194ED5" w14:textId="77777777" w:rsidR="007919FE" w:rsidRDefault="007919FE">
            <w:pPr>
              <w:pStyle w:val="Standard"/>
              <w:ind w:firstLine="0"/>
              <w:jc w:val="center"/>
              <w:rPr>
                <w:rFonts w:ascii="Times New Roman" w:hAnsi="Times New Roman" w:cs="Times New Roman"/>
                <w:b/>
                <w:bCs/>
              </w:rPr>
            </w:pPr>
          </w:p>
          <w:p w14:paraId="5CF23824" w14:textId="77777777" w:rsidR="007919FE" w:rsidRDefault="007919FE">
            <w:pPr>
              <w:pStyle w:val="Standard"/>
              <w:ind w:firstLine="0"/>
              <w:jc w:val="center"/>
              <w:rPr>
                <w:rFonts w:ascii="Times New Roman" w:hAnsi="Times New Roman" w:cs="Times New Roman"/>
                <w:b/>
                <w:bCs/>
              </w:rPr>
            </w:pPr>
          </w:p>
          <w:p w14:paraId="53609318" w14:textId="77777777" w:rsidR="007919FE" w:rsidRDefault="007919FE">
            <w:pPr>
              <w:pStyle w:val="Standard"/>
              <w:ind w:firstLine="0"/>
              <w:jc w:val="center"/>
              <w:rPr>
                <w:rFonts w:ascii="Times New Roman" w:hAnsi="Times New Roman" w:cs="Times New Roman"/>
                <w:b/>
                <w:bCs/>
              </w:rPr>
            </w:pPr>
          </w:p>
          <w:p w14:paraId="3AF7EDA4" w14:textId="77777777" w:rsidR="007919FE" w:rsidRDefault="007919FE">
            <w:pPr>
              <w:pStyle w:val="Standard"/>
              <w:ind w:firstLine="0"/>
              <w:jc w:val="center"/>
              <w:rPr>
                <w:rFonts w:ascii="Times New Roman" w:hAnsi="Times New Roman" w:cs="Times New Roman"/>
                <w:b/>
                <w:bCs/>
              </w:rPr>
            </w:pPr>
          </w:p>
          <w:p w14:paraId="546471F6" w14:textId="77777777" w:rsidR="007919FE" w:rsidRDefault="007919FE">
            <w:pPr>
              <w:pStyle w:val="Standard"/>
              <w:ind w:firstLine="0"/>
              <w:jc w:val="center"/>
              <w:rPr>
                <w:rFonts w:ascii="Times New Roman" w:hAnsi="Times New Roman" w:cs="Times New Roman"/>
                <w:b/>
                <w:bCs/>
              </w:rPr>
            </w:pPr>
          </w:p>
          <w:p w14:paraId="2C74CBDA" w14:textId="77777777" w:rsidR="007919FE" w:rsidRDefault="007919FE">
            <w:pPr>
              <w:pStyle w:val="Standard"/>
              <w:ind w:firstLine="0"/>
              <w:jc w:val="center"/>
              <w:rPr>
                <w:rFonts w:ascii="Times New Roman" w:hAnsi="Times New Roman" w:cs="Times New Roman"/>
                <w:b/>
                <w:bCs/>
              </w:rPr>
            </w:pPr>
          </w:p>
          <w:p w14:paraId="17BD29BD" w14:textId="77777777" w:rsidR="007919FE" w:rsidRDefault="00907886" w:rsidP="00907886">
            <w:pPr>
              <w:pStyle w:val="Standard"/>
              <w:spacing w:before="0" w:line="360" w:lineRule="auto"/>
              <w:ind w:firstLine="0"/>
              <w:jc w:val="center"/>
              <w:rPr>
                <w:rFonts w:ascii="Times New Roman" w:hAnsi="Times New Roman" w:cs="Times New Roman"/>
                <w:b/>
                <w:bCs/>
              </w:rPr>
            </w:pPr>
            <w:r>
              <w:rPr>
                <w:rFonts w:ascii="Times New Roman" w:hAnsi="Times New Roman" w:cs="Times New Roman"/>
                <w:b/>
                <w:bCs/>
              </w:rPr>
              <w:t>KORONAL KÜTLE ATIMLARI ve DÜNYA ATMOSFERİ</w:t>
            </w:r>
          </w:p>
          <w:p w14:paraId="4EF6EC56" w14:textId="77777777" w:rsidR="007919FE" w:rsidRDefault="007919FE">
            <w:pPr>
              <w:pStyle w:val="Standard"/>
              <w:spacing w:before="0" w:line="360" w:lineRule="auto"/>
              <w:ind w:firstLine="0"/>
              <w:jc w:val="center"/>
              <w:rPr>
                <w:rFonts w:ascii="Times New Roman" w:hAnsi="Times New Roman" w:cs="Times New Roman"/>
              </w:rPr>
            </w:pPr>
          </w:p>
          <w:p w14:paraId="71D56D51" w14:textId="77777777" w:rsidR="007919FE" w:rsidRDefault="00790FC7">
            <w:pPr>
              <w:pStyle w:val="Standard"/>
              <w:spacing w:line="360" w:lineRule="auto"/>
              <w:ind w:firstLine="0"/>
              <w:jc w:val="center"/>
            </w:pPr>
            <w:r>
              <w:rPr>
                <w:rFonts w:ascii="Times New Roman" w:hAnsi="Times New Roman" w:cs="Times New Roman"/>
              </w:rPr>
              <w:t xml:space="preserve">(16-18 punto, </w:t>
            </w:r>
            <w:r>
              <w:rPr>
                <w:rFonts w:ascii="Times New Roman" w:hAnsi="Times New Roman" w:cs="Times New Roman"/>
                <w:b/>
              </w:rPr>
              <w:t xml:space="preserve">BÜYÜK HARF </w:t>
            </w:r>
            <w:r>
              <w:rPr>
                <w:rFonts w:ascii="Times New Roman" w:hAnsi="Times New Roman" w:cs="Times New Roman"/>
              </w:rPr>
              <w:t>ve bold)</w:t>
            </w:r>
          </w:p>
          <w:p w14:paraId="23CFA09B" w14:textId="77777777" w:rsidR="007919FE" w:rsidRDefault="00790FC7">
            <w:pPr>
              <w:pStyle w:val="Standard"/>
              <w:spacing w:line="360" w:lineRule="auto"/>
              <w:ind w:firstLine="0"/>
              <w:jc w:val="center"/>
              <w:rPr>
                <w:rFonts w:ascii="Times New Roman" w:hAnsi="Times New Roman" w:cs="Times New Roman"/>
                <w:b/>
                <w:bCs/>
              </w:rPr>
            </w:pPr>
            <w:r>
              <w:rPr>
                <w:rFonts w:ascii="Times New Roman" w:hAnsi="Times New Roman" w:cs="Times New Roman"/>
                <w:b/>
                <w:bCs/>
              </w:rPr>
              <w:t>(LİSANS BİTİRME TEZİ)</w:t>
            </w:r>
          </w:p>
          <w:p w14:paraId="6F512E9A" w14:textId="77777777" w:rsidR="007919FE" w:rsidRDefault="00790FC7">
            <w:pPr>
              <w:pStyle w:val="Standard"/>
              <w:spacing w:line="360" w:lineRule="auto"/>
              <w:ind w:firstLine="0"/>
              <w:jc w:val="center"/>
            </w:pPr>
            <w:r>
              <w:rPr>
                <w:rFonts w:ascii="Times New Roman" w:hAnsi="Times New Roman" w:cs="Times New Roman"/>
              </w:rPr>
              <w:t xml:space="preserve">(12 punto, </w:t>
            </w:r>
            <w:r>
              <w:rPr>
                <w:rFonts w:ascii="Times New Roman" w:hAnsi="Times New Roman" w:cs="Times New Roman"/>
                <w:b/>
              </w:rPr>
              <w:t>BÜYÜK HARF</w:t>
            </w:r>
            <w:r>
              <w:rPr>
                <w:rFonts w:ascii="Times New Roman" w:hAnsi="Times New Roman" w:cs="Times New Roman"/>
              </w:rPr>
              <w:t xml:space="preserve"> ve bold)</w:t>
            </w:r>
          </w:p>
          <w:p w14:paraId="1875B10D" w14:textId="77777777" w:rsidR="007919FE" w:rsidRDefault="00790FC7">
            <w:pPr>
              <w:pStyle w:val="Standard"/>
              <w:spacing w:line="360" w:lineRule="auto"/>
              <w:ind w:firstLine="0"/>
              <w:jc w:val="center"/>
              <w:rPr>
                <w:rFonts w:ascii="Times New Roman" w:hAnsi="Times New Roman" w:cs="Times New Roman"/>
                <w:b/>
                <w:bCs/>
              </w:rPr>
            </w:pPr>
            <w:r>
              <w:rPr>
                <w:rFonts w:ascii="Times New Roman" w:hAnsi="Times New Roman" w:cs="Times New Roman"/>
                <w:b/>
                <w:bCs/>
              </w:rPr>
              <w:t> </w:t>
            </w:r>
          </w:p>
          <w:p w14:paraId="7615F0CC" w14:textId="77777777" w:rsidR="007919FE" w:rsidRDefault="007919FE">
            <w:pPr>
              <w:pStyle w:val="Standard"/>
              <w:spacing w:line="360" w:lineRule="auto"/>
              <w:ind w:firstLine="0"/>
              <w:jc w:val="center"/>
              <w:rPr>
                <w:rFonts w:ascii="Times New Roman" w:hAnsi="Times New Roman" w:cs="Times New Roman"/>
                <w:b/>
                <w:bCs/>
              </w:rPr>
            </w:pPr>
          </w:p>
          <w:p w14:paraId="42C3C156" w14:textId="77777777" w:rsidR="007919FE" w:rsidRDefault="007919FE">
            <w:pPr>
              <w:pStyle w:val="Standard"/>
              <w:spacing w:line="360" w:lineRule="auto"/>
              <w:ind w:firstLine="0"/>
              <w:jc w:val="center"/>
              <w:rPr>
                <w:rFonts w:ascii="Times New Roman" w:hAnsi="Times New Roman" w:cs="Times New Roman"/>
              </w:rPr>
            </w:pPr>
          </w:p>
          <w:p w14:paraId="6ADCEA90" w14:textId="77777777" w:rsidR="007919FE" w:rsidRDefault="00790FC7">
            <w:pPr>
              <w:pStyle w:val="Standard"/>
              <w:spacing w:line="360" w:lineRule="auto"/>
              <w:ind w:firstLine="0"/>
              <w:jc w:val="center"/>
              <w:rPr>
                <w:rFonts w:ascii="Times New Roman" w:hAnsi="Times New Roman" w:cs="Times New Roman"/>
                <w:b/>
                <w:bCs/>
              </w:rPr>
            </w:pPr>
            <w:r>
              <w:rPr>
                <w:rFonts w:ascii="Times New Roman" w:hAnsi="Times New Roman" w:cs="Times New Roman"/>
                <w:b/>
                <w:bCs/>
              </w:rPr>
              <w:t>Ayşe ZEYBEK</w:t>
            </w:r>
          </w:p>
          <w:p w14:paraId="381F8CDA" w14:textId="77777777" w:rsidR="007919FE" w:rsidRDefault="00790FC7">
            <w:pPr>
              <w:pStyle w:val="Standard"/>
              <w:spacing w:line="360" w:lineRule="auto"/>
              <w:ind w:firstLine="0"/>
              <w:jc w:val="center"/>
            </w:pPr>
            <w:r>
              <w:rPr>
                <w:rFonts w:ascii="Times New Roman" w:hAnsi="Times New Roman" w:cs="Times New Roman"/>
              </w:rPr>
              <w:t xml:space="preserve">(12 punto, </w:t>
            </w:r>
            <w:r>
              <w:rPr>
                <w:rFonts w:ascii="Times New Roman" w:hAnsi="Times New Roman" w:cs="Times New Roman"/>
                <w:b/>
              </w:rPr>
              <w:t xml:space="preserve">SOYADI BÜYÜK HARF </w:t>
            </w:r>
            <w:r>
              <w:rPr>
                <w:rFonts w:ascii="Times New Roman" w:hAnsi="Times New Roman" w:cs="Times New Roman"/>
              </w:rPr>
              <w:t>ve bold)</w:t>
            </w:r>
          </w:p>
          <w:p w14:paraId="2D6B4876" w14:textId="77777777" w:rsidR="007919FE" w:rsidRDefault="007919FE">
            <w:pPr>
              <w:pStyle w:val="Standard"/>
              <w:spacing w:line="360" w:lineRule="auto"/>
              <w:ind w:firstLine="0"/>
              <w:jc w:val="center"/>
              <w:rPr>
                <w:rFonts w:ascii="Times New Roman" w:hAnsi="Times New Roman" w:cs="Times New Roman"/>
              </w:rPr>
            </w:pPr>
          </w:p>
          <w:p w14:paraId="07C7925D" w14:textId="77777777" w:rsidR="00907886" w:rsidRDefault="00907886">
            <w:pPr>
              <w:pStyle w:val="Standard"/>
              <w:spacing w:line="360" w:lineRule="auto"/>
              <w:ind w:firstLine="0"/>
              <w:jc w:val="center"/>
              <w:rPr>
                <w:rFonts w:ascii="Times New Roman" w:hAnsi="Times New Roman" w:cs="Times New Roman"/>
              </w:rPr>
            </w:pPr>
          </w:p>
          <w:p w14:paraId="0E46B5CE" w14:textId="77777777" w:rsidR="007919FE" w:rsidRDefault="00790FC7">
            <w:pPr>
              <w:pStyle w:val="Standard"/>
              <w:spacing w:line="360" w:lineRule="auto"/>
              <w:ind w:firstLine="0"/>
              <w:jc w:val="center"/>
              <w:rPr>
                <w:rFonts w:ascii="Times New Roman" w:hAnsi="Times New Roman" w:cs="Times New Roman"/>
                <w:b/>
                <w:bCs/>
              </w:rPr>
            </w:pPr>
            <w:r>
              <w:rPr>
                <w:rFonts w:ascii="Times New Roman" w:hAnsi="Times New Roman" w:cs="Times New Roman"/>
                <w:b/>
                <w:bCs/>
              </w:rPr>
              <w:t>ÇANAKKALE 2012</w:t>
            </w:r>
          </w:p>
          <w:p w14:paraId="49B96645" w14:textId="77777777" w:rsidR="007919FE" w:rsidRDefault="00790FC7">
            <w:pPr>
              <w:pStyle w:val="Standard"/>
              <w:spacing w:line="360" w:lineRule="auto"/>
              <w:ind w:firstLine="0"/>
              <w:jc w:val="center"/>
            </w:pPr>
            <w:r>
              <w:rPr>
                <w:rFonts w:ascii="Times New Roman" w:hAnsi="Times New Roman" w:cs="Times New Roman"/>
              </w:rPr>
              <w:t xml:space="preserve">(12 punto, </w:t>
            </w:r>
            <w:r>
              <w:rPr>
                <w:rFonts w:ascii="Times New Roman" w:hAnsi="Times New Roman" w:cs="Times New Roman"/>
                <w:b/>
              </w:rPr>
              <w:t>BÜYÜK HARF</w:t>
            </w:r>
            <w:r>
              <w:rPr>
                <w:rFonts w:ascii="Times New Roman" w:hAnsi="Times New Roman" w:cs="Times New Roman"/>
              </w:rPr>
              <w:t xml:space="preserve"> ve bold)</w:t>
            </w:r>
          </w:p>
        </w:tc>
      </w:tr>
    </w:tbl>
    <w:p w14:paraId="3F1FAD06" w14:textId="77777777" w:rsidR="007919FE" w:rsidRDefault="007919FE">
      <w:pPr>
        <w:pStyle w:val="Heading3"/>
        <w:ind w:firstLine="0"/>
        <w:outlineLvl w:val="9"/>
        <w:rPr>
          <w:rFonts w:ascii="Times New Roman" w:hAnsi="Times New Roman" w:cs="Times New Roman"/>
        </w:rPr>
      </w:pPr>
    </w:p>
    <w:p w14:paraId="3D3D9F77" w14:textId="77777777" w:rsidR="007919FE" w:rsidRDefault="00790FC7">
      <w:pPr>
        <w:pStyle w:val="Heading3"/>
        <w:outlineLvl w:val="9"/>
        <w:rPr>
          <w:rFonts w:ascii="Times New Roman" w:hAnsi="Times New Roman" w:cs="Times New Roman"/>
        </w:rPr>
      </w:pPr>
      <w:bookmarkStart w:id="3" w:name="İçindekiler"/>
      <w:r>
        <w:rPr>
          <w:rFonts w:ascii="Times New Roman" w:hAnsi="Times New Roman" w:cs="Times New Roman"/>
        </w:rPr>
        <w:t>Ek. 1b:</w:t>
      </w:r>
      <w:r>
        <w:rPr>
          <w:rFonts w:ascii="Times New Roman" w:hAnsi="Times New Roman" w:cs="Times New Roman"/>
        </w:rPr>
        <w:tab/>
        <w:t>İÇİNDEKİLER ÖRNEĞİ</w:t>
      </w:r>
      <w:bookmarkEnd w:id="3"/>
    </w:p>
    <w:p w14:paraId="001B5B5F" w14:textId="77777777" w:rsidR="007919FE" w:rsidRDefault="007919FE">
      <w:pPr>
        <w:pStyle w:val="Standard"/>
        <w:rPr>
          <w:rFonts w:ascii="Times New Roman" w:hAnsi="Times New Roman" w:cs="Times New Roman"/>
        </w:rPr>
      </w:pPr>
    </w:p>
    <w:p w14:paraId="348CF566" w14:textId="77777777" w:rsidR="007919FE" w:rsidRDefault="00790FC7">
      <w:pPr>
        <w:pStyle w:val="Standard"/>
        <w:spacing w:before="0"/>
        <w:ind w:left="7668" w:firstLine="284"/>
      </w:pPr>
      <w:r>
        <w:rPr>
          <w:rFonts w:ascii="Times New Roman" w:hAnsi="Times New Roman" w:cs="Times New Roman"/>
        </w:rPr>
        <w:t xml:space="preserve"> </w:t>
      </w:r>
      <w:r>
        <w:rPr>
          <w:rFonts w:ascii="Times New Roman" w:hAnsi="Times New Roman" w:cs="Times New Roman"/>
          <w:b/>
        </w:rPr>
        <w:t>Sayfa</w:t>
      </w:r>
    </w:p>
    <w:p w14:paraId="1EAF1224" w14:textId="77777777" w:rsidR="007919FE" w:rsidRDefault="00790FC7">
      <w:pPr>
        <w:pStyle w:val="tablo1"/>
        <w:spacing w:before="40"/>
        <w:jc w:val="left"/>
        <w:rPr>
          <w:rFonts w:ascii="Times New Roman" w:hAnsi="Times New Roman" w:cs="Times New Roman"/>
          <w:sz w:val="24"/>
          <w:szCs w:val="24"/>
        </w:rPr>
      </w:pPr>
      <w:r>
        <w:rPr>
          <w:rFonts w:ascii="Times New Roman" w:hAnsi="Times New Roman" w:cs="Times New Roman"/>
          <w:sz w:val="24"/>
          <w:szCs w:val="24"/>
        </w:rPr>
        <w:t>ÖZET..............................................................................................................................</w:t>
      </w:r>
      <w:r>
        <w:rPr>
          <w:rFonts w:ascii="Times New Roman" w:hAnsi="Times New Roman" w:cs="Times New Roman"/>
          <w:sz w:val="24"/>
          <w:szCs w:val="24"/>
        </w:rPr>
        <w:tab/>
      </w:r>
      <w:r>
        <w:rPr>
          <w:rFonts w:ascii="Times New Roman" w:hAnsi="Times New Roman" w:cs="Times New Roman"/>
          <w:sz w:val="24"/>
          <w:szCs w:val="24"/>
        </w:rPr>
        <w:tab/>
        <w:t>I</w:t>
      </w:r>
    </w:p>
    <w:p w14:paraId="3D57A6E6" w14:textId="77777777" w:rsidR="007919FE" w:rsidRDefault="00790FC7">
      <w:pPr>
        <w:pStyle w:val="Standard"/>
        <w:spacing w:before="0"/>
        <w:ind w:firstLine="0"/>
        <w:rPr>
          <w:rFonts w:ascii="Times New Roman" w:hAnsi="Times New Roman" w:cs="Times New Roman"/>
        </w:rPr>
      </w:pPr>
      <w:r>
        <w:rPr>
          <w:rFonts w:ascii="Times New Roman" w:hAnsi="Times New Roman" w:cs="Times New Roman"/>
        </w:rPr>
        <w:t>ABSTRACT ...................................................................................................................</w:t>
      </w:r>
      <w:r>
        <w:rPr>
          <w:rFonts w:ascii="Times New Roman" w:hAnsi="Times New Roman" w:cs="Times New Roman"/>
        </w:rPr>
        <w:tab/>
      </w:r>
      <w:r>
        <w:rPr>
          <w:rFonts w:ascii="Times New Roman" w:hAnsi="Times New Roman" w:cs="Times New Roman"/>
        </w:rPr>
        <w:tab/>
        <w:t>II</w:t>
      </w:r>
    </w:p>
    <w:p w14:paraId="66AAABC1" w14:textId="77777777" w:rsidR="007919FE" w:rsidRDefault="00790FC7">
      <w:pPr>
        <w:pStyle w:val="tablo1"/>
        <w:spacing w:before="40"/>
        <w:jc w:val="left"/>
        <w:rPr>
          <w:rFonts w:ascii="Times New Roman" w:hAnsi="Times New Roman" w:cs="Times New Roman"/>
          <w:sz w:val="24"/>
          <w:szCs w:val="24"/>
        </w:rPr>
      </w:pPr>
      <w:r>
        <w:rPr>
          <w:rFonts w:ascii="Times New Roman" w:hAnsi="Times New Roman" w:cs="Times New Roman"/>
          <w:sz w:val="24"/>
          <w:szCs w:val="24"/>
        </w:rPr>
        <w:t>İÇİNDEKİLER.....................................................................................................  ........</w:t>
      </w:r>
      <w:r>
        <w:rPr>
          <w:rFonts w:ascii="Times New Roman" w:hAnsi="Times New Roman" w:cs="Times New Roman"/>
          <w:sz w:val="24"/>
          <w:szCs w:val="24"/>
        </w:rPr>
        <w:tab/>
      </w:r>
      <w:r>
        <w:rPr>
          <w:rFonts w:ascii="Times New Roman" w:hAnsi="Times New Roman" w:cs="Times New Roman"/>
          <w:sz w:val="24"/>
          <w:szCs w:val="24"/>
        </w:rPr>
        <w:tab/>
        <w:t>III</w:t>
      </w:r>
    </w:p>
    <w:p w14:paraId="3C8C0206" w14:textId="77777777" w:rsidR="007919FE" w:rsidRDefault="00790FC7">
      <w:pPr>
        <w:pStyle w:val="tablo1"/>
        <w:spacing w:before="40"/>
        <w:jc w:val="left"/>
        <w:rPr>
          <w:rFonts w:ascii="Times New Roman" w:hAnsi="Times New Roman" w:cs="Times New Roman"/>
          <w:sz w:val="24"/>
          <w:szCs w:val="24"/>
        </w:rPr>
      </w:pPr>
      <w:r>
        <w:rPr>
          <w:rFonts w:ascii="Times New Roman" w:hAnsi="Times New Roman" w:cs="Times New Roman"/>
          <w:sz w:val="24"/>
          <w:szCs w:val="24"/>
        </w:rPr>
        <w:t>GİRİŞ .............................................................................................................................</w:t>
      </w:r>
      <w:r>
        <w:rPr>
          <w:rFonts w:ascii="Times New Roman" w:hAnsi="Times New Roman" w:cs="Times New Roman"/>
          <w:sz w:val="24"/>
          <w:szCs w:val="24"/>
        </w:rPr>
        <w:tab/>
      </w:r>
      <w:r>
        <w:rPr>
          <w:rFonts w:ascii="Times New Roman" w:hAnsi="Times New Roman" w:cs="Times New Roman"/>
          <w:sz w:val="24"/>
          <w:szCs w:val="24"/>
        </w:rPr>
        <w:tab/>
        <w:t>1</w:t>
      </w:r>
    </w:p>
    <w:p w14:paraId="62368422" w14:textId="77777777" w:rsidR="007919FE" w:rsidRDefault="00790FC7">
      <w:pPr>
        <w:pStyle w:val="Standard"/>
        <w:spacing w:before="40"/>
        <w:ind w:firstLine="0"/>
        <w:jc w:val="center"/>
        <w:rPr>
          <w:rFonts w:ascii="Times New Roman" w:hAnsi="Times New Roman" w:cs="Times New Roman"/>
          <w:b/>
        </w:rPr>
      </w:pPr>
      <w:r>
        <w:rPr>
          <w:rFonts w:ascii="Times New Roman" w:hAnsi="Times New Roman" w:cs="Times New Roman"/>
          <w:b/>
        </w:rPr>
        <w:t>BİRİNCİ BÖLÜM</w:t>
      </w:r>
    </w:p>
    <w:p w14:paraId="6077F207" w14:textId="77777777" w:rsidR="007919FE" w:rsidRDefault="00790FC7">
      <w:pPr>
        <w:pStyle w:val="Standard"/>
        <w:spacing w:before="40"/>
        <w:ind w:firstLine="0"/>
        <w:jc w:val="center"/>
        <w:rPr>
          <w:rFonts w:ascii="Times New Roman" w:hAnsi="Times New Roman" w:cs="Times New Roman"/>
          <w:b/>
        </w:rPr>
      </w:pPr>
      <w:r>
        <w:rPr>
          <w:rFonts w:ascii="Times New Roman" w:hAnsi="Times New Roman" w:cs="Times New Roman"/>
          <w:b/>
        </w:rPr>
        <w:t>(BÖLÜM BAŞLIĞI)</w:t>
      </w:r>
    </w:p>
    <w:p w14:paraId="748CE309" w14:textId="77777777" w:rsidR="007919FE" w:rsidRDefault="00790FC7">
      <w:pPr>
        <w:pStyle w:val="Standard"/>
        <w:spacing w:before="40"/>
        <w:ind w:firstLine="0"/>
        <w:rPr>
          <w:rFonts w:ascii="Times New Roman" w:hAnsi="Times New Roman" w:cs="Times New Roman"/>
        </w:rPr>
      </w:pPr>
      <w:r>
        <w:rPr>
          <w:rFonts w:ascii="Times New Roman" w:hAnsi="Times New Roman" w:cs="Times New Roman"/>
        </w:rPr>
        <w:t>1. GİRİŞ...........................................................................................................................</w:t>
      </w:r>
      <w:r>
        <w:rPr>
          <w:rFonts w:ascii="Times New Roman" w:hAnsi="Times New Roman" w:cs="Times New Roman"/>
        </w:rPr>
        <w:tab/>
        <w:t>15</w:t>
      </w:r>
    </w:p>
    <w:p w14:paraId="5BEED112" w14:textId="77777777" w:rsidR="007919FE" w:rsidRDefault="00790FC7">
      <w:pPr>
        <w:pStyle w:val="Standard"/>
        <w:spacing w:before="40"/>
        <w:ind w:firstLine="0"/>
        <w:rPr>
          <w:rFonts w:ascii="Times New Roman" w:hAnsi="Times New Roman" w:cs="Times New Roman"/>
        </w:rPr>
      </w:pPr>
      <w:r>
        <w:rPr>
          <w:rFonts w:ascii="Times New Roman" w:hAnsi="Times New Roman" w:cs="Times New Roman"/>
        </w:rPr>
        <w:t xml:space="preserve">    </w:t>
      </w:r>
    </w:p>
    <w:p w14:paraId="73D782AB" w14:textId="77777777" w:rsidR="007919FE" w:rsidRDefault="00790FC7">
      <w:pPr>
        <w:pStyle w:val="Standard"/>
        <w:spacing w:before="40"/>
        <w:ind w:firstLine="0"/>
        <w:jc w:val="center"/>
        <w:rPr>
          <w:rFonts w:ascii="Times New Roman" w:hAnsi="Times New Roman" w:cs="Times New Roman"/>
          <w:b/>
        </w:rPr>
      </w:pPr>
      <w:r>
        <w:rPr>
          <w:rFonts w:ascii="Times New Roman" w:hAnsi="Times New Roman" w:cs="Times New Roman"/>
          <w:b/>
        </w:rPr>
        <w:t>İKİNCİ BÖLÜM</w:t>
      </w:r>
    </w:p>
    <w:p w14:paraId="2DBCBFE0" w14:textId="77777777" w:rsidR="007919FE" w:rsidRDefault="00790FC7">
      <w:pPr>
        <w:pStyle w:val="Standard"/>
        <w:spacing w:before="40"/>
        <w:ind w:firstLine="0"/>
        <w:jc w:val="center"/>
        <w:rPr>
          <w:rFonts w:ascii="Times New Roman" w:hAnsi="Times New Roman" w:cs="Times New Roman"/>
          <w:b/>
        </w:rPr>
      </w:pPr>
      <w:r>
        <w:rPr>
          <w:rFonts w:ascii="Times New Roman" w:hAnsi="Times New Roman" w:cs="Times New Roman"/>
          <w:b/>
        </w:rPr>
        <w:t>(BÖLÜM BAŞLIĞI)</w:t>
      </w:r>
    </w:p>
    <w:p w14:paraId="3D19C1A0" w14:textId="77777777" w:rsidR="007919FE" w:rsidRDefault="00790FC7">
      <w:pPr>
        <w:pStyle w:val="Standard"/>
        <w:spacing w:before="40"/>
        <w:ind w:firstLine="0"/>
        <w:rPr>
          <w:rFonts w:ascii="Times New Roman" w:hAnsi="Times New Roman" w:cs="Times New Roman"/>
        </w:rPr>
      </w:pPr>
      <w:r>
        <w:rPr>
          <w:rFonts w:ascii="Times New Roman" w:hAnsi="Times New Roman" w:cs="Times New Roman"/>
        </w:rPr>
        <w:t>2. KAYNAK ARAŞTIRMASI .........................................................................................</w:t>
      </w:r>
      <w:r>
        <w:rPr>
          <w:rFonts w:ascii="Times New Roman" w:hAnsi="Times New Roman" w:cs="Times New Roman"/>
        </w:rPr>
        <w:tab/>
        <w:t>16</w:t>
      </w:r>
    </w:p>
    <w:p w14:paraId="2025FB62" w14:textId="77777777" w:rsidR="007919FE" w:rsidRDefault="00790FC7">
      <w:pPr>
        <w:pStyle w:val="Standard"/>
        <w:spacing w:before="40"/>
        <w:ind w:firstLine="0"/>
        <w:rPr>
          <w:rFonts w:ascii="Times New Roman" w:hAnsi="Times New Roman" w:cs="Times New Roman"/>
        </w:rPr>
      </w:pPr>
      <w:r>
        <w:rPr>
          <w:rFonts w:ascii="Times New Roman" w:hAnsi="Times New Roman" w:cs="Times New Roman"/>
        </w:rPr>
        <w:t>   2.1. Xxxx Xxxx Xxxx.....................................................................................................</w:t>
      </w:r>
      <w:r>
        <w:rPr>
          <w:rFonts w:ascii="Times New Roman" w:hAnsi="Times New Roman" w:cs="Times New Roman"/>
        </w:rPr>
        <w:tab/>
        <w:t>xx</w:t>
      </w:r>
    </w:p>
    <w:p w14:paraId="6C29936C" w14:textId="77777777" w:rsidR="007919FE" w:rsidRDefault="00790FC7">
      <w:pPr>
        <w:pStyle w:val="Standard"/>
        <w:spacing w:before="40"/>
        <w:ind w:firstLine="0"/>
        <w:rPr>
          <w:rFonts w:ascii="Times New Roman" w:hAnsi="Times New Roman" w:cs="Times New Roman"/>
        </w:rPr>
      </w:pPr>
      <w:r>
        <w:rPr>
          <w:rFonts w:ascii="Times New Roman" w:hAnsi="Times New Roman" w:cs="Times New Roman"/>
        </w:rPr>
        <w:t>     2. 1.1.Xxxx Xxxx Xxxx ...............................................................................................</w:t>
      </w:r>
      <w:r>
        <w:rPr>
          <w:rFonts w:ascii="Times New Roman" w:hAnsi="Times New Roman" w:cs="Times New Roman"/>
        </w:rPr>
        <w:tab/>
        <w:t>xx</w:t>
      </w:r>
    </w:p>
    <w:p w14:paraId="1209989D" w14:textId="77777777" w:rsidR="007919FE" w:rsidRDefault="00790FC7">
      <w:pPr>
        <w:pStyle w:val="Standard"/>
        <w:spacing w:before="40"/>
        <w:ind w:firstLine="0"/>
        <w:rPr>
          <w:rFonts w:ascii="Times New Roman" w:hAnsi="Times New Roman" w:cs="Times New Roman"/>
        </w:rPr>
      </w:pPr>
      <w:r>
        <w:rPr>
          <w:rFonts w:ascii="Times New Roman" w:hAnsi="Times New Roman" w:cs="Times New Roman"/>
        </w:rPr>
        <w:t xml:space="preserve">     2.1.2. xxxxxxxxxxxxxxx ............................................................................................</w:t>
      </w:r>
      <w:r>
        <w:rPr>
          <w:rFonts w:ascii="Times New Roman" w:hAnsi="Times New Roman" w:cs="Times New Roman"/>
        </w:rPr>
        <w:tab/>
        <w:t>xx</w:t>
      </w:r>
    </w:p>
    <w:p w14:paraId="1530749D" w14:textId="77777777" w:rsidR="007919FE" w:rsidRDefault="00790FC7">
      <w:pPr>
        <w:pStyle w:val="Standard"/>
        <w:spacing w:before="40"/>
        <w:ind w:firstLine="0"/>
        <w:rPr>
          <w:rFonts w:ascii="Times New Roman" w:hAnsi="Times New Roman" w:cs="Times New Roman"/>
        </w:rPr>
      </w:pPr>
      <w:r>
        <w:rPr>
          <w:rFonts w:ascii="Times New Roman" w:hAnsi="Times New Roman" w:cs="Times New Roman"/>
        </w:rPr>
        <w:t xml:space="preserve">  2.2. Xxxx Xxxx Xxxx......................................................................................................</w:t>
      </w:r>
      <w:r>
        <w:rPr>
          <w:rFonts w:ascii="Times New Roman" w:hAnsi="Times New Roman" w:cs="Times New Roman"/>
        </w:rPr>
        <w:tab/>
        <w:t>xx</w:t>
      </w:r>
    </w:p>
    <w:p w14:paraId="7EF659A3" w14:textId="77777777" w:rsidR="007919FE" w:rsidRDefault="00790FC7">
      <w:pPr>
        <w:pStyle w:val="Standard"/>
        <w:spacing w:before="40"/>
        <w:ind w:firstLine="0"/>
        <w:rPr>
          <w:rFonts w:ascii="Times New Roman" w:hAnsi="Times New Roman" w:cs="Times New Roman"/>
        </w:rPr>
      </w:pPr>
      <w:r>
        <w:rPr>
          <w:rFonts w:ascii="Times New Roman" w:hAnsi="Times New Roman" w:cs="Times New Roman"/>
        </w:rPr>
        <w:t>     2. 2.1.Xxxx Xxxx Xxxx ...............................................................................................</w:t>
      </w:r>
      <w:r>
        <w:rPr>
          <w:rFonts w:ascii="Times New Roman" w:hAnsi="Times New Roman" w:cs="Times New Roman"/>
        </w:rPr>
        <w:tab/>
        <w:t>xx</w:t>
      </w:r>
    </w:p>
    <w:p w14:paraId="4BD9C1AB" w14:textId="77777777" w:rsidR="007919FE" w:rsidRDefault="00790FC7">
      <w:pPr>
        <w:pStyle w:val="Standard"/>
        <w:spacing w:before="40"/>
        <w:ind w:firstLine="0"/>
        <w:rPr>
          <w:rFonts w:ascii="Times New Roman" w:hAnsi="Times New Roman" w:cs="Times New Roman"/>
        </w:rPr>
      </w:pPr>
      <w:r>
        <w:rPr>
          <w:rFonts w:ascii="Times New Roman" w:hAnsi="Times New Roman" w:cs="Times New Roman"/>
        </w:rPr>
        <w:t xml:space="preserve">     2.2.2. xxxxxxxxxxxxxxx ............................................................................................. </w:t>
      </w:r>
      <w:r>
        <w:rPr>
          <w:rFonts w:ascii="Times New Roman" w:hAnsi="Times New Roman" w:cs="Times New Roman"/>
        </w:rPr>
        <w:tab/>
        <w:t>xx</w:t>
      </w:r>
    </w:p>
    <w:p w14:paraId="7BE795E8" w14:textId="77777777" w:rsidR="007919FE" w:rsidRDefault="00790FC7">
      <w:pPr>
        <w:pStyle w:val="Standard"/>
        <w:spacing w:before="40"/>
        <w:ind w:firstLine="0"/>
        <w:rPr>
          <w:rFonts w:ascii="Times New Roman" w:hAnsi="Times New Roman" w:cs="Times New Roman"/>
        </w:rPr>
      </w:pPr>
      <w:r>
        <w:rPr>
          <w:rFonts w:ascii="Times New Roman" w:hAnsi="Times New Roman" w:cs="Times New Roman"/>
        </w:rPr>
        <w:t xml:space="preserve">  2.3. Xxxx Xxxx Xxxx......................................................................................................</w:t>
      </w:r>
      <w:r>
        <w:rPr>
          <w:rFonts w:ascii="Times New Roman" w:hAnsi="Times New Roman" w:cs="Times New Roman"/>
        </w:rPr>
        <w:tab/>
        <w:t>xx</w:t>
      </w:r>
    </w:p>
    <w:p w14:paraId="7E6EEED9" w14:textId="77777777" w:rsidR="007919FE" w:rsidRDefault="00790FC7">
      <w:pPr>
        <w:pStyle w:val="Standard"/>
        <w:spacing w:before="40"/>
        <w:ind w:firstLine="0"/>
        <w:rPr>
          <w:rFonts w:ascii="Times New Roman" w:hAnsi="Times New Roman" w:cs="Times New Roman"/>
        </w:rPr>
      </w:pPr>
      <w:r>
        <w:rPr>
          <w:rFonts w:ascii="Times New Roman" w:hAnsi="Times New Roman" w:cs="Times New Roman"/>
        </w:rPr>
        <w:t>     2. 3.1.Xxxx Xxxx Xxxx ...............................................................................................</w:t>
      </w:r>
      <w:r>
        <w:rPr>
          <w:rFonts w:ascii="Times New Roman" w:hAnsi="Times New Roman" w:cs="Times New Roman"/>
        </w:rPr>
        <w:tab/>
        <w:t>xx</w:t>
      </w:r>
    </w:p>
    <w:p w14:paraId="00CDE78F" w14:textId="77777777" w:rsidR="007919FE" w:rsidRDefault="00790FC7">
      <w:pPr>
        <w:pStyle w:val="Standard"/>
        <w:spacing w:before="40"/>
        <w:ind w:firstLine="0"/>
        <w:rPr>
          <w:rFonts w:ascii="Times New Roman" w:hAnsi="Times New Roman" w:cs="Times New Roman"/>
        </w:rPr>
      </w:pPr>
      <w:r>
        <w:rPr>
          <w:rFonts w:ascii="Times New Roman" w:hAnsi="Times New Roman" w:cs="Times New Roman"/>
        </w:rPr>
        <w:t xml:space="preserve">     2. 3.2. xxxxxxxxxxxxxxx ............................................................................................</w:t>
      </w:r>
      <w:r>
        <w:rPr>
          <w:rFonts w:ascii="Times New Roman" w:hAnsi="Times New Roman" w:cs="Times New Roman"/>
        </w:rPr>
        <w:tab/>
        <w:t>xx</w:t>
      </w:r>
    </w:p>
    <w:p w14:paraId="7638FBA3" w14:textId="77777777" w:rsidR="007919FE" w:rsidRDefault="00790FC7">
      <w:pPr>
        <w:pStyle w:val="Standard"/>
        <w:spacing w:before="40"/>
        <w:ind w:firstLine="0"/>
        <w:rPr>
          <w:rFonts w:ascii="Times New Roman" w:hAnsi="Times New Roman" w:cs="Times New Roman"/>
        </w:rPr>
      </w:pPr>
      <w:r>
        <w:rPr>
          <w:rFonts w:ascii="Times New Roman" w:hAnsi="Times New Roman" w:cs="Times New Roman"/>
        </w:rPr>
        <w:t>         2. 3.2.1.Xxxx Xxxx Xxxx ........................................................................................</w:t>
      </w:r>
      <w:r>
        <w:rPr>
          <w:rFonts w:ascii="Times New Roman" w:hAnsi="Times New Roman" w:cs="Times New Roman"/>
        </w:rPr>
        <w:tab/>
        <w:t xml:space="preserve">xx     </w:t>
      </w:r>
    </w:p>
    <w:p w14:paraId="031AA03E" w14:textId="77777777" w:rsidR="007919FE" w:rsidRDefault="00790FC7">
      <w:pPr>
        <w:pStyle w:val="Standard"/>
        <w:spacing w:before="40"/>
        <w:ind w:firstLine="0"/>
        <w:rPr>
          <w:rFonts w:ascii="Times New Roman" w:hAnsi="Times New Roman" w:cs="Times New Roman"/>
        </w:rPr>
      </w:pPr>
      <w:r>
        <w:rPr>
          <w:rFonts w:ascii="Times New Roman" w:hAnsi="Times New Roman" w:cs="Times New Roman"/>
        </w:rPr>
        <w:t xml:space="preserve">             2.3.2.1.1 xxxxxxxxxxxxxxx .................................................................................</w:t>
      </w:r>
      <w:r>
        <w:rPr>
          <w:rFonts w:ascii="Times New Roman" w:hAnsi="Times New Roman" w:cs="Times New Roman"/>
        </w:rPr>
        <w:tab/>
        <w:t>xx</w:t>
      </w:r>
    </w:p>
    <w:p w14:paraId="2F822B7D" w14:textId="77777777" w:rsidR="007919FE" w:rsidRDefault="007919FE">
      <w:pPr>
        <w:pStyle w:val="Standard"/>
        <w:spacing w:before="40"/>
        <w:ind w:firstLine="0"/>
        <w:jc w:val="center"/>
        <w:rPr>
          <w:rFonts w:ascii="Times New Roman" w:hAnsi="Times New Roman" w:cs="Times New Roman"/>
          <w:b/>
        </w:rPr>
      </w:pPr>
    </w:p>
    <w:p w14:paraId="2FCB2066" w14:textId="77777777" w:rsidR="007919FE" w:rsidRDefault="00790FC7">
      <w:pPr>
        <w:pStyle w:val="Standard"/>
        <w:spacing w:before="40"/>
        <w:ind w:firstLine="0"/>
        <w:jc w:val="center"/>
        <w:rPr>
          <w:rFonts w:ascii="Times New Roman" w:hAnsi="Times New Roman" w:cs="Times New Roman"/>
          <w:b/>
        </w:rPr>
      </w:pPr>
      <w:r>
        <w:rPr>
          <w:rFonts w:ascii="Times New Roman" w:hAnsi="Times New Roman" w:cs="Times New Roman"/>
          <w:b/>
        </w:rPr>
        <w:t>ÜÇÜNCÜ BÖLÜM</w:t>
      </w:r>
    </w:p>
    <w:p w14:paraId="1EA6A633" w14:textId="77777777" w:rsidR="007919FE" w:rsidRDefault="00790FC7">
      <w:pPr>
        <w:pStyle w:val="Standard"/>
        <w:spacing w:before="40"/>
        <w:ind w:firstLine="0"/>
        <w:jc w:val="center"/>
        <w:rPr>
          <w:rFonts w:ascii="Times New Roman" w:hAnsi="Times New Roman" w:cs="Times New Roman"/>
          <w:b/>
        </w:rPr>
      </w:pPr>
      <w:r>
        <w:rPr>
          <w:rFonts w:ascii="Times New Roman" w:hAnsi="Times New Roman" w:cs="Times New Roman"/>
          <w:b/>
        </w:rPr>
        <w:t>(BÖLÜM BAŞLIĞI)</w:t>
      </w:r>
    </w:p>
    <w:p w14:paraId="7A42AE64" w14:textId="77777777" w:rsidR="007919FE" w:rsidRDefault="00790FC7">
      <w:pPr>
        <w:pStyle w:val="Standard"/>
        <w:spacing w:before="40"/>
        <w:ind w:firstLine="0"/>
        <w:rPr>
          <w:rFonts w:ascii="Times New Roman" w:hAnsi="Times New Roman" w:cs="Times New Roman"/>
        </w:rPr>
      </w:pPr>
      <w:r>
        <w:rPr>
          <w:rFonts w:ascii="Times New Roman" w:hAnsi="Times New Roman" w:cs="Times New Roman"/>
        </w:rPr>
        <w:t>3. XXXX XXXX XXXX..................................................................................................</w:t>
      </w:r>
      <w:r>
        <w:rPr>
          <w:rFonts w:ascii="Times New Roman" w:hAnsi="Times New Roman" w:cs="Times New Roman"/>
        </w:rPr>
        <w:tab/>
        <w:t>98</w:t>
      </w:r>
    </w:p>
    <w:p w14:paraId="6B29378C" w14:textId="77777777" w:rsidR="007919FE" w:rsidRDefault="00790FC7">
      <w:pPr>
        <w:pStyle w:val="Standard"/>
        <w:spacing w:before="40"/>
        <w:ind w:firstLine="0"/>
        <w:rPr>
          <w:rFonts w:ascii="Times New Roman" w:hAnsi="Times New Roman" w:cs="Times New Roman"/>
        </w:rPr>
      </w:pPr>
      <w:r>
        <w:rPr>
          <w:rFonts w:ascii="Times New Roman" w:hAnsi="Times New Roman" w:cs="Times New Roman"/>
        </w:rPr>
        <w:t>   3.1. Xxxx Xxxx Xxxx.....................................................................................................</w:t>
      </w:r>
      <w:r>
        <w:rPr>
          <w:rFonts w:ascii="Times New Roman" w:hAnsi="Times New Roman" w:cs="Times New Roman"/>
        </w:rPr>
        <w:tab/>
        <w:t>xx</w:t>
      </w:r>
    </w:p>
    <w:p w14:paraId="2744F491" w14:textId="77777777" w:rsidR="007919FE" w:rsidRDefault="00790FC7">
      <w:pPr>
        <w:pStyle w:val="Standard"/>
        <w:spacing w:before="40"/>
        <w:ind w:firstLine="0"/>
        <w:rPr>
          <w:rFonts w:ascii="Times New Roman" w:hAnsi="Times New Roman" w:cs="Times New Roman"/>
        </w:rPr>
      </w:pPr>
      <w:r>
        <w:rPr>
          <w:rFonts w:ascii="Times New Roman" w:hAnsi="Times New Roman" w:cs="Times New Roman"/>
        </w:rPr>
        <w:t>   3.2. Xxxx Xxxx Xxxx ....................................................................................................</w:t>
      </w:r>
      <w:r>
        <w:rPr>
          <w:rFonts w:ascii="Times New Roman" w:hAnsi="Times New Roman" w:cs="Times New Roman"/>
        </w:rPr>
        <w:tab/>
        <w:t>xx</w:t>
      </w:r>
    </w:p>
    <w:p w14:paraId="1B671826" w14:textId="77777777" w:rsidR="007919FE" w:rsidRDefault="00790FC7">
      <w:pPr>
        <w:pStyle w:val="Standard"/>
        <w:spacing w:before="40"/>
        <w:ind w:firstLine="0"/>
        <w:rPr>
          <w:rFonts w:ascii="Times New Roman" w:hAnsi="Times New Roman" w:cs="Times New Roman"/>
        </w:rPr>
      </w:pPr>
      <w:r>
        <w:rPr>
          <w:rFonts w:ascii="Times New Roman" w:hAnsi="Times New Roman" w:cs="Times New Roman"/>
        </w:rPr>
        <w:t xml:space="preserve">      3.2.1.XXXX XXXX XXXX .......................................................................................</w:t>
      </w:r>
      <w:r>
        <w:rPr>
          <w:rFonts w:ascii="Times New Roman" w:hAnsi="Times New Roman" w:cs="Times New Roman"/>
        </w:rPr>
        <w:tab/>
        <w:t>xx</w:t>
      </w:r>
    </w:p>
    <w:p w14:paraId="5D16297E" w14:textId="77777777" w:rsidR="007919FE" w:rsidRDefault="00790FC7">
      <w:pPr>
        <w:pStyle w:val="Standard"/>
        <w:spacing w:before="40"/>
        <w:ind w:firstLine="0"/>
      </w:pPr>
      <w:r>
        <w:rPr>
          <w:rStyle w:val="ornek"/>
          <w:rFonts w:ascii="Times New Roman" w:hAnsi="Times New Roman" w:cs="Times New Roman"/>
          <w:sz w:val="24"/>
          <w:szCs w:val="24"/>
        </w:rPr>
        <w:t>SONUÇ</w:t>
      </w:r>
      <w:r>
        <w:rPr>
          <w:rFonts w:ascii="Times New Roman" w:hAnsi="Times New Roman" w:cs="Times New Roman"/>
        </w:rPr>
        <w:t>.............................................................................................................................</w:t>
      </w:r>
      <w:r>
        <w:rPr>
          <w:rFonts w:ascii="Times New Roman" w:hAnsi="Times New Roman" w:cs="Times New Roman"/>
        </w:rPr>
        <w:tab/>
        <w:t>155</w:t>
      </w:r>
    </w:p>
    <w:p w14:paraId="3642AFC0" w14:textId="77777777" w:rsidR="007919FE" w:rsidRDefault="00790FC7">
      <w:pPr>
        <w:pStyle w:val="Standard"/>
        <w:spacing w:before="40"/>
        <w:ind w:firstLine="0"/>
      </w:pPr>
      <w:r>
        <w:rPr>
          <w:rStyle w:val="ornek"/>
          <w:rFonts w:ascii="Times New Roman" w:hAnsi="Times New Roman" w:cs="Times New Roman"/>
          <w:sz w:val="24"/>
          <w:szCs w:val="24"/>
        </w:rPr>
        <w:t>KAYNAKLAR</w:t>
      </w:r>
      <w:r>
        <w:rPr>
          <w:rFonts w:ascii="Times New Roman" w:hAnsi="Times New Roman" w:cs="Times New Roman"/>
        </w:rPr>
        <w:t>..................................................................................................................</w:t>
      </w:r>
      <w:r>
        <w:rPr>
          <w:rFonts w:ascii="Times New Roman" w:hAnsi="Times New Roman" w:cs="Times New Roman"/>
        </w:rPr>
        <w:tab/>
        <w:t>167</w:t>
      </w:r>
    </w:p>
    <w:p w14:paraId="375D1E96" w14:textId="77777777" w:rsidR="007919FE" w:rsidRDefault="00790FC7">
      <w:pPr>
        <w:pStyle w:val="Standard"/>
        <w:spacing w:before="40"/>
        <w:ind w:firstLine="0"/>
      </w:pPr>
      <w:r>
        <w:rPr>
          <w:rStyle w:val="ornek"/>
          <w:rFonts w:ascii="Times New Roman" w:hAnsi="Times New Roman" w:cs="Times New Roman"/>
          <w:sz w:val="24"/>
          <w:szCs w:val="24"/>
        </w:rPr>
        <w:t>EKLER</w:t>
      </w:r>
      <w:r>
        <w:rPr>
          <w:rFonts w:ascii="Times New Roman" w:hAnsi="Times New Roman" w:cs="Times New Roman"/>
        </w:rPr>
        <w:t>..............................................................................................................................</w:t>
      </w:r>
      <w:r>
        <w:rPr>
          <w:rFonts w:ascii="Times New Roman" w:hAnsi="Times New Roman" w:cs="Times New Roman"/>
        </w:rPr>
        <w:tab/>
        <w:t>187</w:t>
      </w:r>
    </w:p>
    <w:p w14:paraId="0A6B1F10" w14:textId="77777777" w:rsidR="007919FE" w:rsidRDefault="00790FC7">
      <w:pPr>
        <w:pStyle w:val="Standard"/>
        <w:spacing w:before="40"/>
        <w:ind w:firstLine="0"/>
      </w:pPr>
      <w:r>
        <w:rPr>
          <w:rStyle w:val="ornek"/>
          <w:sz w:val="24"/>
          <w:szCs w:val="24"/>
        </w:rPr>
        <w:t>ÖZGEÇMİŞ</w:t>
      </w:r>
      <w:r>
        <w:rPr>
          <w:rFonts w:ascii="Times New Roman" w:hAnsi="Times New Roman" w:cs="Times New Roman"/>
        </w:rPr>
        <w:t>........................................................................................................................</w:t>
      </w:r>
      <w:r>
        <w:rPr>
          <w:rFonts w:ascii="Times New Roman" w:hAnsi="Times New Roman" w:cs="Times New Roman"/>
        </w:rPr>
        <w:tab/>
        <w:t>193</w:t>
      </w:r>
    </w:p>
    <w:p w14:paraId="4A934FA0" w14:textId="77777777" w:rsidR="007919FE" w:rsidRDefault="00790FC7">
      <w:pPr>
        <w:pStyle w:val="Heading3"/>
        <w:pageBreakBefore/>
        <w:outlineLvl w:val="9"/>
        <w:rPr>
          <w:rFonts w:ascii="Times New Roman" w:hAnsi="Times New Roman" w:cs="Times New Roman"/>
        </w:rPr>
      </w:pPr>
      <w:bookmarkStart w:id="4" w:name="Kaynaklar"/>
      <w:r>
        <w:rPr>
          <w:rFonts w:ascii="Times New Roman" w:hAnsi="Times New Roman" w:cs="Times New Roman"/>
        </w:rPr>
        <w:t>Ek. 1c:</w:t>
      </w:r>
      <w:r>
        <w:rPr>
          <w:rFonts w:ascii="Times New Roman" w:hAnsi="Times New Roman" w:cs="Times New Roman"/>
        </w:rPr>
        <w:tab/>
        <w:t>KAYNAKLAR ÖRNEĞİ (Metin İçi Gönderme Sistemine Göre)</w:t>
      </w:r>
      <w:bookmarkEnd w:id="4"/>
    </w:p>
    <w:p w14:paraId="10628A6A" w14:textId="77777777" w:rsidR="007919FE" w:rsidRDefault="007919FE">
      <w:pPr>
        <w:pStyle w:val="Standard"/>
        <w:rPr>
          <w:rFonts w:ascii="Times New Roman" w:hAnsi="Times New Roman" w:cs="Times New Roman"/>
        </w:rPr>
      </w:pPr>
    </w:p>
    <w:p w14:paraId="2F64BD74" w14:textId="77777777" w:rsidR="007919FE" w:rsidRDefault="007919FE">
      <w:pPr>
        <w:pStyle w:val="Standard"/>
        <w:rPr>
          <w:rFonts w:ascii="Times New Roman" w:hAnsi="Times New Roman" w:cs="Times New Roman"/>
        </w:rPr>
      </w:pPr>
    </w:p>
    <w:p w14:paraId="46C4E6C7" w14:textId="77777777" w:rsidR="007919FE" w:rsidRDefault="00790FC7">
      <w:pPr>
        <w:pStyle w:val="Footer"/>
        <w:tabs>
          <w:tab w:val="clear" w:pos="4536"/>
          <w:tab w:val="clear" w:pos="9072"/>
        </w:tabs>
        <w:spacing w:line="360" w:lineRule="auto"/>
        <w:ind w:left="851" w:hanging="851"/>
      </w:pPr>
      <w:r>
        <w:rPr>
          <w:rFonts w:ascii="Times New Roman" w:hAnsi="Times New Roman" w:cs="Times New Roman"/>
          <w:bCs/>
          <w:color w:val="000000"/>
        </w:rPr>
        <w:t xml:space="preserve">Kayan, C. 2004. Bazı Yeni Schiff Bazı Ligandların Hazırlanması ve Özelliklerinin Spektroskopik Yöntemlerle İncelenmesi. </w:t>
      </w:r>
      <w:r>
        <w:rPr>
          <w:rFonts w:ascii="Times New Roman" w:hAnsi="Times New Roman" w:cs="Times New Roman"/>
          <w:bCs/>
          <w:i/>
          <w:color w:val="000000"/>
        </w:rPr>
        <w:t>Yüksek Lisans Tezi</w:t>
      </w:r>
      <w:r>
        <w:rPr>
          <w:rFonts w:ascii="Times New Roman" w:hAnsi="Times New Roman" w:cs="Times New Roman"/>
          <w:bCs/>
          <w:color w:val="000000"/>
        </w:rPr>
        <w:t>. Dicle Üniversitesi, Diyarbakır.</w:t>
      </w:r>
    </w:p>
    <w:p w14:paraId="0AD63FC1" w14:textId="77777777" w:rsidR="007919FE" w:rsidRDefault="00790FC7">
      <w:pPr>
        <w:pStyle w:val="Standard"/>
        <w:spacing w:line="360" w:lineRule="auto"/>
        <w:ind w:left="851" w:hanging="851"/>
      </w:pPr>
      <w:r>
        <w:rPr>
          <w:rFonts w:ascii="Times New Roman" w:hAnsi="Times New Roman" w:cs="Times New Roman"/>
          <w:color w:val="000000"/>
        </w:rPr>
        <w:t xml:space="preserve">Khuhawar, M. Y., Mughal, M. A. ve Channar, A. H. 2004. Synthesis and Characterization of Some New Schiff Base Polymers. </w:t>
      </w:r>
      <w:r>
        <w:rPr>
          <w:rFonts w:ascii="Times New Roman" w:hAnsi="Times New Roman" w:cs="Times New Roman"/>
          <w:i/>
          <w:color w:val="000000"/>
        </w:rPr>
        <w:t>Eur. Polymer Jour.,</w:t>
      </w:r>
      <w:r>
        <w:rPr>
          <w:rFonts w:ascii="Times New Roman" w:hAnsi="Times New Roman" w:cs="Times New Roman"/>
          <w:color w:val="000000"/>
        </w:rPr>
        <w:t>, 40 (4): 805 – 809.</w:t>
      </w:r>
    </w:p>
    <w:p w14:paraId="58589253" w14:textId="77777777" w:rsidR="007919FE" w:rsidRDefault="00790FC7">
      <w:pPr>
        <w:pStyle w:val="Standard"/>
        <w:tabs>
          <w:tab w:val="left" w:pos="851"/>
        </w:tabs>
        <w:autoSpaceDE w:val="0"/>
        <w:spacing w:line="360" w:lineRule="auto"/>
        <w:ind w:left="851" w:hanging="851"/>
      </w:pPr>
      <w:r>
        <w:rPr>
          <w:rFonts w:ascii="Times New Roman" w:hAnsi="Times New Roman" w:cs="Times New Roman"/>
          <w:color w:val="000000"/>
        </w:rPr>
        <w:t xml:space="preserve">Nazır, H., Yıldız, M., Yılmaz, H., Tahir, M. N. ve Ülkü, D. 2000. Intramolecular Hydrogen Bonding and Tautomerisim in Schiff Bases. Structure of N-(2-pyridil)-2-oxo-1-naphthylidenemethylamine. </w:t>
      </w:r>
      <w:r>
        <w:rPr>
          <w:rFonts w:ascii="Times New Roman" w:hAnsi="Times New Roman" w:cs="Times New Roman"/>
          <w:i/>
          <w:color w:val="000000"/>
        </w:rPr>
        <w:t>J. Mol. Struct</w:t>
      </w:r>
      <w:r>
        <w:rPr>
          <w:rFonts w:ascii="Times New Roman" w:hAnsi="Times New Roman" w:cs="Times New Roman"/>
          <w:color w:val="000000"/>
        </w:rPr>
        <w:t>., 524: 241 – 250.</w:t>
      </w:r>
    </w:p>
    <w:p w14:paraId="58F2515E" w14:textId="77777777" w:rsidR="007919FE" w:rsidRDefault="00790FC7">
      <w:pPr>
        <w:pStyle w:val="Footer"/>
        <w:tabs>
          <w:tab w:val="clear" w:pos="4536"/>
          <w:tab w:val="clear" w:pos="9072"/>
        </w:tabs>
        <w:spacing w:line="360" w:lineRule="auto"/>
        <w:ind w:left="851" w:hanging="851"/>
      </w:pPr>
      <w:r>
        <w:rPr>
          <w:rFonts w:ascii="Times New Roman" w:hAnsi="Times New Roman" w:cs="Times New Roman"/>
          <w:color w:val="000000"/>
        </w:rPr>
        <w:t xml:space="preserve">Raman, N. ve Thangaraja, C. 2005. </w:t>
      </w:r>
      <w:hyperlink r:id="rId7" w:history="1">
        <w:r>
          <w:rPr>
            <w:rStyle w:val="Internetlink"/>
            <w:rFonts w:ascii="Times New Roman" w:hAnsi="Times New Roman" w:cs="Times New Roman"/>
            <w:color w:val="000000"/>
            <w:u w:val="none"/>
          </w:rPr>
          <w:t xml:space="preserve">Synthesis, Structural Characterization, Cyclic </w:t>
        </w:r>
      </w:hyperlink>
      <w:hyperlink r:id="rId8" w:history="1">
        <w:r>
          <w:rPr>
            <w:rStyle w:val="Internetlink"/>
            <w:rFonts w:ascii="Times New Roman" w:hAnsi="Times New Roman" w:cs="Times New Roman"/>
            <w:bCs/>
            <w:color w:val="000000"/>
            <w:u w:val="none"/>
          </w:rPr>
          <w:t>Voltammetric</w:t>
        </w:r>
      </w:hyperlink>
      <w:hyperlink r:id="rId9" w:history="1">
        <w:r>
          <w:rPr>
            <w:rStyle w:val="Internetlink"/>
            <w:rFonts w:ascii="Times New Roman" w:hAnsi="Times New Roman" w:cs="Times New Roman"/>
            <w:color w:val="000000"/>
            <w:u w:val="none"/>
          </w:rPr>
          <w:t xml:space="preserve"> and </w:t>
        </w:r>
      </w:hyperlink>
      <w:hyperlink r:id="rId10" w:history="1">
        <w:r>
          <w:rPr>
            <w:rStyle w:val="Internetlink"/>
            <w:rFonts w:ascii="Times New Roman" w:hAnsi="Times New Roman" w:cs="Times New Roman"/>
            <w:bCs/>
            <w:color w:val="000000"/>
            <w:u w:val="none"/>
          </w:rPr>
          <w:t>Antibacterial</w:t>
        </w:r>
      </w:hyperlink>
      <w:hyperlink r:id="rId11" w:history="1">
        <w:r>
          <w:rPr>
            <w:rStyle w:val="Internetlink"/>
            <w:rFonts w:ascii="Times New Roman" w:hAnsi="Times New Roman" w:cs="Times New Roman"/>
            <w:color w:val="000000"/>
            <w:u w:val="none"/>
          </w:rPr>
          <w:t xml:space="preserve"> Studies of </w:t>
        </w:r>
      </w:hyperlink>
      <w:hyperlink r:id="rId12" w:history="1">
        <w:r>
          <w:rPr>
            <w:rStyle w:val="Internetlink"/>
            <w:rFonts w:ascii="Times New Roman" w:hAnsi="Times New Roman" w:cs="Times New Roman"/>
            <w:bCs/>
            <w:color w:val="000000"/>
            <w:u w:val="none"/>
          </w:rPr>
          <w:t>Tetraaza</w:t>
        </w:r>
      </w:hyperlink>
      <w:hyperlink r:id="rId13" w:history="1">
        <w:r>
          <w:rPr>
            <w:rStyle w:val="Internetlink"/>
            <w:rFonts w:ascii="Times New Roman" w:hAnsi="Times New Roman" w:cs="Times New Roman"/>
            <w:color w:val="000000"/>
            <w:u w:val="none"/>
          </w:rPr>
          <w:t xml:space="preserve"> 13-membered Macrocyclic Copper (II), Nickel (II), Cobalt (II) and Zinc (II) Complexes Derived from the Schiff Base 3-salicylidene-2,4-di(imino-4'-antipyrinyl)pentane and o-phenylenediamine</w:t>
        </w:r>
      </w:hyperlink>
      <w:r>
        <w:rPr>
          <w:rFonts w:ascii="Times New Roman" w:hAnsi="Times New Roman" w:cs="Times New Roman"/>
          <w:color w:val="000000"/>
        </w:rPr>
        <w:t xml:space="preserve">. </w:t>
      </w:r>
      <w:r>
        <w:rPr>
          <w:rFonts w:ascii="Times New Roman" w:hAnsi="Times New Roman" w:cs="Times New Roman"/>
          <w:i/>
          <w:color w:val="000000"/>
        </w:rPr>
        <w:t>Polish J. Chem</w:t>
      </w:r>
      <w:r>
        <w:rPr>
          <w:rFonts w:ascii="Times New Roman" w:hAnsi="Times New Roman" w:cs="Times New Roman"/>
          <w:color w:val="000000"/>
        </w:rPr>
        <w:t>., 79 (7): 1123 – 1134.</w:t>
      </w:r>
    </w:p>
    <w:p w14:paraId="63286D78" w14:textId="77777777" w:rsidR="007919FE" w:rsidRDefault="00790FC7">
      <w:pPr>
        <w:pStyle w:val="Footer"/>
        <w:tabs>
          <w:tab w:val="clear" w:pos="4536"/>
          <w:tab w:val="clear" w:pos="9072"/>
        </w:tabs>
        <w:spacing w:line="360" w:lineRule="auto"/>
        <w:ind w:left="851" w:hanging="851"/>
      </w:pPr>
      <w:r>
        <w:rPr>
          <w:rFonts w:ascii="Times New Roman" w:hAnsi="Times New Roman" w:cs="Times New Roman"/>
          <w:color w:val="000000"/>
        </w:rPr>
        <w:t>Salman, S. R., Farrant, R.D.,Carpenter, T.A.,</w:t>
      </w:r>
      <w:r>
        <w:rPr>
          <w:rFonts w:ascii="Times New Roman" w:hAnsi="Times New Roman" w:cs="Times New Roman"/>
          <w:bCs/>
          <w:color w:val="000000"/>
        </w:rPr>
        <w:t xml:space="preserve"> Lindon, J.C.</w:t>
      </w:r>
      <w:r>
        <w:rPr>
          <w:rFonts w:ascii="Times New Roman" w:hAnsi="Times New Roman" w:cs="Times New Roman"/>
          <w:b/>
          <w:bCs/>
          <w:color w:val="000000"/>
        </w:rPr>
        <w:t xml:space="preserve"> </w:t>
      </w:r>
      <w:r>
        <w:rPr>
          <w:rFonts w:ascii="Times New Roman" w:hAnsi="Times New Roman" w:cs="Times New Roman"/>
          <w:color w:val="000000"/>
        </w:rPr>
        <w:t xml:space="preserve">1990. </w:t>
      </w:r>
      <w:r>
        <w:rPr>
          <w:rFonts w:ascii="Times New Roman" w:hAnsi="Times New Roman" w:cs="Times New Roman"/>
          <w:bCs/>
          <w:color w:val="000000"/>
        </w:rPr>
        <w:t xml:space="preserve">Tautomerism in 2-hydroxy-1-naphthaldehyde Schiff bases in solution and the Solid State Investigated Using </w:t>
      </w:r>
      <w:r>
        <w:rPr>
          <w:rFonts w:ascii="Times New Roman" w:hAnsi="Times New Roman" w:cs="Times New Roman"/>
          <w:bCs/>
          <w:color w:val="000000"/>
          <w:vertAlign w:val="superscript"/>
        </w:rPr>
        <w:t>13</w:t>
      </w:r>
      <w:r>
        <w:rPr>
          <w:rFonts w:ascii="Times New Roman" w:hAnsi="Times New Roman" w:cs="Times New Roman"/>
          <w:bCs/>
          <w:color w:val="000000"/>
        </w:rPr>
        <w:t>C-NMR Spectroscopy.</w:t>
      </w:r>
      <w:r>
        <w:rPr>
          <w:rFonts w:ascii="Times New Roman" w:hAnsi="Times New Roman" w:cs="Times New Roman"/>
          <w:color w:val="000000"/>
        </w:rPr>
        <w:t xml:space="preserve"> </w:t>
      </w:r>
      <w:r>
        <w:rPr>
          <w:rFonts w:ascii="Times New Roman" w:hAnsi="Times New Roman" w:cs="Times New Roman"/>
          <w:i/>
          <w:color w:val="000000"/>
        </w:rPr>
        <w:t>Can. J. Spect</w:t>
      </w:r>
      <w:r>
        <w:rPr>
          <w:rFonts w:ascii="Times New Roman" w:hAnsi="Times New Roman" w:cs="Times New Roman"/>
          <w:color w:val="000000"/>
        </w:rPr>
        <w:t>., 35 (2): 25.</w:t>
      </w:r>
    </w:p>
    <w:p w14:paraId="20FC8B22" w14:textId="77777777" w:rsidR="007919FE" w:rsidRDefault="00790FC7">
      <w:pPr>
        <w:pStyle w:val="Footer"/>
        <w:tabs>
          <w:tab w:val="clear" w:pos="4536"/>
          <w:tab w:val="clear" w:pos="9072"/>
        </w:tabs>
        <w:spacing w:line="360" w:lineRule="auto"/>
        <w:ind w:left="851" w:hanging="851"/>
      </w:pPr>
      <w:r>
        <w:rPr>
          <w:rFonts w:ascii="Times New Roman" w:hAnsi="Times New Roman" w:cs="Times New Roman"/>
          <w:color w:val="000000"/>
        </w:rPr>
        <w:t xml:space="preserve">Schiff, H. 1869. Über die Aldehyd und Amin Reaktionen. </w:t>
      </w:r>
      <w:r>
        <w:rPr>
          <w:rFonts w:ascii="Times New Roman" w:hAnsi="Times New Roman" w:cs="Times New Roman"/>
          <w:i/>
          <w:color w:val="000000"/>
        </w:rPr>
        <w:t>Liebigs Annalen der Chemie</w:t>
      </w:r>
      <w:r>
        <w:rPr>
          <w:rFonts w:ascii="Times New Roman" w:hAnsi="Times New Roman" w:cs="Times New Roman"/>
          <w:color w:val="000000"/>
        </w:rPr>
        <w:t>, 150 – 197.</w:t>
      </w:r>
    </w:p>
    <w:p w14:paraId="13725878" w14:textId="77777777" w:rsidR="007919FE" w:rsidRDefault="00790FC7">
      <w:pPr>
        <w:pStyle w:val="Footer"/>
        <w:tabs>
          <w:tab w:val="clear" w:pos="4536"/>
          <w:tab w:val="clear" w:pos="9072"/>
        </w:tabs>
        <w:spacing w:line="360" w:lineRule="auto"/>
        <w:ind w:left="851" w:hanging="851"/>
      </w:pPr>
      <w:r>
        <w:rPr>
          <w:rFonts w:ascii="Times New Roman" w:hAnsi="Times New Roman" w:cs="Times New Roman"/>
          <w:color w:val="000000"/>
        </w:rPr>
        <w:t xml:space="preserve">Sharma, P. K. ve Dubey, S. N. 2002. Synthesis and Structural Studies of Iron (II) Complexes with N-salicylidene and N-(2-hidroxy-1-naphthylidene) Aminoacids. </w:t>
      </w:r>
      <w:r>
        <w:rPr>
          <w:rFonts w:ascii="Times New Roman" w:hAnsi="Times New Roman" w:cs="Times New Roman"/>
          <w:i/>
          <w:color w:val="000000"/>
        </w:rPr>
        <w:t>Ind. J. Chem.</w:t>
      </w:r>
      <w:r>
        <w:rPr>
          <w:rFonts w:ascii="Times New Roman" w:hAnsi="Times New Roman" w:cs="Times New Roman"/>
          <w:color w:val="000000"/>
        </w:rPr>
        <w:t xml:space="preserve"> 33A: 1113 – 1115.</w:t>
      </w:r>
    </w:p>
    <w:p w14:paraId="24B8A127" w14:textId="77777777" w:rsidR="007919FE" w:rsidRDefault="007919FE">
      <w:pPr>
        <w:pStyle w:val="Standard"/>
        <w:rPr>
          <w:rFonts w:ascii="Times New Roman" w:hAnsi="Times New Roman" w:cs="Times New Roman"/>
        </w:rPr>
      </w:pPr>
    </w:p>
    <w:sectPr w:rsidR="007919FE" w:rsidSect="007919FE">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316B1" w14:textId="77777777" w:rsidR="000173E6" w:rsidRDefault="000173E6" w:rsidP="007919FE">
      <w:r>
        <w:separator/>
      </w:r>
    </w:p>
  </w:endnote>
  <w:endnote w:type="continuationSeparator" w:id="0">
    <w:p w14:paraId="185AF416" w14:textId="77777777" w:rsidR="000173E6" w:rsidRDefault="000173E6" w:rsidP="0079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Mangal">
    <w:panose1 w:val="02040503050203030202"/>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roman"/>
    <w:pitch w:val="variable"/>
    <w:sig w:usb0="00000003" w:usb1="00000000" w:usb2="00000000" w:usb3="00000000" w:csb0="00000001" w:csb1="00000000"/>
  </w:font>
  <w:font w:name="Times">
    <w:charset w:val="A2"/>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22FE4" w14:textId="77777777" w:rsidR="007919FE" w:rsidRDefault="00EE208C">
    <w:pPr>
      <w:pStyle w:val="Footer"/>
    </w:pPr>
    <w:r>
      <w:rPr>
        <w:noProof/>
      </w:rPr>
      <mc:AlternateContent>
        <mc:Choice Requires="wps">
          <w:drawing>
            <wp:anchor distT="0" distB="0" distL="114300" distR="114300" simplePos="0" relativeHeight="251657728" behindDoc="0" locked="0" layoutInCell="1" allowOverlap="1" wp14:anchorId="2D4C2E27" wp14:editId="5E935426">
              <wp:simplePos x="0" y="0"/>
              <wp:positionH relativeFrom="margin">
                <wp:align>center</wp:align>
              </wp:positionH>
              <wp:positionV relativeFrom="paragraph">
                <wp:posOffset>635</wp:posOffset>
              </wp:positionV>
              <wp:extent cx="0" cy="133350"/>
              <wp:effectExtent l="0" t="0" r="0" b="0"/>
              <wp:wrapSquare wrapText="bothSides"/>
              <wp:docPr id="1" name="Çerçev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028AB" w14:textId="77777777" w:rsidR="007919FE" w:rsidRDefault="007919FE">
                          <w:pPr>
                            <w:pStyle w:val="Footer"/>
                          </w:pPr>
                          <w:r>
                            <w:rPr>
                              <w:rStyle w:val="PageNumber"/>
                            </w:rPr>
                            <w:fldChar w:fldCharType="begin"/>
                          </w:r>
                          <w:r>
                            <w:rPr>
                              <w:rStyle w:val="PageNumber"/>
                            </w:rPr>
                            <w:instrText xml:space="preserve"> PAGE </w:instrText>
                          </w:r>
                          <w:r>
                            <w:rPr>
                              <w:rStyle w:val="PageNumber"/>
                            </w:rPr>
                            <w:fldChar w:fldCharType="separate"/>
                          </w:r>
                          <w:r w:rsidR="00907886">
                            <w:rPr>
                              <w:rStyle w:val="PageNumber"/>
                              <w:noProof/>
                            </w:rPr>
                            <w:t>1</w:t>
                          </w:r>
                          <w:r>
                            <w:rPr>
                              <w:rStyle w:val="PageNumber"/>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2D4C2E27" id="_x0000_t202" coordsize="21600,21600" o:spt="202" path="m,l,21600r21600,l21600,xe">
              <v:stroke joinstyle="miter"/>
              <v:path gradientshapeok="t" o:connecttype="rect"/>
            </v:shapetype>
            <v:shape id="Çerçeve1" o:spid="_x0000_s1026" type="#_x0000_t202" style="position:absolute;left:0;text-align:left;margin-left:0;margin-top:.05pt;width:0;height:10.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" stroked="f">
              <v:path arrowok="t"/>
              <v:textbox style="mso-fit-shape-to-text:t" inset="0,0,0,0">
                <w:txbxContent>
                  <w:p w14:paraId="551028AB" w14:textId="77777777" w:rsidR="007919FE" w:rsidRDefault="007919FE">
                    <w:pPr>
                      <w:pStyle w:val="Footer"/>
                    </w:pPr>
                    <w:r>
                      <w:rPr>
                        <w:rStyle w:val="PageNumber"/>
                      </w:rPr>
                      <w:fldChar w:fldCharType="begin"/>
                    </w:r>
                    <w:r>
                      <w:rPr>
                        <w:rStyle w:val="PageNumber"/>
                      </w:rPr>
                      <w:instrText xml:space="preserve"> PAGE </w:instrText>
                    </w:r>
                    <w:r>
                      <w:rPr>
                        <w:rStyle w:val="PageNumber"/>
                      </w:rPr>
                      <w:fldChar w:fldCharType="separate"/>
                    </w:r>
                    <w:r w:rsidR="00907886">
                      <w:rPr>
                        <w:rStyle w:val="PageNumber"/>
                        <w:noProof/>
                      </w:rPr>
                      <w:t>1</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B56A4" w14:textId="77777777" w:rsidR="000173E6" w:rsidRDefault="000173E6" w:rsidP="007919FE">
      <w:r w:rsidRPr="007919FE">
        <w:rPr>
          <w:color w:val="000000"/>
        </w:rPr>
        <w:separator/>
      </w:r>
    </w:p>
  </w:footnote>
  <w:footnote w:type="continuationSeparator" w:id="0">
    <w:p w14:paraId="75EA7C50" w14:textId="77777777" w:rsidR="000173E6" w:rsidRDefault="000173E6" w:rsidP="00791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D2DBA"/>
    <w:multiLevelType w:val="multilevel"/>
    <w:tmpl w:val="E53857E8"/>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16F73B90"/>
    <w:multiLevelType w:val="multilevel"/>
    <w:tmpl w:val="8FB224A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9F802A0"/>
    <w:multiLevelType w:val="multilevel"/>
    <w:tmpl w:val="E754460E"/>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225D0553"/>
    <w:multiLevelType w:val="multilevel"/>
    <w:tmpl w:val="FE40781E"/>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43B1D6C"/>
    <w:multiLevelType w:val="multilevel"/>
    <w:tmpl w:val="F1F006D8"/>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33127C46"/>
    <w:multiLevelType w:val="multilevel"/>
    <w:tmpl w:val="BCCE9A1E"/>
    <w:styleLink w:val="WW8Num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361205B6"/>
    <w:multiLevelType w:val="multilevel"/>
    <w:tmpl w:val="6BE6E37A"/>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3C403253"/>
    <w:multiLevelType w:val="multilevel"/>
    <w:tmpl w:val="C83AF48E"/>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F6A0226"/>
    <w:multiLevelType w:val="multilevel"/>
    <w:tmpl w:val="431E2524"/>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4E624629"/>
    <w:multiLevelType w:val="multilevel"/>
    <w:tmpl w:val="AFEC5DB8"/>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55EF6A79"/>
    <w:multiLevelType w:val="multilevel"/>
    <w:tmpl w:val="DF880808"/>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5BDD03E7"/>
    <w:multiLevelType w:val="multilevel"/>
    <w:tmpl w:val="DC9ABFCA"/>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5E094E30"/>
    <w:multiLevelType w:val="multilevel"/>
    <w:tmpl w:val="82A456E6"/>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6D6935CE"/>
    <w:multiLevelType w:val="multilevel"/>
    <w:tmpl w:val="9E7EBDF4"/>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73137A99"/>
    <w:multiLevelType w:val="multilevel"/>
    <w:tmpl w:val="2D7435C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76E86A8F"/>
    <w:multiLevelType w:val="multilevel"/>
    <w:tmpl w:val="60BA3784"/>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79382421"/>
    <w:multiLevelType w:val="multilevel"/>
    <w:tmpl w:val="6C02027A"/>
    <w:styleLink w:val="WW8Num17"/>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7AEA2553"/>
    <w:multiLevelType w:val="multilevel"/>
    <w:tmpl w:val="533CB9FE"/>
    <w:styleLink w:val="WW8Num16"/>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
  </w:num>
  <w:num w:numId="2">
    <w:abstractNumId w:val="1"/>
  </w:num>
  <w:num w:numId="3">
    <w:abstractNumId w:val="7"/>
  </w:num>
  <w:num w:numId="4">
    <w:abstractNumId w:val="9"/>
  </w:num>
  <w:num w:numId="5">
    <w:abstractNumId w:val="15"/>
  </w:num>
  <w:num w:numId="6">
    <w:abstractNumId w:val="3"/>
  </w:num>
  <w:num w:numId="7">
    <w:abstractNumId w:val="12"/>
  </w:num>
  <w:num w:numId="8">
    <w:abstractNumId w:val="4"/>
  </w:num>
  <w:num w:numId="9">
    <w:abstractNumId w:val="14"/>
  </w:num>
  <w:num w:numId="10">
    <w:abstractNumId w:val="8"/>
  </w:num>
  <w:num w:numId="11">
    <w:abstractNumId w:val="2"/>
  </w:num>
  <w:num w:numId="12">
    <w:abstractNumId w:val="13"/>
  </w:num>
  <w:num w:numId="13">
    <w:abstractNumId w:val="10"/>
  </w:num>
  <w:num w:numId="14">
    <w:abstractNumId w:val="5"/>
  </w:num>
  <w:num w:numId="15">
    <w:abstractNumId w:val="0"/>
  </w:num>
  <w:num w:numId="16">
    <w:abstractNumId w:val="17"/>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attachedTemplate r:id="rId1"/>
  <w:revisionView w:inkAnnotations="0"/>
  <w:defaultTabStop w:val="284"/>
  <w:autoHyphenation/>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FE"/>
    <w:rsid w:val="000173E6"/>
    <w:rsid w:val="00706322"/>
    <w:rsid w:val="00790FC7"/>
    <w:rsid w:val="007919FE"/>
    <w:rsid w:val="00907886"/>
    <w:rsid w:val="00EE20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DB574A6"/>
  <w15:chartTrackingRefBased/>
  <w15:docId w15:val="{613022D4-07F0-8D43-9561-A8ADED80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19FE"/>
    <w:pPr>
      <w:widowControl w:val="0"/>
      <w:suppressAutoHyphens/>
      <w:autoSpaceDN w:val="0"/>
      <w:textAlignment w:val="baseline"/>
    </w:pPr>
    <w:rPr>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7919FE"/>
    <w:pPr>
      <w:suppressAutoHyphens/>
      <w:autoSpaceDN w:val="0"/>
      <w:spacing w:before="120" w:line="240" w:lineRule="atLeast"/>
      <w:ind w:firstLine="567"/>
      <w:jc w:val="both"/>
      <w:textAlignment w:val="baseline"/>
    </w:pPr>
    <w:rPr>
      <w:rFonts w:ascii="Tahoma" w:eastAsia="Times New Roman" w:hAnsi="Tahoma" w:cs="Arial"/>
      <w:kern w:val="3"/>
      <w:sz w:val="24"/>
      <w:szCs w:val="24"/>
      <w:lang w:eastAsia="zh-CN"/>
    </w:rPr>
  </w:style>
  <w:style w:type="paragraph" w:customStyle="1" w:styleId="Heading">
    <w:name w:val="Heading"/>
    <w:basedOn w:val="Standard"/>
    <w:next w:val="Textbody"/>
    <w:rsid w:val="007919FE"/>
    <w:pPr>
      <w:keepNext/>
      <w:spacing w:before="240" w:after="120"/>
    </w:pPr>
    <w:rPr>
      <w:rFonts w:ascii="Arial" w:eastAsia="Microsoft YaHei" w:hAnsi="Arial" w:cs="Mangal"/>
      <w:sz w:val="28"/>
      <w:szCs w:val="28"/>
    </w:rPr>
  </w:style>
  <w:style w:type="paragraph" w:customStyle="1" w:styleId="Textbody">
    <w:name w:val="Text body"/>
    <w:basedOn w:val="Standard"/>
    <w:rsid w:val="007919FE"/>
    <w:pPr>
      <w:spacing w:before="0" w:line="240" w:lineRule="auto"/>
      <w:ind w:firstLine="0"/>
    </w:pPr>
    <w:rPr>
      <w:rFonts w:ascii="Times New Roman" w:hAnsi="Times New Roman" w:cs="Times New Roman"/>
      <w:szCs w:val="20"/>
    </w:rPr>
  </w:style>
  <w:style w:type="paragraph" w:styleId="Liste">
    <w:name w:val="List"/>
    <w:basedOn w:val="Textbody"/>
    <w:rsid w:val="007919FE"/>
    <w:rPr>
      <w:rFonts w:cs="Mangal"/>
    </w:rPr>
  </w:style>
  <w:style w:type="paragraph" w:customStyle="1" w:styleId="Caption">
    <w:name w:val="Caption"/>
    <w:basedOn w:val="Standard"/>
    <w:rsid w:val="007919FE"/>
    <w:pPr>
      <w:suppressLineNumbers/>
      <w:spacing w:after="120"/>
    </w:pPr>
    <w:rPr>
      <w:rFonts w:cs="Mangal"/>
      <w:i/>
      <w:iCs/>
    </w:rPr>
  </w:style>
  <w:style w:type="paragraph" w:customStyle="1" w:styleId="Index">
    <w:name w:val="Index"/>
    <w:basedOn w:val="Standard"/>
    <w:rsid w:val="007919FE"/>
    <w:pPr>
      <w:suppressLineNumbers/>
    </w:pPr>
    <w:rPr>
      <w:rFonts w:cs="Mangal"/>
    </w:rPr>
  </w:style>
  <w:style w:type="paragraph" w:customStyle="1" w:styleId="Heading1">
    <w:name w:val="Heading 1"/>
    <w:basedOn w:val="Standard"/>
    <w:next w:val="Standard"/>
    <w:rsid w:val="007919FE"/>
    <w:pPr>
      <w:keepNext/>
      <w:spacing w:before="240" w:after="60"/>
      <w:ind w:firstLine="0"/>
      <w:jc w:val="center"/>
      <w:outlineLvl w:val="0"/>
    </w:pPr>
    <w:rPr>
      <w:rFonts w:cs="Tahoma"/>
      <w:b/>
      <w:bCs/>
      <w:sz w:val="28"/>
      <w:szCs w:val="32"/>
    </w:rPr>
  </w:style>
  <w:style w:type="paragraph" w:customStyle="1" w:styleId="Heading2">
    <w:name w:val="Heading 2"/>
    <w:basedOn w:val="Standard"/>
    <w:next w:val="Standard"/>
    <w:rsid w:val="007919FE"/>
    <w:pPr>
      <w:keepNext/>
      <w:outlineLvl w:val="1"/>
    </w:pPr>
    <w:rPr>
      <w:b/>
      <w:bCs/>
      <w:iCs/>
      <w:szCs w:val="28"/>
    </w:rPr>
  </w:style>
  <w:style w:type="paragraph" w:customStyle="1" w:styleId="Heading3">
    <w:name w:val="Heading 3"/>
    <w:basedOn w:val="Standard"/>
    <w:next w:val="Standard"/>
    <w:rsid w:val="007919FE"/>
    <w:pPr>
      <w:keepNext/>
      <w:outlineLvl w:val="2"/>
    </w:pPr>
    <w:rPr>
      <w:rFonts w:ascii="Arial" w:hAnsi="Arial"/>
      <w:b/>
      <w:bCs/>
    </w:rPr>
  </w:style>
  <w:style w:type="paragraph" w:customStyle="1" w:styleId="Heading4">
    <w:name w:val="Heading 4"/>
    <w:basedOn w:val="Standard"/>
    <w:next w:val="Standard"/>
    <w:rsid w:val="007919FE"/>
    <w:pPr>
      <w:keepNext/>
      <w:outlineLvl w:val="3"/>
    </w:pPr>
    <w:rPr>
      <w:rFonts w:ascii="Times New Roman" w:hAnsi="Times New Roman" w:cs="Times New Roman"/>
      <w:b/>
      <w:bCs/>
      <w:szCs w:val="28"/>
    </w:rPr>
  </w:style>
  <w:style w:type="paragraph" w:customStyle="1" w:styleId="Heading5">
    <w:name w:val="Heading 5"/>
    <w:basedOn w:val="Standard"/>
    <w:next w:val="Standard"/>
    <w:rsid w:val="007919FE"/>
    <w:pPr>
      <w:outlineLvl w:val="4"/>
    </w:pPr>
    <w:rPr>
      <w:b/>
      <w:bCs/>
      <w:iCs/>
      <w:szCs w:val="26"/>
    </w:rPr>
  </w:style>
  <w:style w:type="paragraph" w:customStyle="1" w:styleId="Heading6">
    <w:name w:val="Heading 6"/>
    <w:basedOn w:val="Standard"/>
    <w:next w:val="Standard"/>
    <w:rsid w:val="007919FE"/>
    <w:pPr>
      <w:keepNext/>
      <w:outlineLvl w:val="5"/>
    </w:pPr>
    <w:rPr>
      <w:rFonts w:cs="Times New Roman"/>
      <w:b/>
      <w:bCs/>
      <w:sz w:val="22"/>
      <w:szCs w:val="22"/>
    </w:rPr>
  </w:style>
  <w:style w:type="paragraph" w:customStyle="1" w:styleId="Heading8">
    <w:name w:val="Heading 8"/>
    <w:basedOn w:val="Standard"/>
    <w:next w:val="Standard"/>
    <w:rsid w:val="007919FE"/>
    <w:pPr>
      <w:spacing w:before="240" w:after="60"/>
      <w:outlineLvl w:val="7"/>
    </w:pPr>
    <w:rPr>
      <w:rFonts w:ascii="Times New Roman" w:hAnsi="Times New Roman" w:cs="Times New Roman"/>
      <w:i/>
      <w:iCs/>
    </w:rPr>
  </w:style>
  <w:style w:type="paragraph" w:styleId="BelgeBalantlar">
    <w:name w:val="Document Map"/>
    <w:basedOn w:val="Standard"/>
    <w:rsid w:val="007919FE"/>
    <w:pPr>
      <w:shd w:val="clear" w:color="auto" w:fill="000080"/>
    </w:pPr>
    <w:rPr>
      <w:rFonts w:cs="Tahoma"/>
      <w:sz w:val="20"/>
      <w:szCs w:val="20"/>
    </w:rPr>
  </w:style>
  <w:style w:type="paragraph" w:customStyle="1" w:styleId="StilBalk1Aralk18nk">
    <w:name w:val="Stil Başlık 1 + Aralık 18 nk"/>
    <w:basedOn w:val="Heading1"/>
    <w:rsid w:val="007919FE"/>
  </w:style>
  <w:style w:type="paragraph" w:customStyle="1" w:styleId="StilBalk1Aralk18nk1">
    <w:name w:val="Stil Başlık 1 + Aralık 18 nk1"/>
    <w:basedOn w:val="Heading1"/>
    <w:rsid w:val="007919FE"/>
  </w:style>
  <w:style w:type="paragraph" w:customStyle="1" w:styleId="tablo1">
    <w:name w:val="tablo 1"/>
    <w:basedOn w:val="Standard"/>
    <w:rsid w:val="007919FE"/>
    <w:pPr>
      <w:spacing w:before="0"/>
      <w:ind w:firstLine="0"/>
      <w:jc w:val="center"/>
    </w:pPr>
    <w:rPr>
      <w:rFonts w:cs="Tahoma"/>
      <w:bCs/>
      <w:sz w:val="20"/>
      <w:szCs w:val="20"/>
    </w:rPr>
  </w:style>
  <w:style w:type="paragraph" w:customStyle="1" w:styleId="tablo2">
    <w:name w:val="tablo 2"/>
    <w:basedOn w:val="Standard"/>
    <w:rsid w:val="007919FE"/>
    <w:pPr>
      <w:spacing w:line="360" w:lineRule="auto"/>
      <w:ind w:firstLine="0"/>
      <w:jc w:val="center"/>
    </w:pPr>
    <w:rPr>
      <w:rFonts w:cs="Tahoma"/>
      <w:sz w:val="20"/>
      <w:szCs w:val="20"/>
    </w:rPr>
  </w:style>
  <w:style w:type="paragraph" w:styleId="NormalWeb">
    <w:name w:val="Normal (Web)"/>
    <w:basedOn w:val="Standard"/>
    <w:rsid w:val="007919FE"/>
    <w:pPr>
      <w:spacing w:before="280" w:after="280" w:line="240" w:lineRule="auto"/>
      <w:ind w:firstLine="0"/>
      <w:jc w:val="left"/>
    </w:pPr>
    <w:rPr>
      <w:rFonts w:ascii="Times New Roman" w:hAnsi="Times New Roman" w:cs="Times New Roman"/>
    </w:rPr>
  </w:style>
  <w:style w:type="paragraph" w:customStyle="1" w:styleId="KAYNAK">
    <w:name w:val="KAYNAK"/>
    <w:basedOn w:val="Standard"/>
    <w:rsid w:val="007919FE"/>
    <w:pPr>
      <w:spacing w:after="120"/>
      <w:ind w:left="902" w:hanging="902"/>
    </w:pPr>
    <w:rPr>
      <w:rFonts w:cs="Tahoma"/>
      <w:sz w:val="20"/>
      <w:szCs w:val="20"/>
    </w:rPr>
  </w:style>
  <w:style w:type="paragraph" w:customStyle="1" w:styleId="Textbodyindent">
    <w:name w:val="Text body indent"/>
    <w:basedOn w:val="Standard"/>
    <w:rsid w:val="007919FE"/>
    <w:pPr>
      <w:spacing w:after="120"/>
      <w:ind w:left="283"/>
    </w:pPr>
  </w:style>
  <w:style w:type="paragraph" w:customStyle="1" w:styleId="style23">
    <w:name w:val="style23"/>
    <w:basedOn w:val="Standard"/>
    <w:rsid w:val="007919FE"/>
    <w:pPr>
      <w:spacing w:before="280" w:after="280" w:line="240" w:lineRule="auto"/>
      <w:ind w:firstLine="0"/>
      <w:jc w:val="left"/>
    </w:pPr>
    <w:rPr>
      <w:rFonts w:ascii="Verdana" w:hAnsi="Verdana" w:cs="Times New Roman"/>
    </w:rPr>
  </w:style>
  <w:style w:type="paragraph" w:customStyle="1" w:styleId="kaynakdipnot">
    <w:name w:val="kaynakdipnot"/>
    <w:basedOn w:val="Standard"/>
    <w:rsid w:val="007919FE"/>
    <w:pPr>
      <w:spacing w:line="240" w:lineRule="auto"/>
      <w:ind w:left="2552" w:hanging="2552"/>
    </w:pPr>
    <w:rPr>
      <w:rFonts w:ascii="Times" w:hAnsi="Times" w:cs="Times New Roman"/>
      <w:szCs w:val="20"/>
    </w:rPr>
  </w:style>
  <w:style w:type="paragraph" w:customStyle="1" w:styleId="kaynakmetinici">
    <w:name w:val="kaynakmetinici"/>
    <w:rsid w:val="007919FE"/>
    <w:pPr>
      <w:suppressAutoHyphens/>
      <w:autoSpaceDN w:val="0"/>
      <w:spacing w:before="120"/>
      <w:ind w:left="1980" w:hanging="1980"/>
      <w:jc w:val="both"/>
      <w:textAlignment w:val="baseline"/>
    </w:pPr>
    <w:rPr>
      <w:rFonts w:eastAsia="Times New Roman" w:cs="Times New Roman"/>
      <w:kern w:val="3"/>
      <w:sz w:val="24"/>
      <w:lang w:eastAsia="zh-CN"/>
    </w:rPr>
  </w:style>
  <w:style w:type="paragraph" w:customStyle="1" w:styleId="metin">
    <w:name w:val="metin"/>
    <w:basedOn w:val="Standard"/>
    <w:rsid w:val="007919FE"/>
    <w:pPr>
      <w:spacing w:before="40" w:after="40" w:line="240" w:lineRule="exact"/>
      <w:ind w:firstLine="720"/>
    </w:pPr>
    <w:rPr>
      <w:rFonts w:ascii="Times" w:hAnsi="Times" w:cs="Times New Roman"/>
      <w:sz w:val="28"/>
      <w:szCs w:val="20"/>
    </w:rPr>
  </w:style>
  <w:style w:type="paragraph" w:customStyle="1" w:styleId="pnormal">
    <w:name w:val="pnormal"/>
    <w:basedOn w:val="Standard"/>
    <w:rsid w:val="007919FE"/>
    <w:pPr>
      <w:spacing w:before="0" w:line="360" w:lineRule="auto"/>
      <w:ind w:firstLine="0"/>
      <w:jc w:val="left"/>
    </w:pPr>
    <w:rPr>
      <w:rFonts w:ascii="Verdana" w:hAnsi="Verdana" w:cs="Times New Roman"/>
      <w:color w:val="000000"/>
      <w:sz w:val="14"/>
      <w:szCs w:val="14"/>
    </w:rPr>
  </w:style>
  <w:style w:type="paragraph" w:customStyle="1" w:styleId="Footer">
    <w:name w:val="Footer"/>
    <w:basedOn w:val="Standard"/>
    <w:rsid w:val="007919FE"/>
    <w:pPr>
      <w:tabs>
        <w:tab w:val="center" w:pos="4536"/>
        <w:tab w:val="right" w:pos="9072"/>
      </w:tabs>
    </w:pPr>
  </w:style>
  <w:style w:type="paragraph" w:customStyle="1" w:styleId="TableContents">
    <w:name w:val="Table Contents"/>
    <w:basedOn w:val="Standard"/>
    <w:rsid w:val="007919FE"/>
    <w:pPr>
      <w:suppressLineNumbers/>
    </w:pPr>
  </w:style>
  <w:style w:type="paragraph" w:customStyle="1" w:styleId="TableHeading">
    <w:name w:val="Table Heading"/>
    <w:basedOn w:val="TableContents"/>
    <w:rsid w:val="007919FE"/>
    <w:pPr>
      <w:jc w:val="center"/>
    </w:pPr>
    <w:rPr>
      <w:b/>
      <w:bCs/>
    </w:rPr>
  </w:style>
  <w:style w:type="paragraph" w:customStyle="1" w:styleId="Framecontents">
    <w:name w:val="Frame contents"/>
    <w:basedOn w:val="Textbody"/>
    <w:rsid w:val="007919FE"/>
  </w:style>
  <w:style w:type="paragraph" w:customStyle="1" w:styleId="Header">
    <w:name w:val="Header"/>
    <w:basedOn w:val="Standard"/>
    <w:rsid w:val="007919FE"/>
    <w:pPr>
      <w:suppressLineNumbers/>
      <w:tabs>
        <w:tab w:val="center" w:pos="4819"/>
        <w:tab w:val="right" w:pos="9638"/>
      </w:tabs>
    </w:pPr>
  </w:style>
  <w:style w:type="character" w:customStyle="1" w:styleId="WW8Num5z0">
    <w:name w:val="WW8Num5z0"/>
    <w:rsid w:val="007919FE"/>
    <w:rPr>
      <w:rFonts w:ascii="Symbol" w:hAnsi="Symbol" w:cs="Symbol"/>
    </w:rPr>
  </w:style>
  <w:style w:type="character" w:customStyle="1" w:styleId="WW8Num6z0">
    <w:name w:val="WW8Num6z0"/>
    <w:rsid w:val="007919FE"/>
    <w:rPr>
      <w:rFonts w:ascii="Symbol" w:hAnsi="Symbol" w:cs="Symbol"/>
    </w:rPr>
  </w:style>
  <w:style w:type="character" w:customStyle="1" w:styleId="WW8Num7z0">
    <w:name w:val="WW8Num7z0"/>
    <w:rsid w:val="007919FE"/>
    <w:rPr>
      <w:rFonts w:ascii="Symbol" w:hAnsi="Symbol" w:cs="Symbol"/>
    </w:rPr>
  </w:style>
  <w:style w:type="character" w:customStyle="1" w:styleId="WW8Num8z0">
    <w:name w:val="WW8Num8z0"/>
    <w:rsid w:val="007919FE"/>
    <w:rPr>
      <w:rFonts w:ascii="Symbol" w:hAnsi="Symbol" w:cs="Symbol"/>
    </w:rPr>
  </w:style>
  <w:style w:type="character" w:customStyle="1" w:styleId="WW8Num10z0">
    <w:name w:val="WW8Num10z0"/>
    <w:rsid w:val="007919FE"/>
    <w:rPr>
      <w:rFonts w:ascii="Symbol" w:hAnsi="Symbol" w:cs="Symbol"/>
    </w:rPr>
  </w:style>
  <w:style w:type="character" w:customStyle="1" w:styleId="Internetlink">
    <w:name w:val="Internet link"/>
    <w:rsid w:val="007919FE"/>
    <w:rPr>
      <w:color w:val="0000FF"/>
      <w:u w:val="single"/>
    </w:rPr>
  </w:style>
  <w:style w:type="character" w:customStyle="1" w:styleId="StrongEmphasis">
    <w:name w:val="Strong Emphasis"/>
    <w:rsid w:val="007919FE"/>
    <w:rPr>
      <w:b/>
      <w:bCs/>
    </w:rPr>
  </w:style>
  <w:style w:type="character" w:customStyle="1" w:styleId="ornek">
    <w:name w:val="ornek"/>
    <w:rsid w:val="007919FE"/>
    <w:rPr>
      <w:sz w:val="20"/>
      <w:szCs w:val="20"/>
    </w:rPr>
  </w:style>
  <w:style w:type="character" w:customStyle="1" w:styleId="PageNumber">
    <w:name w:val="Page Number"/>
    <w:basedOn w:val="VarsaylanParagrafYazTipi"/>
    <w:rsid w:val="007919FE"/>
  </w:style>
  <w:style w:type="character" w:customStyle="1" w:styleId="bf">
    <w:name w:val="bf"/>
    <w:basedOn w:val="VarsaylanParagrafYazTipi"/>
    <w:rsid w:val="007919FE"/>
  </w:style>
  <w:style w:type="character" w:customStyle="1" w:styleId="hit">
    <w:name w:val="hit"/>
    <w:basedOn w:val="VarsaylanParagrafYazTipi"/>
    <w:rsid w:val="007919FE"/>
  </w:style>
  <w:style w:type="paragraph" w:styleId="Altbilgi">
    <w:name w:val="Altbilgi"/>
    <w:basedOn w:val="Normal"/>
    <w:rsid w:val="007919FE"/>
    <w:pPr>
      <w:tabs>
        <w:tab w:val="center" w:pos="4536"/>
        <w:tab w:val="right" w:pos="9072"/>
      </w:tabs>
    </w:pPr>
    <w:rPr>
      <w:szCs w:val="21"/>
    </w:rPr>
  </w:style>
  <w:style w:type="character" w:customStyle="1" w:styleId="AltbilgiChar">
    <w:name w:val="Altbilgi Char"/>
    <w:rsid w:val="007919FE"/>
    <w:rPr>
      <w:szCs w:val="21"/>
    </w:rPr>
  </w:style>
  <w:style w:type="numbering" w:customStyle="1" w:styleId="WW8Num1">
    <w:name w:val="WW8Num1"/>
    <w:basedOn w:val="ListeYok"/>
    <w:rsid w:val="007919FE"/>
    <w:pPr>
      <w:numPr>
        <w:numId w:val="1"/>
      </w:numPr>
    </w:pPr>
  </w:style>
  <w:style w:type="numbering" w:customStyle="1" w:styleId="WW8Num2">
    <w:name w:val="WW8Num2"/>
    <w:basedOn w:val="ListeYok"/>
    <w:rsid w:val="007919FE"/>
    <w:pPr>
      <w:numPr>
        <w:numId w:val="2"/>
      </w:numPr>
    </w:pPr>
  </w:style>
  <w:style w:type="numbering" w:customStyle="1" w:styleId="WW8Num3">
    <w:name w:val="WW8Num3"/>
    <w:basedOn w:val="ListeYok"/>
    <w:rsid w:val="007919FE"/>
    <w:pPr>
      <w:numPr>
        <w:numId w:val="3"/>
      </w:numPr>
    </w:pPr>
  </w:style>
  <w:style w:type="numbering" w:customStyle="1" w:styleId="WW8Num4">
    <w:name w:val="WW8Num4"/>
    <w:basedOn w:val="ListeYok"/>
    <w:rsid w:val="007919FE"/>
    <w:pPr>
      <w:numPr>
        <w:numId w:val="4"/>
      </w:numPr>
    </w:pPr>
  </w:style>
  <w:style w:type="numbering" w:customStyle="1" w:styleId="WW8Num5">
    <w:name w:val="WW8Num5"/>
    <w:basedOn w:val="ListeYok"/>
    <w:rsid w:val="007919FE"/>
    <w:pPr>
      <w:numPr>
        <w:numId w:val="5"/>
      </w:numPr>
    </w:pPr>
  </w:style>
  <w:style w:type="numbering" w:customStyle="1" w:styleId="WW8Num6">
    <w:name w:val="WW8Num6"/>
    <w:basedOn w:val="ListeYok"/>
    <w:rsid w:val="007919FE"/>
    <w:pPr>
      <w:numPr>
        <w:numId w:val="6"/>
      </w:numPr>
    </w:pPr>
  </w:style>
  <w:style w:type="numbering" w:customStyle="1" w:styleId="WW8Num7">
    <w:name w:val="WW8Num7"/>
    <w:basedOn w:val="ListeYok"/>
    <w:rsid w:val="007919FE"/>
    <w:pPr>
      <w:numPr>
        <w:numId w:val="7"/>
      </w:numPr>
    </w:pPr>
  </w:style>
  <w:style w:type="numbering" w:customStyle="1" w:styleId="WW8Num8">
    <w:name w:val="WW8Num8"/>
    <w:basedOn w:val="ListeYok"/>
    <w:rsid w:val="007919FE"/>
    <w:pPr>
      <w:numPr>
        <w:numId w:val="8"/>
      </w:numPr>
    </w:pPr>
  </w:style>
  <w:style w:type="numbering" w:customStyle="1" w:styleId="WW8Num9">
    <w:name w:val="WW8Num9"/>
    <w:basedOn w:val="ListeYok"/>
    <w:rsid w:val="007919FE"/>
    <w:pPr>
      <w:numPr>
        <w:numId w:val="9"/>
      </w:numPr>
    </w:pPr>
  </w:style>
  <w:style w:type="numbering" w:customStyle="1" w:styleId="WW8Num10">
    <w:name w:val="WW8Num10"/>
    <w:basedOn w:val="ListeYok"/>
    <w:rsid w:val="007919FE"/>
    <w:pPr>
      <w:numPr>
        <w:numId w:val="10"/>
      </w:numPr>
    </w:pPr>
  </w:style>
  <w:style w:type="numbering" w:customStyle="1" w:styleId="WW8Num11">
    <w:name w:val="WW8Num11"/>
    <w:basedOn w:val="ListeYok"/>
    <w:rsid w:val="007919FE"/>
    <w:pPr>
      <w:numPr>
        <w:numId w:val="11"/>
      </w:numPr>
    </w:pPr>
  </w:style>
  <w:style w:type="numbering" w:customStyle="1" w:styleId="WW8Num12">
    <w:name w:val="WW8Num12"/>
    <w:basedOn w:val="ListeYok"/>
    <w:rsid w:val="007919FE"/>
    <w:pPr>
      <w:numPr>
        <w:numId w:val="12"/>
      </w:numPr>
    </w:pPr>
  </w:style>
  <w:style w:type="numbering" w:customStyle="1" w:styleId="WW8Num13">
    <w:name w:val="WW8Num13"/>
    <w:basedOn w:val="ListeYok"/>
    <w:rsid w:val="007919FE"/>
    <w:pPr>
      <w:numPr>
        <w:numId w:val="13"/>
      </w:numPr>
    </w:pPr>
  </w:style>
  <w:style w:type="numbering" w:customStyle="1" w:styleId="WW8Num14">
    <w:name w:val="WW8Num14"/>
    <w:basedOn w:val="ListeYok"/>
    <w:rsid w:val="007919FE"/>
    <w:pPr>
      <w:numPr>
        <w:numId w:val="14"/>
      </w:numPr>
    </w:pPr>
  </w:style>
  <w:style w:type="numbering" w:customStyle="1" w:styleId="WW8Num15">
    <w:name w:val="WW8Num15"/>
    <w:basedOn w:val="ListeYok"/>
    <w:rsid w:val="007919FE"/>
    <w:pPr>
      <w:numPr>
        <w:numId w:val="15"/>
      </w:numPr>
    </w:pPr>
  </w:style>
  <w:style w:type="numbering" w:customStyle="1" w:styleId="WW8Num16">
    <w:name w:val="WW8Num16"/>
    <w:basedOn w:val="ListeYok"/>
    <w:rsid w:val="007919FE"/>
    <w:pPr>
      <w:numPr>
        <w:numId w:val="16"/>
      </w:numPr>
    </w:pPr>
  </w:style>
  <w:style w:type="numbering" w:customStyle="1" w:styleId="WW8Num17">
    <w:name w:val="WW8Num17"/>
    <w:basedOn w:val="ListeYok"/>
    <w:rsid w:val="007919FE"/>
    <w:pPr>
      <w:numPr>
        <w:numId w:val="17"/>
      </w:numPr>
    </w:pPr>
  </w:style>
  <w:style w:type="numbering" w:customStyle="1" w:styleId="WW8Num18">
    <w:name w:val="WW8Num18"/>
    <w:basedOn w:val="ListeYok"/>
    <w:rsid w:val="007919FE"/>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ps.isiknowledge.com:80/WoS/CIW.cgi?SID=P2CJPP7fBo4PGfB2E4j&amp;Func=Abstract&amp;doc=11/1" TargetMode="External" /><Relationship Id="rId13" Type="http://schemas.openxmlformats.org/officeDocument/2006/relationships/hyperlink" Target="http://apps.isiknowledge.com:80/WoS/CIW.cgi?SID=P2CJPP7fBo4PGfB2E4j&amp;Func=Abstract&amp;doc=11/1" TargetMode="External" /><Relationship Id="rId3" Type="http://schemas.openxmlformats.org/officeDocument/2006/relationships/settings" Target="settings.xml" /><Relationship Id="rId7" Type="http://schemas.openxmlformats.org/officeDocument/2006/relationships/hyperlink" Target="http://apps.isiknowledge.com:80/WoS/CIW.cgi?SID=P2CJPP7fBo4PGfB2E4j&amp;Func=Abstract&amp;doc=11/1" TargetMode="External" /><Relationship Id="rId12" Type="http://schemas.openxmlformats.org/officeDocument/2006/relationships/hyperlink" Target="http://apps.isiknowledge.com:80/WoS/CIW.cgi?SID=P2CJPP7fBo4PGfB2E4j&amp;Func=Abstract&amp;doc=11/1"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apps.isiknowledge.com:80/WoS/CIW.cgi?SID=P2CJPP7fBo4PGfB2E4j&amp;Func=Abstract&amp;doc=11/1" TargetMode="Externa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yperlink" Target="http://apps.isiknowledge.com:80/WoS/CIW.cgi?SID=P2CJPP7fBo4PGfB2E4j&amp;Func=Abstract&amp;doc=11/1" TargetMode="External" /><Relationship Id="rId4" Type="http://schemas.openxmlformats.org/officeDocument/2006/relationships/webSettings" Target="webSettings.xml" /><Relationship Id="rId9" Type="http://schemas.openxmlformats.org/officeDocument/2006/relationships/hyperlink" Target="http://apps.isiknowledge.com:80/WoS/CIW.cgi?SID=P2CJPP7fBo4PGfB2E4j&amp;Func=Abstract&amp;doc=11/1" TargetMode="External" /><Relationship Id="rId14"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2711</Words>
  <Characters>15456</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TEZ  YAZIM  YÖNERGESİ</vt:lpstr>
    </vt:vector>
  </TitlesOfParts>
  <Company>Mytolocia</Company>
  <LinksUpToDate>false</LinksUpToDate>
  <CharactersWithSpaces>18131</CharactersWithSpaces>
  <SharedDoc>false</SharedDoc>
  <HLinks>
    <vt:vector size="42" baseType="variant">
      <vt:variant>
        <vt:i4>2752563</vt:i4>
      </vt:variant>
      <vt:variant>
        <vt:i4>18</vt:i4>
      </vt:variant>
      <vt:variant>
        <vt:i4>0</vt:i4>
      </vt:variant>
      <vt:variant>
        <vt:i4>5</vt:i4>
      </vt:variant>
      <vt:variant>
        <vt:lpwstr>http://apps.isiknowledge.com/WoS/CIW.cgi?SID=P2CJPP7fBo4PGfB2E4j&amp;Func=Abstract&amp;doc=11/1</vt:lpwstr>
      </vt:variant>
      <vt:variant>
        <vt:lpwstr/>
      </vt:variant>
      <vt:variant>
        <vt:i4>2752563</vt:i4>
      </vt:variant>
      <vt:variant>
        <vt:i4>15</vt:i4>
      </vt:variant>
      <vt:variant>
        <vt:i4>0</vt:i4>
      </vt:variant>
      <vt:variant>
        <vt:i4>5</vt:i4>
      </vt:variant>
      <vt:variant>
        <vt:lpwstr>http://apps.isiknowledge.com/WoS/CIW.cgi?SID=P2CJPP7fBo4PGfB2E4j&amp;Func=Abstract&amp;doc=11/1</vt:lpwstr>
      </vt:variant>
      <vt:variant>
        <vt:lpwstr/>
      </vt:variant>
      <vt:variant>
        <vt:i4>2752563</vt:i4>
      </vt:variant>
      <vt:variant>
        <vt:i4>12</vt:i4>
      </vt:variant>
      <vt:variant>
        <vt:i4>0</vt:i4>
      </vt:variant>
      <vt:variant>
        <vt:i4>5</vt:i4>
      </vt:variant>
      <vt:variant>
        <vt:lpwstr>http://apps.isiknowledge.com/WoS/CIW.cgi?SID=P2CJPP7fBo4PGfB2E4j&amp;Func=Abstract&amp;doc=11/1</vt:lpwstr>
      </vt:variant>
      <vt:variant>
        <vt:lpwstr/>
      </vt:variant>
      <vt:variant>
        <vt:i4>2752563</vt:i4>
      </vt:variant>
      <vt:variant>
        <vt:i4>9</vt:i4>
      </vt:variant>
      <vt:variant>
        <vt:i4>0</vt:i4>
      </vt:variant>
      <vt:variant>
        <vt:i4>5</vt:i4>
      </vt:variant>
      <vt:variant>
        <vt:lpwstr>http://apps.isiknowledge.com/WoS/CIW.cgi?SID=P2CJPP7fBo4PGfB2E4j&amp;Func=Abstract&amp;doc=11/1</vt:lpwstr>
      </vt:variant>
      <vt:variant>
        <vt:lpwstr/>
      </vt:variant>
      <vt:variant>
        <vt:i4>2752563</vt:i4>
      </vt:variant>
      <vt:variant>
        <vt:i4>6</vt:i4>
      </vt:variant>
      <vt:variant>
        <vt:i4>0</vt:i4>
      </vt:variant>
      <vt:variant>
        <vt:i4>5</vt:i4>
      </vt:variant>
      <vt:variant>
        <vt:lpwstr>http://apps.isiknowledge.com/WoS/CIW.cgi?SID=P2CJPP7fBo4PGfB2E4j&amp;Func=Abstract&amp;doc=11/1</vt:lpwstr>
      </vt:variant>
      <vt:variant>
        <vt:lpwstr/>
      </vt:variant>
      <vt:variant>
        <vt:i4>2752563</vt:i4>
      </vt:variant>
      <vt:variant>
        <vt:i4>3</vt:i4>
      </vt:variant>
      <vt:variant>
        <vt:i4>0</vt:i4>
      </vt:variant>
      <vt:variant>
        <vt:i4>5</vt:i4>
      </vt:variant>
      <vt:variant>
        <vt:lpwstr>http://apps.isiknowledge.com/WoS/CIW.cgi?SID=P2CJPP7fBo4PGfB2E4j&amp;Func=Abstract&amp;doc=11/1</vt:lpwstr>
      </vt:variant>
      <vt:variant>
        <vt:lpwstr/>
      </vt:variant>
      <vt:variant>
        <vt:i4>2752563</vt:i4>
      </vt:variant>
      <vt:variant>
        <vt:i4>0</vt:i4>
      </vt:variant>
      <vt:variant>
        <vt:i4>0</vt:i4>
      </vt:variant>
      <vt:variant>
        <vt:i4>5</vt:i4>
      </vt:variant>
      <vt:variant>
        <vt:lpwstr>http://apps.isiknowledge.com/WoS/CIW.cgi?SID=P2CJPP7fBo4PGfB2E4j&amp;Func=Abstract&amp;doc=11/1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  YAZIM  YÖNERGESİ</dc:title>
  <dc:subject/>
  <dc:creator>İlahiyat Fakültesi</dc:creator>
  <cp:keywords/>
  <cp:lastModifiedBy>Naci ERKAN</cp:lastModifiedBy>
  <cp:revision>2</cp:revision>
  <dcterms:created xsi:type="dcterms:W3CDTF">2021-01-22T10:30:00Z</dcterms:created>
  <dcterms:modified xsi:type="dcterms:W3CDTF">2021-01-22T10:30:00Z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gi 1">
    <vt:lpwstr/>
  </property>
  <property fmtid="{D5CDD505-2E9C-101B-9397-08002B2CF9AE}" pid="3" name="Bilgi 2">
    <vt:lpwstr/>
  </property>
  <property fmtid="{D5CDD505-2E9C-101B-9397-08002B2CF9AE}" pid="4" name="Bilgi 3">
    <vt:lpwstr/>
  </property>
  <property fmtid="{D5CDD505-2E9C-101B-9397-08002B2CF9AE}" pid="5" name="Bilgi 4">
    <vt:lpwstr/>
  </property>
</Properties>
</file>