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D95D" w14:textId="3187126E" w:rsidR="001925BA" w:rsidRDefault="001925BA" w:rsidP="001925BA">
      <w:pPr>
        <w:jc w:val="both"/>
        <w:rPr>
          <w:b/>
          <w:bCs/>
        </w:rPr>
      </w:pPr>
      <w:r w:rsidRPr="001925BA">
        <w:rPr>
          <w:b/>
          <w:bCs/>
        </w:rPr>
        <w:t xml:space="preserve">GPRMYO </w:t>
      </w:r>
      <w:r>
        <w:rPr>
          <w:b/>
          <w:bCs/>
        </w:rPr>
        <w:t xml:space="preserve">Ulaştırma Hizmetleri Bölümü MYİ </w:t>
      </w:r>
      <w:r w:rsidRPr="001925BA">
        <w:rPr>
          <w:b/>
          <w:bCs/>
        </w:rPr>
        <w:t>Dış Paydaş Toplantısı,</w:t>
      </w:r>
      <w:r>
        <w:rPr>
          <w:b/>
          <w:bCs/>
        </w:rPr>
        <w:t xml:space="preserve"> 1 Temmuz Kabotaj Bayramı, 01.07.2024</w:t>
      </w:r>
    </w:p>
    <w:p w14:paraId="03BB3CDC" w14:textId="31136648" w:rsidR="001925BA" w:rsidRDefault="009505CA" w:rsidP="001925BA">
      <w:pPr>
        <w:jc w:val="both"/>
        <w:rPr>
          <w:b/>
          <w:bCs/>
        </w:rPr>
      </w:pPr>
      <w:r>
        <w:rPr>
          <w:b/>
          <w:bCs/>
        </w:rPr>
        <w:t>1.7.2024</w:t>
      </w:r>
    </w:p>
    <w:p w14:paraId="51A9DC12" w14:textId="0FEE4423" w:rsidR="001925BA" w:rsidRPr="001925BA" w:rsidRDefault="001925BA" w:rsidP="001925BA">
      <w:pPr>
        <w:jc w:val="both"/>
        <w:rPr>
          <w:b/>
          <w:bCs/>
        </w:rPr>
      </w:pPr>
      <w:r w:rsidRPr="001925BA">
        <w:rPr>
          <w:b/>
          <w:bCs/>
        </w:rPr>
        <w:t>1 Temmuz Kabotaj Bayramı kutlamalarına katıldık</w:t>
      </w:r>
    </w:p>
    <w:p w14:paraId="7C6C7B39" w14:textId="77777777" w:rsidR="001925BA" w:rsidRDefault="001925BA" w:rsidP="001925BA">
      <w:pPr>
        <w:jc w:val="both"/>
      </w:pPr>
      <w:r>
        <w:t xml:space="preserve">98.Yıl dönümü kutlanan </w:t>
      </w:r>
      <w:r w:rsidRPr="00DD1C91">
        <w:rPr>
          <w:b/>
          <w:bCs/>
        </w:rPr>
        <w:t>1 Temmuz</w:t>
      </w:r>
      <w:r>
        <w:t xml:space="preserve"> </w:t>
      </w:r>
      <w:r w:rsidRPr="00DD1C91">
        <w:rPr>
          <w:b/>
          <w:bCs/>
        </w:rPr>
        <w:t>Denizcilik ve Kabotaj Bayramı</w:t>
      </w:r>
      <w:r>
        <w:rPr>
          <w:b/>
          <w:bCs/>
        </w:rPr>
        <w:t xml:space="preserve"> </w:t>
      </w:r>
      <w:r>
        <w:t>kutlama törenine katılım gösterdik.</w:t>
      </w:r>
    </w:p>
    <w:p w14:paraId="68C02DFE" w14:textId="77777777" w:rsidR="001925BA" w:rsidRDefault="001925BA" w:rsidP="001925BA">
      <w:pPr>
        <w:jc w:val="both"/>
      </w:pPr>
      <w:r>
        <w:t xml:space="preserve">Okulumuz Ulaştırma Hizmetleri Bölümü, </w:t>
      </w:r>
      <w:r w:rsidRPr="003354E1">
        <w:t>Marina ve Yat İşletmeciliği Programı</w:t>
      </w:r>
      <w:r>
        <w:t xml:space="preserve"> akademik personellerinden Öğretim Görevlisi </w:t>
      </w:r>
      <w:r w:rsidRPr="00DD1C91">
        <w:t>Gençtan Erman UĞUR</w:t>
      </w:r>
      <w:r>
        <w:t xml:space="preserve">, </w:t>
      </w:r>
      <w:r w:rsidRPr="001925BA">
        <w:rPr>
          <w:i/>
          <w:iCs/>
        </w:rPr>
        <w:t>Çanakkale Bölge Liman Başkanlığı</w:t>
      </w:r>
      <w:r>
        <w:t xml:space="preserve"> tarafından organize edilen Çanakkale Yat Limanı '</w:t>
      </w:r>
      <w:r w:rsidRPr="00DD1C91">
        <w:rPr>
          <w:b/>
          <w:bCs/>
        </w:rPr>
        <w:t>'Deniz Dibi Temizliği</w:t>
      </w:r>
      <w:r>
        <w:t>'' etkinliği kapsamında dalış yaparak denizlerimizde bulunmasından büyük üzüntü duyduğumuz atıkların çıkarılmasında görev aldı.</w:t>
      </w:r>
    </w:p>
    <w:p w14:paraId="3B28ACBD" w14:textId="77777777" w:rsidR="007B0D7B" w:rsidRDefault="007B0D7B" w:rsidP="001925BA">
      <w:pPr>
        <w:jc w:val="both"/>
      </w:pPr>
    </w:p>
    <w:p w14:paraId="371A0E1B" w14:textId="62E6EE6D" w:rsidR="001925BA" w:rsidRPr="001925BA" w:rsidRDefault="001925BA" w:rsidP="001925BA">
      <w:pPr>
        <w:jc w:val="both"/>
        <w:rPr>
          <w:b/>
          <w:bCs/>
        </w:rPr>
      </w:pPr>
      <w:r w:rsidRPr="001925BA">
        <w:rPr>
          <w:b/>
          <w:bCs/>
        </w:rPr>
        <w:t>We attended the July 1 Cabotage Day celebrations</w:t>
      </w:r>
    </w:p>
    <w:p w14:paraId="06F5FBCA" w14:textId="77777777" w:rsidR="001925BA" w:rsidRDefault="001925BA" w:rsidP="001925BA">
      <w:pPr>
        <w:jc w:val="both"/>
      </w:pPr>
      <w:r>
        <w:t>We attended the July 1 Maritime and Cabotage Day celebration ceremony, which celebrated its 98th anniversary.</w:t>
      </w:r>
    </w:p>
    <w:p w14:paraId="01AA0080" w14:textId="25C91893" w:rsidR="001925BA" w:rsidRDefault="001925BA" w:rsidP="001925BA">
      <w:pPr>
        <w:jc w:val="both"/>
      </w:pPr>
      <w:r>
        <w:t>Lecturer Gençtan Erman UĞUR, one of the academic staff of our school's Department of Transportation Services, Marina and Yacht Management Program, dived within the scope of the Çanakkale Marina "</w:t>
      </w:r>
      <w:r w:rsidRPr="001925BA">
        <w:rPr>
          <w:b/>
          <w:bCs/>
        </w:rPr>
        <w:t>Seabed Cleaning</w:t>
      </w:r>
      <w:r>
        <w:t>" event organized by Çanakkale Regional Port Authority and took part in removing the wastes that we are very sorry to find in our seas.</w:t>
      </w:r>
    </w:p>
    <w:p w14:paraId="484F2101" w14:textId="707C9A22" w:rsidR="009505CA" w:rsidRDefault="009505CA" w:rsidP="001925BA">
      <w:pPr>
        <w:jc w:val="both"/>
      </w:pPr>
      <w:r>
        <w:rPr>
          <w:noProof/>
        </w:rPr>
        <w:drawing>
          <wp:inline distT="0" distB="0" distL="0" distR="0" wp14:anchorId="5B56C3CF" wp14:editId="69AB38E8">
            <wp:extent cx="5760720" cy="3239135"/>
            <wp:effectExtent l="0" t="0" r="0" b="0"/>
            <wp:docPr id="960499693" name="Resim 2" descr="dış mekan, gökyüzü, kişi, şahıs, insanl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99693" name="Resim 2" descr="dış mekan, gökyüzü, kişi, şahıs, insanl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816D" w14:textId="75371932" w:rsidR="009505CA" w:rsidRDefault="009505CA" w:rsidP="001925BA">
      <w:pPr>
        <w:jc w:val="both"/>
      </w:pPr>
      <w:r>
        <w:rPr>
          <w:noProof/>
        </w:rPr>
        <w:lastRenderedPageBreak/>
        <w:drawing>
          <wp:inline distT="0" distB="0" distL="0" distR="0" wp14:anchorId="73B9BD5C" wp14:editId="5DCE7ADD">
            <wp:extent cx="4999355" cy="8892540"/>
            <wp:effectExtent l="0" t="0" r="0" b="3810"/>
            <wp:docPr id="1410567195" name="Resim 1" descr="dış mekan, kişi, şahıs, giyim, g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67195" name="Resim 1" descr="dış mekan, kişi, şahıs, giyim, gem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BA"/>
    <w:rsid w:val="001925BA"/>
    <w:rsid w:val="006909B7"/>
    <w:rsid w:val="007B0D7B"/>
    <w:rsid w:val="008958A1"/>
    <w:rsid w:val="008B74EF"/>
    <w:rsid w:val="009505CA"/>
    <w:rsid w:val="00A03C34"/>
    <w:rsid w:val="00D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B7AA"/>
  <w15:chartTrackingRefBased/>
  <w15:docId w15:val="{FE78CBB6-418F-4439-8AB5-BB69F10D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BA"/>
  </w:style>
  <w:style w:type="paragraph" w:styleId="Balk1">
    <w:name w:val="heading 1"/>
    <w:basedOn w:val="Normal"/>
    <w:next w:val="Normal"/>
    <w:link w:val="Balk1Char"/>
    <w:uiPriority w:val="9"/>
    <w:qFormat/>
    <w:rsid w:val="0019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2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2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2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2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2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2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2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2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25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25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25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25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25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25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2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2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2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25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25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25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2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25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2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Salih TORLAK</cp:lastModifiedBy>
  <cp:revision>2</cp:revision>
  <dcterms:created xsi:type="dcterms:W3CDTF">2024-07-03T09:32:00Z</dcterms:created>
  <dcterms:modified xsi:type="dcterms:W3CDTF">2024-07-03T10:49:00Z</dcterms:modified>
</cp:coreProperties>
</file>