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C8E02" w14:textId="0B101AF9" w:rsidR="006F04EB" w:rsidRPr="004F2759" w:rsidRDefault="004F2759">
      <w:pPr>
        <w:rPr>
          <w:rFonts w:ascii="Arial" w:hAnsi="Arial" w:cs="Arial"/>
          <w:b/>
        </w:rPr>
      </w:pPr>
      <w:r w:rsidRPr="004F2759">
        <w:rPr>
          <w:rFonts w:ascii="Arial" w:hAnsi="Arial" w:cs="Arial"/>
          <w:b/>
        </w:rPr>
        <w:t xml:space="preserve">İç Paydaş Toplantısı / 13 </w:t>
      </w:r>
      <w:r w:rsidR="0019259A">
        <w:rPr>
          <w:rFonts w:ascii="Arial" w:hAnsi="Arial" w:cs="Arial"/>
          <w:b/>
        </w:rPr>
        <w:t>Mart</w:t>
      </w:r>
      <w:r w:rsidRPr="004F2759">
        <w:rPr>
          <w:rFonts w:ascii="Arial" w:hAnsi="Arial" w:cs="Arial"/>
          <w:b/>
        </w:rPr>
        <w:t xml:space="preserve"> 2024</w:t>
      </w:r>
    </w:p>
    <w:p w14:paraId="3BFD888C" w14:textId="49B19965" w:rsidR="006F04EB" w:rsidRPr="0019259A" w:rsidRDefault="0019259A" w:rsidP="0019259A">
      <w:pPr>
        <w:pStyle w:val="NormalWeb"/>
        <w:shd w:val="clear" w:color="auto" w:fill="FFFFFF"/>
        <w:spacing w:before="0" w:beforeAutospacing="0" w:after="150" w:afterAutospacing="0"/>
        <w:jc w:val="both"/>
        <w:rPr>
          <w:rFonts w:ascii="Arial" w:hAnsi="Arial" w:cs="Arial"/>
          <w:sz w:val="22"/>
        </w:rPr>
      </w:pPr>
      <w:r w:rsidRPr="0019259A">
        <w:rPr>
          <w:rFonts w:ascii="Arial" w:hAnsi="Arial" w:cs="Arial"/>
          <w:sz w:val="22"/>
        </w:rPr>
        <w:t xml:space="preserve">Meslek Yüksekokulumuz Öğrenci Akademik Danışmanlığı Toplantısı Komisyon Başkanı Prof. Dr. Dilek Dönmez Polat Başkanlığında 13 Mart 2024 Çarşamba günü Saat 11:00’de Yüksekokulumuz toplantı salonunda gerçekleştirildi. Üniversitemiz öğrencileri tarafından 2023 yılı içerisinde cevaplanan “Akademik Danışman Değerlendirme” anketinin sonuçlarının yüksekokulumuz programlarında danışmanlık yapan öğretim üyesi ve görevlileri ile paylaşıldığı ve değerlendirildiği toplantıda danışmanlık hizmetlerinin etkinliği ve kalitesinin arttırılması için yapılması gerekenler hakkında danışmanların görüş ve önerileri alındı. </w:t>
      </w:r>
    </w:p>
    <w:p w14:paraId="0000DE11" w14:textId="634D60A0" w:rsidR="00EC3B9D" w:rsidRDefault="0019259A" w:rsidP="006F04EB">
      <w:pPr>
        <w:jc w:val="both"/>
        <w:rPr>
          <w:rFonts w:ascii="Palatino Linotype" w:hAnsi="Palatino Linotype"/>
          <w:sz w:val="24"/>
          <w:szCs w:val="28"/>
        </w:rPr>
      </w:pPr>
      <w:bookmarkStart w:id="0" w:name="_GoBack"/>
      <w:r>
        <w:rPr>
          <w:rFonts w:ascii="Palatino Linotype" w:hAnsi="Palatino Linotype"/>
          <w:noProof/>
          <w:sz w:val="24"/>
          <w:szCs w:val="28"/>
          <w:lang w:eastAsia="tr-TR"/>
        </w:rPr>
        <w:drawing>
          <wp:inline distT="0" distB="0" distL="0" distR="0" wp14:anchorId="375ECAC3" wp14:editId="5B70962D">
            <wp:extent cx="5760720" cy="32404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3 at 21.58.08 (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bookmarkEnd w:id="0"/>
      <w:r>
        <w:rPr>
          <w:noProof/>
          <w:sz w:val="28"/>
          <w:szCs w:val="28"/>
          <w:lang w:eastAsia="tr-TR"/>
        </w:rPr>
        <w:drawing>
          <wp:inline distT="0" distB="0" distL="0" distR="0" wp14:anchorId="2A80C520" wp14:editId="2C1043ED">
            <wp:extent cx="5760720" cy="32404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3-13 at 21.58.08 (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294AB2E" w14:textId="3FC698A1" w:rsidR="0019259A" w:rsidRDefault="0019259A" w:rsidP="006F04EB">
      <w:pPr>
        <w:jc w:val="both"/>
        <w:rPr>
          <w:rFonts w:ascii="Palatino Linotype" w:hAnsi="Palatino Linotype"/>
          <w:sz w:val="24"/>
          <w:szCs w:val="28"/>
        </w:rPr>
      </w:pPr>
      <w:r>
        <w:rPr>
          <w:rFonts w:ascii="Palatino Linotype" w:hAnsi="Palatino Linotype"/>
          <w:noProof/>
          <w:sz w:val="24"/>
          <w:szCs w:val="28"/>
          <w:lang w:eastAsia="tr-TR"/>
        </w:rPr>
        <w:lastRenderedPageBreak/>
        <w:drawing>
          <wp:inline distT="0" distB="0" distL="0" distR="0" wp14:anchorId="48A73357" wp14:editId="75567CCA">
            <wp:extent cx="2651760" cy="38176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3 at 21.58.08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7194" cy="3883029"/>
                    </a:xfrm>
                    <a:prstGeom prst="rect">
                      <a:avLst/>
                    </a:prstGeom>
                  </pic:spPr>
                </pic:pic>
              </a:graphicData>
            </a:graphic>
          </wp:inline>
        </w:drawing>
      </w:r>
      <w:r>
        <w:rPr>
          <w:rFonts w:ascii="Palatino Linotype" w:hAnsi="Palatino Linotype"/>
          <w:noProof/>
          <w:sz w:val="24"/>
          <w:szCs w:val="28"/>
          <w:lang w:eastAsia="tr-TR"/>
        </w:rPr>
        <w:drawing>
          <wp:inline distT="0" distB="0" distL="0" distR="0" wp14:anchorId="40DA2943" wp14:editId="249FBC17">
            <wp:extent cx="2796540" cy="3825240"/>
            <wp:effectExtent l="0" t="0" r="381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3-13 at 21.58.0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6168" cy="3838410"/>
                    </a:xfrm>
                    <a:prstGeom prst="rect">
                      <a:avLst/>
                    </a:prstGeom>
                  </pic:spPr>
                </pic:pic>
              </a:graphicData>
            </a:graphic>
          </wp:inline>
        </w:drawing>
      </w:r>
    </w:p>
    <w:p w14:paraId="7B50ABFE" w14:textId="3DBDB8B5" w:rsidR="00EC3B9D" w:rsidRDefault="00EC3B9D" w:rsidP="006F04EB">
      <w:pPr>
        <w:jc w:val="both"/>
        <w:rPr>
          <w:rFonts w:ascii="Palatino Linotype" w:hAnsi="Palatino Linotype"/>
          <w:sz w:val="24"/>
          <w:szCs w:val="28"/>
        </w:rPr>
      </w:pPr>
    </w:p>
    <w:p w14:paraId="0E5710BA" w14:textId="3AF11A04" w:rsidR="00EC3B9D" w:rsidRPr="00EC3B9D" w:rsidRDefault="00EC3B9D" w:rsidP="006F04EB">
      <w:pPr>
        <w:jc w:val="both"/>
        <w:rPr>
          <w:rFonts w:ascii="Palatino Linotype" w:hAnsi="Palatino Linotype"/>
          <w:sz w:val="24"/>
          <w:szCs w:val="28"/>
        </w:rPr>
      </w:pPr>
    </w:p>
    <w:p w14:paraId="472191B4" w14:textId="6FF6512A" w:rsidR="006F04EB" w:rsidRPr="007E34C1" w:rsidRDefault="006F04EB" w:rsidP="006F04EB">
      <w:pPr>
        <w:jc w:val="both"/>
        <w:rPr>
          <w:sz w:val="28"/>
          <w:szCs w:val="28"/>
        </w:rPr>
      </w:pPr>
    </w:p>
    <w:sectPr w:rsidR="006F04EB" w:rsidRPr="007E3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66"/>
    <w:rsid w:val="0019259A"/>
    <w:rsid w:val="001F7B8C"/>
    <w:rsid w:val="004F2759"/>
    <w:rsid w:val="006F04EB"/>
    <w:rsid w:val="007E34C1"/>
    <w:rsid w:val="00935224"/>
    <w:rsid w:val="00937EA4"/>
    <w:rsid w:val="009F5066"/>
    <w:rsid w:val="00CF5D3D"/>
    <w:rsid w:val="00EC3B9D"/>
    <w:rsid w:val="00F66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6AA0"/>
  <w15:chartTrackingRefBased/>
  <w15:docId w15:val="{D677AEBD-D84B-4A7B-8DA0-2C14665E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F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F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506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50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50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50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50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50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50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506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F506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F506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F50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F50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F50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50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50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5066"/>
    <w:rPr>
      <w:rFonts w:eastAsiaTheme="majorEastAsia" w:cstheme="majorBidi"/>
      <w:color w:val="272727" w:themeColor="text1" w:themeTint="D8"/>
    </w:rPr>
  </w:style>
  <w:style w:type="paragraph" w:styleId="KonuBal">
    <w:name w:val="Title"/>
    <w:basedOn w:val="Normal"/>
    <w:next w:val="Normal"/>
    <w:link w:val="KonuBalChar"/>
    <w:uiPriority w:val="10"/>
    <w:qFormat/>
    <w:rsid w:val="009F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50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506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50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50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5066"/>
    <w:rPr>
      <w:i/>
      <w:iCs/>
      <w:color w:val="404040" w:themeColor="text1" w:themeTint="BF"/>
    </w:rPr>
  </w:style>
  <w:style w:type="paragraph" w:styleId="ListeParagraf">
    <w:name w:val="List Paragraph"/>
    <w:basedOn w:val="Normal"/>
    <w:uiPriority w:val="34"/>
    <w:qFormat/>
    <w:rsid w:val="009F5066"/>
    <w:pPr>
      <w:ind w:left="720"/>
      <w:contextualSpacing/>
    </w:pPr>
  </w:style>
  <w:style w:type="character" w:styleId="GlVurgulama">
    <w:name w:val="Intense Emphasis"/>
    <w:basedOn w:val="VarsaylanParagrafYazTipi"/>
    <w:uiPriority w:val="21"/>
    <w:qFormat/>
    <w:rsid w:val="009F5066"/>
    <w:rPr>
      <w:i/>
      <w:iCs/>
      <w:color w:val="0F4761" w:themeColor="accent1" w:themeShade="BF"/>
    </w:rPr>
  </w:style>
  <w:style w:type="paragraph" w:styleId="GlAlnt">
    <w:name w:val="Intense Quote"/>
    <w:basedOn w:val="Normal"/>
    <w:next w:val="Normal"/>
    <w:link w:val="GlAlntChar"/>
    <w:uiPriority w:val="30"/>
    <w:qFormat/>
    <w:rsid w:val="009F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5066"/>
    <w:rPr>
      <w:i/>
      <w:iCs/>
      <w:color w:val="0F4761" w:themeColor="accent1" w:themeShade="BF"/>
    </w:rPr>
  </w:style>
  <w:style w:type="character" w:styleId="GlBavuru">
    <w:name w:val="Intense Reference"/>
    <w:basedOn w:val="VarsaylanParagrafYazTipi"/>
    <w:uiPriority w:val="32"/>
    <w:qFormat/>
    <w:rsid w:val="009F5066"/>
    <w:rPr>
      <w:b/>
      <w:bCs/>
      <w:smallCaps/>
      <w:color w:val="0F4761" w:themeColor="accent1" w:themeShade="BF"/>
      <w:spacing w:val="5"/>
    </w:rPr>
  </w:style>
  <w:style w:type="paragraph" w:styleId="NormalWeb">
    <w:name w:val="Normal (Web)"/>
    <w:basedOn w:val="Normal"/>
    <w:uiPriority w:val="99"/>
    <w:unhideWhenUsed/>
    <w:rsid w:val="0019259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Donmez Polat</dc:creator>
  <cp:keywords/>
  <dc:description/>
  <cp:lastModifiedBy>nesibedsgdelen akıncı</cp:lastModifiedBy>
  <cp:revision>2</cp:revision>
  <dcterms:created xsi:type="dcterms:W3CDTF">2024-03-14T05:55:00Z</dcterms:created>
  <dcterms:modified xsi:type="dcterms:W3CDTF">2024-03-14T05:55:00Z</dcterms:modified>
</cp:coreProperties>
</file>