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CA" w:rsidRPr="002F19F0" w:rsidRDefault="005B72CA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F19F0">
        <w:rPr>
          <w:rFonts w:asciiTheme="minorHAnsi" w:hAnsiTheme="minorHAnsi" w:cstheme="minorHAnsi"/>
          <w:color w:val="000000"/>
          <w:sz w:val="22"/>
          <w:szCs w:val="22"/>
        </w:rPr>
        <w:t>İç Paydaşlar Toplantısı</w:t>
      </w:r>
      <w:r w:rsidR="004D2A49" w:rsidRPr="002F19F0">
        <w:rPr>
          <w:rFonts w:asciiTheme="minorHAnsi" w:hAnsiTheme="minorHAnsi" w:cstheme="minorHAnsi"/>
          <w:color w:val="000000"/>
          <w:sz w:val="22"/>
          <w:szCs w:val="22"/>
        </w:rPr>
        <w:t>, Medyayı Doğru Okumak Konferansı</w:t>
      </w:r>
    </w:p>
    <w:p w:rsidR="005B72CA" w:rsidRPr="002F19F0" w:rsidRDefault="004D2A49" w:rsidP="005B72C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F19F0">
        <w:rPr>
          <w:rFonts w:asciiTheme="minorHAnsi" w:hAnsiTheme="minorHAnsi" w:cstheme="minorHAnsi"/>
          <w:color w:val="000000"/>
          <w:sz w:val="22"/>
          <w:szCs w:val="22"/>
        </w:rPr>
        <w:t>31.03.2022</w:t>
      </w:r>
    </w:p>
    <w:p w:rsidR="002F19F0" w:rsidRDefault="002F19F0" w:rsidP="002F19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2F19F0" w:rsidRPr="002F19F0" w:rsidRDefault="002F19F0" w:rsidP="002F19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F19F0">
        <w:rPr>
          <w:rFonts w:asciiTheme="minorHAnsi" w:hAnsiTheme="minorHAnsi" w:cstheme="minorHAnsi"/>
          <w:color w:val="333333"/>
          <w:sz w:val="22"/>
          <w:szCs w:val="22"/>
        </w:rPr>
        <w:t xml:space="preserve">Duayen gazeteci Recep </w:t>
      </w:r>
      <w:proofErr w:type="spellStart"/>
      <w:r w:rsidRPr="002F19F0">
        <w:rPr>
          <w:rFonts w:asciiTheme="minorHAnsi" w:hAnsiTheme="minorHAnsi" w:cstheme="minorHAnsi"/>
          <w:color w:val="333333"/>
          <w:sz w:val="22"/>
          <w:szCs w:val="22"/>
        </w:rPr>
        <w:t>Yüzüak</w:t>
      </w:r>
      <w:proofErr w:type="spellEnd"/>
      <w:r w:rsidRPr="002F19F0">
        <w:rPr>
          <w:rFonts w:asciiTheme="minorHAnsi" w:hAnsiTheme="minorHAnsi" w:cstheme="minorHAnsi"/>
          <w:color w:val="333333"/>
          <w:sz w:val="22"/>
          <w:szCs w:val="22"/>
        </w:rPr>
        <w:t xml:space="preserve"> tarafından Yüksekokulumuzda “Medyayı Doğru Okumak” başlıklı, eleştirel medya okur-yazarlığı konulu bir konferans verildi.</w:t>
      </w:r>
    </w:p>
    <w:p w:rsidR="002F19F0" w:rsidRDefault="002F19F0" w:rsidP="002F19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2F19F0">
        <w:rPr>
          <w:rFonts w:asciiTheme="minorHAnsi" w:hAnsiTheme="minorHAnsi" w:cstheme="minorHAnsi"/>
          <w:color w:val="333333"/>
          <w:sz w:val="22"/>
          <w:szCs w:val="22"/>
        </w:rPr>
        <w:t>Yüzüak</w:t>
      </w:r>
      <w:proofErr w:type="spellEnd"/>
      <w:r w:rsidRPr="002F19F0">
        <w:rPr>
          <w:rFonts w:asciiTheme="minorHAnsi" w:hAnsiTheme="minorHAnsi" w:cstheme="minorHAnsi"/>
          <w:color w:val="333333"/>
          <w:sz w:val="22"/>
          <w:szCs w:val="22"/>
        </w:rPr>
        <w:t xml:space="preserve">, medya sektöründeki 60 yıllık birikimini katılımcı öğretim elemanı ve öğrencilerimizle paylaştı. Medyaya konu olan olayların nasıl manipüle edilebileceğini, doğru bilgiye erişim için dikkat edilmesi gereken hususları ve medyanın/gazeteciliğin öteki yüzünü kendi tecrübelerinden de örneklerle izleyicilere aktardı. Öğrencilerimizin yoğun ilgi gösterdiği konferans, </w:t>
      </w:r>
      <w:proofErr w:type="spellStart"/>
      <w:r w:rsidRPr="002F19F0">
        <w:rPr>
          <w:rFonts w:asciiTheme="minorHAnsi" w:hAnsiTheme="minorHAnsi" w:cstheme="minorHAnsi"/>
          <w:color w:val="333333"/>
          <w:sz w:val="22"/>
          <w:szCs w:val="22"/>
        </w:rPr>
        <w:t>Yüzüak’ın</w:t>
      </w:r>
      <w:proofErr w:type="spellEnd"/>
      <w:r w:rsidRPr="002F19F0">
        <w:rPr>
          <w:rFonts w:asciiTheme="minorHAnsi" w:hAnsiTheme="minorHAnsi" w:cstheme="minorHAnsi"/>
          <w:color w:val="333333"/>
          <w:sz w:val="22"/>
          <w:szCs w:val="22"/>
        </w:rPr>
        <w:t xml:space="preserve"> gazeteciliğe ve medya sektörüne ilgi duyan öğrencileri ofisine davet etmesi ile nihayetlendirildi.</w:t>
      </w:r>
    </w:p>
    <w:p w:rsidR="002F19F0" w:rsidRDefault="002F19F0" w:rsidP="002F19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2F19F0" w:rsidRPr="002F19F0" w:rsidRDefault="002F19F0" w:rsidP="002F19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8E5D61" w:rsidRDefault="002F19F0" w:rsidP="008E5D61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762625" cy="4086225"/>
            <wp:effectExtent l="19050" t="0" r="9525" b="0"/>
            <wp:docPr id="1" name="Resim 1" descr="https://cdn.comu.edu.tr/cms/gelibolu/foto/519-164871576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519-1648715769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61" w:rsidRDefault="002F19F0" w:rsidP="008E5D61">
      <w:pPr>
        <w:pStyle w:val="NormalWeb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760720" cy="9031529"/>
            <wp:effectExtent l="19050" t="0" r="0" b="0"/>
            <wp:docPr id="4" name="Resim 4" descr="https://cdn.comu.edu.tr/cms/gelibolu/foto/519-medyayi-dogru-okumak-baslikli-konferans-duzenle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519-medyayi-dogru-okumak-baslikli-konferans-duzenlen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D61" w:rsidSect="005E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8C3"/>
    <w:rsid w:val="00033CAE"/>
    <w:rsid w:val="001A76BB"/>
    <w:rsid w:val="00227591"/>
    <w:rsid w:val="00257967"/>
    <w:rsid w:val="0027315E"/>
    <w:rsid w:val="002F19F0"/>
    <w:rsid w:val="004D2A49"/>
    <w:rsid w:val="005B72CA"/>
    <w:rsid w:val="005E5406"/>
    <w:rsid w:val="006F20AF"/>
    <w:rsid w:val="007046A9"/>
    <w:rsid w:val="008B31F6"/>
    <w:rsid w:val="008E14C4"/>
    <w:rsid w:val="008E5D61"/>
    <w:rsid w:val="009F787F"/>
    <w:rsid w:val="00A1708E"/>
    <w:rsid w:val="00A86BF5"/>
    <w:rsid w:val="00B36BA3"/>
    <w:rsid w:val="00D818C3"/>
    <w:rsid w:val="00DE1BEF"/>
    <w:rsid w:val="00E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Windows Kullanıcısı</cp:lastModifiedBy>
  <cp:revision>19</cp:revision>
  <cp:lastPrinted>2021-09-10T07:55:00Z</cp:lastPrinted>
  <dcterms:created xsi:type="dcterms:W3CDTF">2021-09-09T07:31:00Z</dcterms:created>
  <dcterms:modified xsi:type="dcterms:W3CDTF">2022-04-07T12:30:00Z</dcterms:modified>
</cp:coreProperties>
</file>