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6DC7" w14:textId="0C8B0FA6" w:rsidR="005145A4" w:rsidRDefault="00E04995" w:rsidP="005145A4">
      <w:pPr>
        <w:jc w:val="both"/>
        <w:rPr>
          <w:b/>
          <w:bCs/>
          <w:noProof/>
        </w:rPr>
      </w:pPr>
      <w:r>
        <w:rPr>
          <w:b/>
          <w:bCs/>
          <w:noProof/>
        </w:rPr>
        <w:t>İç</w:t>
      </w:r>
      <w:r w:rsidR="005145A4" w:rsidRPr="005145A4">
        <w:rPr>
          <w:b/>
          <w:bCs/>
          <w:noProof/>
        </w:rPr>
        <w:t xml:space="preserve"> Paydaşlar Toplantısı</w:t>
      </w:r>
    </w:p>
    <w:p w14:paraId="62A68558" w14:textId="53AD89A9" w:rsidR="00577F5F" w:rsidRPr="005145A4" w:rsidRDefault="00577F5F" w:rsidP="005145A4">
      <w:pPr>
        <w:jc w:val="both"/>
        <w:rPr>
          <w:b/>
          <w:bCs/>
          <w:noProof/>
        </w:rPr>
      </w:pPr>
      <w:r w:rsidRPr="00577F5F">
        <w:rPr>
          <w:b/>
          <w:bCs/>
          <w:noProof/>
        </w:rPr>
        <w:t>21.10.2021</w:t>
      </w:r>
    </w:p>
    <w:p w14:paraId="109708DF" w14:textId="0D3C02E5" w:rsidR="005145A4" w:rsidRDefault="005145A4" w:rsidP="005145A4">
      <w:pPr>
        <w:jc w:val="both"/>
        <w:rPr>
          <w:noProof/>
        </w:rPr>
      </w:pPr>
    </w:p>
    <w:p w14:paraId="2C042557" w14:textId="5091668F" w:rsidR="001F63B9" w:rsidRDefault="005145A4" w:rsidP="005145A4">
      <w:pPr>
        <w:jc w:val="both"/>
      </w:pPr>
      <w:r>
        <w:t xml:space="preserve">Meslek Yüksekokulumuz, </w:t>
      </w:r>
      <w:r w:rsidRPr="00164AB0">
        <w:t>“Avrupa Akademik Dürüstlük Haftası” kapsamında Çanakkale Onsekiz Mart Üniversitesi</w:t>
      </w:r>
      <w:r>
        <w:t xml:space="preserve"> </w:t>
      </w:r>
      <w:r w:rsidRPr="00164AB0">
        <w:t>Akademik Etik Uygulama ve Araştırma Merkezi tarafından düzenlenen </w:t>
      </w:r>
      <w:r>
        <w:t xml:space="preserve">Kurumsal Akademik Dürüstlük Kültürü Geliştirme Semineri’ne katılarak </w:t>
      </w:r>
      <w:bookmarkStart w:id="0" w:name="_GoBack"/>
      <w:bookmarkEnd w:id="0"/>
      <w:r w:rsidR="00E04995">
        <w:rPr>
          <w:b/>
          <w:bCs/>
        </w:rPr>
        <w:t>İÇ</w:t>
      </w:r>
      <w:r w:rsidRPr="005145A4">
        <w:rPr>
          <w:b/>
          <w:bCs/>
        </w:rPr>
        <w:t xml:space="preserve"> PAYDAŞ</w:t>
      </w:r>
      <w:r>
        <w:t xml:space="preserve"> toplantısı gerçekleştirdi. </w:t>
      </w:r>
    </w:p>
    <w:p w14:paraId="040E937F" w14:textId="77777777" w:rsidR="001F63B9" w:rsidRDefault="001F63B9" w:rsidP="005145A4">
      <w:pPr>
        <w:jc w:val="both"/>
      </w:pPr>
    </w:p>
    <w:p w14:paraId="266CDC5A" w14:textId="36194F93" w:rsidR="005145A4" w:rsidRPr="00164AB0" w:rsidRDefault="005145A4" w:rsidP="005145A4">
      <w:pPr>
        <w:jc w:val="both"/>
      </w:pPr>
      <w:r>
        <w:t>Seminerde Doç. Dr. Salim Razı tarafından hem öğrencilerimizi hem de akademisyenlerimizi yakından ilgilendiren akademik dürüstlük ve intihal konularında sunum yapıldı. Seminere müdürümüz, müdür yardımcılarımız, program başkanlarımız ve programlarımızı temsilen öğrencilerimiz katılım sağladı.</w:t>
      </w:r>
    </w:p>
    <w:p w14:paraId="394E3ABE" w14:textId="77777777" w:rsidR="005145A4" w:rsidRPr="00164AB0" w:rsidRDefault="005145A4" w:rsidP="005145A4"/>
    <w:p w14:paraId="5247C14A" w14:textId="77777777" w:rsidR="005145A4" w:rsidRDefault="005145A4" w:rsidP="005145A4">
      <w:pPr>
        <w:jc w:val="both"/>
        <w:rPr>
          <w:noProof/>
        </w:rPr>
      </w:pPr>
    </w:p>
    <w:p w14:paraId="11299F0B" w14:textId="68BB394F" w:rsidR="00EE3CBF" w:rsidRDefault="00164AB0" w:rsidP="00164AB0">
      <w:pPr>
        <w:jc w:val="center"/>
        <w:rPr>
          <w:noProof/>
        </w:rPr>
      </w:pPr>
      <w:r>
        <w:rPr>
          <w:noProof/>
        </w:rPr>
        <w:drawing>
          <wp:inline distT="0" distB="0" distL="0" distR="0" wp14:anchorId="5A640394" wp14:editId="411E7AE0">
            <wp:extent cx="5222028" cy="3563442"/>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4" cstate="print">
                      <a:extLst>
                        <a:ext uri="{28A0092B-C50C-407E-A947-70E740481C1C}">
                          <a14:useLocalDpi xmlns:a14="http://schemas.microsoft.com/office/drawing/2010/main" val="0"/>
                        </a:ext>
                      </a:extLst>
                    </a:blip>
                    <a:srcRect l="9346" t="5737" b="11782"/>
                    <a:stretch/>
                  </pic:blipFill>
                  <pic:spPr bwMode="auto">
                    <a:xfrm>
                      <a:off x="0" y="0"/>
                      <a:ext cx="5222335" cy="3563651"/>
                    </a:xfrm>
                    <a:prstGeom prst="rect">
                      <a:avLst/>
                    </a:prstGeom>
                    <a:ln>
                      <a:noFill/>
                    </a:ln>
                    <a:extLst>
                      <a:ext uri="{53640926-AAD7-44D8-BBD7-CCE9431645EC}">
                        <a14:shadowObscured xmlns:a14="http://schemas.microsoft.com/office/drawing/2010/main"/>
                      </a:ext>
                    </a:extLst>
                  </pic:spPr>
                </pic:pic>
              </a:graphicData>
            </a:graphic>
          </wp:inline>
        </w:drawing>
      </w:r>
    </w:p>
    <w:p w14:paraId="38C0E186" w14:textId="5A98AEBD" w:rsidR="00164AB0" w:rsidRDefault="00164AB0" w:rsidP="00164AB0">
      <w:pPr>
        <w:rPr>
          <w:noProof/>
        </w:rPr>
      </w:pPr>
    </w:p>
    <w:p w14:paraId="65CFF54C" w14:textId="76024F61" w:rsidR="00164AB0" w:rsidRDefault="00164AB0" w:rsidP="00164AB0">
      <w:pPr>
        <w:jc w:val="both"/>
      </w:pPr>
    </w:p>
    <w:sectPr w:rsidR="00164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0"/>
    <w:rsid w:val="00164AB0"/>
    <w:rsid w:val="001F63B9"/>
    <w:rsid w:val="005145A4"/>
    <w:rsid w:val="00577F5F"/>
    <w:rsid w:val="00604C0A"/>
    <w:rsid w:val="00E04995"/>
    <w:rsid w:val="00EE3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E6AB"/>
  <w15:chartTrackingRefBased/>
  <w15:docId w15:val="{91F480DF-4F02-E841-B938-A31E3EFA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6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20413">
      <w:bodyDiv w:val="1"/>
      <w:marLeft w:val="0"/>
      <w:marRight w:val="0"/>
      <w:marTop w:val="0"/>
      <w:marBottom w:val="0"/>
      <w:divBdr>
        <w:top w:val="none" w:sz="0" w:space="0" w:color="auto"/>
        <w:left w:val="none" w:sz="0" w:space="0" w:color="auto"/>
        <w:bottom w:val="none" w:sz="0" w:space="0" w:color="auto"/>
        <w:right w:val="none" w:sz="0" w:space="0" w:color="auto"/>
      </w:divBdr>
    </w:div>
    <w:div w:id="11214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5</cp:revision>
  <dcterms:created xsi:type="dcterms:W3CDTF">2021-10-24T15:47:00Z</dcterms:created>
  <dcterms:modified xsi:type="dcterms:W3CDTF">2021-11-28T20:27:00Z</dcterms:modified>
</cp:coreProperties>
</file>