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57B3" w14:textId="62E4F05A" w:rsidR="003B4CF9" w:rsidRDefault="00BB19E6" w:rsidP="00206B67">
      <w:pPr>
        <w:rPr>
          <w:b/>
          <w:bCs/>
        </w:rPr>
      </w:pPr>
      <w:r w:rsidRPr="00BB19E6">
        <w:rPr>
          <w:b/>
          <w:bCs/>
        </w:rPr>
        <w:t>İç Paydaş toplantısı</w:t>
      </w:r>
      <w:r w:rsidR="003B4CF9">
        <w:rPr>
          <w:b/>
          <w:bCs/>
        </w:rPr>
        <w:t xml:space="preserve">, </w:t>
      </w:r>
      <w:r w:rsidR="003B4CF9" w:rsidRPr="003B4CF9">
        <w:rPr>
          <w:b/>
          <w:bCs/>
        </w:rPr>
        <w:t>Eğitimde Kalite ve Bologna Süreçleri</w:t>
      </w:r>
    </w:p>
    <w:p w14:paraId="03E59DFE" w14:textId="421038B9" w:rsidR="003B4CF9" w:rsidRPr="00BB19E6" w:rsidRDefault="003B4CF9" w:rsidP="00206B67">
      <w:pPr>
        <w:rPr>
          <w:b/>
          <w:bCs/>
        </w:rPr>
      </w:pPr>
      <w:r>
        <w:rPr>
          <w:b/>
          <w:bCs/>
        </w:rPr>
        <w:t>08.10.2021</w:t>
      </w:r>
      <w:bookmarkStart w:id="0" w:name="_GoBack"/>
      <w:bookmarkEnd w:id="0"/>
    </w:p>
    <w:p w14:paraId="3D7886BC" w14:textId="53D5AC0B" w:rsidR="00BB19E6" w:rsidRDefault="00BB19E6" w:rsidP="00206B67"/>
    <w:p w14:paraId="0B7BFEFC" w14:textId="77777777" w:rsidR="00BB19E6" w:rsidRDefault="00BB19E6" w:rsidP="00BB19E6">
      <w:pPr>
        <w:jc w:val="both"/>
      </w:pPr>
      <w:r>
        <w:t>Müdürümüz Dr. Öğr. Üyesi Abdulkerim Diktaş, İnsan Kaynakları Yönetimi Program Başkanımız Prof. Dr. Dilek Dönmez Polat, Muhasebe ve Vergi Uygulamaları Program Başkanımız Prof. Dr. Ahmet Kamil Tunçel, akademisyenlerimiz Dr. Öğr. Üyesi Ayşe Sünnetçioğlu, Dr. Öğr. Üyesi Yavuz Sezer Oğuzhan, Öğr. Gör. Dr. Aslı Gezen ve Öğr. Gör. Sedef Özcan; Rektörlüğümüzün tertip ettiği “Eğitimde Kalite ve Bologna Süreçleri” toplantısına katılım sağladılar.</w:t>
      </w:r>
    </w:p>
    <w:p w14:paraId="2EF1CD95" w14:textId="77777777" w:rsidR="00BB19E6" w:rsidRDefault="00BB19E6" w:rsidP="00BB19E6">
      <w:pPr>
        <w:jc w:val="both"/>
      </w:pPr>
    </w:p>
    <w:p w14:paraId="0D68A446" w14:textId="77777777" w:rsidR="00BB19E6" w:rsidRDefault="00BB19E6" w:rsidP="00BB19E6">
      <w:pPr>
        <w:jc w:val="both"/>
      </w:pPr>
      <w:r>
        <w:t xml:space="preserve">Toplantı süresince Rektörümüz Prof. Dr. Sedat Murat ve Sosyal Bilimler MYO müdürümüz Prof. Dr. Dinçay Köksal, Kalite Güvencesi ve Bologna süreçlerine dair sunum yaptılar. </w:t>
      </w:r>
    </w:p>
    <w:p w14:paraId="4736025B" w14:textId="77777777" w:rsidR="00BB19E6" w:rsidRDefault="00BB19E6" w:rsidP="00206B67"/>
    <w:p w14:paraId="127C58E9" w14:textId="3FBB4756" w:rsidR="00181031" w:rsidRDefault="0019313C" w:rsidP="00206B67">
      <w:r>
        <w:rPr>
          <w:noProof/>
        </w:rPr>
        <w:drawing>
          <wp:inline distT="0" distB="0" distL="0" distR="0" wp14:anchorId="58E875DE" wp14:editId="47BD0EFD">
            <wp:extent cx="5760248" cy="4683096"/>
            <wp:effectExtent l="0" t="0" r="5715" b="3810"/>
            <wp:docPr id="1" name="Resim 1" descr="kişi, iç mekan, insanl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kişi, iç mekan, insanlar içeren bir resim&#10;&#10;Açıklama otomatik olarak oluşturuldu"/>
                    <pic:cNvPicPr/>
                  </pic:nvPicPr>
                  <pic:blipFill rotWithShape="1">
                    <a:blip r:embed="rId4" cstate="print">
                      <a:extLst>
                        <a:ext uri="{28A0092B-C50C-407E-A947-70E740481C1C}">
                          <a14:useLocalDpi xmlns:a14="http://schemas.microsoft.com/office/drawing/2010/main" val="0"/>
                        </a:ext>
                      </a:extLst>
                    </a:blip>
                    <a:srcRect t="18023" b="21001"/>
                    <a:stretch/>
                  </pic:blipFill>
                  <pic:spPr bwMode="auto">
                    <a:xfrm>
                      <a:off x="0" y="0"/>
                      <a:ext cx="5760720" cy="4683480"/>
                    </a:xfrm>
                    <a:prstGeom prst="rect">
                      <a:avLst/>
                    </a:prstGeom>
                    <a:ln>
                      <a:noFill/>
                    </a:ln>
                    <a:extLst>
                      <a:ext uri="{53640926-AAD7-44D8-BBD7-CCE9431645EC}">
                        <a14:shadowObscured xmlns:a14="http://schemas.microsoft.com/office/drawing/2010/main"/>
                      </a:ext>
                    </a:extLst>
                  </pic:spPr>
                </pic:pic>
              </a:graphicData>
            </a:graphic>
          </wp:inline>
        </w:drawing>
      </w:r>
    </w:p>
    <w:p w14:paraId="6071B3FA" w14:textId="051271F7" w:rsidR="0019313C" w:rsidRDefault="0019313C" w:rsidP="0019313C"/>
    <w:p w14:paraId="1305A4FD" w14:textId="5A973308" w:rsidR="0019313C" w:rsidRDefault="0019313C" w:rsidP="0019313C">
      <w:pPr>
        <w:rPr>
          <w:b/>
          <w:bCs/>
        </w:rPr>
      </w:pPr>
    </w:p>
    <w:p w14:paraId="3465AA71" w14:textId="3B488E1D" w:rsidR="00206B67" w:rsidRDefault="00206B67" w:rsidP="0019313C">
      <w:pPr>
        <w:jc w:val="both"/>
      </w:pPr>
    </w:p>
    <w:p w14:paraId="2EF5A280" w14:textId="77777777" w:rsidR="00206B67" w:rsidRDefault="00206B67" w:rsidP="00206B67">
      <w:pPr>
        <w:jc w:val="center"/>
      </w:pPr>
      <w:r>
        <w:rPr>
          <w:noProof/>
        </w:rPr>
        <w:lastRenderedPageBreak/>
        <w:drawing>
          <wp:inline distT="0" distB="0" distL="0" distR="0" wp14:anchorId="6BB21F27" wp14:editId="78518A1B">
            <wp:extent cx="5760720" cy="4320540"/>
            <wp:effectExtent l="0" t="0" r="5080" b="0"/>
            <wp:docPr id="2" name="Resim 2" descr="iç mekan, kişi, konferans salon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iç mekan, kişi, konferans salonu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4C0CB928" w14:textId="77777777" w:rsidR="00206B67" w:rsidRDefault="00206B67" w:rsidP="0019313C">
      <w:pPr>
        <w:jc w:val="both"/>
      </w:pPr>
    </w:p>
    <w:p w14:paraId="6980B8F0" w14:textId="2067E018" w:rsidR="00206B67" w:rsidRPr="0019313C" w:rsidRDefault="00206B67" w:rsidP="00206B67">
      <w:pPr>
        <w:jc w:val="center"/>
      </w:pPr>
      <w:r>
        <w:rPr>
          <w:noProof/>
        </w:rPr>
        <w:drawing>
          <wp:inline distT="0" distB="0" distL="0" distR="0" wp14:anchorId="00CAB483" wp14:editId="1B6ECB5C">
            <wp:extent cx="5760720" cy="4320540"/>
            <wp:effectExtent l="0" t="0" r="5080" b="0"/>
            <wp:docPr id="3" name="Resim 3" descr="iç mekan, kiş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iç mekan, kişi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sectPr w:rsidR="00206B67" w:rsidRPr="00193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3C"/>
    <w:rsid w:val="00181031"/>
    <w:rsid w:val="0019313C"/>
    <w:rsid w:val="00206B67"/>
    <w:rsid w:val="003B4CF9"/>
    <w:rsid w:val="00BB1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1E61"/>
  <w15:chartTrackingRefBased/>
  <w15:docId w15:val="{B5C59439-9586-D648-B522-CFB73296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Words>
  <Characters>593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3</cp:revision>
  <dcterms:created xsi:type="dcterms:W3CDTF">2021-10-08T16:42:00Z</dcterms:created>
  <dcterms:modified xsi:type="dcterms:W3CDTF">2021-11-28T16:13:00Z</dcterms:modified>
</cp:coreProperties>
</file>