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F5C8" w14:textId="77777777" w:rsidR="00E42C99" w:rsidRPr="00314975" w:rsidRDefault="00E42C99" w:rsidP="00314975">
      <w:pPr>
        <w:jc w:val="both"/>
        <w:rPr>
          <w:rFonts w:cstheme="minorHAnsi"/>
          <w:b/>
          <w:bCs/>
        </w:rPr>
      </w:pPr>
      <w:r w:rsidRPr="00314975">
        <w:rPr>
          <w:rFonts w:cstheme="minorHAnsi"/>
          <w:b/>
          <w:bCs/>
        </w:rPr>
        <w:t xml:space="preserve">Deniz </w:t>
      </w:r>
      <w:r w:rsidR="00FF30E2" w:rsidRPr="00314975">
        <w:rPr>
          <w:rFonts w:cstheme="minorHAnsi"/>
          <w:b/>
          <w:bCs/>
        </w:rPr>
        <w:t xml:space="preserve">Ali </w:t>
      </w:r>
      <w:r w:rsidRPr="00314975">
        <w:rPr>
          <w:rFonts w:cstheme="minorHAnsi"/>
          <w:b/>
          <w:bCs/>
        </w:rPr>
        <w:t>Kırcova</w:t>
      </w:r>
    </w:p>
    <w:p w14:paraId="46F0D49E" w14:textId="77777777" w:rsidR="003341CC" w:rsidRPr="00314975" w:rsidRDefault="00E42C99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>İTÜ Güverte 2012 mezunu</w:t>
      </w:r>
    </w:p>
    <w:p w14:paraId="20199EDF" w14:textId="77777777" w:rsidR="00E42C99" w:rsidRPr="00314975" w:rsidRDefault="00D3048B" w:rsidP="00314975">
      <w:pPr>
        <w:jc w:val="both"/>
        <w:rPr>
          <w:rFonts w:cstheme="minorHAnsi"/>
        </w:rPr>
      </w:pPr>
      <w:proofErr w:type="spellStart"/>
      <w:r w:rsidRPr="00314975">
        <w:rPr>
          <w:rFonts w:cstheme="minorHAnsi"/>
        </w:rPr>
        <w:t>Polarkus</w:t>
      </w:r>
      <w:proofErr w:type="spellEnd"/>
      <w:r w:rsidRPr="00314975">
        <w:rPr>
          <w:rFonts w:cstheme="minorHAnsi"/>
        </w:rPr>
        <w:t xml:space="preserve">, </w:t>
      </w:r>
      <w:r w:rsidR="00513DB6" w:rsidRPr="00314975">
        <w:rPr>
          <w:rFonts w:cstheme="minorHAnsi"/>
        </w:rPr>
        <w:t xml:space="preserve">TPAO’ya sondaj gemisi satan Norveç menşeili </w:t>
      </w:r>
      <w:proofErr w:type="spellStart"/>
      <w:r w:rsidR="00513DB6" w:rsidRPr="00314975">
        <w:rPr>
          <w:rFonts w:cstheme="minorHAnsi"/>
        </w:rPr>
        <w:t>Dubai’li</w:t>
      </w:r>
      <w:proofErr w:type="spellEnd"/>
      <w:r w:rsidR="00513DB6" w:rsidRPr="00314975">
        <w:rPr>
          <w:rFonts w:cstheme="minorHAnsi"/>
        </w:rPr>
        <w:t xml:space="preserve"> şirket.</w:t>
      </w:r>
    </w:p>
    <w:p w14:paraId="11F092F4" w14:textId="77777777" w:rsidR="00CD7DD0" w:rsidRPr="00314975" w:rsidRDefault="00314975" w:rsidP="00314975">
      <w:pPr>
        <w:jc w:val="both"/>
        <w:rPr>
          <w:rFonts w:cstheme="minorHAnsi"/>
        </w:rPr>
      </w:pPr>
      <w:hyperlink r:id="rId4" w:history="1">
        <w:r w:rsidR="00CD7DD0" w:rsidRPr="00314975">
          <w:rPr>
            <w:rStyle w:val="Kpr"/>
            <w:rFonts w:cstheme="minorHAnsi"/>
          </w:rPr>
          <w:t>https://www.we-ships.com/</w:t>
        </w:r>
      </w:hyperlink>
    </w:p>
    <w:p w14:paraId="6AD5B0EA" w14:textId="4FB36E2D" w:rsidR="00FF30E2" w:rsidRDefault="00314975" w:rsidP="00314975">
      <w:pPr>
        <w:jc w:val="both"/>
        <w:rPr>
          <w:rStyle w:val="Kpr"/>
          <w:rFonts w:cstheme="minorHAnsi"/>
        </w:rPr>
      </w:pPr>
      <w:hyperlink r:id="rId5" w:history="1">
        <w:r w:rsidR="00CD7DD0" w:rsidRPr="00314975">
          <w:rPr>
            <w:rStyle w:val="Kpr"/>
            <w:rFonts w:cstheme="minorHAnsi"/>
          </w:rPr>
          <w:t>https://www.oldendorff.com/</w:t>
        </w:r>
      </w:hyperlink>
    </w:p>
    <w:p w14:paraId="3196A56B" w14:textId="77777777" w:rsidR="00314975" w:rsidRPr="00314975" w:rsidRDefault="00314975" w:rsidP="00314975">
      <w:pPr>
        <w:jc w:val="both"/>
        <w:rPr>
          <w:rStyle w:val="Kpr"/>
          <w:rFonts w:cstheme="minorHAnsi"/>
        </w:rPr>
      </w:pPr>
    </w:p>
    <w:p w14:paraId="14997796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63A837D2" wp14:editId="477262EF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781175" cy="302958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975">
        <w:rPr>
          <w:rFonts w:cstheme="minorHAnsi"/>
        </w:rPr>
        <w:t>2007 Yılında İstanbul Teknik Üniversitesi, Deniz Ulaştırma İşletme Mühendisliği bölümüne başlayıp, 2013 yılında mezun olmuştur. Zorunlu açık deniz stajını Kimyasal tanker gemilerinde yapmıştır.</w:t>
      </w:r>
    </w:p>
    <w:p w14:paraId="5E8D6A77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>Yeditepe Üniversitesi İşletme Enstitüsü (MBA), İşletme Yüksek Lisansına 2016 yılında başlayıp,2020 yılında tamamlamıştır.</w:t>
      </w:r>
    </w:p>
    <w:p w14:paraId="723A412D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2010 yılında,3.sınıfta öğrenimine devam ederken Dünyanın en büyük gemi işletmesi, V. </w:t>
      </w:r>
      <w:proofErr w:type="spellStart"/>
      <w:r w:rsidRPr="00314975">
        <w:rPr>
          <w:rFonts w:cstheme="minorHAnsi"/>
        </w:rPr>
        <w:t>Ships</w:t>
      </w:r>
      <w:proofErr w:type="spellEnd"/>
      <w:r w:rsidRPr="00314975">
        <w:rPr>
          <w:rFonts w:cstheme="minorHAnsi"/>
        </w:rPr>
        <w:t xml:space="preserve"> Türkiye İstanbul ofisinde, Yönetim stajyeri olarak </w:t>
      </w:r>
      <w:proofErr w:type="spellStart"/>
      <w:r w:rsidRPr="00314975">
        <w:rPr>
          <w:rFonts w:cstheme="minorHAnsi"/>
        </w:rPr>
        <w:t>part</w:t>
      </w:r>
      <w:proofErr w:type="spellEnd"/>
      <w:r w:rsidRPr="00314975">
        <w:rPr>
          <w:rFonts w:cstheme="minorHAnsi"/>
        </w:rPr>
        <w:t xml:space="preserve"> time işe başlamıştır.2013 yılında ayrılmıştır.</w:t>
      </w:r>
    </w:p>
    <w:p w14:paraId="3FE35568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2013 yılında, Türkiye’nin en hızlı büyüyen denizcilik şirketi olan </w:t>
      </w:r>
      <w:bookmarkStart w:id="0" w:name="_Hlk92930070"/>
      <w:proofErr w:type="spellStart"/>
      <w:r w:rsidRPr="00314975">
        <w:rPr>
          <w:rFonts w:cstheme="minorHAnsi"/>
        </w:rPr>
        <w:t>Marinsa</w:t>
      </w:r>
      <w:proofErr w:type="spellEnd"/>
      <w:r w:rsidRPr="00314975">
        <w:rPr>
          <w:rFonts w:cstheme="minorHAnsi"/>
        </w:rPr>
        <w:t xml:space="preserve"> Denizcilik ve Ticaret A.Ş. firmasında </w:t>
      </w:r>
      <w:bookmarkEnd w:id="0"/>
      <w:r w:rsidRPr="00314975">
        <w:rPr>
          <w:rFonts w:cstheme="minorHAnsi"/>
        </w:rPr>
        <w:t>Personel ve Operasyon sorumlusu olarak işe başlamıştır.</w:t>
      </w:r>
    </w:p>
    <w:p w14:paraId="0F504C94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2015 yılında, </w:t>
      </w:r>
      <w:proofErr w:type="spellStart"/>
      <w:r w:rsidRPr="00314975">
        <w:rPr>
          <w:rFonts w:cstheme="minorHAnsi"/>
        </w:rPr>
        <w:t>Marinsa</w:t>
      </w:r>
      <w:proofErr w:type="spellEnd"/>
      <w:r w:rsidRPr="00314975">
        <w:rPr>
          <w:rFonts w:cstheme="minorHAnsi"/>
        </w:rPr>
        <w:t xml:space="preserve"> Denizcilik ve Ticaret A.Ş. firmasında, 3.Zabit olarak Malta Bayraklı, Dökme Yük gemisinde bir kontrat çalışmıştır.</w:t>
      </w:r>
    </w:p>
    <w:p w14:paraId="16967C6C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2016 yılında, V. </w:t>
      </w:r>
      <w:proofErr w:type="spellStart"/>
      <w:r w:rsidRPr="00314975">
        <w:rPr>
          <w:rFonts w:cstheme="minorHAnsi"/>
        </w:rPr>
        <w:t>Ships</w:t>
      </w:r>
      <w:proofErr w:type="spellEnd"/>
      <w:r w:rsidRPr="00314975">
        <w:rPr>
          <w:rFonts w:cstheme="minorHAnsi"/>
        </w:rPr>
        <w:t xml:space="preserve"> Türkiye İstanbul ofisinde, Filo Teknik Asistanı olarak çalışmaya devam etmiştir.</w:t>
      </w:r>
    </w:p>
    <w:p w14:paraId="262FE69F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2015 yılında V. </w:t>
      </w:r>
      <w:proofErr w:type="spellStart"/>
      <w:r w:rsidRPr="00314975">
        <w:rPr>
          <w:rFonts w:cstheme="minorHAnsi"/>
        </w:rPr>
        <w:t>Ships</w:t>
      </w:r>
      <w:proofErr w:type="spellEnd"/>
      <w:r w:rsidRPr="00314975">
        <w:rPr>
          <w:rFonts w:cstheme="minorHAnsi"/>
        </w:rPr>
        <w:t xml:space="preserve"> </w:t>
      </w:r>
      <w:proofErr w:type="spellStart"/>
      <w:r w:rsidRPr="00314975">
        <w:rPr>
          <w:rFonts w:cstheme="minorHAnsi"/>
        </w:rPr>
        <w:t>Turkey</w:t>
      </w:r>
      <w:proofErr w:type="spellEnd"/>
      <w:r w:rsidRPr="00314975">
        <w:rPr>
          <w:rFonts w:cstheme="minorHAnsi"/>
        </w:rPr>
        <w:t xml:space="preserve"> </w:t>
      </w:r>
      <w:proofErr w:type="spellStart"/>
      <w:r w:rsidRPr="00314975">
        <w:rPr>
          <w:rFonts w:cstheme="minorHAnsi"/>
        </w:rPr>
        <w:t>Offshore</w:t>
      </w:r>
      <w:proofErr w:type="spellEnd"/>
      <w:r w:rsidRPr="00314975">
        <w:rPr>
          <w:rFonts w:cstheme="minorHAnsi"/>
        </w:rPr>
        <w:t xml:space="preserve"> </w:t>
      </w:r>
      <w:proofErr w:type="spellStart"/>
      <w:r w:rsidRPr="00314975">
        <w:rPr>
          <w:rFonts w:cstheme="minorHAnsi"/>
        </w:rPr>
        <w:t>Division</w:t>
      </w:r>
      <w:proofErr w:type="spellEnd"/>
      <w:r w:rsidRPr="00314975">
        <w:rPr>
          <w:rFonts w:cstheme="minorHAnsi"/>
        </w:rPr>
        <w:t xml:space="preserve"> (İstanbul Ofisi) </w:t>
      </w:r>
      <w:proofErr w:type="spellStart"/>
      <w:r w:rsidRPr="00314975">
        <w:rPr>
          <w:rFonts w:cstheme="minorHAnsi"/>
        </w:rPr>
        <w:t>Offshore</w:t>
      </w:r>
      <w:proofErr w:type="spellEnd"/>
      <w:r w:rsidRPr="00314975">
        <w:rPr>
          <w:rFonts w:cstheme="minorHAnsi"/>
        </w:rPr>
        <w:t xml:space="preserve"> Koordinatörü olarak görev yaptı. </w:t>
      </w:r>
      <w:proofErr w:type="spellStart"/>
      <w:r w:rsidRPr="00314975">
        <w:rPr>
          <w:rFonts w:cstheme="minorHAnsi"/>
        </w:rPr>
        <w:t>Offshore</w:t>
      </w:r>
      <w:proofErr w:type="spellEnd"/>
      <w:r w:rsidRPr="00314975">
        <w:rPr>
          <w:rFonts w:cstheme="minorHAnsi"/>
        </w:rPr>
        <w:t xml:space="preserve"> Bölümü için yeni fırsatlar yaratmak amacıyla Türkiye ve Orta Doğu'da iş geliştirme fonksiyonunda aktif bir rol üstlenmiştir. Ayrıca Türkiye Şubesi Grup Kalite Yönetim Temsilcisi olarak atanan; ISO ve Şirket KYS standartlarına tam uyumun sürdürülmesinin güvencesinden sorumludur. Son olarak Grup Büyükelçisi Şubesi olarak seçilmiştir.</w:t>
      </w:r>
      <w:r w:rsidRPr="00314975">
        <w:rPr>
          <w:rFonts w:cstheme="minorHAnsi"/>
          <w:noProof/>
        </w:rPr>
        <w:t xml:space="preserve"> </w:t>
      </w:r>
    </w:p>
    <w:p w14:paraId="16AF1BC2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 xml:space="preserve">2018 Yılında, </w:t>
      </w:r>
      <w:proofErr w:type="spellStart"/>
      <w:r w:rsidRPr="00314975">
        <w:rPr>
          <w:rFonts w:cstheme="minorHAnsi"/>
        </w:rPr>
        <w:t>Linkedln</w:t>
      </w:r>
      <w:proofErr w:type="spellEnd"/>
      <w:r w:rsidRPr="00314975">
        <w:rPr>
          <w:rFonts w:cstheme="minorHAnsi"/>
        </w:rPr>
        <w:t xml:space="preserve"> aracılığı ile Dünyanın en iyi denizcilik şirketlerinden biri olan, </w:t>
      </w:r>
      <w:proofErr w:type="spellStart"/>
      <w:r w:rsidRPr="00314975">
        <w:rPr>
          <w:rFonts w:cstheme="minorHAnsi"/>
        </w:rPr>
        <w:t>Oldendorff</w:t>
      </w:r>
      <w:proofErr w:type="spellEnd"/>
      <w:r w:rsidRPr="00314975">
        <w:rPr>
          <w:rFonts w:cstheme="minorHAnsi"/>
        </w:rPr>
        <w:t xml:space="preserve"> </w:t>
      </w:r>
      <w:proofErr w:type="spellStart"/>
      <w:r w:rsidRPr="00314975">
        <w:rPr>
          <w:rFonts w:cstheme="minorHAnsi"/>
        </w:rPr>
        <w:t>Carriers</w:t>
      </w:r>
      <w:proofErr w:type="spellEnd"/>
      <w:r w:rsidRPr="00314975">
        <w:rPr>
          <w:rFonts w:cstheme="minorHAnsi"/>
        </w:rPr>
        <w:t xml:space="preserve">, Almanya </w:t>
      </w:r>
      <w:proofErr w:type="spellStart"/>
      <w:r w:rsidRPr="00314975">
        <w:rPr>
          <w:rFonts w:cstheme="minorHAnsi"/>
        </w:rPr>
        <w:t>Lübeck</w:t>
      </w:r>
      <w:proofErr w:type="spellEnd"/>
      <w:r w:rsidRPr="00314975">
        <w:rPr>
          <w:rFonts w:cstheme="minorHAnsi"/>
        </w:rPr>
        <w:t xml:space="preserve"> Genel merkezinde Deniz Finans Müdürü olarak işe başlamıştır.</w:t>
      </w:r>
    </w:p>
    <w:p w14:paraId="56C8AB94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>Şu anda IT Departmanında Proje Yöneticisi olarak iş hayatına devam etmektedir.</w:t>
      </w:r>
    </w:p>
    <w:p w14:paraId="6B6B3F41" w14:textId="77777777" w:rsidR="00FF30E2" w:rsidRPr="00314975" w:rsidRDefault="00FF30E2" w:rsidP="00314975">
      <w:pPr>
        <w:jc w:val="both"/>
        <w:rPr>
          <w:rFonts w:cstheme="minorHAnsi"/>
        </w:rPr>
      </w:pPr>
      <w:proofErr w:type="spellStart"/>
      <w:r w:rsidRPr="00314975">
        <w:rPr>
          <w:rFonts w:cstheme="minorHAnsi"/>
        </w:rPr>
        <w:t>Oldendorff</w:t>
      </w:r>
      <w:proofErr w:type="spellEnd"/>
      <w:r w:rsidRPr="00314975">
        <w:rPr>
          <w:rFonts w:cstheme="minorHAnsi"/>
        </w:rPr>
        <w:t xml:space="preserve"> </w:t>
      </w:r>
      <w:proofErr w:type="spellStart"/>
      <w:r w:rsidRPr="00314975">
        <w:rPr>
          <w:rFonts w:cstheme="minorHAnsi"/>
        </w:rPr>
        <w:t>Carriers</w:t>
      </w:r>
      <w:proofErr w:type="spellEnd"/>
      <w:r w:rsidRPr="00314975">
        <w:rPr>
          <w:rFonts w:cstheme="minorHAnsi"/>
        </w:rPr>
        <w:t xml:space="preserve"> günümüz itibariyle 753 gemilik filosu, 60 ayrı ülkede 4500’den fazla çalışanı ile sektörün önde gelen kuru yük şirketlerinden biri olmaya devam ediyor.</w:t>
      </w:r>
    </w:p>
    <w:p w14:paraId="0C668F70" w14:textId="77777777" w:rsidR="00FF30E2" w:rsidRPr="00314975" w:rsidRDefault="00FF30E2" w:rsidP="00314975">
      <w:pPr>
        <w:jc w:val="both"/>
        <w:rPr>
          <w:rFonts w:cstheme="minorHAnsi"/>
        </w:rPr>
      </w:pPr>
      <w:r w:rsidRPr="00314975">
        <w:rPr>
          <w:rFonts w:cstheme="minorHAnsi"/>
        </w:rPr>
        <w:t>OLDENDORFF IT Departmanında Proje Yöneticisi Deniz Ali Kırcova 10 Ocak 2022 Pazartesi Deniz Liman Kariyer Sohbetlerimizin konuğu oldu.</w:t>
      </w:r>
    </w:p>
    <w:p w14:paraId="559961AD" w14:textId="77777777" w:rsidR="00FF30E2" w:rsidRPr="00314975" w:rsidRDefault="00FF30E2" w:rsidP="00314975">
      <w:pPr>
        <w:jc w:val="both"/>
        <w:rPr>
          <w:rFonts w:cstheme="minorHAnsi"/>
        </w:rPr>
      </w:pPr>
    </w:p>
    <w:p w14:paraId="78450735" w14:textId="77777777" w:rsidR="00FF30E2" w:rsidRPr="00314975" w:rsidRDefault="00FF30E2" w:rsidP="00314975">
      <w:pPr>
        <w:jc w:val="both"/>
        <w:rPr>
          <w:rFonts w:cstheme="minorHAnsi"/>
        </w:rPr>
      </w:pPr>
    </w:p>
    <w:sectPr w:rsidR="00FF30E2" w:rsidRPr="0031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9"/>
    <w:rsid w:val="002F234D"/>
    <w:rsid w:val="00314975"/>
    <w:rsid w:val="003341CC"/>
    <w:rsid w:val="00513DB6"/>
    <w:rsid w:val="00702C70"/>
    <w:rsid w:val="008F6C3E"/>
    <w:rsid w:val="009D67DB"/>
    <w:rsid w:val="00CD7DD0"/>
    <w:rsid w:val="00D3048B"/>
    <w:rsid w:val="00E42C9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D6F7"/>
  <w15:chartTrackingRefBased/>
  <w15:docId w15:val="{90F52FA8-4079-4DD5-8722-F1D956D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7D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oldendorff.com/" TargetMode="External"/><Relationship Id="rId4" Type="http://schemas.openxmlformats.org/officeDocument/2006/relationships/hyperlink" Target="https://www.we-ship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Abdulkerim Diktaş</cp:lastModifiedBy>
  <cp:revision>6</cp:revision>
  <dcterms:created xsi:type="dcterms:W3CDTF">2022-01-10T18:04:00Z</dcterms:created>
  <dcterms:modified xsi:type="dcterms:W3CDTF">2022-01-29T14:14:00Z</dcterms:modified>
</cp:coreProperties>
</file>