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1"/>
        <w:ind w:left="2867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6193932</wp:posOffset>
            </wp:positionH>
            <wp:positionV relativeFrom="paragraph">
              <wp:posOffset>-301413</wp:posOffset>
            </wp:positionV>
            <wp:extent cx="651624" cy="6480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24" cy="6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231F20"/>
          <w:w w:val="90"/>
          <w:sz w:val="20"/>
        </w:rPr>
        <w:t>ÇANAKKALE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w w:val="90"/>
          <w:sz w:val="20"/>
        </w:rPr>
        <w:t>ONSEKİZ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w w:val="90"/>
          <w:sz w:val="20"/>
        </w:rPr>
        <w:t>MART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w w:val="90"/>
          <w:sz w:val="20"/>
        </w:rPr>
        <w:t>ÜNİVERSİTESİ</w:t>
      </w:r>
      <w:r>
        <w:rPr>
          <w:rFonts w:ascii="Arial Narrow" w:hAnsi="Arial Narrow"/>
          <w:color w:val="231F20"/>
          <w:spacing w:val="39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2024-2028</w:t>
      </w:r>
      <w:r>
        <w:rPr>
          <w:rFonts w:ascii="Calibri" w:hAnsi="Calibri"/>
          <w:color w:val="231F20"/>
          <w:spacing w:val="38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STRATEJİK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pacing w:val="-2"/>
          <w:w w:val="90"/>
          <w:sz w:val="20"/>
        </w:rPr>
        <w:t>PLANI</w:t>
      </w:r>
    </w:p>
    <w:p>
      <w:pPr>
        <w:pStyle w:val="BodyText"/>
        <w:spacing w:before="6"/>
        <w:rPr>
          <w:rFonts w:ascii="Calibri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879506</wp:posOffset>
                </wp:positionH>
                <wp:positionV relativeFrom="paragraph">
                  <wp:posOffset>73859</wp:posOffset>
                </wp:positionV>
                <wp:extent cx="5252085" cy="8001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252085" cy="80010"/>
                          <a:chExt cx="5252085" cy="800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82968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685" h="36195">
                                <a:moveTo>
                                  <a:pt x="3829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4"/>
                                </a:lnTo>
                                <a:lnTo>
                                  <a:pt x="3775367" y="36004"/>
                                </a:lnTo>
                                <a:lnTo>
                                  <a:pt x="382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0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64595" y="3"/>
                            <a:ext cx="348742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7420" h="80010">
                                <a:moveTo>
                                  <a:pt x="3487318" y="79197"/>
                                </a:moveTo>
                                <a:lnTo>
                                  <a:pt x="3445789" y="0"/>
                                </a:lnTo>
                                <a:lnTo>
                                  <a:pt x="2018461" y="0"/>
                                </a:lnTo>
                                <a:lnTo>
                                  <a:pt x="1958517" y="50406"/>
                                </a:lnTo>
                                <a:lnTo>
                                  <a:pt x="0" y="50406"/>
                                </a:lnTo>
                                <a:lnTo>
                                  <a:pt x="29502" y="79413"/>
                                </a:lnTo>
                                <a:lnTo>
                                  <a:pt x="2095195" y="79413"/>
                                </a:lnTo>
                                <a:lnTo>
                                  <a:pt x="2095195" y="79197"/>
                                </a:lnTo>
                                <a:lnTo>
                                  <a:pt x="3487318" y="79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9.252502pt;margin-top:5.81567pt;width:413.55pt;height:6.3pt;mso-position-horizontal-relative:page;mso-position-vertical-relative:paragraph;z-index:-15728640;mso-wrap-distance-left:0;mso-wrap-distance-right:0" id="docshapegroup1" coordorigin="1385,116" coordsize="8271,126">
                <v:shape style="position:absolute;left:1385;top:116;width:6031;height:57" id="docshape2" coordorigin="1385,116" coordsize="6031,57" path="m7415,116l1385,116,1385,173,7331,173,7415,116xe" filled="true" fillcolor="#bf2026" stroked="false">
                  <v:path arrowok="t"/>
                  <v:fill type="solid"/>
                </v:shape>
                <v:shape style="position:absolute;left:4163;top:116;width:5492;height:126" id="docshape3" coordorigin="4164,116" coordsize="5492,126" path="m9656,241l9590,116,7343,116,7248,196,4164,196,4210,241,7463,241,7463,241,9656,241xe" filled="true" fillcolor="#25408f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alibri"/>
          <w:sz w:val="14"/>
        </w:rPr>
      </w:pPr>
    </w:p>
    <w:p>
      <w:pPr>
        <w:spacing w:before="95"/>
        <w:ind w:left="132" w:right="0" w:firstLine="0"/>
        <w:jc w:val="both"/>
        <w:rPr>
          <w:sz w:val="28"/>
        </w:rPr>
      </w:pPr>
      <w:r>
        <w:rPr>
          <w:color w:val="231F20"/>
          <w:w w:val="90"/>
          <w:sz w:val="28"/>
        </w:rPr>
        <w:t>3.6.Paydaş</w:t>
      </w:r>
      <w:r>
        <w:rPr>
          <w:color w:val="231F20"/>
          <w:spacing w:val="3"/>
          <w:sz w:val="28"/>
        </w:rPr>
        <w:t> </w:t>
      </w:r>
      <w:r>
        <w:rPr>
          <w:color w:val="231F20"/>
          <w:spacing w:val="-2"/>
          <w:w w:val="95"/>
          <w:sz w:val="28"/>
        </w:rPr>
        <w:t>Analizi</w:t>
      </w:r>
    </w:p>
    <w:p>
      <w:pPr>
        <w:pStyle w:val="BodyText"/>
        <w:spacing w:line="280" w:lineRule="auto" w:before="144"/>
        <w:ind w:left="132" w:right="121"/>
        <w:jc w:val="both"/>
      </w:pPr>
      <w:r>
        <w:rPr>
          <w:color w:val="010202"/>
          <w:spacing w:val="-6"/>
        </w:rPr>
        <w:t>Paydaşlar;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Üniversitemizin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ürün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ve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hizmetleri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ile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ilgisi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olan,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Üniversitemizden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doğrudan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veya</w:t>
      </w:r>
      <w:r>
        <w:rPr>
          <w:color w:val="010202"/>
          <w:spacing w:val="-10"/>
        </w:rPr>
        <w:t> </w:t>
      </w:r>
      <w:r>
        <w:rPr>
          <w:color w:val="010202"/>
          <w:spacing w:val="-6"/>
        </w:rPr>
        <w:t>dolaylı, </w:t>
      </w:r>
      <w:r>
        <w:rPr>
          <w:color w:val="010202"/>
        </w:rPr>
        <w:t>olumlu</w:t>
      </w:r>
      <w:r>
        <w:rPr>
          <w:color w:val="010202"/>
          <w:spacing w:val="-17"/>
        </w:rPr>
        <w:t> </w:t>
      </w:r>
      <w:r>
        <w:rPr>
          <w:color w:val="010202"/>
        </w:rPr>
        <w:t>ya</w:t>
      </w:r>
      <w:r>
        <w:rPr>
          <w:color w:val="010202"/>
          <w:spacing w:val="-17"/>
        </w:rPr>
        <w:t> </w:t>
      </w:r>
      <w:r>
        <w:rPr>
          <w:color w:val="010202"/>
        </w:rPr>
        <w:t>da</w:t>
      </w:r>
      <w:r>
        <w:rPr>
          <w:color w:val="010202"/>
          <w:spacing w:val="-16"/>
        </w:rPr>
        <w:t> </w:t>
      </w:r>
      <w:r>
        <w:rPr>
          <w:color w:val="010202"/>
        </w:rPr>
        <w:t>olumsuz</w:t>
      </w:r>
      <w:r>
        <w:rPr>
          <w:color w:val="010202"/>
          <w:spacing w:val="-17"/>
        </w:rPr>
        <w:t> </w:t>
      </w:r>
      <w:r>
        <w:rPr>
          <w:color w:val="010202"/>
        </w:rPr>
        <w:t>yönde</w:t>
      </w:r>
      <w:r>
        <w:rPr>
          <w:color w:val="010202"/>
          <w:spacing w:val="-16"/>
        </w:rPr>
        <w:t> </w:t>
      </w:r>
      <w:r>
        <w:rPr>
          <w:color w:val="010202"/>
        </w:rPr>
        <w:t>etkilenen</w:t>
      </w:r>
      <w:r>
        <w:rPr>
          <w:color w:val="010202"/>
          <w:spacing w:val="-17"/>
        </w:rPr>
        <w:t> </w:t>
      </w:r>
      <w:r>
        <w:rPr>
          <w:color w:val="010202"/>
        </w:rPr>
        <w:t>veya</w:t>
      </w:r>
      <w:r>
        <w:rPr>
          <w:color w:val="010202"/>
          <w:spacing w:val="-16"/>
        </w:rPr>
        <w:t> </w:t>
      </w:r>
      <w:r>
        <w:rPr>
          <w:color w:val="010202"/>
        </w:rPr>
        <w:t>Üniversitemizi</w:t>
      </w:r>
      <w:r>
        <w:rPr>
          <w:color w:val="010202"/>
          <w:spacing w:val="-17"/>
        </w:rPr>
        <w:t> </w:t>
      </w:r>
      <w:r>
        <w:rPr>
          <w:color w:val="010202"/>
        </w:rPr>
        <w:t>etkileyen</w:t>
      </w:r>
      <w:r>
        <w:rPr>
          <w:color w:val="010202"/>
          <w:spacing w:val="-17"/>
        </w:rPr>
        <w:t> </w:t>
      </w:r>
      <w:r>
        <w:rPr>
          <w:color w:val="010202"/>
        </w:rPr>
        <w:t>kişi,</w:t>
      </w:r>
      <w:r>
        <w:rPr>
          <w:color w:val="010202"/>
          <w:spacing w:val="-16"/>
        </w:rPr>
        <w:t> </w:t>
      </w:r>
      <w:r>
        <w:rPr>
          <w:color w:val="010202"/>
        </w:rPr>
        <w:t>grup</w:t>
      </w:r>
      <w:r>
        <w:rPr>
          <w:color w:val="010202"/>
          <w:spacing w:val="-17"/>
        </w:rPr>
        <w:t> </w:t>
      </w:r>
      <w:r>
        <w:rPr>
          <w:color w:val="010202"/>
        </w:rPr>
        <w:t>veya</w:t>
      </w:r>
      <w:r>
        <w:rPr>
          <w:color w:val="010202"/>
          <w:spacing w:val="-16"/>
        </w:rPr>
        <w:t> </w:t>
      </w:r>
      <w:r>
        <w:rPr>
          <w:color w:val="010202"/>
        </w:rPr>
        <w:t>kurumlardır. </w:t>
      </w:r>
      <w:r>
        <w:rPr>
          <w:color w:val="010202"/>
          <w:w w:val="90"/>
        </w:rPr>
        <w:t>Paydaşlar, iç paydaşlar ve dış paydaşlar olarak sınıflandırılır.</w:t>
      </w:r>
    </w:p>
    <w:p>
      <w:pPr>
        <w:pStyle w:val="BodyText"/>
        <w:spacing w:before="174"/>
        <w:ind w:left="132"/>
        <w:jc w:val="both"/>
      </w:pPr>
      <w:r>
        <w:rPr>
          <w:color w:val="231F20"/>
          <w:spacing w:val="-6"/>
        </w:rPr>
        <w:t>Paydaşların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Tespiti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ve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Önceliklendirilmesi</w:t>
      </w:r>
    </w:p>
    <w:p>
      <w:pPr>
        <w:pStyle w:val="BodyText"/>
        <w:spacing w:line="280" w:lineRule="auto" w:before="158"/>
        <w:ind w:left="132" w:right="122"/>
        <w:jc w:val="both"/>
      </w:pPr>
      <w:r>
        <w:rPr>
          <w:color w:val="231F20"/>
          <w:spacing w:val="-6"/>
        </w:rPr>
        <w:t>Paydaş analizinin ilk aşamasında üniversitemizin paydaşları tespit edilmiş olup paydaşlarımızın etki/ </w:t>
      </w:r>
      <w:r>
        <w:rPr>
          <w:color w:val="231F20"/>
          <w:spacing w:val="-2"/>
        </w:rPr>
        <w:t>önem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derecesi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belirlenmiştir.</w:t>
      </w:r>
    </w:p>
    <w:p>
      <w:pPr>
        <w:pStyle w:val="BodyText"/>
        <w:spacing w:before="173"/>
        <w:ind w:left="132"/>
        <w:jc w:val="both"/>
      </w:pPr>
      <w:r>
        <w:rPr>
          <w:color w:val="231F20"/>
          <w:spacing w:val="-6"/>
        </w:rPr>
        <w:t>Tablo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10: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Paydaşların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Tespiti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ve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Önceliklendirilmesi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Tablosu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7"/>
        <w:gridCol w:w="1645"/>
        <w:gridCol w:w="1293"/>
        <w:gridCol w:w="1420"/>
        <w:gridCol w:w="2098"/>
      </w:tblGrid>
      <w:tr>
        <w:trPr>
          <w:trHeight w:val="879" w:hRule="atLeast"/>
        </w:trPr>
        <w:tc>
          <w:tcPr>
            <w:tcW w:w="2757" w:type="dxa"/>
            <w:tcBorders>
              <w:bottom w:val="single" w:sz="4" w:space="0" w:color="2563A0"/>
            </w:tcBorders>
          </w:tcPr>
          <w:p>
            <w:pPr>
              <w:pStyle w:val="TableParagraph"/>
              <w:spacing w:before="12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2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-49090</wp:posOffset>
                      </wp:positionV>
                      <wp:extent cx="5847715" cy="40894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847715" cy="408940"/>
                                <a:chExt cx="5847715" cy="40894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96247"/>
                                  <a:ext cx="584771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7715" h="12700">
                                      <a:moveTo>
                                        <a:pt x="5847715" y="0"/>
                                      </a:moveTo>
                                      <a:lnTo>
                                        <a:pt x="58477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5847715" y="12700"/>
                                      </a:lnTo>
                                      <a:lnTo>
                                        <a:pt x="584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63A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169"/>
                                  <a:ext cx="5847715" cy="399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7715" h="399415">
                                      <a:moveTo>
                                        <a:pt x="5847715" y="0"/>
                                      </a:moveTo>
                                      <a:lnTo>
                                        <a:pt x="58477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9415"/>
                                      </a:lnTo>
                                      <a:lnTo>
                                        <a:pt x="5847715" y="399415"/>
                                      </a:lnTo>
                                      <a:lnTo>
                                        <a:pt x="584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63A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5" y="3175"/>
                                  <a:ext cx="21570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7095" h="0">
                                      <a:moveTo>
                                        <a:pt x="0" y="0"/>
                                      </a:moveTo>
                                      <a:lnTo>
                                        <a:pt x="215709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563A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2157100" y="3175"/>
                                  <a:ext cx="7137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3740" h="0">
                                      <a:moveTo>
                                        <a:pt x="0" y="0"/>
                                      </a:moveTo>
                                      <a:lnTo>
                                        <a:pt x="71374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563A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2870840" y="3175"/>
                                  <a:ext cx="8534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3440" h="0">
                                      <a:moveTo>
                                        <a:pt x="0" y="0"/>
                                      </a:moveTo>
                                      <a:lnTo>
                                        <a:pt x="85344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563A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724280" y="3175"/>
                                  <a:ext cx="863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3600" h="0">
                                      <a:moveTo>
                                        <a:pt x="0" y="0"/>
                                      </a:moveTo>
                                      <a:lnTo>
                                        <a:pt x="8636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563A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87880" y="3175"/>
                                  <a:ext cx="1259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9840" h="0">
                                      <a:moveTo>
                                        <a:pt x="0" y="0"/>
                                      </a:moveTo>
                                      <a:lnTo>
                                        <a:pt x="125984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563A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3.865371pt;width:460.45pt;height:32.2pt;mso-position-horizontal-relative:column;mso-position-vertical-relative:paragraph;z-index:-15913984" id="docshapegroup4" coordorigin="0,-77" coordsize="9209,644">
                      <v:rect style="position:absolute;left:0;top:546;width:9209;height:20" id="docshape5" filled="true" fillcolor="#2563a0" stroked="false">
                        <v:fill type="solid"/>
                      </v:rect>
                      <v:rect style="position:absolute;left:0;top:-73;width:9209;height:629" id="docshape6" filled="true" fillcolor="#2563a0" stroked="false">
                        <v:fill type="solid"/>
                      </v:rect>
                      <v:line style="position:absolute" from="0,-72" to="3397,-72" stroked="true" strokeweight=".5pt" strokecolor="#2563a0">
                        <v:stroke dashstyle="solid"/>
                      </v:line>
                      <v:line style="position:absolute" from="3397,-72" to="4521,-72" stroked="true" strokeweight=".5pt" strokecolor="#2563a0">
                        <v:stroke dashstyle="solid"/>
                      </v:line>
                      <v:line style="position:absolute" from="4521,-72" to="5865,-72" stroked="true" strokeweight=".5pt" strokecolor="#2563a0">
                        <v:stroke dashstyle="solid"/>
                      </v:line>
                      <v:line style="position:absolute" from="5865,-72" to="7225,-72" stroked="true" strokeweight=".5pt" strokecolor="#2563a0">
                        <v:stroke dashstyle="solid"/>
                      </v:line>
                      <v:line style="position:absolute" from="7225,-72" to="9209,-72" stroked="true" strokeweight=".5pt" strokecolor="#2563a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pacing w:val="-4"/>
                <w:w w:val="105"/>
                <w:sz w:val="20"/>
              </w:rPr>
              <w:t>PAYDAŞ</w:t>
            </w:r>
            <w:r>
              <w:rPr>
                <w:color w:val="FFFFFF"/>
                <w:spacing w:val="-12"/>
                <w:w w:val="105"/>
                <w:sz w:val="20"/>
              </w:rPr>
              <w:t> </w:t>
            </w:r>
            <w:r>
              <w:rPr>
                <w:color w:val="FFFFFF"/>
                <w:spacing w:val="-5"/>
                <w:w w:val="110"/>
                <w:sz w:val="20"/>
              </w:rPr>
              <w:t>ADI</w:t>
            </w: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pacing w:val="2"/>
                <w:w w:val="105"/>
                <w:sz w:val="20"/>
              </w:rPr>
              <w:t>AKADEMİK</w:t>
            </w:r>
            <w:r>
              <w:rPr>
                <w:color w:val="231F20"/>
                <w:spacing w:val="9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PERSONEL</w:t>
            </w:r>
          </w:p>
        </w:tc>
        <w:tc>
          <w:tcPr>
            <w:tcW w:w="1645" w:type="dxa"/>
            <w:tcBorders>
              <w:bottom w:val="single" w:sz="4" w:space="0" w:color="2563A0"/>
            </w:tcBorders>
          </w:tcPr>
          <w:p>
            <w:pPr>
              <w:pStyle w:val="TableParagraph"/>
              <w:spacing w:line="268" w:lineRule="auto" w:before="0"/>
              <w:ind w:left="720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İÇ/DIŞ PAYDAŞ</w:t>
            </w:r>
          </w:p>
          <w:p>
            <w:pPr>
              <w:pStyle w:val="TableParagraph"/>
              <w:spacing w:before="84"/>
              <w:ind w:left="72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İç</w:t>
            </w:r>
          </w:p>
        </w:tc>
        <w:tc>
          <w:tcPr>
            <w:tcW w:w="1293" w:type="dxa"/>
            <w:tcBorders>
              <w:bottom w:val="single" w:sz="4" w:space="0" w:color="2563A0"/>
            </w:tcBorders>
          </w:tcPr>
          <w:p>
            <w:pPr>
              <w:pStyle w:val="TableParagraph"/>
              <w:spacing w:line="268" w:lineRule="auto" w:before="0"/>
              <w:ind w:left="199"/>
              <w:rPr>
                <w:sz w:val="20"/>
              </w:rPr>
            </w:pPr>
            <w:r>
              <w:rPr>
                <w:color w:val="FFFFFF"/>
                <w:spacing w:val="-4"/>
                <w:w w:val="105"/>
                <w:sz w:val="20"/>
              </w:rPr>
              <w:t>ÖNEM </w:t>
            </w:r>
            <w:r>
              <w:rPr>
                <w:color w:val="FFFFFF"/>
                <w:spacing w:val="-2"/>
                <w:sz w:val="20"/>
              </w:rPr>
              <w:t>DERECESİ</w:t>
            </w:r>
          </w:p>
          <w:p>
            <w:pPr>
              <w:pStyle w:val="TableParagraph"/>
              <w:spacing w:before="84"/>
              <w:ind w:left="1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420" w:type="dxa"/>
            <w:tcBorders>
              <w:bottom w:val="single" w:sz="4" w:space="0" w:color="2563A0"/>
            </w:tcBorders>
          </w:tcPr>
          <w:p>
            <w:pPr>
              <w:pStyle w:val="TableParagraph"/>
              <w:spacing w:line="268" w:lineRule="auto" w:before="0"/>
              <w:ind w:left="250" w:right="184"/>
              <w:rPr>
                <w:sz w:val="20"/>
              </w:rPr>
            </w:pPr>
            <w:r>
              <w:rPr>
                <w:color w:val="FFFFFF"/>
                <w:sz w:val="20"/>
              </w:rPr>
              <w:t>ETKİ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DERE- </w:t>
            </w:r>
            <w:r>
              <w:rPr>
                <w:color w:val="FFFFFF"/>
                <w:spacing w:val="-4"/>
                <w:sz w:val="20"/>
              </w:rPr>
              <w:t>CESİ</w:t>
            </w:r>
          </w:p>
          <w:p>
            <w:pPr>
              <w:pStyle w:val="TableParagraph"/>
              <w:spacing w:before="84"/>
              <w:ind w:left="2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098" w:type="dxa"/>
            <w:tcBorders>
              <w:bottom w:val="single" w:sz="4" w:space="0" w:color="2563A0"/>
            </w:tcBorders>
          </w:tcPr>
          <w:p>
            <w:pPr>
              <w:pStyle w:val="TableParagraph"/>
              <w:spacing w:before="126"/>
              <w:ind w:left="190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ÖNCELİĞİ</w:t>
            </w: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9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65" w:hRule="atLeast"/>
        </w:trPr>
        <w:tc>
          <w:tcPr>
            <w:tcW w:w="275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BELEDİYELER</w:t>
            </w:r>
          </w:p>
        </w:tc>
        <w:tc>
          <w:tcPr>
            <w:tcW w:w="1645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7"/>
              <w:ind w:left="708" w:right="650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293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7"/>
              <w:ind w:left="1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42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7"/>
              <w:ind w:left="2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098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7"/>
              <w:ind w:left="19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</w:tbl>
    <w:p>
      <w:pPr>
        <w:tabs>
          <w:tab w:pos="3609" w:val="left" w:leader="none"/>
          <w:tab w:pos="4733" w:val="left" w:leader="none"/>
          <w:tab w:pos="6077" w:val="left" w:leader="none"/>
          <w:tab w:pos="7437" w:val="left" w:leader="none"/>
        </w:tabs>
        <w:spacing w:line="134" w:lineRule="auto" w:before="114"/>
        <w:ind w:left="7437" w:right="521" w:hanging="722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897221</wp:posOffset>
                </wp:positionH>
                <wp:positionV relativeFrom="paragraph">
                  <wp:posOffset>352083</wp:posOffset>
                </wp:positionV>
                <wp:extent cx="5847715" cy="635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847715" cy="6350"/>
                          <a:chExt cx="584771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175"/>
                            <a:ext cx="2157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7095" h="0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157095" y="3175"/>
                            <a:ext cx="713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0">
                                <a:moveTo>
                                  <a:pt x="0" y="0"/>
                                </a:moveTo>
                                <a:lnTo>
                                  <a:pt x="7137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870835" y="3175"/>
                            <a:ext cx="853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3440" h="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724275" y="3175"/>
                            <a:ext cx="863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0" h="0">
                                <a:moveTo>
                                  <a:pt x="0" y="0"/>
                                </a:moveTo>
                                <a:lnTo>
                                  <a:pt x="863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587875" y="3175"/>
                            <a:ext cx="1259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840" h="0">
                                <a:moveTo>
                                  <a:pt x="0" y="0"/>
                                </a:moveTo>
                                <a:lnTo>
                                  <a:pt x="125984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6474pt;margin-top:27.723093pt;width:460.45pt;height:.5pt;mso-position-horizontal-relative:page;mso-position-vertical-relative:paragraph;z-index:-15728128;mso-wrap-distance-left:0;mso-wrap-distance-right:0" id="docshapegroup7" coordorigin="1413,554" coordsize="9209,10">
                <v:line style="position:absolute" from="1413,559" to="4810,559" stroked="true" strokeweight=".5pt" strokecolor="#2563a0">
                  <v:stroke dashstyle="solid"/>
                </v:line>
                <v:line style="position:absolute" from="4810,559" to="5934,559" stroked="true" strokeweight=".5pt" strokecolor="#2563a0">
                  <v:stroke dashstyle="solid"/>
                </v:line>
                <v:line style="position:absolute" from="5934,559" to="7278,559" stroked="true" strokeweight=".5pt" strokecolor="#2563a0">
                  <v:stroke dashstyle="solid"/>
                </v:line>
                <v:line style="position:absolute" from="7278,559" to="8638,559" stroked="true" strokeweight=".5pt" strokecolor="#2563a0">
                  <v:stroke dashstyle="solid"/>
                </v:line>
                <v:line style="position:absolute" from="8638,559" to="10622,559" stroked="true" strokeweight=".5pt" strokecolor="#2563a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color w:val="231F20"/>
          <w:sz w:val="20"/>
        </w:rPr>
        <w:t>BÖLGE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HALKI</w:t>
        <w:tab/>
      </w:r>
      <w:r>
        <w:rPr>
          <w:color w:val="231F20"/>
          <w:spacing w:val="-4"/>
          <w:sz w:val="20"/>
        </w:rPr>
        <w:t>Dış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Yüksek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Zayıf</w:t>
      </w:r>
      <w:r>
        <w:rPr>
          <w:color w:val="231F20"/>
          <w:sz w:val="20"/>
        </w:rPr>
        <w:tab/>
      </w:r>
      <w:r>
        <w:rPr>
          <w:color w:val="231F20"/>
          <w:position w:val="13"/>
          <w:sz w:val="20"/>
        </w:rPr>
        <w:t>Çıkarlarını</w:t>
      </w:r>
      <w:r>
        <w:rPr>
          <w:color w:val="231F20"/>
          <w:spacing w:val="-8"/>
          <w:position w:val="13"/>
          <w:sz w:val="20"/>
        </w:rPr>
        <w:t> </w:t>
      </w:r>
      <w:r>
        <w:rPr>
          <w:color w:val="231F20"/>
          <w:position w:val="13"/>
          <w:sz w:val="20"/>
        </w:rPr>
        <w:t>Gözet, </w:t>
      </w:r>
      <w:r>
        <w:rPr>
          <w:color w:val="231F20"/>
          <w:w w:val="90"/>
          <w:sz w:val="20"/>
        </w:rPr>
        <w:t>Çalışmalara Dâhil </w:t>
      </w:r>
      <w:r>
        <w:rPr>
          <w:color w:val="231F20"/>
          <w:w w:val="90"/>
          <w:sz w:val="20"/>
        </w:rPr>
        <w:t>Et</w:t>
      </w:r>
    </w:p>
    <w:p>
      <w:pPr>
        <w:tabs>
          <w:tab w:pos="3609" w:val="left" w:leader="none"/>
          <w:tab w:pos="4733" w:val="left" w:leader="none"/>
          <w:tab w:pos="6077" w:val="left" w:leader="none"/>
          <w:tab w:pos="7437" w:val="left" w:leader="none"/>
        </w:tabs>
        <w:spacing w:before="30" w:after="36"/>
        <w:ind w:left="212" w:right="0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CUMHURBAŞKANLIĞI</w:t>
      </w:r>
      <w:r>
        <w:rPr>
          <w:color w:val="231F20"/>
          <w:sz w:val="20"/>
        </w:rPr>
        <w:tab/>
      </w:r>
      <w:r>
        <w:rPr>
          <w:color w:val="231F20"/>
          <w:spacing w:val="-5"/>
          <w:sz w:val="20"/>
        </w:rPr>
        <w:t>Dış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Yüksek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Güçlü</w:t>
      </w:r>
      <w:r>
        <w:rPr>
          <w:color w:val="231F20"/>
          <w:sz w:val="20"/>
        </w:rPr>
        <w:tab/>
      </w:r>
      <w:r>
        <w:rPr>
          <w:color w:val="231F20"/>
          <w:w w:val="85"/>
          <w:sz w:val="20"/>
        </w:rPr>
        <w:t>Birlikte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2"/>
          <w:sz w:val="20"/>
        </w:rPr>
        <w:t>Çalış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4"/>
        <w:gridCol w:w="776"/>
        <w:gridCol w:w="1390"/>
        <w:gridCol w:w="1307"/>
        <w:gridCol w:w="2341"/>
      </w:tblGrid>
      <w:tr>
        <w:trPr>
          <w:trHeight w:val="553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line="260" w:lineRule="atLeast" w:before="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ÇANAKKALE SAVAŞLARI VE </w:t>
            </w:r>
            <w:r>
              <w:rPr>
                <w:color w:val="231F20"/>
                <w:spacing w:val="-2"/>
                <w:w w:val="105"/>
                <w:sz w:val="20"/>
              </w:rPr>
              <w:t>GELİBOLU</w:t>
            </w:r>
            <w:r>
              <w:rPr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TARİHİ</w:t>
            </w:r>
            <w:r>
              <w:rPr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ALAN</w:t>
            </w:r>
            <w:r>
              <w:rPr>
                <w:color w:val="231F20"/>
                <w:spacing w:val="-19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BAŞKANLIĞI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61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DİĞER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ÜNİVERSİTELER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5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5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5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5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08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231F20"/>
                <w:sz w:val="20"/>
              </w:rPr>
              <w:t>GENÇLİK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SPOR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BAKANLIĞI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8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8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8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8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553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line="260" w:lineRule="atLeast" w:before="2"/>
              <w:ind w:right="6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GÜNEY</w:t>
            </w:r>
            <w:r>
              <w:rPr>
                <w:color w:val="231F20"/>
                <w:spacing w:val="-20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0"/>
                <w:sz w:val="20"/>
              </w:rPr>
              <w:t>MARMARA</w:t>
            </w:r>
            <w:r>
              <w:rPr>
                <w:color w:val="231F20"/>
                <w:spacing w:val="-20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0"/>
                <w:sz w:val="20"/>
              </w:rPr>
              <w:t>KALKINMA AJANSI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23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HAZİNE</w:t>
            </w:r>
            <w:r>
              <w:rPr>
                <w:color w:val="231F20"/>
                <w:spacing w:val="-1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MALİYE</w:t>
            </w:r>
            <w:r>
              <w:rPr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BAKANLIĞI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5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5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5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5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01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İDARİ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PERSONEL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İç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4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4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4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24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KAMU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İHALE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KURUMU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5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5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5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5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27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pacing w:val="-2"/>
                <w:w w:val="110"/>
                <w:sz w:val="20"/>
              </w:rPr>
              <w:t>MEDYA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7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7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7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47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61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MEZUNLAR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61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MİLLİ</w:t>
            </w:r>
            <w:r>
              <w:rPr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EĞİTİM</w:t>
            </w:r>
            <w:r>
              <w:rPr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BAKANLIĞI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01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ÖĞRENCİLER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5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5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85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436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color w:val="231F20"/>
                <w:sz w:val="20"/>
              </w:rPr>
              <w:t>SAĞLIK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BAKANLIĞI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2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2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2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2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45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SANAYİ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w w:val="105"/>
                <w:sz w:val="20"/>
              </w:rPr>
              <w:t>KURULUŞLARI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56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56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56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56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553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0"/>
              <w:rPr>
                <w:sz w:val="20"/>
              </w:rPr>
            </w:pPr>
            <w:r>
              <w:rPr>
                <w:color w:val="231F20"/>
                <w:sz w:val="20"/>
              </w:rPr>
              <w:t>SİVİL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TOPLUM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KURULUŞLARI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1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1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61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line="260" w:lineRule="atLeast" w:before="3"/>
              <w:ind w:left="438"/>
              <w:rPr>
                <w:sz w:val="20"/>
              </w:rPr>
            </w:pPr>
            <w:r>
              <w:rPr>
                <w:color w:val="231F20"/>
                <w:sz w:val="20"/>
              </w:rPr>
              <w:t>Çıkarlarını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Gözet, </w:t>
            </w:r>
            <w:r>
              <w:rPr>
                <w:color w:val="231F20"/>
                <w:w w:val="90"/>
                <w:sz w:val="20"/>
              </w:rPr>
              <w:t>Çalışmalara</w:t>
            </w:r>
            <w:r>
              <w:rPr>
                <w:color w:val="231F20"/>
                <w:spacing w:val="-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Dâhil</w:t>
            </w:r>
            <w:r>
              <w:rPr>
                <w:color w:val="231F20"/>
                <w:spacing w:val="-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Et</w:t>
            </w:r>
          </w:p>
        </w:tc>
      </w:tr>
      <w:tr>
        <w:trPr>
          <w:trHeight w:val="416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TEDARİKÇİLER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2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2"/>
              <w:ind w:left="347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Düşük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2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Zayıf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92"/>
              <w:ind w:left="43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İzle</w:t>
            </w:r>
          </w:p>
        </w:tc>
      </w:tr>
      <w:tr>
        <w:trPr>
          <w:trHeight w:val="445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TEKNOPARK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6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6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6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106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65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31F20"/>
                <w:sz w:val="20"/>
              </w:rPr>
              <w:t>TİCARET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SANAYİ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ODASI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6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6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6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6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  <w:tr>
        <w:trPr>
          <w:trHeight w:val="358" w:hRule="atLeast"/>
        </w:trPr>
        <w:tc>
          <w:tcPr>
            <w:tcW w:w="3394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TÜBİTAK</w:t>
            </w:r>
          </w:p>
        </w:tc>
        <w:tc>
          <w:tcPr>
            <w:tcW w:w="776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3"/>
              <w:ind w:left="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Dış</w:t>
            </w:r>
          </w:p>
        </w:tc>
        <w:tc>
          <w:tcPr>
            <w:tcW w:w="1390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3"/>
              <w:ind w:left="396" w:right="34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Yüksek</w:t>
            </w:r>
          </w:p>
        </w:tc>
        <w:tc>
          <w:tcPr>
            <w:tcW w:w="1307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3"/>
              <w:ind w:left="3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Güçlü</w:t>
            </w:r>
          </w:p>
        </w:tc>
        <w:tc>
          <w:tcPr>
            <w:tcW w:w="2341" w:type="dxa"/>
            <w:tcBorders>
              <w:top w:val="single" w:sz="4" w:space="0" w:color="2563A0"/>
              <w:bottom w:val="single" w:sz="4" w:space="0" w:color="2563A0"/>
            </w:tcBorders>
          </w:tcPr>
          <w:p>
            <w:pPr>
              <w:pStyle w:val="TableParagraph"/>
              <w:spacing w:before="63"/>
              <w:ind w:left="43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Birlikte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Çalış</w:t>
            </w:r>
          </w:p>
        </w:tc>
      </w:tr>
    </w:tbl>
    <w:sectPr>
      <w:pgSz w:w="12080" w:h="17180"/>
      <w:pgMar w:top="1020" w:bottom="280" w:left="12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  <w:font w:name="Arial Narrow">
    <w:altName w:val="Arial Narrow"/>
    <w:charset w:val="A2"/>
    <w:family w:val="swiss"/>
    <w:pitch w:val="variable"/>
  </w:font>
  <w:font w:name="Trebuchet MS">
    <w:altName w:val="Trebuchet MS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  <w:ind w:left="80"/>
    </w:pPr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2024-04-24T11:06:15Z</dcterms:created>
  <dcterms:modified xsi:type="dcterms:W3CDTF">2024-04-24T11:06:15Z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17.0</vt:lpwstr>
  </property>
</Properties>
</file>