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B7" w:rsidRDefault="006B086A" w:rsidP="00987AB7">
      <w:pPr>
        <w:jc w:val="center"/>
        <w:rPr>
          <w:b/>
        </w:rPr>
      </w:pPr>
      <w:r>
        <w:rPr>
          <w:b/>
        </w:rPr>
        <w:t>T.C.</w:t>
      </w:r>
    </w:p>
    <w:p w:rsidR="006B086A" w:rsidRDefault="006B086A" w:rsidP="00987AB7">
      <w:pPr>
        <w:jc w:val="center"/>
        <w:rPr>
          <w:b/>
        </w:rPr>
      </w:pPr>
      <w:r>
        <w:rPr>
          <w:b/>
        </w:rPr>
        <w:t>ÇANAKKALE ONSEKİZ MART ÜNİVERSİTESİ</w:t>
      </w:r>
    </w:p>
    <w:p w:rsidR="006B086A" w:rsidRPr="006172B3" w:rsidRDefault="006B086A" w:rsidP="00987AB7">
      <w:pPr>
        <w:jc w:val="center"/>
        <w:rPr>
          <w:b/>
        </w:rPr>
      </w:pPr>
      <w:r>
        <w:rPr>
          <w:b/>
        </w:rPr>
        <w:t>GÖKÇEADA MESLEK YÜKSEKOKULU MÜDÜRLÜĞÜNE</w:t>
      </w:r>
    </w:p>
    <w:p w:rsidR="00354445" w:rsidRDefault="00354445" w:rsidP="00987AB7">
      <w:pPr>
        <w:jc w:val="center"/>
      </w:pPr>
    </w:p>
    <w:p w:rsidR="007B53A6" w:rsidRDefault="007B53A6" w:rsidP="00354445"/>
    <w:p w:rsidR="007B53A6" w:rsidRDefault="00D50468" w:rsidP="005A2122">
      <w:pPr>
        <w:spacing w:line="360" w:lineRule="auto"/>
        <w:ind w:firstLine="708"/>
        <w:jc w:val="both"/>
      </w:pPr>
      <w:r>
        <w:t>Meslek Yüksekokulunuz</w:t>
      </w:r>
      <w:r w:rsidR="00C474B7">
        <w:t xml:space="preserve"> </w:t>
      </w:r>
      <w:r w:rsidR="00D27CDC">
        <w:t xml:space="preserve"> </w:t>
      </w:r>
      <w:proofErr w:type="gramStart"/>
      <w:r w:rsidR="00D470DD">
        <w:t>….</w:t>
      </w:r>
      <w:proofErr w:type="gramEnd"/>
      <w:r w:rsidR="00D27CDC">
        <w:t xml:space="preserve"> Sınıf </w:t>
      </w:r>
      <w:proofErr w:type="gramStart"/>
      <w:r w:rsidR="00D27CDC">
        <w:t>………</w:t>
      </w:r>
      <w:r w:rsidR="00C474B7">
        <w:t>…..</w:t>
      </w:r>
      <w:r w:rsidR="00D27CDC">
        <w:t>…</w:t>
      </w:r>
      <w:r>
        <w:t>…..</w:t>
      </w:r>
      <w:r w:rsidR="00D27CDC">
        <w:t>……</w:t>
      </w:r>
      <w:proofErr w:type="spellStart"/>
      <w:proofErr w:type="gramEnd"/>
      <w:r w:rsidR="00D27CDC">
        <w:t>nolu</w:t>
      </w:r>
      <w:proofErr w:type="spellEnd"/>
      <w:r w:rsidR="00D27CDC">
        <w:t xml:space="preserve"> </w:t>
      </w:r>
      <w:r w:rsidR="007B53A6">
        <w:t>öğrencisiyim.</w:t>
      </w:r>
      <w:r w:rsidR="00C474B7">
        <w:t xml:space="preserve"> </w:t>
      </w:r>
      <w:r w:rsidR="007B53A6">
        <w:t>Geçirmiş olduğum rahatsızlıktan dolayı aşağıda</w:t>
      </w:r>
      <w:r w:rsidR="006A39E8">
        <w:t xml:space="preserve"> belirttiğim </w:t>
      </w:r>
      <w:r w:rsidR="00DB6F0E">
        <w:t xml:space="preserve">derslerin </w:t>
      </w:r>
      <w:r w:rsidR="007B53A6">
        <w:t>sınavlar</w:t>
      </w:r>
      <w:r w:rsidR="00DB6F0E">
        <w:t>ına</w:t>
      </w:r>
      <w:r w:rsidR="007B53A6">
        <w:t xml:space="preserve"> giremedim. </w:t>
      </w:r>
      <w:r w:rsidR="0007321A">
        <w:t>Mazeret sınavına girebilmek için a</w:t>
      </w:r>
      <w:r w:rsidR="00DE1A45">
        <w:t>lmış olduğum rapor dilekçem ekinde</w:t>
      </w:r>
      <w:r w:rsidR="006A4369">
        <w:t xml:space="preserve"> olup g</w:t>
      </w:r>
      <w:r w:rsidR="007B53A6">
        <w:t xml:space="preserve">ereğini arz ederim. </w:t>
      </w:r>
    </w:p>
    <w:p w:rsidR="007B53A6" w:rsidRDefault="007B53A6" w:rsidP="007B53A6">
      <w:pPr>
        <w:jc w:val="both"/>
      </w:pPr>
    </w:p>
    <w:p w:rsidR="00E97B51" w:rsidRDefault="00E97B51" w:rsidP="007B53A6">
      <w:pPr>
        <w:jc w:val="both"/>
      </w:pPr>
    </w:p>
    <w:p w:rsidR="007B53A6" w:rsidRDefault="007B53A6" w:rsidP="007B53A6">
      <w:pPr>
        <w:jc w:val="both"/>
      </w:pPr>
    </w:p>
    <w:p w:rsidR="007B53A6" w:rsidRDefault="00E97B51" w:rsidP="007B53A6">
      <w:pPr>
        <w:jc w:val="both"/>
      </w:pPr>
      <w:r>
        <w:tab/>
      </w:r>
      <w:r>
        <w:tab/>
      </w:r>
      <w:r>
        <w:tab/>
      </w:r>
      <w:r w:rsidR="00FA254C">
        <w:t xml:space="preserve">                                                                          …/…/</w:t>
      </w:r>
      <w:proofErr w:type="gramStart"/>
      <w:r w:rsidR="00FA254C">
        <w:t>……</w:t>
      </w:r>
      <w:proofErr w:type="gramEnd"/>
    </w:p>
    <w:p w:rsidR="007B53A6" w:rsidRDefault="007B53A6" w:rsidP="007B53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53A6" w:rsidRDefault="007B53A6" w:rsidP="00E97B51">
      <w:pPr>
        <w:ind w:left="5664" w:firstLine="708"/>
        <w:jc w:val="both"/>
      </w:pPr>
      <w:r>
        <w:t xml:space="preserve">  Adı-Soyadı </w:t>
      </w:r>
    </w:p>
    <w:p w:rsidR="000A08D3" w:rsidRDefault="000A08D3" w:rsidP="000A08D3">
      <w:pPr>
        <w:jc w:val="both"/>
      </w:pPr>
      <w:r>
        <w:t xml:space="preserve">                                                                                                                  </w:t>
      </w:r>
      <w:bookmarkStart w:id="0" w:name="_GoBack"/>
      <w:bookmarkEnd w:id="0"/>
      <w:r>
        <w:t xml:space="preserve">İmza </w:t>
      </w:r>
    </w:p>
    <w:p w:rsidR="00E97B51" w:rsidRDefault="00E97B51" w:rsidP="00E97B51">
      <w:pPr>
        <w:jc w:val="both"/>
      </w:pPr>
    </w:p>
    <w:p w:rsidR="00E97B51" w:rsidRDefault="00E97B51" w:rsidP="007B53A6">
      <w:pPr>
        <w:ind w:left="7080"/>
        <w:jc w:val="both"/>
      </w:pPr>
    </w:p>
    <w:p w:rsidR="00FA254C" w:rsidRDefault="00FA254C" w:rsidP="007B53A6">
      <w:pPr>
        <w:ind w:left="7080"/>
        <w:jc w:val="both"/>
      </w:pPr>
    </w:p>
    <w:p w:rsidR="00FA254C" w:rsidRDefault="00FA254C" w:rsidP="00FA254C">
      <w:pPr>
        <w:jc w:val="both"/>
      </w:pPr>
      <w:r>
        <w:t xml:space="preserve">Adres: </w:t>
      </w:r>
      <w:proofErr w:type="gramStart"/>
      <w:r>
        <w:t>……………………………………………</w:t>
      </w:r>
      <w:proofErr w:type="gramEnd"/>
    </w:p>
    <w:p w:rsidR="00FA254C" w:rsidRDefault="00FA254C" w:rsidP="00FA254C">
      <w:pPr>
        <w:jc w:val="both"/>
      </w:pPr>
      <w:r>
        <w:t xml:space="preserve">            </w:t>
      </w:r>
      <w:proofErr w:type="gramStart"/>
      <w:r>
        <w:t>……………………………………………</w:t>
      </w:r>
      <w:proofErr w:type="gramEnd"/>
    </w:p>
    <w:p w:rsidR="00FA254C" w:rsidRDefault="00FA254C" w:rsidP="00FA254C">
      <w:pPr>
        <w:jc w:val="both"/>
      </w:pPr>
      <w:r>
        <w:t xml:space="preserve">            </w:t>
      </w:r>
      <w:proofErr w:type="gramStart"/>
      <w:r>
        <w:t>……………………………………………</w:t>
      </w:r>
      <w:proofErr w:type="gramEnd"/>
    </w:p>
    <w:p w:rsidR="00FA254C" w:rsidRDefault="00FA254C" w:rsidP="00FA254C">
      <w:pPr>
        <w:jc w:val="both"/>
      </w:pPr>
    </w:p>
    <w:p w:rsidR="00FA254C" w:rsidRDefault="00FA254C" w:rsidP="00FA254C">
      <w:pPr>
        <w:jc w:val="both"/>
      </w:pPr>
      <w:r>
        <w:t xml:space="preserve">Tel     : </w:t>
      </w:r>
      <w:proofErr w:type="gramStart"/>
      <w:r>
        <w:t>………………………….</w:t>
      </w:r>
      <w:proofErr w:type="gramEnd"/>
    </w:p>
    <w:p w:rsidR="00354445" w:rsidRDefault="00354445" w:rsidP="00354445">
      <w:pPr>
        <w:jc w:val="both"/>
      </w:pPr>
    </w:p>
    <w:p w:rsidR="00FA254C" w:rsidRDefault="00FA254C" w:rsidP="00354445">
      <w:pPr>
        <w:jc w:val="both"/>
      </w:pPr>
    </w:p>
    <w:p w:rsidR="00FA254C" w:rsidRDefault="00FA254C" w:rsidP="00354445">
      <w:pPr>
        <w:jc w:val="both"/>
      </w:pPr>
    </w:p>
    <w:p w:rsidR="00FA254C" w:rsidRDefault="00FA254C" w:rsidP="00354445">
      <w:pPr>
        <w:jc w:val="both"/>
      </w:pPr>
    </w:p>
    <w:p w:rsidR="00FA254C" w:rsidRDefault="00FA254C" w:rsidP="00354445">
      <w:pPr>
        <w:jc w:val="both"/>
      </w:pPr>
    </w:p>
    <w:p w:rsidR="00354445" w:rsidRDefault="00354445" w:rsidP="00354445">
      <w:pPr>
        <w:jc w:val="both"/>
      </w:pPr>
      <w:r>
        <w:t xml:space="preserve">Eki: 1 Adet Rapor </w:t>
      </w:r>
    </w:p>
    <w:p w:rsidR="00354445" w:rsidRDefault="00354445" w:rsidP="00354445">
      <w:pPr>
        <w:jc w:val="both"/>
      </w:pPr>
    </w:p>
    <w:tbl>
      <w:tblPr>
        <w:tblW w:w="10424" w:type="dxa"/>
        <w:tblInd w:w="-5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437"/>
        <w:gridCol w:w="3296"/>
        <w:gridCol w:w="2143"/>
      </w:tblGrid>
      <w:tr w:rsidR="00354445" w:rsidTr="00507C22">
        <w:tc>
          <w:tcPr>
            <w:tcW w:w="1548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KODU</w:t>
            </w:r>
          </w:p>
        </w:tc>
        <w:tc>
          <w:tcPr>
            <w:tcW w:w="3437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ADI</w:t>
            </w:r>
          </w:p>
        </w:tc>
        <w:tc>
          <w:tcPr>
            <w:tcW w:w="3296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İLGİLİ ÖĞRETİM ELEMANI</w:t>
            </w:r>
          </w:p>
        </w:tc>
        <w:tc>
          <w:tcPr>
            <w:tcW w:w="2143" w:type="dxa"/>
            <w:vAlign w:val="center"/>
          </w:tcPr>
          <w:p w:rsidR="00354445" w:rsidRPr="00507C22" w:rsidRDefault="00354445" w:rsidP="00507C22">
            <w:pPr>
              <w:jc w:val="center"/>
              <w:rPr>
                <w:b/>
              </w:rPr>
            </w:pPr>
            <w:r w:rsidRPr="00507C22">
              <w:rPr>
                <w:b/>
              </w:rPr>
              <w:t>İLGİLİ SINAVIN TARİHİ</w:t>
            </w: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354445" w:rsidTr="00507C22">
        <w:tc>
          <w:tcPr>
            <w:tcW w:w="1548" w:type="dxa"/>
          </w:tcPr>
          <w:p w:rsidR="00354445" w:rsidRDefault="00354445" w:rsidP="00507C22">
            <w:pPr>
              <w:jc w:val="both"/>
            </w:pPr>
          </w:p>
          <w:p w:rsidR="00354445" w:rsidRDefault="00354445" w:rsidP="00507C22">
            <w:pPr>
              <w:jc w:val="both"/>
            </w:pPr>
          </w:p>
        </w:tc>
        <w:tc>
          <w:tcPr>
            <w:tcW w:w="3437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3296" w:type="dxa"/>
          </w:tcPr>
          <w:p w:rsidR="00354445" w:rsidRDefault="00354445" w:rsidP="00507C22">
            <w:pPr>
              <w:jc w:val="both"/>
            </w:pPr>
          </w:p>
        </w:tc>
        <w:tc>
          <w:tcPr>
            <w:tcW w:w="2143" w:type="dxa"/>
          </w:tcPr>
          <w:p w:rsidR="00354445" w:rsidRDefault="00354445" w:rsidP="00507C22">
            <w:pPr>
              <w:jc w:val="both"/>
            </w:pPr>
          </w:p>
        </w:tc>
      </w:tr>
      <w:tr w:rsidR="000422A5" w:rsidTr="00507C22">
        <w:tc>
          <w:tcPr>
            <w:tcW w:w="1548" w:type="dxa"/>
          </w:tcPr>
          <w:p w:rsidR="000422A5" w:rsidRDefault="000422A5" w:rsidP="00507C22">
            <w:pPr>
              <w:jc w:val="both"/>
            </w:pPr>
          </w:p>
          <w:p w:rsidR="000422A5" w:rsidRDefault="000422A5" w:rsidP="00507C22">
            <w:pPr>
              <w:jc w:val="both"/>
            </w:pPr>
          </w:p>
        </w:tc>
        <w:tc>
          <w:tcPr>
            <w:tcW w:w="3437" w:type="dxa"/>
          </w:tcPr>
          <w:p w:rsidR="000422A5" w:rsidRDefault="000422A5" w:rsidP="00507C22">
            <w:pPr>
              <w:jc w:val="both"/>
            </w:pPr>
          </w:p>
        </w:tc>
        <w:tc>
          <w:tcPr>
            <w:tcW w:w="3296" w:type="dxa"/>
          </w:tcPr>
          <w:p w:rsidR="000422A5" w:rsidRDefault="000422A5" w:rsidP="00507C22">
            <w:pPr>
              <w:jc w:val="both"/>
            </w:pPr>
          </w:p>
        </w:tc>
        <w:tc>
          <w:tcPr>
            <w:tcW w:w="2143" w:type="dxa"/>
          </w:tcPr>
          <w:p w:rsidR="000422A5" w:rsidRDefault="000422A5" w:rsidP="00507C22">
            <w:pPr>
              <w:jc w:val="both"/>
            </w:pPr>
          </w:p>
        </w:tc>
      </w:tr>
      <w:tr w:rsidR="000422A5" w:rsidTr="00507C22">
        <w:tc>
          <w:tcPr>
            <w:tcW w:w="1548" w:type="dxa"/>
          </w:tcPr>
          <w:p w:rsidR="000422A5" w:rsidRDefault="000422A5" w:rsidP="00507C22">
            <w:pPr>
              <w:jc w:val="both"/>
            </w:pPr>
          </w:p>
          <w:p w:rsidR="000422A5" w:rsidRDefault="000422A5" w:rsidP="00507C22">
            <w:pPr>
              <w:jc w:val="both"/>
            </w:pPr>
          </w:p>
        </w:tc>
        <w:tc>
          <w:tcPr>
            <w:tcW w:w="3437" w:type="dxa"/>
          </w:tcPr>
          <w:p w:rsidR="000422A5" w:rsidRDefault="000422A5" w:rsidP="00507C22">
            <w:pPr>
              <w:jc w:val="both"/>
            </w:pPr>
          </w:p>
        </w:tc>
        <w:tc>
          <w:tcPr>
            <w:tcW w:w="3296" w:type="dxa"/>
          </w:tcPr>
          <w:p w:rsidR="000422A5" w:rsidRDefault="000422A5" w:rsidP="00507C22">
            <w:pPr>
              <w:jc w:val="both"/>
            </w:pPr>
          </w:p>
        </w:tc>
        <w:tc>
          <w:tcPr>
            <w:tcW w:w="2143" w:type="dxa"/>
          </w:tcPr>
          <w:p w:rsidR="000422A5" w:rsidRDefault="000422A5" w:rsidP="00507C22">
            <w:pPr>
              <w:jc w:val="both"/>
            </w:pPr>
          </w:p>
        </w:tc>
      </w:tr>
    </w:tbl>
    <w:p w:rsidR="00354445" w:rsidRDefault="00354445" w:rsidP="00354445">
      <w:pPr>
        <w:jc w:val="both"/>
      </w:pPr>
    </w:p>
    <w:sectPr w:rsidR="00354445" w:rsidSect="005A2122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B7"/>
    <w:rsid w:val="000422A5"/>
    <w:rsid w:val="0007321A"/>
    <w:rsid w:val="00090ECD"/>
    <w:rsid w:val="000A08D3"/>
    <w:rsid w:val="00104A65"/>
    <w:rsid w:val="00323D3B"/>
    <w:rsid w:val="00354445"/>
    <w:rsid w:val="00507C22"/>
    <w:rsid w:val="005A2122"/>
    <w:rsid w:val="006172B3"/>
    <w:rsid w:val="0066618F"/>
    <w:rsid w:val="006A39E8"/>
    <w:rsid w:val="006A4369"/>
    <w:rsid w:val="006B086A"/>
    <w:rsid w:val="007B53A6"/>
    <w:rsid w:val="00801EDA"/>
    <w:rsid w:val="00952B43"/>
    <w:rsid w:val="00987AB7"/>
    <w:rsid w:val="00AF5728"/>
    <w:rsid w:val="00C474B7"/>
    <w:rsid w:val="00D27CDC"/>
    <w:rsid w:val="00D470DD"/>
    <w:rsid w:val="00D47E57"/>
    <w:rsid w:val="00D50468"/>
    <w:rsid w:val="00D7360F"/>
    <w:rsid w:val="00DB6F0E"/>
    <w:rsid w:val="00DC6733"/>
    <w:rsid w:val="00DE1A45"/>
    <w:rsid w:val="00E6090F"/>
    <w:rsid w:val="00E97B51"/>
    <w:rsid w:val="00EC143B"/>
    <w:rsid w:val="00EC533E"/>
    <w:rsid w:val="00ED3C51"/>
    <w:rsid w:val="00F70D20"/>
    <w:rsid w:val="00F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A838A"/>
  <w15:docId w15:val="{5DDB7218-4526-42E0-A2FC-B5C39925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4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952B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5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Blaster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</dc:creator>
  <cp:keywords/>
  <cp:lastModifiedBy>Bekir Can Kaymak</cp:lastModifiedBy>
  <cp:revision>2</cp:revision>
  <cp:lastPrinted>2010-04-22T06:50:00Z</cp:lastPrinted>
  <dcterms:created xsi:type="dcterms:W3CDTF">2022-08-12T06:22:00Z</dcterms:created>
  <dcterms:modified xsi:type="dcterms:W3CDTF">2022-08-12T06:22:00Z</dcterms:modified>
</cp:coreProperties>
</file>