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2" w:lineRule="auto"/>
        <w:ind w:left="4055" w:right="3943" w:firstLine="26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2" w:lineRule="auto"/>
        <w:ind w:left="455" w:right="2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ÇANAKKALE ONSEKİZ MART ÜNİVERSİTESİ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2" w:lineRule="auto"/>
        <w:ind w:left="455" w:right="2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GÜZEL SANATLAR FAKÜLTESİ DEKANLIĞI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2" w:lineRule="auto"/>
        <w:ind w:left="455" w:right="2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KALİTE GÜVENCE KOMİSYONU TOPLANTI TUTANAĞI</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2" w:lineRule="auto"/>
        <w:ind w:left="455" w:right="2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2" w:lineRule="auto"/>
        <w:ind w:left="455" w:right="2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before="4" w:lineRule="auto"/>
        <w:rPr>
          <w:b w:val="1"/>
          <w:sz w:val="7"/>
          <w:szCs w:val="7"/>
        </w:rPr>
      </w:pPr>
      <w:r w:rsidDel="00000000" w:rsidR="00000000" w:rsidRPr="00000000">
        <w:rPr>
          <w:rtl w:val="0"/>
        </w:rPr>
      </w:r>
    </w:p>
    <w:tbl>
      <w:tblPr>
        <w:tblStyle w:val="Table1"/>
        <w:tblW w:w="9362.0" w:type="dxa"/>
        <w:jc w:val="left"/>
        <w:tblInd w:w="4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1"/>
        <w:gridCol w:w="3941"/>
        <w:gridCol w:w="1959"/>
        <w:gridCol w:w="1681"/>
        <w:tblGridChange w:id="0">
          <w:tblGrid>
            <w:gridCol w:w="1781"/>
            <w:gridCol w:w="3941"/>
            <w:gridCol w:w="1959"/>
            <w:gridCol w:w="1681"/>
          </w:tblGrid>
        </w:tblGridChange>
      </w:tblGrid>
      <w:tr>
        <w:trPr>
          <w:cantSplit w:val="0"/>
          <w:trHeight w:val="580"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Başkan</w:t>
            </w:r>
          </w:p>
        </w:tc>
        <w:tc>
          <w:tcP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71"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 Dr. Yeşim ZÜMRÜT</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Toplantı Tarihi</w:t>
            </w:r>
          </w:p>
        </w:tc>
        <w:tc>
          <w:tcP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05.01.2024</w:t>
            </w:r>
          </w:p>
        </w:tc>
      </w:tr>
      <w:tr>
        <w:trPr>
          <w:cantSplit w:val="0"/>
          <w:trHeight w:val="817.2490234375"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61"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Raportör</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61"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Doç. Dr. Kenan </w:t>
            </w:r>
            <w:r w:rsidDel="00000000" w:rsidR="00000000" w:rsidRPr="00000000">
              <w:rPr>
                <w:sz w:val="24"/>
                <w:szCs w:val="24"/>
                <w:rtl w:val="0"/>
              </w:rPr>
              <w:t xml:space="preserve">SAATÇIOĞLU</w:t>
            </w: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61"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Başlama Saati</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61" w:lineRule="auto"/>
              <w:ind w:left="7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11:00</w:t>
            </w:r>
          </w:p>
        </w:tc>
      </w:tr>
      <w:tr>
        <w:trPr>
          <w:cantSplit w:val="0"/>
          <w:trHeight w:val="431"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57"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Yeri</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57"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GSF Dekanlığı</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57"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Bitiş Saati</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57" w:lineRule="auto"/>
              <w:ind w:left="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6">
      <w:pPr>
        <w:rPr>
          <w:b w:val="1"/>
          <w:sz w:val="20"/>
          <w:szCs w:val="20"/>
        </w:rPr>
      </w:pPr>
      <w:r w:rsidDel="00000000" w:rsidR="00000000" w:rsidRPr="00000000">
        <w:rPr>
          <w:rtl w:val="0"/>
        </w:rPr>
      </w:r>
    </w:p>
    <w:p w:rsidR="00000000" w:rsidDel="00000000" w:rsidP="00000000" w:rsidRDefault="00000000" w:rsidRPr="00000000" w14:paraId="00000017">
      <w:pPr>
        <w:rPr>
          <w:b w:val="1"/>
          <w:sz w:val="20"/>
          <w:szCs w:val="20"/>
        </w:rPr>
      </w:pPr>
      <w:r w:rsidDel="00000000" w:rsidR="00000000" w:rsidRPr="00000000">
        <w:rPr>
          <w:rtl w:val="0"/>
        </w:rPr>
      </w:r>
    </w:p>
    <w:p w:rsidR="00000000" w:rsidDel="00000000" w:rsidP="00000000" w:rsidRDefault="00000000" w:rsidRPr="00000000" w14:paraId="00000018">
      <w:pPr>
        <w:rPr>
          <w:b w:val="1"/>
          <w:sz w:val="20"/>
          <w:szCs w:val="20"/>
        </w:rPr>
      </w:pPr>
      <w:r w:rsidDel="00000000" w:rsidR="00000000" w:rsidRPr="00000000">
        <w:rPr>
          <w:rtl w:val="0"/>
        </w:rPr>
      </w:r>
    </w:p>
    <w:p w:rsidR="00000000" w:rsidDel="00000000" w:rsidP="00000000" w:rsidRDefault="00000000" w:rsidRPr="00000000" w14:paraId="00000019">
      <w:pPr>
        <w:spacing w:after="1" w:before="9" w:lineRule="auto"/>
        <w:rPr>
          <w:b w:val="1"/>
          <w:sz w:val="11"/>
          <w:szCs w:val="11"/>
        </w:rPr>
      </w:pPr>
      <w:r w:rsidDel="00000000" w:rsidR="00000000" w:rsidRPr="00000000">
        <w:rPr>
          <w:rtl w:val="0"/>
        </w:rPr>
      </w:r>
    </w:p>
    <w:tbl>
      <w:tblPr>
        <w:tblStyle w:val="Table2"/>
        <w:tblW w:w="9422.0" w:type="dxa"/>
        <w:jc w:val="left"/>
        <w:tblInd w:w="3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
        <w:gridCol w:w="8928"/>
        <w:tblGridChange w:id="0">
          <w:tblGrid>
            <w:gridCol w:w="494"/>
            <w:gridCol w:w="8928"/>
          </w:tblGrid>
        </w:tblGridChange>
      </w:tblGrid>
      <w:tr>
        <w:trPr>
          <w:cantSplit w:val="0"/>
          <w:trHeight w:val="273" w:hRule="atLeast"/>
          <w:tblHeader w:val="0"/>
        </w:trPr>
        <w:tc>
          <w:tcPr>
            <w:gridSpan w:val="2"/>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3496" w:right="34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GÜNDEM</w:t>
            </w:r>
          </w:p>
        </w:tc>
      </w:tr>
      <w:tr>
        <w:trPr>
          <w:cantSplit w:val="0"/>
          <w:trHeight w:val="695" w:hRule="atLeast"/>
          <w:tblHeader w:val="0"/>
        </w:trPr>
        <w:tc>
          <w:tcP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7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2" w:lineRule="auto"/>
              <w:ind w:left="72" w:right="6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 Yılı Kalite Çalışmaları</w:t>
            </w:r>
          </w:p>
        </w:tc>
      </w:tr>
      <w:tr>
        <w:trPr>
          <w:cantSplit w:val="0"/>
          <w:trHeight w:val="705" w:hRule="atLeast"/>
          <w:tblHeader w:val="0"/>
        </w:trPr>
        <w:tc>
          <w:tcP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7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37" w:lineRule="auto"/>
              <w:ind w:left="72" w:right="9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Diğer konular</w:t>
            </w:r>
          </w:p>
        </w:tc>
      </w:tr>
    </w:tbl>
    <w:p w:rsidR="00000000" w:rsidDel="00000000" w:rsidP="00000000" w:rsidRDefault="00000000" w:rsidRPr="00000000" w14:paraId="00000022">
      <w:pPr>
        <w:rPr>
          <w:b w:val="1"/>
          <w:sz w:val="20"/>
          <w:szCs w:val="20"/>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rPr>
          <w:rtl w:val="0"/>
        </w:rPr>
      </w:r>
    </w:p>
    <w:p w:rsidR="00000000" w:rsidDel="00000000" w:rsidP="00000000" w:rsidRDefault="00000000" w:rsidRPr="00000000" w14:paraId="00000025">
      <w:pPr>
        <w:spacing w:before="4" w:lineRule="auto"/>
        <w:rPr>
          <w:b w:val="1"/>
          <w:sz w:val="11"/>
          <w:szCs w:val="11"/>
        </w:rPr>
      </w:pPr>
      <w:r w:rsidDel="00000000" w:rsidR="00000000" w:rsidRPr="00000000">
        <w:rPr>
          <w:rtl w:val="0"/>
        </w:rPr>
      </w:r>
    </w:p>
    <w:tbl>
      <w:tblPr>
        <w:tblStyle w:val="Table3"/>
        <w:tblW w:w="9422.0" w:type="dxa"/>
        <w:jc w:val="left"/>
        <w:tblInd w:w="3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
        <w:gridCol w:w="8928"/>
        <w:tblGridChange w:id="0">
          <w:tblGrid>
            <w:gridCol w:w="494"/>
            <w:gridCol w:w="8928"/>
          </w:tblGrid>
        </w:tblGridChange>
      </w:tblGrid>
      <w:tr>
        <w:trPr>
          <w:cantSplit w:val="0"/>
          <w:trHeight w:val="278" w:hRule="atLeast"/>
          <w:tblHeader w:val="0"/>
        </w:trPr>
        <w:tc>
          <w:tcPr>
            <w:gridSpan w:val="2"/>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496" w:right="34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ALINAN KARARLAR</w:t>
            </w:r>
          </w:p>
        </w:tc>
      </w:tr>
      <w:tr>
        <w:trPr>
          <w:cantSplit w:val="0"/>
          <w:trHeight w:val="1060" w:hRule="atLeast"/>
          <w:tblHeader w:val="0"/>
        </w:trPr>
        <w:tc>
          <w:tcP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2023 Yılı Kalite Çalışmaları Kapsamında; 2023 yılı birim faaliyet raporu (Akademik İdari), 2023 yılı ÖDR, 2023 yılı stratejik plan izleme, 2023 yılı KİDR birim içi değerlendirme, stratejik plan izleme raporları ve ek formlar hakkında çalışmalar yapıldı.</w:t>
            </w:r>
          </w:p>
        </w:tc>
      </w:tr>
    </w:tbl>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jc w:val="both"/>
        <w:rPr>
          <w:sz w:val="24"/>
          <w:szCs w:val="24"/>
        </w:rPr>
      </w:pPr>
      <w:r w:rsidDel="00000000" w:rsidR="00000000" w:rsidRPr="00000000">
        <w:rPr>
          <w:rtl w:val="0"/>
        </w:rPr>
      </w:r>
    </w:p>
    <w:tbl>
      <w:tblPr>
        <w:tblStyle w:val="Table4"/>
        <w:tblW w:w="9355.0" w:type="dxa"/>
        <w:jc w:val="left"/>
        <w:tblInd w:w="496.0" w:type="dxa"/>
        <w:tblLayout w:type="fixed"/>
        <w:tblLook w:val="0400"/>
      </w:tblPr>
      <w:tblGrid>
        <w:gridCol w:w="1559"/>
        <w:gridCol w:w="1559"/>
        <w:gridCol w:w="1559"/>
        <w:gridCol w:w="1559"/>
        <w:gridCol w:w="1559"/>
        <w:gridCol w:w="1560"/>
        <w:tblGridChange w:id="0">
          <w:tblGrid>
            <w:gridCol w:w="1559"/>
            <w:gridCol w:w="1559"/>
            <w:gridCol w:w="1559"/>
            <w:gridCol w:w="1559"/>
            <w:gridCol w:w="1559"/>
            <w:gridCol w:w="1560"/>
          </w:tblGrid>
        </w:tblGridChange>
      </w:tblGrid>
      <w:tr>
        <w:trPr>
          <w:cantSplit w:val="0"/>
          <w:trHeight w:val="537"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widowControl w:val="1"/>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KATILIMCILAR</w:t>
            </w:r>
          </w:p>
        </w:tc>
      </w:tr>
      <w:tr>
        <w:trPr>
          <w:cantSplit w:val="0"/>
          <w:trHeight w:val="417"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Komisyon Başkanı Prof. Dr. Yeşim ZÜMRÜT</w:t>
            </w:r>
          </w:p>
        </w:tc>
      </w:tr>
      <w:tr>
        <w:trPr>
          <w:cantSplit w:val="0"/>
          <w:trHeight w:val="417"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Fakülte Sekreteri Ş. Oğuz ÜNAL</w:t>
            </w:r>
          </w:p>
        </w:tc>
      </w:tr>
      <w:tr>
        <w:trPr>
          <w:cantSplit w:val="0"/>
          <w:trHeight w:val="422"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422"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jc w:val="center"/>
              <w:rPr>
                <w:rFonts w:ascii="Calibri" w:cs="Calibri" w:eastAsia="Calibri" w:hAnsi="Calibri"/>
                <w:color w:val="000000"/>
                <w:sz w:val="18"/>
                <w:szCs w:val="18"/>
              </w:rPr>
            </w:pPr>
            <w:r w:rsidDel="00000000" w:rsidR="00000000" w:rsidRPr="00000000">
              <w:rPr>
                <w:rtl w:val="0"/>
              </w:rPr>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Doç. Dr. Kenan SAATÇİOĞLU</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Dr. Öğr. Üyesi Müjde YÜCEL COŞAR</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Doç. Deniz KÜRŞAD</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Arş. Gör. Kaan KAYA</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Dr. Öğr. Zehra Evrim KANAT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Arş. Gör. Şule ÖZTÜRK</w:t>
            </w:r>
          </w:p>
        </w:tc>
      </w:tr>
      <w:tr>
        <w:trPr>
          <w:cantSplit w:val="0"/>
          <w:trHeight w:val="71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Arş. Gör. Gökhan KELEŞ</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Arş. Gör. Dr. Mert YAVAŞCA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Doç. Dr. Berna İLERİ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Öğr. Gör. Şeyma BİL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Dr. Öğr. Üyesi Vecihe Özge ZEREN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Arş. Gör. Zafer ÖNCÜL</w:t>
            </w:r>
          </w:p>
        </w:tc>
      </w:tr>
      <w:tr>
        <w:trPr>
          <w:cantSplit w:val="0"/>
          <w:trHeight w:val="73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Dr. Öğr. Üyesi Zeynep AROL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Öğrenci Kalite Güvence Temsilcisi</w:t>
            </w:r>
          </w:p>
          <w:p w:rsidR="00000000" w:rsidDel="00000000" w:rsidP="00000000" w:rsidRDefault="00000000" w:rsidRPr="00000000" w14:paraId="0000005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Gökçe CİVELEK</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9">
            <w:pPr>
              <w:jc w:val="cente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A">
            <w:pPr>
              <w:jc w:val="cente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B">
            <w:pPr>
              <w:jc w:val="cente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C">
            <w:pPr>
              <w:jc w:val="cente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5D">
      <w:pPr>
        <w:jc w:val="both"/>
        <w:rPr>
          <w:sz w:val="24"/>
          <w:szCs w:val="24"/>
        </w:rPr>
        <w:sectPr>
          <w:footerReference r:id="rId7" w:type="default"/>
          <w:pgSz w:h="16840" w:w="11900" w:orient="portrait"/>
          <w:pgMar w:bottom="1160" w:top="1340" w:left="960" w:right="760" w:header="708" w:footer="969"/>
          <w:pgNumType w:start="1"/>
        </w:sectPr>
      </w:pPr>
      <w:r w:rsidDel="00000000" w:rsidR="00000000" w:rsidRPr="00000000">
        <w:rPr>
          <w:rtl w:val="0"/>
        </w:rPr>
      </w:r>
    </w:p>
    <w:p w:rsidR="00000000" w:rsidDel="00000000" w:rsidP="00000000" w:rsidRDefault="00000000" w:rsidRPr="00000000" w14:paraId="0000005E">
      <w:pPr>
        <w:jc w:val="center"/>
        <w:rPr>
          <w:b w:val="1"/>
        </w:rPr>
      </w:pPr>
      <w:r w:rsidDel="00000000" w:rsidR="00000000" w:rsidRPr="00000000">
        <w:rPr>
          <w:b w:val="1"/>
          <w:rtl w:val="0"/>
        </w:rPr>
        <w:t xml:space="preserve">TOPLANTI KATILIM LİSTESİ</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bl>
      <w:tblPr>
        <w:tblStyle w:val="Table5"/>
        <w:tblW w:w="9448.0" w:type="dxa"/>
        <w:jc w:val="left"/>
        <w:tblInd w:w="55.0" w:type="dxa"/>
        <w:tblLayout w:type="fixed"/>
        <w:tblLook w:val="0400"/>
      </w:tblPr>
      <w:tblGrid>
        <w:gridCol w:w="2374"/>
        <w:gridCol w:w="3537"/>
        <w:gridCol w:w="3537"/>
        <w:tblGridChange w:id="0">
          <w:tblGrid>
            <w:gridCol w:w="2374"/>
            <w:gridCol w:w="3537"/>
            <w:gridCol w:w="3537"/>
          </w:tblGrid>
        </w:tblGridChange>
      </w:tblGrid>
      <w:tr>
        <w:trPr>
          <w:cantSplit w:val="0"/>
          <w:trHeight w:val="77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2">
            <w:pPr>
              <w:widowControl w:val="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GÖREVİ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3">
            <w:pPr>
              <w:widowControl w:val="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 SOYAD</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4">
            <w:pPr>
              <w:widowControl w:val="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İMZA</w:t>
            </w:r>
          </w:p>
        </w:tc>
      </w:tr>
      <w:tr>
        <w:trPr>
          <w:cantSplit w:val="0"/>
          <w:trHeight w:val="776"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65">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Fakülte Koordinatörü</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6">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Prof. Dr. Yeşim ZÜMRÜT</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7">
            <w:pPr>
              <w:widowControl w:val="1"/>
              <w:jc w:val="center"/>
              <w:rPr>
                <w:rFonts w:ascii="Calibri" w:cs="Calibri" w:eastAsia="Calibri" w:hAnsi="Calibri"/>
                <w:color w:val="000000"/>
              </w:rPr>
            </w:pPr>
            <w:r w:rsidDel="00000000" w:rsidR="00000000" w:rsidRPr="00000000">
              <w:rPr>
                <w:rtl w:val="0"/>
              </w:rPr>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Fakülte Kalite Temsilcisi</w:t>
            </w:r>
          </w:p>
          <w:p w:rsidR="00000000" w:rsidDel="00000000" w:rsidP="00000000" w:rsidRDefault="00000000" w:rsidRPr="00000000" w14:paraId="00000069">
            <w:pPr>
              <w:jc w:val="center"/>
              <w:rPr/>
            </w:pPr>
            <w:r w:rsidDel="00000000" w:rsidR="00000000" w:rsidRPr="00000000">
              <w:rPr>
                <w:rFonts w:ascii="Calibri" w:cs="Calibri" w:eastAsia="Calibri" w:hAnsi="Calibri"/>
                <w:color w:val="000000"/>
                <w:rtl w:val="0"/>
              </w:rPr>
              <w:t xml:space="preserve">(Üye)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A">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Doç. Dr. Kenan SAATÇİOĞLU</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B">
            <w:pPr>
              <w:widowControl w:val="1"/>
              <w:jc w:val="center"/>
              <w:rPr>
                <w:rFonts w:ascii="Calibri" w:cs="Calibri" w:eastAsia="Calibri" w:hAnsi="Calibri"/>
                <w:color w:val="000000"/>
              </w:rPr>
            </w:pPr>
            <w:r w:rsidDel="00000000" w:rsidR="00000000" w:rsidRPr="00000000">
              <w:rPr>
                <w:rtl w:val="0"/>
              </w:rPr>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Fakülte Kalite Temsilcisi</w:t>
            </w:r>
          </w:p>
          <w:p w:rsidR="00000000" w:rsidDel="00000000" w:rsidP="00000000" w:rsidRDefault="00000000" w:rsidRPr="00000000" w14:paraId="0000006D">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(Üye)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E">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Dr. Öğr. Üyesi Müjde YÜCEL COŞAR</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F">
            <w:pPr>
              <w:widowControl w:val="1"/>
              <w:jc w:val="center"/>
              <w:rPr>
                <w:rFonts w:ascii="Calibri" w:cs="Calibri" w:eastAsia="Calibri" w:hAnsi="Calibri"/>
                <w:color w:val="000000"/>
              </w:rPr>
            </w:pPr>
            <w:r w:rsidDel="00000000" w:rsidR="00000000" w:rsidRPr="00000000">
              <w:rPr>
                <w:rtl w:val="0"/>
              </w:rPr>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Fakülte Sekreteri</w:t>
            </w:r>
          </w:p>
          <w:p w:rsidR="00000000" w:rsidDel="00000000" w:rsidP="00000000" w:rsidRDefault="00000000" w:rsidRPr="00000000" w14:paraId="00000071">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(Üye)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2">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Ş. Oğuz ÜNAL</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3">
            <w:pPr>
              <w:widowControl w:val="1"/>
              <w:jc w:val="center"/>
              <w:rPr>
                <w:rFonts w:ascii="Calibri" w:cs="Calibri" w:eastAsia="Calibri" w:hAnsi="Calibri"/>
                <w:color w:val="000000"/>
              </w:rPr>
            </w:pPr>
            <w:r w:rsidDel="00000000" w:rsidR="00000000" w:rsidRPr="00000000">
              <w:rPr>
                <w:rtl w:val="0"/>
              </w:rPr>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jc w:val="center"/>
              <w:rPr/>
            </w:pPr>
            <w:r w:rsidDel="00000000" w:rsidR="00000000" w:rsidRPr="00000000">
              <w:rPr>
                <w:rFonts w:ascii="Calibri" w:cs="Calibri" w:eastAsia="Calibri" w:hAnsi="Calibri"/>
                <w:color w:val="000000"/>
                <w:rtl w:val="0"/>
              </w:rPr>
              <w:t xml:space="preserve">Üye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5">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Doç. Deniz KÜRŞAD</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6">
            <w:pPr>
              <w:widowControl w:val="1"/>
              <w:jc w:val="center"/>
              <w:rPr>
                <w:rFonts w:ascii="Calibri" w:cs="Calibri" w:eastAsia="Calibri" w:hAnsi="Calibri"/>
                <w:color w:val="000000"/>
              </w:rPr>
            </w:pPr>
            <w:r w:rsidDel="00000000" w:rsidR="00000000" w:rsidRPr="00000000">
              <w:rPr>
                <w:rtl w:val="0"/>
              </w:rPr>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jc w:val="center"/>
              <w:rPr/>
            </w:pPr>
            <w:r w:rsidDel="00000000" w:rsidR="00000000" w:rsidRPr="00000000">
              <w:rPr>
                <w:rFonts w:ascii="Calibri" w:cs="Calibri" w:eastAsia="Calibri" w:hAnsi="Calibri"/>
                <w:color w:val="000000"/>
                <w:rtl w:val="0"/>
              </w:rPr>
              <w:t xml:space="preserve">Üye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Arş. Gör. Kaan KAYA</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9">
            <w:pPr>
              <w:widowControl w:val="1"/>
              <w:jc w:val="center"/>
              <w:rPr>
                <w:rFonts w:ascii="Calibri" w:cs="Calibri" w:eastAsia="Calibri" w:hAnsi="Calibri"/>
                <w:color w:val="000000"/>
              </w:rPr>
            </w:pPr>
            <w:r w:rsidDel="00000000" w:rsidR="00000000" w:rsidRPr="00000000">
              <w:rPr>
                <w:rtl w:val="0"/>
              </w:rPr>
            </w:r>
          </w:p>
        </w:tc>
      </w:tr>
      <w:tr>
        <w:trPr>
          <w:cantSplit w:val="0"/>
          <w:trHeight w:val="71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jc w:val="center"/>
              <w:rPr/>
            </w:pPr>
            <w:r w:rsidDel="00000000" w:rsidR="00000000" w:rsidRPr="00000000">
              <w:rPr>
                <w:rFonts w:ascii="Calibri" w:cs="Calibri" w:eastAsia="Calibri" w:hAnsi="Calibri"/>
                <w:color w:val="000000"/>
                <w:rtl w:val="0"/>
              </w:rPr>
              <w:t xml:space="preserve">Üye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B">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Dr. Öğr. Zehra Evrim KANAT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C">
            <w:pPr>
              <w:widowControl w:val="1"/>
              <w:jc w:val="center"/>
              <w:rPr>
                <w:rFonts w:ascii="Calibri" w:cs="Calibri" w:eastAsia="Calibri" w:hAnsi="Calibri"/>
                <w:color w:val="000000"/>
              </w:rPr>
            </w:pPr>
            <w:r w:rsidDel="00000000" w:rsidR="00000000" w:rsidRPr="00000000">
              <w:rPr>
                <w:rtl w:val="0"/>
              </w:rPr>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jc w:val="center"/>
              <w:rPr/>
            </w:pPr>
            <w:r w:rsidDel="00000000" w:rsidR="00000000" w:rsidRPr="00000000">
              <w:rPr>
                <w:rFonts w:ascii="Calibri" w:cs="Calibri" w:eastAsia="Calibri" w:hAnsi="Calibri"/>
                <w:color w:val="000000"/>
                <w:rtl w:val="0"/>
              </w:rPr>
              <w:t xml:space="preserve">Üye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E">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Arş. Gör. Şule ÖZTÜRK</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F">
            <w:pPr>
              <w:widowControl w:val="1"/>
              <w:jc w:val="center"/>
              <w:rPr>
                <w:rFonts w:ascii="Calibri" w:cs="Calibri" w:eastAsia="Calibri" w:hAnsi="Calibri"/>
                <w:color w:val="000000"/>
              </w:rPr>
            </w:pPr>
            <w:r w:rsidDel="00000000" w:rsidR="00000000" w:rsidRPr="00000000">
              <w:rPr>
                <w:rtl w:val="0"/>
              </w:rPr>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jc w:val="center"/>
              <w:rPr/>
            </w:pPr>
            <w:r w:rsidDel="00000000" w:rsidR="00000000" w:rsidRPr="00000000">
              <w:rPr>
                <w:rFonts w:ascii="Calibri" w:cs="Calibri" w:eastAsia="Calibri" w:hAnsi="Calibri"/>
                <w:color w:val="000000"/>
                <w:rtl w:val="0"/>
              </w:rPr>
              <w:t xml:space="preserve">Üye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1">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Arş. Gör. Gökhan KELEŞ</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2">
            <w:pPr>
              <w:widowControl w:val="1"/>
              <w:jc w:val="center"/>
              <w:rPr>
                <w:rFonts w:ascii="Calibri" w:cs="Calibri" w:eastAsia="Calibri" w:hAnsi="Calibri"/>
                <w:color w:val="000000"/>
              </w:rPr>
            </w:pPr>
            <w:r w:rsidDel="00000000" w:rsidR="00000000" w:rsidRPr="00000000">
              <w:rPr>
                <w:rtl w:val="0"/>
              </w:rPr>
            </w:r>
          </w:p>
        </w:tc>
      </w:tr>
      <w:tr>
        <w:trPr>
          <w:cantSplit w:val="0"/>
          <w:trHeight w:val="71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jc w:val="center"/>
              <w:rPr/>
            </w:pPr>
            <w:r w:rsidDel="00000000" w:rsidR="00000000" w:rsidRPr="00000000">
              <w:rPr>
                <w:rFonts w:ascii="Calibri" w:cs="Calibri" w:eastAsia="Calibri" w:hAnsi="Calibri"/>
                <w:color w:val="000000"/>
                <w:rtl w:val="0"/>
              </w:rPr>
              <w:t xml:space="preserve">Üye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4">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Arş. Gör. Dr. Mert YAVAŞCA</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5">
            <w:pPr>
              <w:widowControl w:val="1"/>
              <w:jc w:val="center"/>
              <w:rPr>
                <w:rFonts w:ascii="Calibri" w:cs="Calibri" w:eastAsia="Calibri" w:hAnsi="Calibri"/>
                <w:color w:val="000000"/>
              </w:rPr>
            </w:pPr>
            <w:r w:rsidDel="00000000" w:rsidR="00000000" w:rsidRPr="00000000">
              <w:rPr>
                <w:rtl w:val="0"/>
              </w:rPr>
            </w:r>
          </w:p>
        </w:tc>
      </w:tr>
      <w:tr>
        <w:trPr>
          <w:cantSplit w:val="0"/>
          <w:trHeight w:val="7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jc w:val="center"/>
              <w:rPr/>
            </w:pPr>
            <w:r w:rsidDel="00000000" w:rsidR="00000000" w:rsidRPr="00000000">
              <w:rPr>
                <w:rFonts w:ascii="Calibri" w:cs="Calibri" w:eastAsia="Calibri" w:hAnsi="Calibri"/>
                <w:color w:val="000000"/>
                <w:rtl w:val="0"/>
              </w:rPr>
              <w:t xml:space="preserve">Üye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7">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Doç. Dr. Berna İLERİ</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8">
            <w:pPr>
              <w:widowControl w:val="1"/>
              <w:jc w:val="center"/>
              <w:rPr>
                <w:rFonts w:ascii="Calibri" w:cs="Calibri" w:eastAsia="Calibri" w:hAnsi="Calibri"/>
                <w:color w:val="000000"/>
              </w:rPr>
            </w:pPr>
            <w:r w:rsidDel="00000000" w:rsidR="00000000" w:rsidRPr="00000000">
              <w:rPr>
                <w:rtl w:val="0"/>
              </w:rPr>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jc w:val="center"/>
              <w:rPr/>
            </w:pPr>
            <w:r w:rsidDel="00000000" w:rsidR="00000000" w:rsidRPr="00000000">
              <w:rPr>
                <w:rFonts w:ascii="Calibri" w:cs="Calibri" w:eastAsia="Calibri" w:hAnsi="Calibri"/>
                <w:color w:val="000000"/>
                <w:rtl w:val="0"/>
              </w:rPr>
              <w:t xml:space="preserve">Üye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A">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Öğr. Gör. Şeyma BİL</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B">
            <w:pPr>
              <w:widowControl w:val="1"/>
              <w:jc w:val="center"/>
              <w:rPr>
                <w:rFonts w:ascii="Calibri" w:cs="Calibri" w:eastAsia="Calibri" w:hAnsi="Calibri"/>
                <w:color w:val="000000"/>
              </w:rPr>
            </w:pPr>
            <w:r w:rsidDel="00000000" w:rsidR="00000000" w:rsidRPr="00000000">
              <w:rPr>
                <w:rtl w:val="0"/>
              </w:rPr>
            </w:r>
          </w:p>
        </w:tc>
      </w:tr>
      <w:tr>
        <w:trPr>
          <w:cantSplit w:val="0"/>
          <w:trHeight w:val="8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jc w:val="center"/>
              <w:rPr/>
            </w:pPr>
            <w:r w:rsidDel="00000000" w:rsidR="00000000" w:rsidRPr="00000000">
              <w:rPr>
                <w:rFonts w:ascii="Calibri" w:cs="Calibri" w:eastAsia="Calibri" w:hAnsi="Calibri"/>
                <w:color w:val="000000"/>
                <w:rtl w:val="0"/>
              </w:rPr>
              <w:t xml:space="preserve">Üye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D">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Dr. Öğr. Üyesi Vecihe Özge ZEREN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E">
            <w:pPr>
              <w:widowControl w:val="1"/>
              <w:jc w:val="center"/>
              <w:rPr>
                <w:rFonts w:ascii="Calibri" w:cs="Calibri" w:eastAsia="Calibri" w:hAnsi="Calibri"/>
                <w:color w:val="000000"/>
              </w:rPr>
            </w:pPr>
            <w:r w:rsidDel="00000000" w:rsidR="00000000" w:rsidRPr="00000000">
              <w:rPr>
                <w:rtl w:val="0"/>
              </w:rPr>
            </w:r>
          </w:p>
        </w:tc>
      </w:tr>
      <w:tr>
        <w:trPr>
          <w:cantSplit w:val="0"/>
          <w:trHeight w:val="67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jc w:val="center"/>
              <w:rPr/>
            </w:pPr>
            <w:r w:rsidDel="00000000" w:rsidR="00000000" w:rsidRPr="00000000">
              <w:rPr>
                <w:rFonts w:ascii="Calibri" w:cs="Calibri" w:eastAsia="Calibri" w:hAnsi="Calibri"/>
                <w:color w:val="000000"/>
                <w:rtl w:val="0"/>
              </w:rPr>
              <w:t xml:space="preserve">Üye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0">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Arş. Gör. Zafer ÖNCÜL</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1">
            <w:pPr>
              <w:widowControl w:val="1"/>
              <w:jc w:val="center"/>
              <w:rPr>
                <w:rFonts w:ascii="Calibri" w:cs="Calibri" w:eastAsia="Calibri" w:hAnsi="Calibri"/>
                <w:color w:val="000000"/>
              </w:rPr>
            </w:pPr>
            <w:r w:rsidDel="00000000" w:rsidR="00000000" w:rsidRPr="00000000">
              <w:rPr>
                <w:rtl w:val="0"/>
              </w:rPr>
            </w:r>
          </w:p>
        </w:tc>
      </w:tr>
      <w:tr>
        <w:trPr>
          <w:cantSplit w:val="0"/>
          <w:trHeight w:val="67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jc w:val="center"/>
              <w:rPr/>
            </w:pPr>
            <w:r w:rsidDel="00000000" w:rsidR="00000000" w:rsidRPr="00000000">
              <w:rPr>
                <w:rFonts w:ascii="Calibri" w:cs="Calibri" w:eastAsia="Calibri" w:hAnsi="Calibri"/>
                <w:color w:val="000000"/>
                <w:rtl w:val="0"/>
              </w:rPr>
              <w:t xml:space="preserve">Üye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3">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Dr. Öğr. Üyesi Zeynep AROL</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4">
            <w:pPr>
              <w:widowControl w:val="1"/>
              <w:jc w:val="center"/>
              <w:rPr>
                <w:rFonts w:ascii="Calibri" w:cs="Calibri" w:eastAsia="Calibri" w:hAnsi="Calibri"/>
                <w:color w:val="000000"/>
              </w:rPr>
            </w:pPr>
            <w:r w:rsidDel="00000000" w:rsidR="00000000" w:rsidRPr="00000000">
              <w:rPr>
                <w:rtl w:val="0"/>
              </w:rPr>
            </w:r>
          </w:p>
        </w:tc>
      </w:tr>
      <w:tr>
        <w:trPr>
          <w:cantSplit w:val="0"/>
          <w:trHeight w:val="67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Öğrenci Kalite Güvence Temsilcisi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6">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Gökçe CİVELEK</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7">
            <w:pPr>
              <w:widowControl w:val="1"/>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98">
      <w:pPr>
        <w:rPr/>
      </w:pPr>
      <w:r w:rsidDel="00000000" w:rsidR="00000000" w:rsidRPr="00000000">
        <w:rPr>
          <w:rtl w:val="0"/>
        </w:rPr>
      </w:r>
    </w:p>
    <w:sectPr>
      <w:type w:val="nextPage"/>
      <w:pgSz w:h="16840" w:w="11900" w:orient="portrait"/>
      <w:pgMar w:bottom="1160" w:top="993" w:left="960" w:right="760" w:header="0" w:footer="96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5930900</wp:posOffset>
              </wp:positionH>
              <wp:positionV relativeFrom="paragraph">
                <wp:posOffset>9880600</wp:posOffset>
              </wp:positionV>
              <wp:extent cx="156845" cy="206375"/>
              <wp:effectExtent b="0" l="0" r="0" t="0"/>
              <wp:wrapNone/>
              <wp:docPr id="2" name=""/>
              <a:graphic>
                <a:graphicData uri="http://schemas.microsoft.com/office/word/2010/wordprocessingShape">
                  <wps:wsp>
                    <wps:cNvSpPr/>
                    <wps:cNvPr id="2" name="Shape 2"/>
                    <wps:spPr>
                      <a:xfrm>
                        <a:off x="5272340" y="3681575"/>
                        <a:ext cx="147320" cy="196850"/>
                      </a:xfrm>
                      <a:prstGeom prst="rect">
                        <a:avLst/>
                      </a:prstGeom>
                      <a:noFill/>
                      <a:ln>
                        <a:noFill/>
                      </a:ln>
                    </wps:spPr>
                    <wps:txbx>
                      <w:txbxContent>
                        <w:p w:rsidR="00000000" w:rsidDel="00000000" w:rsidP="00000000" w:rsidRDefault="00000000" w:rsidRPr="00000000">
                          <w:pPr>
                            <w:spacing w:after="0" w:before="20" w:line="240"/>
                            <w:ind w:left="60" w:right="0" w:firstLine="60"/>
                            <w:jc w:val="left"/>
                            <w:textDirection w:val="btLr"/>
                          </w:pPr>
                          <w:r w:rsidDel="00000000" w:rsidR="00000000" w:rsidRPr="00000000">
                            <w:rPr>
                              <w:rFonts w:ascii="Carlito" w:cs="Carlito" w:eastAsia="Carlito" w:hAnsi="Carlito"/>
                              <w:b w:val="0"/>
                              <w:i w:val="0"/>
                              <w:smallCaps w:val="0"/>
                              <w:strike w:val="0"/>
                              <w:color w:val="000000"/>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5930900</wp:posOffset>
              </wp:positionH>
              <wp:positionV relativeFrom="paragraph">
                <wp:posOffset>9880600</wp:posOffset>
              </wp:positionV>
              <wp:extent cx="156845" cy="20637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6845" cy="2063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lang w:val="tr-TR"/>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uiPriority w:val="1"/>
    <w:qFormat w:val="1"/>
    <w:rPr>
      <w:b w:val="1"/>
      <w:bCs w:val="1"/>
      <w:sz w:val="24"/>
      <w:szCs w:val="24"/>
    </w:rPr>
  </w:style>
  <w:style w:type="paragraph" w:styleId="ListeParagraf">
    <w:name w:val="List Paragraph"/>
    <w:basedOn w:val="Normal"/>
    <w:uiPriority w:val="1"/>
    <w:qFormat w:val="1"/>
  </w:style>
  <w:style w:type="paragraph" w:styleId="TableParagraph" w:customStyle="1">
    <w:name w:val="Table Paragraph"/>
    <w:basedOn w:val="Normal"/>
    <w:uiPriority w:val="1"/>
    <w:qFormat w:val="1"/>
    <w:pPr>
      <w:jc w:val="center"/>
    </w:pPr>
  </w:style>
  <w:style w:type="paragraph" w:styleId="BalonMetni">
    <w:name w:val="Balloon Text"/>
    <w:basedOn w:val="Normal"/>
    <w:link w:val="BalonMetniChar"/>
    <w:uiPriority w:val="99"/>
    <w:semiHidden w:val="1"/>
    <w:unhideWhenUsed w:val="1"/>
    <w:rsid w:val="006A6A40"/>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6A6A40"/>
    <w:rPr>
      <w:rFonts w:ascii="Tahoma" w:cs="Tahoma" w:eastAsia="Times New Roman" w:hAnsi="Tahoma"/>
      <w:sz w:val="16"/>
      <w:szCs w:val="16"/>
      <w:lang w:val="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F1O5YkJE0Ps/C8jFlp5+szNlIg==">CgMxLjA4AHIhMVIxUDViUjd5LXU3aHNnZFc3TEtQaV9jdjF4VlZ2a1Qz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2024-01-15T00:17:00Z</dcterms:created>
  <dc:creator>KAghast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Word</vt:lpwstr>
  </property>
  <property fmtid="{D5CDD505-2E9C-101B-9397-08002B2CF9AE}" pid="4" name="LastSaved">
    <vt:filetime>2021-09-21T00:00:00Z</vt:filetime>
  </property>
</Properties>
</file>