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359D" w14:textId="50368B26" w:rsidR="00327503" w:rsidRPr="004419EA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  <w:r w:rsidRPr="004419E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E1B1DC1" wp14:editId="2CFBE87B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561975" cy="675005"/>
            <wp:effectExtent l="0" t="0" r="9525" b="0"/>
            <wp:wrapThrough wrapText="bothSides">
              <wp:wrapPolygon edited="0">
                <wp:start x="0" y="0"/>
                <wp:lineTo x="0" y="20726"/>
                <wp:lineTo x="21234" y="20726"/>
                <wp:lineTo x="2123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9EA">
        <w:rPr>
          <w:rFonts w:ascii="Times New Roman" w:hAnsi="Times New Roman" w:cs="Times New Roman"/>
          <w:b/>
        </w:rPr>
        <w:t>ÇANAKKALE ONSEKİZ MAR</w:t>
      </w:r>
      <w:r w:rsidR="006E6F75">
        <w:rPr>
          <w:rFonts w:ascii="Times New Roman" w:hAnsi="Times New Roman" w:cs="Times New Roman"/>
          <w:b/>
        </w:rPr>
        <w:t>T</w:t>
      </w:r>
      <w:r w:rsidRPr="004419EA">
        <w:rPr>
          <w:rFonts w:ascii="Times New Roman" w:hAnsi="Times New Roman" w:cs="Times New Roman"/>
          <w:b/>
        </w:rPr>
        <w:t xml:space="preserve"> ÜNİVERSİTESİ </w:t>
      </w:r>
    </w:p>
    <w:p w14:paraId="32839F2E" w14:textId="77777777" w:rsidR="00327503" w:rsidRPr="004419EA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  <w:r w:rsidRPr="004419EA">
        <w:rPr>
          <w:rFonts w:ascii="Times New Roman" w:hAnsi="Times New Roman" w:cs="Times New Roman"/>
          <w:b/>
        </w:rPr>
        <w:t xml:space="preserve">GÖKÇEADA UYGULAMALI BİLİMLER YÜKSEKOKULU (GUBY) </w:t>
      </w:r>
    </w:p>
    <w:p w14:paraId="51EA21AF" w14:textId="53718820" w:rsidR="00327503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  <w:r w:rsidRPr="004419EA">
        <w:rPr>
          <w:rFonts w:ascii="Times New Roman" w:hAnsi="Times New Roman" w:cs="Times New Roman"/>
          <w:b/>
        </w:rPr>
        <w:t xml:space="preserve">2019-2020 BAHAR DÖNEMİ </w:t>
      </w:r>
      <w:r>
        <w:rPr>
          <w:rFonts w:ascii="Times New Roman" w:hAnsi="Times New Roman" w:cs="Times New Roman"/>
          <w:b/>
        </w:rPr>
        <w:t xml:space="preserve">SIKIŞTIRILMIŞ YAZ ÖĞRETİMİ </w:t>
      </w:r>
      <w:r w:rsidR="00DE3855">
        <w:rPr>
          <w:rFonts w:ascii="Times New Roman" w:hAnsi="Times New Roman" w:cs="Times New Roman"/>
          <w:b/>
        </w:rPr>
        <w:t>BÜTÜNLEME</w:t>
      </w:r>
      <w:r w:rsidR="001152BE">
        <w:rPr>
          <w:rFonts w:ascii="Times New Roman" w:hAnsi="Times New Roman" w:cs="Times New Roman"/>
          <w:b/>
        </w:rPr>
        <w:t xml:space="preserve"> SINAV </w:t>
      </w:r>
      <w:r w:rsidRPr="004419EA">
        <w:rPr>
          <w:rFonts w:ascii="Times New Roman" w:hAnsi="Times New Roman" w:cs="Times New Roman"/>
          <w:b/>
        </w:rPr>
        <w:t>PROGRAMI</w:t>
      </w:r>
    </w:p>
    <w:p w14:paraId="3CA2BCA7" w14:textId="60AB6C2F" w:rsidR="00327503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</w:p>
    <w:p w14:paraId="1BD9A738" w14:textId="57128402" w:rsidR="00327503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3"/>
        <w:gridCol w:w="4626"/>
        <w:gridCol w:w="2057"/>
        <w:gridCol w:w="4180"/>
      </w:tblGrid>
      <w:tr w:rsidR="001152BE" w14:paraId="0FFE2CF0" w14:textId="77777777" w:rsidTr="001152BE">
        <w:tc>
          <w:tcPr>
            <w:tcW w:w="2173" w:type="dxa"/>
          </w:tcPr>
          <w:p w14:paraId="15E98D1F" w14:textId="24E7FDF3" w:rsidR="001152BE" w:rsidRPr="00327503" w:rsidRDefault="001152BE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4626" w:type="dxa"/>
          </w:tcPr>
          <w:p w14:paraId="3BD79509" w14:textId="18D8493F" w:rsidR="001152BE" w:rsidRPr="00327503" w:rsidRDefault="001152BE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Kodu, </w:t>
            </w: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ve Sınıfı</w:t>
            </w:r>
          </w:p>
        </w:tc>
        <w:tc>
          <w:tcPr>
            <w:tcW w:w="2057" w:type="dxa"/>
          </w:tcPr>
          <w:p w14:paraId="587D4BA4" w14:textId="49BC6618" w:rsidR="001152BE" w:rsidRPr="00327503" w:rsidRDefault="001152BE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4180" w:type="dxa"/>
          </w:tcPr>
          <w:p w14:paraId="59CBB675" w14:textId="6668C839" w:rsidR="001152BE" w:rsidRPr="00327503" w:rsidRDefault="00DE3855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Bütünleme</w:t>
            </w:r>
            <w:r w:rsidR="001152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Sınav Tarihi</w:t>
            </w:r>
          </w:p>
        </w:tc>
      </w:tr>
      <w:tr w:rsidR="001152BE" w14:paraId="324ED778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250EBA5F" w14:textId="01C5D36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4110976B" w14:textId="3E0837F6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GMS-1009: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Mutfak Teknikleri II (1. SINIF)</w:t>
            </w:r>
          </w:p>
        </w:tc>
        <w:tc>
          <w:tcPr>
            <w:tcW w:w="2057" w:type="dxa"/>
            <w:vMerge w:val="restart"/>
          </w:tcPr>
          <w:p w14:paraId="348DB399" w14:textId="060843DC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 Gör. Ufuk Ateş</w:t>
            </w:r>
          </w:p>
        </w:tc>
        <w:tc>
          <w:tcPr>
            <w:tcW w:w="4180" w:type="dxa"/>
            <w:vMerge w:val="restart"/>
          </w:tcPr>
          <w:p w14:paraId="11872980" w14:textId="7777777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  <w:p w14:paraId="3B2FB240" w14:textId="0B242EE9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152BE" w14:paraId="317B2E51" w14:textId="77777777" w:rsidTr="001152BE">
        <w:trPr>
          <w:trHeight w:val="230"/>
        </w:trPr>
        <w:tc>
          <w:tcPr>
            <w:tcW w:w="2173" w:type="dxa"/>
            <w:vMerge/>
          </w:tcPr>
          <w:p w14:paraId="169BCDC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723290C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18EA012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43C3386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79685D8E" w14:textId="77777777" w:rsidTr="001152BE">
        <w:trPr>
          <w:trHeight w:val="230"/>
        </w:trPr>
        <w:tc>
          <w:tcPr>
            <w:tcW w:w="2173" w:type="dxa"/>
            <w:vMerge/>
          </w:tcPr>
          <w:p w14:paraId="5DAC9DC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22D0E7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591CAA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5517F1B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8BD00EE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02816350" w14:textId="5367E1C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38CBB853" w14:textId="61087FD3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GMS-2010: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Yöresel Mutfak II (2. SINIF)</w:t>
            </w:r>
          </w:p>
        </w:tc>
        <w:tc>
          <w:tcPr>
            <w:tcW w:w="2057" w:type="dxa"/>
            <w:vMerge w:val="restart"/>
          </w:tcPr>
          <w:p w14:paraId="7A6B0DD6" w14:textId="377C4AD9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 Gör. Özkan Yazar</w:t>
            </w:r>
          </w:p>
        </w:tc>
        <w:tc>
          <w:tcPr>
            <w:tcW w:w="4180" w:type="dxa"/>
            <w:vMerge w:val="restart"/>
          </w:tcPr>
          <w:p w14:paraId="7803770F" w14:textId="7777777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  <w:p w14:paraId="77FEB8BC" w14:textId="7C3A0571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152BE" w14:paraId="0C41ECB2" w14:textId="77777777" w:rsidTr="001152BE">
        <w:trPr>
          <w:trHeight w:val="230"/>
        </w:trPr>
        <w:tc>
          <w:tcPr>
            <w:tcW w:w="2173" w:type="dxa"/>
            <w:vMerge/>
          </w:tcPr>
          <w:p w14:paraId="1B84316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967425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4969A16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460FDE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3536344" w14:textId="77777777" w:rsidTr="001152BE">
        <w:trPr>
          <w:trHeight w:val="230"/>
        </w:trPr>
        <w:tc>
          <w:tcPr>
            <w:tcW w:w="2173" w:type="dxa"/>
            <w:vMerge/>
          </w:tcPr>
          <w:p w14:paraId="58221FE3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02E1C4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73FFE7A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3B67927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4E4BED3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15ACF621" w14:textId="5F4CE6A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276B1A2B" w14:textId="158CD2CE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GMS308: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Yöresel Mutfak IV (3. SINIF)</w:t>
            </w:r>
          </w:p>
        </w:tc>
        <w:tc>
          <w:tcPr>
            <w:tcW w:w="2057" w:type="dxa"/>
            <w:vMerge w:val="restart"/>
          </w:tcPr>
          <w:p w14:paraId="52D7B6B7" w14:textId="2FE6775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 Gör. Özkan Yazar</w:t>
            </w:r>
          </w:p>
        </w:tc>
        <w:tc>
          <w:tcPr>
            <w:tcW w:w="4180" w:type="dxa"/>
            <w:vMerge w:val="restart"/>
          </w:tcPr>
          <w:p w14:paraId="6E61BACE" w14:textId="7777777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14:paraId="3889752E" w14:textId="3D50D167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1152BE" w14:paraId="584216D2" w14:textId="77777777" w:rsidTr="001152BE">
        <w:trPr>
          <w:trHeight w:val="230"/>
        </w:trPr>
        <w:tc>
          <w:tcPr>
            <w:tcW w:w="2173" w:type="dxa"/>
            <w:vMerge/>
          </w:tcPr>
          <w:p w14:paraId="7763BC67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83FBB5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0021506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AED780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0483BE83" w14:textId="77777777" w:rsidTr="001152BE">
        <w:trPr>
          <w:trHeight w:val="230"/>
        </w:trPr>
        <w:tc>
          <w:tcPr>
            <w:tcW w:w="2173" w:type="dxa"/>
            <w:vMerge/>
          </w:tcPr>
          <w:p w14:paraId="7A724DF4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0E25776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4E62D507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40935E3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084EEABF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46797DAB" w14:textId="123092DF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3DD6DADE" w14:textId="0536362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GMS302: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Pastacılık ve Çikolata Yapımı (3. SINIF)</w:t>
            </w:r>
          </w:p>
        </w:tc>
        <w:tc>
          <w:tcPr>
            <w:tcW w:w="2057" w:type="dxa"/>
            <w:vMerge w:val="restart"/>
          </w:tcPr>
          <w:p w14:paraId="76975701" w14:textId="34061950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 Gör. Z. Ceren Köse</w:t>
            </w:r>
          </w:p>
        </w:tc>
        <w:tc>
          <w:tcPr>
            <w:tcW w:w="4180" w:type="dxa"/>
            <w:vMerge w:val="restart"/>
          </w:tcPr>
          <w:p w14:paraId="4C1273F9" w14:textId="173B27E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  <w:p w14:paraId="26F1B1D5" w14:textId="305E26EA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152BE" w14:paraId="7BD5F943" w14:textId="77777777" w:rsidTr="001152BE">
        <w:trPr>
          <w:trHeight w:val="230"/>
        </w:trPr>
        <w:tc>
          <w:tcPr>
            <w:tcW w:w="2173" w:type="dxa"/>
            <w:vMerge/>
          </w:tcPr>
          <w:p w14:paraId="6EA306B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7F46645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4A83416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28700AD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72780CD8" w14:textId="77777777" w:rsidTr="001152BE">
        <w:trPr>
          <w:trHeight w:val="230"/>
        </w:trPr>
        <w:tc>
          <w:tcPr>
            <w:tcW w:w="2173" w:type="dxa"/>
            <w:vMerge/>
          </w:tcPr>
          <w:p w14:paraId="5AC8700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567EC3F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82FB0A4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3898775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615D1B7E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569051CA" w14:textId="7E82D09F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799E9942" w14:textId="56199E19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GMS408: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İleri Mutfak Uygulamaları (4. SINIF)</w:t>
            </w:r>
          </w:p>
        </w:tc>
        <w:tc>
          <w:tcPr>
            <w:tcW w:w="2057" w:type="dxa"/>
            <w:vMerge w:val="restart"/>
          </w:tcPr>
          <w:p w14:paraId="546A61E0" w14:textId="29A0A789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 Gör. Ufuk Ateş</w:t>
            </w:r>
          </w:p>
        </w:tc>
        <w:tc>
          <w:tcPr>
            <w:tcW w:w="4180" w:type="dxa"/>
            <w:vMerge w:val="restart"/>
          </w:tcPr>
          <w:p w14:paraId="6004EDC7" w14:textId="7777777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  <w:p w14:paraId="1039B39B" w14:textId="1C81F1F1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152BE" w14:paraId="28D3E791" w14:textId="77777777" w:rsidTr="001152BE">
        <w:trPr>
          <w:trHeight w:val="230"/>
        </w:trPr>
        <w:tc>
          <w:tcPr>
            <w:tcW w:w="2173" w:type="dxa"/>
            <w:vMerge/>
          </w:tcPr>
          <w:p w14:paraId="40F0B64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6D8E990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1291F22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0403434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434D697" w14:textId="77777777" w:rsidTr="001152BE">
        <w:trPr>
          <w:trHeight w:val="230"/>
        </w:trPr>
        <w:tc>
          <w:tcPr>
            <w:tcW w:w="2173" w:type="dxa"/>
            <w:vMerge/>
          </w:tcPr>
          <w:p w14:paraId="6467657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6DAB69A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64002D9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5E0D2B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71D3733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4BF4A4B0" w14:textId="091B1608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</w:t>
            </w:r>
          </w:p>
        </w:tc>
        <w:tc>
          <w:tcPr>
            <w:tcW w:w="4626" w:type="dxa"/>
            <w:vMerge w:val="restart"/>
          </w:tcPr>
          <w:p w14:paraId="035ECDB5" w14:textId="39866AC8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14GSR306: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Türk Mutfağı II (3. SINIF)</w:t>
            </w:r>
          </w:p>
        </w:tc>
        <w:tc>
          <w:tcPr>
            <w:tcW w:w="2057" w:type="dxa"/>
            <w:vMerge w:val="restart"/>
          </w:tcPr>
          <w:p w14:paraId="67063D18" w14:textId="4B33B25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 Gör. Ufuk Ateş</w:t>
            </w:r>
          </w:p>
        </w:tc>
        <w:tc>
          <w:tcPr>
            <w:tcW w:w="4180" w:type="dxa"/>
            <w:vMerge w:val="restart"/>
          </w:tcPr>
          <w:p w14:paraId="2BBEF121" w14:textId="7777777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14:paraId="75629F3A" w14:textId="645447E9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152BE" w14:paraId="565C2DDB" w14:textId="77777777" w:rsidTr="001152BE">
        <w:trPr>
          <w:trHeight w:val="230"/>
        </w:trPr>
        <w:tc>
          <w:tcPr>
            <w:tcW w:w="2173" w:type="dxa"/>
            <w:vMerge/>
          </w:tcPr>
          <w:p w14:paraId="5D784E5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6B63288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6172AD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51D486D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10426833" w14:textId="77777777" w:rsidTr="001152BE">
        <w:trPr>
          <w:trHeight w:val="230"/>
        </w:trPr>
        <w:tc>
          <w:tcPr>
            <w:tcW w:w="2173" w:type="dxa"/>
            <w:vMerge/>
          </w:tcPr>
          <w:p w14:paraId="29581CA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450E4D3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1E67538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CFC834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4AD6C496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76DB7A6A" w14:textId="6F28F3F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</w:t>
            </w:r>
          </w:p>
        </w:tc>
        <w:tc>
          <w:tcPr>
            <w:tcW w:w="4626" w:type="dxa"/>
            <w:vMerge w:val="restart"/>
          </w:tcPr>
          <w:p w14:paraId="5CF41B02" w14:textId="5991BAF6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14GSR308: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Uygulama Atölyesi II (3. SINIF)</w:t>
            </w:r>
          </w:p>
        </w:tc>
        <w:tc>
          <w:tcPr>
            <w:tcW w:w="2057" w:type="dxa"/>
            <w:vMerge w:val="restart"/>
          </w:tcPr>
          <w:p w14:paraId="1BBD0826" w14:textId="50ED0505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 Gör. Özkan Yazar</w:t>
            </w:r>
          </w:p>
        </w:tc>
        <w:tc>
          <w:tcPr>
            <w:tcW w:w="4180" w:type="dxa"/>
            <w:vMerge w:val="restart"/>
          </w:tcPr>
          <w:p w14:paraId="386A4258" w14:textId="7777777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  <w:p w14:paraId="0E0C0679" w14:textId="77777777" w:rsidR="00DE3855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14:paraId="3DEE6D46" w14:textId="536CBFEF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11EA1F0A" w14:textId="77777777" w:rsidTr="001152BE">
        <w:trPr>
          <w:trHeight w:val="230"/>
        </w:trPr>
        <w:tc>
          <w:tcPr>
            <w:tcW w:w="2173" w:type="dxa"/>
            <w:vMerge/>
          </w:tcPr>
          <w:p w14:paraId="498FE95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0F7A50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2782EDC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4E9159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02D6D462" w14:textId="77777777" w:rsidTr="001152BE">
        <w:trPr>
          <w:trHeight w:val="230"/>
        </w:trPr>
        <w:tc>
          <w:tcPr>
            <w:tcW w:w="2173" w:type="dxa"/>
            <w:vMerge/>
          </w:tcPr>
          <w:p w14:paraId="5DB577C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15C01F0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06720E7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0A14E9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421CAFE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2C40990B" w14:textId="11243A60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</w:t>
            </w:r>
          </w:p>
        </w:tc>
        <w:tc>
          <w:tcPr>
            <w:tcW w:w="4626" w:type="dxa"/>
            <w:vMerge w:val="restart"/>
          </w:tcPr>
          <w:p w14:paraId="453BF9B6" w14:textId="4D508100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14GSR406: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Profesyonel Beceri Atölyesi II (4. SINIF)</w:t>
            </w:r>
          </w:p>
        </w:tc>
        <w:tc>
          <w:tcPr>
            <w:tcW w:w="2057" w:type="dxa"/>
            <w:vMerge w:val="restart"/>
          </w:tcPr>
          <w:p w14:paraId="28E7963B" w14:textId="0696A898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Sevan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Ağdamar</w:t>
            </w:r>
            <w:proofErr w:type="spellEnd"/>
          </w:p>
        </w:tc>
        <w:tc>
          <w:tcPr>
            <w:tcW w:w="4180" w:type="dxa"/>
            <w:vMerge w:val="restart"/>
          </w:tcPr>
          <w:p w14:paraId="658A9A41" w14:textId="77777777" w:rsidR="001152BE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  <w:p w14:paraId="577B2A7A" w14:textId="289AB504" w:rsidR="00DE3855" w:rsidRPr="00C926EB" w:rsidRDefault="00DE3855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1152BE" w14:paraId="338DACBD" w14:textId="77777777" w:rsidTr="001152BE">
        <w:trPr>
          <w:trHeight w:val="230"/>
        </w:trPr>
        <w:tc>
          <w:tcPr>
            <w:tcW w:w="2173" w:type="dxa"/>
            <w:vMerge/>
          </w:tcPr>
          <w:p w14:paraId="23389D9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E03A72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7D30DE4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56CB684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79AA51B2" w14:textId="77777777" w:rsidTr="001152BE">
        <w:trPr>
          <w:trHeight w:val="230"/>
        </w:trPr>
        <w:tc>
          <w:tcPr>
            <w:tcW w:w="2173" w:type="dxa"/>
            <w:vMerge/>
          </w:tcPr>
          <w:p w14:paraId="5D28ADA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7C9B5F3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6FA1E3D4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30AE243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EA769A1" w14:textId="77777777" w:rsidTr="001152BE">
        <w:trPr>
          <w:trHeight w:val="269"/>
        </w:trPr>
        <w:tc>
          <w:tcPr>
            <w:tcW w:w="2173" w:type="dxa"/>
            <w:vMerge w:val="restart"/>
          </w:tcPr>
          <w:p w14:paraId="622F68BB" w14:textId="7D2786E4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Balıkçılık Teknolojisi</w:t>
            </w:r>
          </w:p>
        </w:tc>
        <w:tc>
          <w:tcPr>
            <w:tcW w:w="4626" w:type="dxa"/>
            <w:vMerge w:val="restart"/>
          </w:tcPr>
          <w:p w14:paraId="4FD1A5F9" w14:textId="38F5A49C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14BLK402: </w:t>
            </w:r>
            <w:proofErr w:type="spellStart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Scuba</w:t>
            </w:r>
            <w:proofErr w:type="spellEnd"/>
            <w:r w:rsidRPr="00C926EB">
              <w:rPr>
                <w:rFonts w:ascii="Times New Roman" w:hAnsi="Times New Roman" w:cs="Times New Roman"/>
                <w:sz w:val="20"/>
                <w:szCs w:val="20"/>
              </w:rPr>
              <w:t xml:space="preserve"> III (4. SINIF)</w:t>
            </w:r>
          </w:p>
        </w:tc>
        <w:tc>
          <w:tcPr>
            <w:tcW w:w="2057" w:type="dxa"/>
            <w:vMerge w:val="restart"/>
          </w:tcPr>
          <w:p w14:paraId="38D92BB5" w14:textId="7FBD63AE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Doç. Dr. Deniz Acarlı</w:t>
            </w:r>
          </w:p>
        </w:tc>
        <w:tc>
          <w:tcPr>
            <w:tcW w:w="4180" w:type="dxa"/>
            <w:vMerge w:val="restart"/>
          </w:tcPr>
          <w:p w14:paraId="7387338B" w14:textId="77777777" w:rsidR="001152BE" w:rsidRDefault="00DE3855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  <w:p w14:paraId="7E6E87F5" w14:textId="1ADB92F0" w:rsidR="00DE3855" w:rsidRPr="00C926EB" w:rsidRDefault="00DE3855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152BE" w14:paraId="5B6DEB43" w14:textId="77777777" w:rsidTr="001152BE">
        <w:trPr>
          <w:trHeight w:val="230"/>
        </w:trPr>
        <w:tc>
          <w:tcPr>
            <w:tcW w:w="2173" w:type="dxa"/>
            <w:vMerge/>
          </w:tcPr>
          <w:p w14:paraId="27E97EC1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3B06FA1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62B75232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2DD938C8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450679E6" w14:textId="77777777" w:rsidTr="001152BE">
        <w:trPr>
          <w:trHeight w:val="230"/>
        </w:trPr>
        <w:tc>
          <w:tcPr>
            <w:tcW w:w="2173" w:type="dxa"/>
            <w:vMerge/>
          </w:tcPr>
          <w:p w14:paraId="22E7443B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1D314B93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072D0C77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643DE56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8E50E3" w14:textId="77777777" w:rsidR="006E6F75" w:rsidRDefault="006E6F75" w:rsidP="001152BE">
      <w:pPr>
        <w:pStyle w:val="stBilgi"/>
        <w:rPr>
          <w:rFonts w:ascii="Times New Roman" w:hAnsi="Times New Roman" w:cs="Times New Roman"/>
          <w:b/>
        </w:rPr>
        <w:sectPr w:rsidR="006E6F75" w:rsidSect="003275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BD6253" w14:textId="27D2DAC3" w:rsidR="00AB2976" w:rsidRDefault="00AB2976"/>
    <w:sectPr w:rsidR="00AB2976" w:rsidSect="006E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45016"/>
    <w:multiLevelType w:val="hybridMultilevel"/>
    <w:tmpl w:val="315AC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AB"/>
    <w:rsid w:val="001079A6"/>
    <w:rsid w:val="001152BE"/>
    <w:rsid w:val="001A1BF7"/>
    <w:rsid w:val="001E6F0D"/>
    <w:rsid w:val="002E0FE1"/>
    <w:rsid w:val="00327503"/>
    <w:rsid w:val="004618AB"/>
    <w:rsid w:val="004B3ECB"/>
    <w:rsid w:val="00572AB9"/>
    <w:rsid w:val="006A4D94"/>
    <w:rsid w:val="006E65AE"/>
    <w:rsid w:val="006E6F75"/>
    <w:rsid w:val="00731105"/>
    <w:rsid w:val="007A35CC"/>
    <w:rsid w:val="007F213C"/>
    <w:rsid w:val="00880330"/>
    <w:rsid w:val="009F7173"/>
    <w:rsid w:val="00A300E4"/>
    <w:rsid w:val="00AB2976"/>
    <w:rsid w:val="00BE3D4E"/>
    <w:rsid w:val="00C926EB"/>
    <w:rsid w:val="00D968A2"/>
    <w:rsid w:val="00D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52A3"/>
  <w15:chartTrackingRefBased/>
  <w15:docId w15:val="{994518D2-80DF-4C5E-9A36-55125E2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503"/>
  </w:style>
  <w:style w:type="table" w:styleId="TabloKlavuzu">
    <w:name w:val="Table Grid"/>
    <w:basedOn w:val="NormalTablo"/>
    <w:uiPriority w:val="39"/>
    <w:rsid w:val="0032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 Ağdamar</dc:creator>
  <cp:keywords/>
  <dc:description/>
  <cp:lastModifiedBy>Medet YILDIRIM</cp:lastModifiedBy>
  <cp:revision>5</cp:revision>
  <dcterms:created xsi:type="dcterms:W3CDTF">2020-07-17T09:08:00Z</dcterms:created>
  <dcterms:modified xsi:type="dcterms:W3CDTF">2020-07-17T09:13:00Z</dcterms:modified>
</cp:coreProperties>
</file>