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0ECC8" w14:textId="739284C6" w:rsidR="001E1308" w:rsidRPr="001E1308" w:rsidRDefault="00F74B64" w:rsidP="001E1308">
      <w:pPr>
        <w:jc w:val="center"/>
        <w:rPr>
          <w:b/>
          <w:bCs/>
          <w:sz w:val="28"/>
          <w:szCs w:val="28"/>
        </w:rPr>
      </w:pPr>
      <w:r>
        <w:rPr>
          <w:b/>
          <w:bCs/>
          <w:sz w:val="28"/>
          <w:szCs w:val="28"/>
        </w:rPr>
        <w:t>Gökçeada</w:t>
      </w:r>
      <w:r w:rsidR="001E1308" w:rsidRPr="001E1308">
        <w:rPr>
          <w:b/>
          <w:bCs/>
          <w:sz w:val="28"/>
          <w:szCs w:val="28"/>
        </w:rPr>
        <w:t xml:space="preserve"> Uygulamalı Bilimler Yüksekokulu</w:t>
      </w:r>
    </w:p>
    <w:p w14:paraId="0A4FCBA7" w14:textId="6475B9E1" w:rsidR="005135BF" w:rsidRPr="001E1308" w:rsidRDefault="001E1308" w:rsidP="001E1308">
      <w:pPr>
        <w:jc w:val="center"/>
        <w:rPr>
          <w:b/>
          <w:bCs/>
          <w:sz w:val="28"/>
          <w:szCs w:val="28"/>
        </w:rPr>
      </w:pPr>
      <w:r w:rsidRPr="001E1308">
        <w:rPr>
          <w:b/>
          <w:bCs/>
          <w:sz w:val="28"/>
          <w:szCs w:val="28"/>
        </w:rPr>
        <w:t>Risk Değerlendirme Raporu</w:t>
      </w:r>
    </w:p>
    <w:p w14:paraId="43545166" w14:textId="5F36B3F0" w:rsidR="001E1308" w:rsidRPr="001E1308" w:rsidRDefault="001E1308" w:rsidP="001E1308">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1E1308">
        <w:rPr>
          <w:rFonts w:ascii="Times New Roman" w:hAnsi="Times New Roman" w:cs="Times New Roman"/>
          <w:sz w:val="24"/>
          <w:szCs w:val="24"/>
        </w:rPr>
        <w:t xml:space="preserve">. </w:t>
      </w:r>
      <w:r>
        <w:rPr>
          <w:rFonts w:ascii="Times New Roman" w:hAnsi="Times New Roman" w:cs="Times New Roman"/>
          <w:sz w:val="24"/>
          <w:szCs w:val="24"/>
        </w:rPr>
        <w:t>Bina içinde</w:t>
      </w:r>
      <w:r w:rsidRPr="001E1308">
        <w:rPr>
          <w:rFonts w:ascii="Times New Roman" w:hAnsi="Times New Roman" w:cs="Times New Roman"/>
          <w:sz w:val="24"/>
          <w:szCs w:val="24"/>
        </w:rPr>
        <w:t xml:space="preserve"> kullanılan acil durumda tahliye yönlendirmelerine ait işaretlerin olması gereken noktalara konulması ve hem bu işaretler için hem de kaçış ve tahliye merdiven ve koridorlarında acil durum aydınlatmalarının çalışır halde bulundurulması. </w:t>
      </w:r>
    </w:p>
    <w:p w14:paraId="2C26A4DE" w14:textId="7E84753F" w:rsidR="001E1308" w:rsidRPr="001E1308" w:rsidRDefault="001E1308" w:rsidP="001E1308">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1E1308">
        <w:rPr>
          <w:rFonts w:ascii="Times New Roman" w:hAnsi="Times New Roman" w:cs="Times New Roman"/>
          <w:sz w:val="24"/>
          <w:szCs w:val="24"/>
        </w:rPr>
        <w:t xml:space="preserve">. Derslik, acil çıkış kapıları ile her çeşit depo, koridor, merdiven ve </w:t>
      </w:r>
      <w:r w:rsidR="00F1763B">
        <w:rPr>
          <w:rFonts w:ascii="Times New Roman" w:hAnsi="Times New Roman" w:cs="Times New Roman"/>
          <w:sz w:val="24"/>
          <w:szCs w:val="24"/>
        </w:rPr>
        <w:t>mutfağın</w:t>
      </w:r>
      <w:r w:rsidRPr="001E1308">
        <w:rPr>
          <w:rFonts w:ascii="Times New Roman" w:hAnsi="Times New Roman" w:cs="Times New Roman"/>
          <w:sz w:val="24"/>
          <w:szCs w:val="24"/>
        </w:rPr>
        <w:t xml:space="preserve"> çalışma, yapısal donanım ve fiziksel düzenlerinin ve emniyet tedbirlerinin</w:t>
      </w:r>
      <w:r>
        <w:rPr>
          <w:rFonts w:ascii="Times New Roman" w:hAnsi="Times New Roman" w:cs="Times New Roman"/>
          <w:sz w:val="24"/>
          <w:szCs w:val="24"/>
        </w:rPr>
        <w:t xml:space="preserve"> </w:t>
      </w:r>
      <w:r w:rsidRPr="001E1308">
        <w:rPr>
          <w:rFonts w:ascii="Times New Roman" w:hAnsi="Times New Roman" w:cs="Times New Roman"/>
          <w:sz w:val="24"/>
          <w:szCs w:val="24"/>
        </w:rPr>
        <w:t xml:space="preserve">düzenlenmesi. </w:t>
      </w:r>
    </w:p>
    <w:p w14:paraId="69EE0C10" w14:textId="3A8DF9C8" w:rsidR="001E1308" w:rsidRPr="001E1308" w:rsidRDefault="001E1308" w:rsidP="001E1308">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1E1308">
        <w:rPr>
          <w:rFonts w:ascii="Times New Roman" w:hAnsi="Times New Roman" w:cs="Times New Roman"/>
          <w:sz w:val="24"/>
          <w:szCs w:val="24"/>
        </w:rPr>
        <w:t xml:space="preserve">. Bina içerisinde kullanılan elektrik/sistem odalarının, elektrik panolarının ve tesisatlarının periyodik kontrollerinin sağlanması. Bu alanların maksadı dışında kullanılmaması ve temiz bulundurulması, tüm elektrik düğme ve prizlerinin kontrol edilerek bozuk ve kırık olanların değiştirilmesi. Bu alanlara Yapı İşleri ve Teknik Daire Başkanlığının bilgisi dışında asla müdahale edilmemesi. </w:t>
      </w:r>
    </w:p>
    <w:p w14:paraId="5790F7D2" w14:textId="4B35A309" w:rsidR="001E1308" w:rsidRPr="001E1308" w:rsidRDefault="00546B60" w:rsidP="001E1308">
      <w:pPr>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1E1308" w:rsidRPr="001E1308">
        <w:rPr>
          <w:rFonts w:ascii="Times New Roman" w:hAnsi="Times New Roman" w:cs="Times New Roman"/>
          <w:sz w:val="24"/>
          <w:szCs w:val="24"/>
        </w:rPr>
        <w:t xml:space="preserve">. Bina içerisindeki tüm dolap ve rafların duvarlara sabitlenmesi. </w:t>
      </w:r>
    </w:p>
    <w:p w14:paraId="1B0280ED" w14:textId="3D796F59" w:rsidR="001E1308" w:rsidRPr="001E1308" w:rsidRDefault="00546B60" w:rsidP="001E1308">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1E1308" w:rsidRPr="001E1308">
        <w:rPr>
          <w:rFonts w:ascii="Times New Roman" w:hAnsi="Times New Roman" w:cs="Times New Roman"/>
          <w:sz w:val="24"/>
          <w:szCs w:val="24"/>
        </w:rPr>
        <w:t xml:space="preserve"> Bina duvarlarında oluşan rutubetin kaynağı tespit edilerek, rutubet kaynaklı duvarlardaki </w:t>
      </w:r>
      <w:proofErr w:type="spellStart"/>
      <w:r w:rsidR="001E1308" w:rsidRPr="001E1308">
        <w:rPr>
          <w:rFonts w:ascii="Times New Roman" w:hAnsi="Times New Roman" w:cs="Times New Roman"/>
          <w:sz w:val="24"/>
          <w:szCs w:val="24"/>
        </w:rPr>
        <w:t>mantarla</w:t>
      </w:r>
      <w:r>
        <w:rPr>
          <w:rFonts w:ascii="Times New Roman" w:hAnsi="Times New Roman" w:cs="Times New Roman"/>
          <w:sz w:val="24"/>
          <w:szCs w:val="24"/>
        </w:rPr>
        <w:t>ş</w:t>
      </w:r>
      <w:r w:rsidR="001E1308" w:rsidRPr="001E1308">
        <w:rPr>
          <w:rFonts w:ascii="Times New Roman" w:hAnsi="Times New Roman" w:cs="Times New Roman"/>
          <w:sz w:val="24"/>
          <w:szCs w:val="24"/>
        </w:rPr>
        <w:t>ma</w:t>
      </w:r>
      <w:proofErr w:type="spellEnd"/>
      <w:r w:rsidR="001E1308" w:rsidRPr="001E1308">
        <w:rPr>
          <w:rFonts w:ascii="Times New Roman" w:hAnsi="Times New Roman" w:cs="Times New Roman"/>
          <w:sz w:val="24"/>
          <w:szCs w:val="24"/>
        </w:rPr>
        <w:t xml:space="preserve"> ve benzeri oluşumların bilimsel yöntemler ile yok edilmesi. </w:t>
      </w:r>
    </w:p>
    <w:p w14:paraId="674B4363" w14:textId="15EA35B5" w:rsidR="001E1308" w:rsidRPr="001E1308" w:rsidRDefault="00546B60" w:rsidP="001E1308">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1E1308" w:rsidRPr="001E1308">
        <w:rPr>
          <w:rFonts w:ascii="Times New Roman" w:hAnsi="Times New Roman" w:cs="Times New Roman"/>
          <w:sz w:val="24"/>
          <w:szCs w:val="24"/>
        </w:rPr>
        <w:t xml:space="preserve">. Bina içerisindeki iklimlendirme cihazlarının periyodik bakımları sağlanmalıdır. </w:t>
      </w:r>
    </w:p>
    <w:p w14:paraId="21FE4931" w14:textId="70755694" w:rsidR="001E1308" w:rsidRPr="001E1308" w:rsidRDefault="00546B60" w:rsidP="001E1308">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1E1308" w:rsidRPr="001E1308">
        <w:rPr>
          <w:rFonts w:ascii="Times New Roman" w:hAnsi="Times New Roman" w:cs="Times New Roman"/>
          <w:sz w:val="24"/>
          <w:szCs w:val="24"/>
        </w:rPr>
        <w:t xml:space="preserve">. Acil durum ve yangın çıkışları ile buralardaki kapıların ve koridorların fiziksel şartları uygun </w:t>
      </w:r>
      <w:r w:rsidR="001E1308">
        <w:rPr>
          <w:rFonts w:ascii="Times New Roman" w:hAnsi="Times New Roman" w:cs="Times New Roman"/>
          <w:sz w:val="24"/>
          <w:szCs w:val="24"/>
        </w:rPr>
        <w:t>şekilde</w:t>
      </w:r>
      <w:r w:rsidR="001E1308" w:rsidRPr="001E1308">
        <w:rPr>
          <w:rFonts w:ascii="Times New Roman" w:hAnsi="Times New Roman" w:cs="Times New Roman"/>
          <w:sz w:val="24"/>
          <w:szCs w:val="24"/>
        </w:rPr>
        <w:t xml:space="preserve"> düzenlenme</w:t>
      </w:r>
      <w:r w:rsidR="001E1308">
        <w:rPr>
          <w:rFonts w:ascii="Times New Roman" w:hAnsi="Times New Roman" w:cs="Times New Roman"/>
          <w:sz w:val="24"/>
          <w:szCs w:val="24"/>
        </w:rPr>
        <w:t>li</w:t>
      </w:r>
      <w:r w:rsidR="001E1308" w:rsidRPr="001E1308">
        <w:rPr>
          <w:rFonts w:ascii="Times New Roman" w:hAnsi="Times New Roman" w:cs="Times New Roman"/>
          <w:sz w:val="24"/>
          <w:szCs w:val="24"/>
        </w:rPr>
        <w:t xml:space="preserve">. Arızalı veya kullanım açısından engel teşkil edecek durumda olanların bu durumlarının giderilmesi. </w:t>
      </w:r>
    </w:p>
    <w:p w14:paraId="73D71D64" w14:textId="60D5E1AD" w:rsidR="001E1308" w:rsidRPr="001E1308" w:rsidRDefault="00F1763B" w:rsidP="001E1308">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1E1308" w:rsidRPr="001E1308">
        <w:rPr>
          <w:rFonts w:ascii="Times New Roman" w:hAnsi="Times New Roman" w:cs="Times New Roman"/>
          <w:sz w:val="24"/>
          <w:szCs w:val="24"/>
        </w:rPr>
        <w:t xml:space="preserve">. İş Ekipmanlarının Kullanımında Sağlık ve Güvenlik Şartları Yönetmeliği hükümlerine uygun olarak tüm bakım gerektiren iş </w:t>
      </w:r>
      <w:proofErr w:type="gramStart"/>
      <w:r w:rsidR="001E1308" w:rsidRPr="001E1308">
        <w:rPr>
          <w:rFonts w:ascii="Times New Roman" w:hAnsi="Times New Roman" w:cs="Times New Roman"/>
          <w:sz w:val="24"/>
          <w:szCs w:val="24"/>
        </w:rPr>
        <w:t>ekipmanlarının</w:t>
      </w:r>
      <w:proofErr w:type="gramEnd"/>
      <w:r w:rsidR="001E1308" w:rsidRPr="001E1308">
        <w:rPr>
          <w:rFonts w:ascii="Times New Roman" w:hAnsi="Times New Roman" w:cs="Times New Roman"/>
          <w:sz w:val="24"/>
          <w:szCs w:val="24"/>
        </w:rPr>
        <w:t xml:space="preserve"> periyodik bakımlarının gerçekleştirilmesi. </w:t>
      </w:r>
    </w:p>
    <w:p w14:paraId="2B4FC2CF" w14:textId="382AA163" w:rsidR="001E1308" w:rsidRPr="001E1308" w:rsidRDefault="00F1763B" w:rsidP="001E1308">
      <w:pPr>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1E1308" w:rsidRPr="001E1308">
        <w:rPr>
          <w:rFonts w:ascii="Times New Roman" w:hAnsi="Times New Roman" w:cs="Times New Roman"/>
          <w:sz w:val="24"/>
          <w:szCs w:val="24"/>
        </w:rPr>
        <w:t xml:space="preserve">. Dersliklerdeki öğrenci sandalye ve sıralarının </w:t>
      </w:r>
      <w:r w:rsidR="00546B60">
        <w:rPr>
          <w:rFonts w:ascii="Times New Roman" w:hAnsi="Times New Roman" w:cs="Times New Roman"/>
          <w:sz w:val="24"/>
          <w:szCs w:val="24"/>
        </w:rPr>
        <w:t>bakım onarım işlerinin gerçekleştirilmesi.</w:t>
      </w:r>
      <w:r w:rsidR="001E1308" w:rsidRPr="001E1308">
        <w:rPr>
          <w:rFonts w:ascii="Times New Roman" w:hAnsi="Times New Roman" w:cs="Times New Roman"/>
          <w:sz w:val="24"/>
          <w:szCs w:val="24"/>
        </w:rPr>
        <w:t xml:space="preserve"> </w:t>
      </w:r>
    </w:p>
    <w:p w14:paraId="42B70BF2" w14:textId="4FD7C14F" w:rsidR="001E1308" w:rsidRPr="001E1308" w:rsidRDefault="00F1763B" w:rsidP="001E1308">
      <w:pPr>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1E1308" w:rsidRPr="001E1308">
        <w:rPr>
          <w:rFonts w:ascii="Times New Roman" w:hAnsi="Times New Roman" w:cs="Times New Roman"/>
          <w:sz w:val="24"/>
          <w:szCs w:val="24"/>
        </w:rPr>
        <w:t xml:space="preserve">. Derslik, toplantı salonu ve </w:t>
      </w:r>
      <w:r>
        <w:rPr>
          <w:rFonts w:ascii="Times New Roman" w:hAnsi="Times New Roman" w:cs="Times New Roman"/>
          <w:sz w:val="24"/>
          <w:szCs w:val="24"/>
        </w:rPr>
        <w:t>mutfak</w:t>
      </w:r>
      <w:r w:rsidR="001E1308" w:rsidRPr="001E1308">
        <w:rPr>
          <w:rFonts w:ascii="Times New Roman" w:hAnsi="Times New Roman" w:cs="Times New Roman"/>
          <w:sz w:val="24"/>
          <w:szCs w:val="24"/>
        </w:rPr>
        <w:t xml:space="preserve"> ile ofis ve koridorlarda yeterli aydınlatma şartları sağlanmalıdır. </w:t>
      </w:r>
    </w:p>
    <w:p w14:paraId="27D2C45F" w14:textId="4E7B2BD4" w:rsidR="001E1308" w:rsidRPr="001E1308" w:rsidRDefault="00546B60" w:rsidP="001E1308">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B86036">
        <w:rPr>
          <w:rFonts w:ascii="Times New Roman" w:hAnsi="Times New Roman" w:cs="Times New Roman"/>
          <w:sz w:val="24"/>
          <w:szCs w:val="24"/>
        </w:rPr>
        <w:t>1</w:t>
      </w:r>
      <w:bookmarkStart w:id="0" w:name="_GoBack"/>
      <w:bookmarkEnd w:id="0"/>
      <w:r w:rsidR="001E1308" w:rsidRPr="001E1308">
        <w:rPr>
          <w:rFonts w:ascii="Times New Roman" w:hAnsi="Times New Roman" w:cs="Times New Roman"/>
          <w:sz w:val="24"/>
          <w:szCs w:val="24"/>
        </w:rPr>
        <w:t>. Mevcut tüm çalışma alanlarında bulunan elektrik ile çalışan her türden cihazın, özellikle de laboratuvarlar ve çay ocaklarının bulunduğu yüksek güçlü cihazların kullanımı için, binanın mevcut elektrik tesisat projesinin yeterliliğinin teyit edilmesi ve gerekiyorsa elektrik tesisat projesinin ihtiyaç duyulan güç kapsamında revize edilmesinin sağlanması.</w:t>
      </w:r>
    </w:p>
    <w:sectPr w:rsidR="001E1308" w:rsidRPr="001E1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CE"/>
    <w:rsid w:val="001E1308"/>
    <w:rsid w:val="004409CE"/>
    <w:rsid w:val="005135BF"/>
    <w:rsid w:val="00546B60"/>
    <w:rsid w:val="00B86036"/>
    <w:rsid w:val="00F1763B"/>
    <w:rsid w:val="00F74B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644F"/>
  <w15:chartTrackingRefBased/>
  <w15:docId w15:val="{0C41E174-22CF-41F9-8561-B1C54172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323</Words>
  <Characters>1843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Tokgöz</dc:creator>
  <cp:keywords/>
  <dc:description/>
  <cp:lastModifiedBy>S</cp:lastModifiedBy>
  <cp:revision>5</cp:revision>
  <dcterms:created xsi:type="dcterms:W3CDTF">2021-08-28T19:45:00Z</dcterms:created>
  <dcterms:modified xsi:type="dcterms:W3CDTF">2021-10-24T20:52:00Z</dcterms:modified>
</cp:coreProperties>
</file>