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AD0" w:rsidRPr="006C10ED" w:rsidRDefault="006C10ED" w:rsidP="0033654A">
      <w:pPr>
        <w:ind w:firstLine="567"/>
        <w:rPr>
          <w:rFonts w:ascii="Bookman Old Style" w:hAnsi="Bookman Old Style"/>
          <w:sz w:val="22"/>
          <w:szCs w:val="22"/>
        </w:rPr>
      </w:pPr>
      <w:bookmarkStart w:id="0" w:name="_GoBack"/>
      <w:bookmarkEnd w:id="0"/>
      <w:r w:rsidRPr="006C10ED">
        <w:rPr>
          <w:rFonts w:ascii="Bookman Old Style" w:hAnsi="Bookman Old Style"/>
          <w:sz w:val="22"/>
          <w:szCs w:val="22"/>
        </w:rPr>
        <w:t>Kıymetli Meslektaşlarımız</w:t>
      </w:r>
    </w:p>
    <w:p w:rsidR="006C10ED" w:rsidRPr="006C10ED" w:rsidRDefault="006C10ED" w:rsidP="0033654A">
      <w:pPr>
        <w:ind w:firstLine="567"/>
        <w:rPr>
          <w:rFonts w:ascii="Bookman Old Style" w:hAnsi="Bookman Old Style"/>
          <w:sz w:val="22"/>
          <w:szCs w:val="22"/>
        </w:rPr>
      </w:pPr>
      <w:r w:rsidRPr="006C10ED">
        <w:rPr>
          <w:rFonts w:ascii="Bookman Old Style" w:hAnsi="Bookman Old Style"/>
          <w:sz w:val="22"/>
          <w:szCs w:val="22"/>
        </w:rPr>
        <w:t>Değerli Üyelerimiz</w:t>
      </w:r>
    </w:p>
    <w:p w:rsidR="006C10ED" w:rsidRPr="006C10ED" w:rsidRDefault="006C10ED" w:rsidP="006C10ED">
      <w:pPr>
        <w:tabs>
          <w:tab w:val="left" w:pos="567"/>
        </w:tabs>
        <w:ind w:firstLine="567"/>
        <w:jc w:val="right"/>
        <w:rPr>
          <w:rFonts w:ascii="Bookman Old Style" w:hAnsi="Bookman Old Style"/>
          <w:sz w:val="22"/>
          <w:szCs w:val="22"/>
        </w:rPr>
      </w:pPr>
      <w:r w:rsidRPr="006C10ED">
        <w:rPr>
          <w:rFonts w:ascii="Bookman Old Style" w:hAnsi="Bookman Old Style"/>
          <w:sz w:val="22"/>
          <w:szCs w:val="22"/>
        </w:rPr>
        <w:t xml:space="preserve">27.11.2013 </w:t>
      </w:r>
    </w:p>
    <w:p w:rsidR="006C10ED" w:rsidRPr="006C10ED" w:rsidRDefault="006C10ED" w:rsidP="006C10ED">
      <w:pPr>
        <w:tabs>
          <w:tab w:val="left" w:pos="567"/>
        </w:tabs>
        <w:ind w:firstLine="567"/>
        <w:jc w:val="right"/>
        <w:rPr>
          <w:rFonts w:ascii="Bookman Old Style" w:hAnsi="Bookman Old Style"/>
          <w:sz w:val="22"/>
          <w:szCs w:val="22"/>
        </w:rPr>
      </w:pPr>
    </w:p>
    <w:p w:rsidR="00352A9D" w:rsidRPr="006C10ED" w:rsidRDefault="0033654A" w:rsidP="006C10ED">
      <w:pPr>
        <w:tabs>
          <w:tab w:val="left" w:pos="567"/>
        </w:tabs>
        <w:spacing w:before="120"/>
        <w:ind w:firstLine="567"/>
        <w:jc w:val="both"/>
        <w:rPr>
          <w:rFonts w:ascii="Bookman Old Style" w:hAnsi="Bookman Old Style"/>
          <w:sz w:val="22"/>
          <w:szCs w:val="22"/>
        </w:rPr>
      </w:pPr>
      <w:r w:rsidRPr="006C10ED">
        <w:rPr>
          <w:rFonts w:ascii="Bookman Old Style" w:hAnsi="Bookman Old Style"/>
          <w:sz w:val="22"/>
          <w:szCs w:val="22"/>
        </w:rPr>
        <w:t>25 Haziran 2013 tarihinde Bursa’da yapılan İslam Tari</w:t>
      </w:r>
      <w:r w:rsidR="006C10ED" w:rsidRPr="006C10ED">
        <w:rPr>
          <w:rFonts w:ascii="Bookman Old Style" w:hAnsi="Bookman Old Style"/>
          <w:sz w:val="22"/>
          <w:szCs w:val="22"/>
        </w:rPr>
        <w:t>hçileri Toplantısında 2014 yılı</w:t>
      </w:r>
      <w:r w:rsidRPr="006C10ED">
        <w:rPr>
          <w:rFonts w:ascii="Bookman Old Style" w:hAnsi="Bookman Old Style"/>
          <w:sz w:val="22"/>
          <w:szCs w:val="22"/>
        </w:rPr>
        <w:t xml:space="preserve"> koordinasyon toplantısının yeri ve tarihinin belirlenmesi derne</w:t>
      </w:r>
      <w:r w:rsidR="00426E0F" w:rsidRPr="006C10ED">
        <w:rPr>
          <w:rFonts w:ascii="Bookman Old Style" w:hAnsi="Bookman Old Style"/>
          <w:sz w:val="22"/>
          <w:szCs w:val="22"/>
        </w:rPr>
        <w:t>ğimize bırakılmıştı. Dernek Genel K</w:t>
      </w:r>
      <w:r w:rsidRPr="006C10ED">
        <w:rPr>
          <w:rFonts w:ascii="Bookman Old Style" w:hAnsi="Bookman Old Style"/>
          <w:sz w:val="22"/>
          <w:szCs w:val="22"/>
        </w:rPr>
        <w:t xml:space="preserve">urul toplantımızın ardından yapılan değerlendirmeler </w:t>
      </w:r>
      <w:r w:rsidR="00426E0F" w:rsidRPr="006C10ED">
        <w:rPr>
          <w:rFonts w:ascii="Bookman Old Style" w:hAnsi="Bookman Old Style"/>
          <w:sz w:val="22"/>
          <w:szCs w:val="22"/>
        </w:rPr>
        <w:t xml:space="preserve">sonucunda koordinasyon toplantımızın Diyarbakır’da yapılabileceği gündeme gelmişti. </w:t>
      </w:r>
    </w:p>
    <w:p w:rsidR="0033654A" w:rsidRPr="006C10ED" w:rsidRDefault="00426E0F" w:rsidP="006C10ED">
      <w:pPr>
        <w:tabs>
          <w:tab w:val="left" w:pos="567"/>
        </w:tabs>
        <w:spacing w:before="120"/>
        <w:ind w:firstLine="567"/>
        <w:jc w:val="both"/>
        <w:rPr>
          <w:rFonts w:ascii="Bookman Old Style" w:hAnsi="Bookman Old Style"/>
          <w:sz w:val="22"/>
          <w:szCs w:val="22"/>
        </w:rPr>
      </w:pPr>
      <w:r w:rsidRPr="006C10ED">
        <w:rPr>
          <w:rFonts w:ascii="Bookman Old Style" w:hAnsi="Bookman Old Style"/>
          <w:sz w:val="22"/>
          <w:szCs w:val="22"/>
        </w:rPr>
        <w:t>İlim Yayma Cemiyeti Diyarbakır Şubesi yetkililerinin daveti üzerine Başkan Prof. Dr. Mehmet ŞEKER kendileriyle temas kurmuş olup neticede Diyarbakır valiliği ile İlim Yayma Cemiyeti Diyarbakır Şb. Başkanlığının</w:t>
      </w:r>
      <w:r w:rsidR="00352A9D" w:rsidRPr="006C10ED">
        <w:rPr>
          <w:rFonts w:ascii="Bookman Old Style" w:hAnsi="Bookman Old Style"/>
          <w:sz w:val="22"/>
          <w:szCs w:val="22"/>
        </w:rPr>
        <w:t xml:space="preserve"> ev sahipliğinde 23-25 Mayıs 2014 (Cuma-Pazar) tarihlerinde İslam Tarihçileri Koordinasyon Toplantısının yapılmasına karar verilmiştir. </w:t>
      </w:r>
    </w:p>
    <w:p w:rsidR="00352A9D" w:rsidRPr="006C10ED" w:rsidRDefault="00352A9D" w:rsidP="00E76A28">
      <w:pPr>
        <w:tabs>
          <w:tab w:val="left" w:pos="567"/>
        </w:tabs>
        <w:spacing w:before="120"/>
        <w:ind w:firstLine="567"/>
        <w:jc w:val="both"/>
        <w:rPr>
          <w:rFonts w:ascii="Bookman Old Style" w:hAnsi="Bookman Old Style"/>
          <w:sz w:val="22"/>
          <w:szCs w:val="22"/>
        </w:rPr>
      </w:pPr>
      <w:r w:rsidRPr="006C10ED">
        <w:rPr>
          <w:rFonts w:ascii="Bookman Old Style" w:hAnsi="Bookman Old Style"/>
          <w:sz w:val="22"/>
          <w:szCs w:val="22"/>
        </w:rPr>
        <w:t xml:space="preserve">Aynı zamanda söz konusu tarihilerde üç oturumluk bir </w:t>
      </w:r>
      <w:proofErr w:type="gramStart"/>
      <w:r w:rsidRPr="006C10ED">
        <w:rPr>
          <w:rFonts w:ascii="Bookman Old Style" w:hAnsi="Bookman Old Style"/>
          <w:sz w:val="22"/>
          <w:szCs w:val="22"/>
        </w:rPr>
        <w:t>sempozyu</w:t>
      </w:r>
      <w:r w:rsidR="00E76A28">
        <w:rPr>
          <w:rFonts w:ascii="Bookman Old Style" w:hAnsi="Bookman Old Style"/>
          <w:sz w:val="22"/>
          <w:szCs w:val="22"/>
        </w:rPr>
        <w:t>m</w:t>
      </w:r>
      <w:r w:rsidRPr="006C10ED">
        <w:rPr>
          <w:rFonts w:ascii="Bookman Old Style" w:hAnsi="Bookman Old Style"/>
          <w:sz w:val="22"/>
          <w:szCs w:val="22"/>
        </w:rPr>
        <w:t>un</w:t>
      </w:r>
      <w:proofErr w:type="gramEnd"/>
      <w:r w:rsidRPr="006C10ED">
        <w:rPr>
          <w:rFonts w:ascii="Bookman Old Style" w:hAnsi="Bookman Old Style"/>
          <w:sz w:val="22"/>
          <w:szCs w:val="22"/>
        </w:rPr>
        <w:t xml:space="preserve"> hayata geçirilmesi kararlaştırılmıştır. Sempozyumun konusu “İslâm Tarihinin İlk Devirlerinde Diyarbakır” olarak tespit edilmiştir. </w:t>
      </w:r>
      <w:r w:rsidR="005E555B" w:rsidRPr="006C10ED">
        <w:rPr>
          <w:rFonts w:ascii="Bookman Old Style" w:hAnsi="Bookman Old Style"/>
          <w:sz w:val="22"/>
          <w:szCs w:val="22"/>
        </w:rPr>
        <w:t xml:space="preserve">Bu dönemde bölgeye gelen </w:t>
      </w:r>
      <w:proofErr w:type="spellStart"/>
      <w:r w:rsidR="005E555B" w:rsidRPr="006C10ED">
        <w:rPr>
          <w:rFonts w:ascii="Bookman Old Style" w:hAnsi="Bookman Old Style"/>
          <w:sz w:val="22"/>
          <w:szCs w:val="22"/>
        </w:rPr>
        <w:t>sahabîler</w:t>
      </w:r>
      <w:proofErr w:type="spellEnd"/>
      <w:r w:rsidR="005E555B" w:rsidRPr="006C10ED">
        <w:rPr>
          <w:rFonts w:ascii="Bookman Old Style" w:hAnsi="Bookman Old Style"/>
          <w:sz w:val="22"/>
          <w:szCs w:val="22"/>
        </w:rPr>
        <w:t xml:space="preserve"> yanında Diyarbakır’da kabi</w:t>
      </w:r>
      <w:r w:rsidR="00776721" w:rsidRPr="006C10ED">
        <w:rPr>
          <w:rFonts w:ascii="Bookman Old Style" w:hAnsi="Bookman Old Style"/>
          <w:sz w:val="22"/>
          <w:szCs w:val="22"/>
        </w:rPr>
        <w:t>r</w:t>
      </w:r>
      <w:r w:rsidR="005E555B" w:rsidRPr="006C10ED">
        <w:rPr>
          <w:rFonts w:ascii="Bookman Old Style" w:hAnsi="Bookman Old Style"/>
          <w:sz w:val="22"/>
          <w:szCs w:val="22"/>
        </w:rPr>
        <w:t>leri bulundu kabul edilen Peygamberler ile din büyüğ</w:t>
      </w:r>
      <w:r w:rsidR="00776721" w:rsidRPr="006C10ED">
        <w:rPr>
          <w:rFonts w:ascii="Bookman Old Style" w:hAnsi="Bookman Old Style"/>
          <w:sz w:val="22"/>
          <w:szCs w:val="22"/>
        </w:rPr>
        <w:t>ü şahsiyetler</w:t>
      </w:r>
      <w:r w:rsidR="00E76A28">
        <w:rPr>
          <w:rFonts w:ascii="Bookman Old Style" w:hAnsi="Bookman Old Style"/>
          <w:sz w:val="22"/>
          <w:szCs w:val="22"/>
        </w:rPr>
        <w:t>in de</w:t>
      </w:r>
      <w:r w:rsidR="00776721" w:rsidRPr="006C10ED">
        <w:rPr>
          <w:rFonts w:ascii="Bookman Old Style" w:hAnsi="Bookman Old Style"/>
          <w:sz w:val="22"/>
          <w:szCs w:val="22"/>
        </w:rPr>
        <w:t xml:space="preserve"> ele alın</w:t>
      </w:r>
      <w:r w:rsidR="00E76A28">
        <w:rPr>
          <w:rFonts w:ascii="Bookman Old Style" w:hAnsi="Bookman Old Style"/>
          <w:sz w:val="22"/>
          <w:szCs w:val="22"/>
        </w:rPr>
        <w:t>ması düşünülmektedir.</w:t>
      </w:r>
    </w:p>
    <w:p w:rsidR="00776721" w:rsidRPr="006C10ED" w:rsidRDefault="00776721" w:rsidP="00750305">
      <w:pPr>
        <w:tabs>
          <w:tab w:val="left" w:pos="567"/>
        </w:tabs>
        <w:ind w:firstLine="567"/>
        <w:jc w:val="both"/>
        <w:rPr>
          <w:rFonts w:ascii="Bookman Old Style" w:hAnsi="Bookman Old Style"/>
          <w:sz w:val="22"/>
          <w:szCs w:val="22"/>
        </w:rPr>
      </w:pPr>
      <w:r w:rsidRPr="006C10ED">
        <w:rPr>
          <w:rFonts w:ascii="Bookman Old Style" w:hAnsi="Bookman Old Style"/>
          <w:sz w:val="22"/>
          <w:szCs w:val="22"/>
        </w:rPr>
        <w:t>Sempozyumda temas edilmesi düşünülen muhtemel konular:</w:t>
      </w:r>
    </w:p>
    <w:p w:rsidR="00183202" w:rsidRPr="006C10ED" w:rsidRDefault="00183202" w:rsidP="00750305">
      <w:pPr>
        <w:pStyle w:val="ListeParagraf"/>
        <w:numPr>
          <w:ilvl w:val="0"/>
          <w:numId w:val="1"/>
        </w:numPr>
        <w:tabs>
          <w:tab w:val="left" w:pos="567"/>
          <w:tab w:val="left" w:pos="851"/>
        </w:tabs>
        <w:spacing w:before="0" w:beforeAutospacing="0"/>
        <w:ind w:left="567" w:firstLine="0"/>
        <w:jc w:val="both"/>
        <w:rPr>
          <w:rFonts w:ascii="Bookman Old Style" w:hAnsi="Bookman Old Style"/>
          <w:sz w:val="22"/>
          <w:szCs w:val="22"/>
        </w:rPr>
      </w:pPr>
      <w:r w:rsidRPr="006C10ED">
        <w:rPr>
          <w:rFonts w:ascii="Bookman Old Style" w:hAnsi="Bookman Old Style"/>
          <w:sz w:val="22"/>
          <w:szCs w:val="22"/>
        </w:rPr>
        <w:t>İslam fetihleri öncesi Diyarbakır tarihi ve kültürü</w:t>
      </w:r>
    </w:p>
    <w:p w:rsidR="00776721" w:rsidRPr="006C10ED" w:rsidRDefault="00776721" w:rsidP="00750305">
      <w:pPr>
        <w:pStyle w:val="ListeParagraf"/>
        <w:numPr>
          <w:ilvl w:val="0"/>
          <w:numId w:val="1"/>
        </w:numPr>
        <w:tabs>
          <w:tab w:val="left" w:pos="567"/>
          <w:tab w:val="left" w:pos="851"/>
        </w:tabs>
        <w:spacing w:before="0" w:beforeAutospacing="0"/>
        <w:ind w:left="567" w:firstLine="0"/>
        <w:jc w:val="both"/>
        <w:rPr>
          <w:rFonts w:ascii="Bookman Old Style" w:hAnsi="Bookman Old Style"/>
          <w:sz w:val="22"/>
          <w:szCs w:val="22"/>
        </w:rPr>
      </w:pPr>
      <w:r w:rsidRPr="006C10ED">
        <w:rPr>
          <w:rFonts w:ascii="Bookman Old Style" w:hAnsi="Bookman Old Style"/>
          <w:sz w:val="22"/>
          <w:szCs w:val="22"/>
        </w:rPr>
        <w:t>Diyarbakır ve bölgenin Müslümanlar tarafından fethi,</w:t>
      </w:r>
    </w:p>
    <w:p w:rsidR="00776721" w:rsidRPr="006C10ED" w:rsidRDefault="00776721" w:rsidP="00750305">
      <w:pPr>
        <w:pStyle w:val="ListeParagraf"/>
        <w:numPr>
          <w:ilvl w:val="0"/>
          <w:numId w:val="1"/>
        </w:numPr>
        <w:tabs>
          <w:tab w:val="left" w:pos="567"/>
          <w:tab w:val="left" w:pos="851"/>
        </w:tabs>
        <w:spacing w:before="0" w:beforeAutospacing="0"/>
        <w:ind w:left="567" w:firstLine="0"/>
        <w:jc w:val="both"/>
        <w:rPr>
          <w:rFonts w:ascii="Bookman Old Style" w:hAnsi="Bookman Old Style"/>
          <w:sz w:val="22"/>
          <w:szCs w:val="22"/>
        </w:rPr>
      </w:pPr>
      <w:r w:rsidRPr="006C10ED">
        <w:rPr>
          <w:rFonts w:ascii="Bookman Old Style" w:hAnsi="Bookman Old Style"/>
          <w:sz w:val="22"/>
          <w:szCs w:val="22"/>
        </w:rPr>
        <w:t>Sahabenin bölgeye yerleşimi</w:t>
      </w:r>
    </w:p>
    <w:p w:rsidR="00776721" w:rsidRPr="006C10ED" w:rsidRDefault="00776721" w:rsidP="00750305">
      <w:pPr>
        <w:pStyle w:val="ListeParagraf"/>
        <w:numPr>
          <w:ilvl w:val="0"/>
          <w:numId w:val="1"/>
        </w:numPr>
        <w:tabs>
          <w:tab w:val="left" w:pos="567"/>
          <w:tab w:val="left" w:pos="851"/>
        </w:tabs>
        <w:spacing w:before="0" w:beforeAutospacing="0"/>
        <w:ind w:left="567" w:firstLine="0"/>
        <w:jc w:val="both"/>
        <w:rPr>
          <w:rFonts w:ascii="Bookman Old Style" w:hAnsi="Bookman Old Style"/>
          <w:sz w:val="22"/>
          <w:szCs w:val="22"/>
        </w:rPr>
      </w:pPr>
      <w:r w:rsidRPr="006C10ED">
        <w:rPr>
          <w:rFonts w:ascii="Bookman Old Style" w:hAnsi="Bookman Old Style"/>
          <w:sz w:val="22"/>
          <w:szCs w:val="22"/>
        </w:rPr>
        <w:t>İslâm’ın fetih anlayışı ve Hoşgörü örnekleri</w:t>
      </w:r>
    </w:p>
    <w:p w:rsidR="00776721" w:rsidRPr="006C10ED" w:rsidRDefault="00776721" w:rsidP="00750305">
      <w:pPr>
        <w:pStyle w:val="ListeParagraf"/>
        <w:numPr>
          <w:ilvl w:val="0"/>
          <w:numId w:val="1"/>
        </w:numPr>
        <w:tabs>
          <w:tab w:val="left" w:pos="567"/>
          <w:tab w:val="left" w:pos="851"/>
        </w:tabs>
        <w:spacing w:before="0" w:beforeAutospacing="0"/>
        <w:ind w:left="567" w:firstLine="0"/>
        <w:jc w:val="both"/>
        <w:rPr>
          <w:rFonts w:ascii="Bookman Old Style" w:hAnsi="Bookman Old Style"/>
          <w:sz w:val="22"/>
          <w:szCs w:val="22"/>
        </w:rPr>
      </w:pPr>
      <w:r w:rsidRPr="006C10ED">
        <w:rPr>
          <w:rFonts w:ascii="Bookman Old Style" w:hAnsi="Bookman Old Style"/>
          <w:sz w:val="22"/>
          <w:szCs w:val="22"/>
        </w:rPr>
        <w:t>Cezire Bölgesi fetihleri</w:t>
      </w:r>
    </w:p>
    <w:p w:rsidR="00776721" w:rsidRPr="006C10ED" w:rsidRDefault="00776721" w:rsidP="00750305">
      <w:pPr>
        <w:pStyle w:val="ListeParagraf"/>
        <w:numPr>
          <w:ilvl w:val="0"/>
          <w:numId w:val="1"/>
        </w:numPr>
        <w:tabs>
          <w:tab w:val="left" w:pos="567"/>
          <w:tab w:val="left" w:pos="851"/>
        </w:tabs>
        <w:spacing w:before="0" w:beforeAutospacing="0"/>
        <w:ind w:left="567" w:firstLine="0"/>
        <w:jc w:val="both"/>
        <w:rPr>
          <w:rFonts w:ascii="Bookman Old Style" w:hAnsi="Bookman Old Style"/>
          <w:sz w:val="22"/>
          <w:szCs w:val="22"/>
        </w:rPr>
      </w:pPr>
      <w:r w:rsidRPr="006C10ED">
        <w:rPr>
          <w:rFonts w:ascii="Bookman Old Style" w:hAnsi="Bookman Old Style"/>
          <w:sz w:val="22"/>
          <w:szCs w:val="22"/>
        </w:rPr>
        <w:t>Diy</w:t>
      </w:r>
      <w:r w:rsidR="00277692" w:rsidRPr="006C10ED">
        <w:rPr>
          <w:rFonts w:ascii="Bookman Old Style" w:hAnsi="Bookman Old Style"/>
          <w:sz w:val="22"/>
          <w:szCs w:val="22"/>
        </w:rPr>
        <w:t xml:space="preserve">arbakır yöresinde </w:t>
      </w:r>
      <w:proofErr w:type="spellStart"/>
      <w:r w:rsidR="00277692" w:rsidRPr="006C10ED">
        <w:rPr>
          <w:rFonts w:ascii="Bookman Old Style" w:hAnsi="Bookman Old Style"/>
          <w:sz w:val="22"/>
          <w:szCs w:val="22"/>
        </w:rPr>
        <w:t>medfun</w:t>
      </w:r>
      <w:proofErr w:type="spellEnd"/>
      <w:r w:rsidR="00277692" w:rsidRPr="006C10ED">
        <w:rPr>
          <w:rFonts w:ascii="Bookman Old Style" w:hAnsi="Bookman Old Style"/>
          <w:sz w:val="22"/>
          <w:szCs w:val="22"/>
        </w:rPr>
        <w:t xml:space="preserve"> peygamberler ve </w:t>
      </w:r>
      <w:proofErr w:type="spellStart"/>
      <w:r w:rsidR="00277692" w:rsidRPr="006C10ED">
        <w:rPr>
          <w:rFonts w:ascii="Bookman Old Style" w:hAnsi="Bookman Old Style"/>
          <w:sz w:val="22"/>
          <w:szCs w:val="22"/>
        </w:rPr>
        <w:t>sahabiler</w:t>
      </w:r>
      <w:proofErr w:type="spellEnd"/>
    </w:p>
    <w:p w:rsidR="00277692" w:rsidRPr="006C10ED" w:rsidRDefault="00277692" w:rsidP="006C10ED">
      <w:pPr>
        <w:tabs>
          <w:tab w:val="left" w:pos="567"/>
        </w:tabs>
        <w:spacing w:before="120"/>
        <w:ind w:firstLine="567"/>
        <w:jc w:val="both"/>
        <w:rPr>
          <w:rFonts w:ascii="Bookman Old Style" w:hAnsi="Bookman Old Style"/>
          <w:sz w:val="22"/>
          <w:szCs w:val="22"/>
        </w:rPr>
      </w:pPr>
      <w:r w:rsidRPr="006C10ED">
        <w:rPr>
          <w:rFonts w:ascii="Bookman Old Style" w:hAnsi="Bookman Old Style"/>
          <w:sz w:val="22"/>
          <w:szCs w:val="22"/>
        </w:rPr>
        <w:t xml:space="preserve">Meslektaşlarımızdan konuya ilgi duyanların bildirileriyle </w:t>
      </w:r>
      <w:proofErr w:type="gramStart"/>
      <w:r w:rsidRPr="006C10ED">
        <w:rPr>
          <w:rFonts w:ascii="Bookman Old Style" w:hAnsi="Bookman Old Style"/>
          <w:sz w:val="22"/>
          <w:szCs w:val="22"/>
        </w:rPr>
        <w:t>sempozyuma</w:t>
      </w:r>
      <w:proofErr w:type="gramEnd"/>
      <w:r w:rsidRPr="006C10ED">
        <w:rPr>
          <w:rFonts w:ascii="Bookman Old Style" w:hAnsi="Bookman Old Style"/>
          <w:sz w:val="22"/>
          <w:szCs w:val="22"/>
        </w:rPr>
        <w:t xml:space="preserve"> katılmaları beklenmektedir. Katılmak isteyenlerin en geç 20.12.2013 tarihine kadar tebliğ özetlerini derneğimizin </w:t>
      </w:r>
      <w:proofErr w:type="spellStart"/>
      <w:r w:rsidRPr="006C10ED">
        <w:rPr>
          <w:rFonts w:ascii="Bookman Old Style" w:hAnsi="Bookman Old Style"/>
          <w:sz w:val="22"/>
          <w:szCs w:val="22"/>
        </w:rPr>
        <w:t>email</w:t>
      </w:r>
      <w:proofErr w:type="spellEnd"/>
      <w:r w:rsidRPr="006C10ED">
        <w:rPr>
          <w:rFonts w:ascii="Bookman Old Style" w:hAnsi="Bookman Old Style"/>
          <w:sz w:val="22"/>
          <w:szCs w:val="22"/>
        </w:rPr>
        <w:t xml:space="preserve"> adresine (</w:t>
      </w:r>
      <w:hyperlink r:id="rId6" w:history="1">
        <w:r w:rsidRPr="006C10ED">
          <w:rPr>
            <w:rStyle w:val="Kpr"/>
            <w:rFonts w:ascii="Bookman Old Style" w:hAnsi="Bookman Old Style"/>
            <w:sz w:val="22"/>
            <w:szCs w:val="22"/>
          </w:rPr>
          <w:t>islamtarihcileri@gmail.com</w:t>
        </w:r>
      </w:hyperlink>
      <w:r w:rsidRPr="006C10ED">
        <w:rPr>
          <w:rFonts w:ascii="Bookman Old Style" w:hAnsi="Bookman Old Style"/>
          <w:sz w:val="22"/>
          <w:szCs w:val="22"/>
        </w:rPr>
        <w:t>) göndermeleri gerekmektedir.</w:t>
      </w:r>
    </w:p>
    <w:p w:rsidR="00493304" w:rsidRPr="006C10ED" w:rsidRDefault="00183202" w:rsidP="006C10ED">
      <w:pPr>
        <w:tabs>
          <w:tab w:val="left" w:pos="567"/>
        </w:tabs>
        <w:spacing w:before="120"/>
        <w:ind w:firstLine="567"/>
        <w:jc w:val="both"/>
        <w:rPr>
          <w:rFonts w:ascii="Bookman Old Style" w:hAnsi="Bookman Old Style"/>
          <w:sz w:val="22"/>
          <w:szCs w:val="22"/>
        </w:rPr>
      </w:pPr>
      <w:r w:rsidRPr="006C10ED">
        <w:rPr>
          <w:rFonts w:ascii="Bookman Old Style" w:hAnsi="Bookman Old Style"/>
          <w:sz w:val="22"/>
          <w:szCs w:val="22"/>
        </w:rPr>
        <w:t xml:space="preserve">Bildiri ile katılmak istemeyenler </w:t>
      </w:r>
      <w:proofErr w:type="spellStart"/>
      <w:r w:rsidRPr="006C10ED">
        <w:rPr>
          <w:rFonts w:ascii="Bookman Old Style" w:hAnsi="Bookman Old Style"/>
          <w:sz w:val="22"/>
          <w:szCs w:val="22"/>
        </w:rPr>
        <w:t>müzakareci</w:t>
      </w:r>
      <w:proofErr w:type="spellEnd"/>
      <w:r w:rsidRPr="006C10ED">
        <w:rPr>
          <w:rFonts w:ascii="Bookman Old Style" w:hAnsi="Bookman Old Style"/>
          <w:sz w:val="22"/>
          <w:szCs w:val="22"/>
        </w:rPr>
        <w:t xml:space="preserve"> olarak </w:t>
      </w:r>
      <w:proofErr w:type="gramStart"/>
      <w:r w:rsidRPr="006C10ED">
        <w:rPr>
          <w:rFonts w:ascii="Bookman Old Style" w:hAnsi="Bookman Old Style"/>
          <w:sz w:val="22"/>
          <w:szCs w:val="22"/>
        </w:rPr>
        <w:t>sempozyuma</w:t>
      </w:r>
      <w:proofErr w:type="gramEnd"/>
      <w:r w:rsidRPr="006C10ED">
        <w:rPr>
          <w:rFonts w:ascii="Bookman Old Style" w:hAnsi="Bookman Old Style"/>
          <w:sz w:val="22"/>
          <w:szCs w:val="22"/>
        </w:rPr>
        <w:t xml:space="preserve"> iştirak edebileceklerdir. </w:t>
      </w:r>
      <w:proofErr w:type="spellStart"/>
      <w:r w:rsidRPr="006C10ED">
        <w:rPr>
          <w:rFonts w:ascii="Bookman Old Style" w:hAnsi="Bookman Old Style"/>
          <w:sz w:val="22"/>
          <w:szCs w:val="22"/>
        </w:rPr>
        <w:t>Sempzoyumun</w:t>
      </w:r>
      <w:proofErr w:type="spellEnd"/>
      <w:r w:rsidRPr="006C10ED">
        <w:rPr>
          <w:rFonts w:ascii="Bookman Old Style" w:hAnsi="Bookman Old Style"/>
          <w:sz w:val="22"/>
          <w:szCs w:val="22"/>
        </w:rPr>
        <w:t xml:space="preserve"> ardından da İslam Tarihçileri Koordinasyon Toplantısı gerçekleştirilecektir. Bu yılki koordinasyon toplantısında “</w:t>
      </w:r>
      <w:r w:rsidRPr="006C10ED">
        <w:rPr>
          <w:rFonts w:ascii="Bookman Old Style" w:hAnsi="Bookman Old Style"/>
          <w:b/>
          <w:bCs/>
          <w:i/>
          <w:iCs/>
          <w:sz w:val="22"/>
          <w:szCs w:val="22"/>
        </w:rPr>
        <w:t>İlâhiyat Fakülteleri ile Edebiyat Fakülteleri</w:t>
      </w:r>
      <w:r w:rsidR="00E00079" w:rsidRPr="006C10ED">
        <w:rPr>
          <w:rFonts w:ascii="Bookman Old Style" w:hAnsi="Bookman Old Style"/>
          <w:b/>
          <w:bCs/>
          <w:i/>
          <w:iCs/>
          <w:sz w:val="22"/>
          <w:szCs w:val="22"/>
        </w:rPr>
        <w:t>nde</w:t>
      </w:r>
      <w:r w:rsidRPr="006C10ED">
        <w:rPr>
          <w:rFonts w:ascii="Bookman Old Style" w:hAnsi="Bookman Old Style"/>
          <w:b/>
          <w:bCs/>
          <w:i/>
          <w:iCs/>
          <w:sz w:val="22"/>
          <w:szCs w:val="22"/>
        </w:rPr>
        <w:t xml:space="preserve"> İslam Tarihi ile Ortaçağ tarihinin öğretiminde karşılaşılan problemler</w:t>
      </w:r>
      <w:r w:rsidR="007531C6" w:rsidRPr="006C10ED">
        <w:rPr>
          <w:rFonts w:ascii="Bookman Old Style" w:hAnsi="Bookman Old Style"/>
          <w:sz w:val="22"/>
          <w:szCs w:val="22"/>
        </w:rPr>
        <w:t xml:space="preserve">” </w:t>
      </w:r>
      <w:r w:rsidRPr="006C10ED">
        <w:rPr>
          <w:rFonts w:ascii="Bookman Old Style" w:hAnsi="Bookman Old Style"/>
          <w:sz w:val="22"/>
          <w:szCs w:val="22"/>
        </w:rPr>
        <w:t>ele alınaca</w:t>
      </w:r>
      <w:r w:rsidR="007531C6" w:rsidRPr="006C10ED">
        <w:rPr>
          <w:rFonts w:ascii="Bookman Old Style" w:hAnsi="Bookman Old Style"/>
          <w:sz w:val="22"/>
          <w:szCs w:val="22"/>
        </w:rPr>
        <w:t xml:space="preserve">ktır. </w:t>
      </w:r>
      <w:r w:rsidR="00E00079" w:rsidRPr="006C10ED">
        <w:rPr>
          <w:rFonts w:ascii="Bookman Old Style" w:hAnsi="Bookman Old Style"/>
          <w:sz w:val="22"/>
          <w:szCs w:val="22"/>
        </w:rPr>
        <w:t xml:space="preserve">Bu konuda bilgi ve tecrübelerini paylaşmak isteyen meslektaşlarımız da birer bildiri ile toplantımıza katılabileceklerdir. Bildiri ile katılmak isteyenlerin yine en geç 20 Aralık 2013 tarihine kadar bildiri başlığını Dernek Yönetim Kurulu Üyemiz Ar. Gör. Ali </w:t>
      </w:r>
      <w:proofErr w:type="spellStart"/>
      <w:r w:rsidR="00E00079" w:rsidRPr="006C10ED">
        <w:rPr>
          <w:rFonts w:ascii="Bookman Old Style" w:hAnsi="Bookman Old Style"/>
          <w:sz w:val="22"/>
          <w:szCs w:val="22"/>
        </w:rPr>
        <w:t>TEKKOYUN’a</w:t>
      </w:r>
      <w:proofErr w:type="spellEnd"/>
      <w:r w:rsidR="00E00079" w:rsidRPr="006C10ED">
        <w:rPr>
          <w:rFonts w:ascii="Bookman Old Style" w:hAnsi="Bookman Old Style"/>
          <w:sz w:val="22"/>
          <w:szCs w:val="22"/>
        </w:rPr>
        <w:t xml:space="preserve"> bildirmeler</w:t>
      </w:r>
      <w:r w:rsidR="00493304" w:rsidRPr="006C10ED">
        <w:rPr>
          <w:rFonts w:ascii="Bookman Old Style" w:hAnsi="Bookman Old Style"/>
          <w:sz w:val="22"/>
          <w:szCs w:val="22"/>
        </w:rPr>
        <w:t>i gerekmektedir.</w:t>
      </w:r>
    </w:p>
    <w:p w:rsidR="00493304" w:rsidRPr="006C10ED" w:rsidRDefault="00493304" w:rsidP="006C10ED">
      <w:pPr>
        <w:tabs>
          <w:tab w:val="left" w:pos="567"/>
        </w:tabs>
        <w:spacing w:before="120"/>
        <w:ind w:firstLine="567"/>
        <w:jc w:val="both"/>
        <w:rPr>
          <w:rFonts w:ascii="Bookman Old Style" w:hAnsi="Bookman Old Style"/>
          <w:sz w:val="22"/>
          <w:szCs w:val="22"/>
        </w:rPr>
      </w:pPr>
      <w:r w:rsidRPr="006C10ED">
        <w:rPr>
          <w:rFonts w:ascii="Bookman Old Style" w:hAnsi="Bookman Old Style"/>
          <w:sz w:val="22"/>
          <w:szCs w:val="22"/>
        </w:rPr>
        <w:t xml:space="preserve">Ayrıca gerek meslektaşlarımızın gerekse derneğimizin üyelerinden Diyarbakır Koordinasyon Toplantısına katılacakların aşağıda belirtilen adrese 01.01.2014 tarihine kadar bildirmelerini istirham ederiz. </w:t>
      </w:r>
    </w:p>
    <w:p w:rsidR="00493304" w:rsidRPr="006C10ED" w:rsidRDefault="00493304" w:rsidP="00E737FE">
      <w:pPr>
        <w:tabs>
          <w:tab w:val="left" w:pos="567"/>
        </w:tabs>
        <w:spacing w:before="120"/>
        <w:ind w:firstLine="567"/>
        <w:jc w:val="both"/>
        <w:rPr>
          <w:rFonts w:ascii="Bookman Old Style" w:hAnsi="Bookman Old Style"/>
          <w:sz w:val="22"/>
          <w:szCs w:val="22"/>
        </w:rPr>
      </w:pPr>
      <w:r w:rsidRPr="006C10ED">
        <w:rPr>
          <w:rFonts w:ascii="Bookman Old Style" w:hAnsi="Bookman Old Style"/>
          <w:sz w:val="22"/>
          <w:szCs w:val="22"/>
        </w:rPr>
        <w:t xml:space="preserve">Diyarbakır Valiliği ile İlim Yayma Cemiyeti Diyarbakır Şubesi adı geçen toplantıya katılacakların </w:t>
      </w:r>
      <w:r w:rsidR="00E737FE">
        <w:rPr>
          <w:rFonts w:ascii="Bookman Old Style" w:hAnsi="Bookman Old Style"/>
          <w:sz w:val="22"/>
          <w:szCs w:val="22"/>
        </w:rPr>
        <w:t>konaklama</w:t>
      </w:r>
      <w:r w:rsidRPr="006C10ED">
        <w:rPr>
          <w:rFonts w:ascii="Bookman Old Style" w:hAnsi="Bookman Old Style"/>
          <w:sz w:val="22"/>
          <w:szCs w:val="22"/>
        </w:rPr>
        <w:t xml:space="preserve"> masraflarını karşılayacaktır. Katılımcıların yol giderleri kendilerine ait olacaktır.</w:t>
      </w:r>
    </w:p>
    <w:p w:rsidR="00750305" w:rsidRDefault="00750305" w:rsidP="00750305">
      <w:pPr>
        <w:tabs>
          <w:tab w:val="left" w:pos="567"/>
        </w:tabs>
        <w:ind w:right="425" w:firstLine="567"/>
        <w:jc w:val="right"/>
        <w:rPr>
          <w:rFonts w:ascii="Bookman Old Style" w:hAnsi="Bookman Old Style"/>
          <w:sz w:val="22"/>
          <w:szCs w:val="22"/>
        </w:rPr>
      </w:pPr>
    </w:p>
    <w:p w:rsidR="00493304" w:rsidRPr="006C10ED" w:rsidRDefault="00493304" w:rsidP="00750305">
      <w:pPr>
        <w:tabs>
          <w:tab w:val="left" w:pos="567"/>
        </w:tabs>
        <w:ind w:right="425" w:firstLine="567"/>
        <w:jc w:val="right"/>
        <w:rPr>
          <w:rFonts w:ascii="Bookman Old Style" w:hAnsi="Bookman Old Style"/>
          <w:sz w:val="22"/>
          <w:szCs w:val="22"/>
        </w:rPr>
      </w:pPr>
      <w:r w:rsidRPr="006C10ED">
        <w:rPr>
          <w:rFonts w:ascii="Bookman Old Style" w:hAnsi="Bookman Old Style"/>
          <w:sz w:val="22"/>
          <w:szCs w:val="22"/>
        </w:rPr>
        <w:t>Prof. Dr. Mehmet ŞEKER</w:t>
      </w:r>
    </w:p>
    <w:p w:rsidR="00277692" w:rsidRPr="006C10ED" w:rsidRDefault="00493304" w:rsidP="00750305">
      <w:pPr>
        <w:tabs>
          <w:tab w:val="left" w:pos="567"/>
        </w:tabs>
        <w:ind w:firstLine="567"/>
        <w:jc w:val="right"/>
        <w:rPr>
          <w:rFonts w:ascii="Bookman Old Style" w:hAnsi="Bookman Old Style"/>
          <w:sz w:val="22"/>
          <w:szCs w:val="22"/>
        </w:rPr>
      </w:pPr>
      <w:r w:rsidRPr="006C10ED">
        <w:rPr>
          <w:rFonts w:ascii="Bookman Old Style" w:hAnsi="Bookman Old Style"/>
          <w:sz w:val="22"/>
          <w:szCs w:val="22"/>
        </w:rPr>
        <w:t>İslam</w:t>
      </w:r>
      <w:r w:rsidR="00D6340A">
        <w:rPr>
          <w:rFonts w:ascii="Bookman Old Style" w:hAnsi="Bookman Old Style"/>
          <w:sz w:val="22"/>
          <w:szCs w:val="22"/>
        </w:rPr>
        <w:t xml:space="preserve"> </w:t>
      </w:r>
      <w:r w:rsidRPr="006C10ED">
        <w:rPr>
          <w:rFonts w:ascii="Bookman Old Style" w:hAnsi="Bookman Old Style"/>
          <w:sz w:val="22"/>
          <w:szCs w:val="22"/>
        </w:rPr>
        <w:t>Tarihçileri Dernek Başkanı</w:t>
      </w:r>
    </w:p>
    <w:p w:rsidR="00D6340A" w:rsidRDefault="00D6340A" w:rsidP="00277692">
      <w:pPr>
        <w:tabs>
          <w:tab w:val="left" w:pos="567"/>
        </w:tabs>
        <w:ind w:firstLine="567"/>
        <w:jc w:val="both"/>
        <w:rPr>
          <w:rFonts w:ascii="Bookman Old Style" w:hAnsi="Bookman Old Style"/>
          <w:sz w:val="22"/>
          <w:szCs w:val="22"/>
        </w:rPr>
      </w:pPr>
    </w:p>
    <w:p w:rsidR="00426E0F" w:rsidRPr="00750305" w:rsidRDefault="00D6340A" w:rsidP="00277692">
      <w:pPr>
        <w:tabs>
          <w:tab w:val="left" w:pos="567"/>
        </w:tabs>
        <w:ind w:firstLine="567"/>
        <w:jc w:val="both"/>
        <w:rPr>
          <w:rFonts w:ascii="Bookman Old Style" w:hAnsi="Bookman Old Style"/>
          <w:sz w:val="20"/>
          <w:szCs w:val="20"/>
        </w:rPr>
      </w:pPr>
      <w:r w:rsidRPr="00750305">
        <w:rPr>
          <w:rFonts w:ascii="Bookman Old Style" w:hAnsi="Bookman Old Style"/>
          <w:sz w:val="20"/>
          <w:szCs w:val="20"/>
        </w:rPr>
        <w:t>Not: Koordinasyon toplantısı ve Sempozyumla ilgili bu duyumuzu Anabilim Dalı Öğretim elemanlarınız ve diğer ilgililerle paylaşmanız ricası ile…</w:t>
      </w:r>
    </w:p>
    <w:p w:rsidR="00750305" w:rsidRDefault="00750305" w:rsidP="00750305">
      <w:pPr>
        <w:tabs>
          <w:tab w:val="left" w:pos="567"/>
        </w:tabs>
        <w:jc w:val="both"/>
        <w:rPr>
          <w:rFonts w:ascii="Bookman Old Style" w:hAnsi="Bookman Old Style"/>
          <w:sz w:val="20"/>
          <w:szCs w:val="20"/>
          <w:u w:val="single"/>
        </w:rPr>
      </w:pPr>
    </w:p>
    <w:p w:rsidR="00D2189E" w:rsidRPr="00750305" w:rsidRDefault="00D2189E" w:rsidP="00750305">
      <w:pPr>
        <w:tabs>
          <w:tab w:val="left" w:pos="567"/>
        </w:tabs>
        <w:jc w:val="both"/>
        <w:rPr>
          <w:rFonts w:ascii="Bookman Old Style" w:hAnsi="Bookman Old Style"/>
          <w:sz w:val="20"/>
          <w:szCs w:val="20"/>
          <w:u w:val="single"/>
        </w:rPr>
      </w:pPr>
      <w:r w:rsidRPr="00750305">
        <w:rPr>
          <w:rFonts w:ascii="Bookman Old Style" w:hAnsi="Bookman Old Style"/>
          <w:sz w:val="20"/>
          <w:szCs w:val="20"/>
          <w:u w:val="single"/>
        </w:rPr>
        <w:t>İrtibat İçin:</w:t>
      </w:r>
    </w:p>
    <w:p w:rsidR="00750305" w:rsidRPr="00750305" w:rsidRDefault="00750305" w:rsidP="00750305">
      <w:pPr>
        <w:rPr>
          <w:rFonts w:ascii="Bookman Old Style" w:hAnsi="Bookman Old Style" w:cs="Arial"/>
          <w:sz w:val="20"/>
          <w:szCs w:val="20"/>
        </w:rPr>
      </w:pPr>
      <w:r w:rsidRPr="00750305">
        <w:rPr>
          <w:rFonts w:ascii="Bookman Old Style" w:hAnsi="Bookman Old Style" w:cs="Arial"/>
          <w:sz w:val="20"/>
          <w:szCs w:val="20"/>
        </w:rPr>
        <w:t>İlim Yayma Cemiyeti Diyarbakır Şubesi irtibat Numaraları</w:t>
      </w:r>
    </w:p>
    <w:p w:rsidR="00750305" w:rsidRPr="00750305" w:rsidRDefault="00750305" w:rsidP="00750305">
      <w:pPr>
        <w:rPr>
          <w:rFonts w:ascii="Bookman Old Style" w:hAnsi="Bookman Old Style" w:cs="Arial"/>
          <w:sz w:val="20"/>
          <w:szCs w:val="20"/>
        </w:rPr>
      </w:pPr>
      <w:proofErr w:type="gramStart"/>
      <w:r w:rsidRPr="00750305">
        <w:rPr>
          <w:rFonts w:ascii="Bookman Old Style" w:hAnsi="Bookman Old Style" w:cs="Arial"/>
          <w:sz w:val="20"/>
          <w:szCs w:val="20"/>
        </w:rPr>
        <w:t>Koordinatör : Mustafa</w:t>
      </w:r>
      <w:proofErr w:type="gramEnd"/>
      <w:r w:rsidRPr="00750305">
        <w:rPr>
          <w:rFonts w:ascii="Bookman Old Style" w:hAnsi="Bookman Old Style" w:cs="Arial"/>
          <w:sz w:val="20"/>
          <w:szCs w:val="20"/>
        </w:rPr>
        <w:t xml:space="preserve"> Uğurlu ARSLAN : 05557463257 </w:t>
      </w:r>
      <w:r w:rsidRPr="00750305">
        <w:rPr>
          <w:rFonts w:ascii="Bookman Old Style" w:hAnsi="Bookman Old Style" w:cs="Arial"/>
          <w:sz w:val="20"/>
          <w:szCs w:val="20"/>
        </w:rPr>
        <w:br/>
        <w:t xml:space="preserve">Koordinatör Yrd. : Ahmet </w:t>
      </w:r>
      <w:proofErr w:type="gramStart"/>
      <w:r w:rsidRPr="00750305">
        <w:rPr>
          <w:rFonts w:ascii="Bookman Old Style" w:hAnsi="Bookman Old Style" w:cs="Arial"/>
          <w:sz w:val="20"/>
          <w:szCs w:val="20"/>
        </w:rPr>
        <w:t>ELALDI :05532677893</w:t>
      </w:r>
      <w:proofErr w:type="gramEnd"/>
      <w:r w:rsidRPr="00750305">
        <w:rPr>
          <w:rFonts w:ascii="Bookman Old Style" w:hAnsi="Bookman Old Style" w:cs="Arial"/>
          <w:sz w:val="20"/>
          <w:szCs w:val="20"/>
        </w:rPr>
        <w:t>-</w:t>
      </w:r>
    </w:p>
    <w:p w:rsidR="00750305" w:rsidRPr="00750305" w:rsidRDefault="00D303F7" w:rsidP="00750305">
      <w:pPr>
        <w:tabs>
          <w:tab w:val="left" w:pos="567"/>
        </w:tabs>
        <w:jc w:val="both"/>
        <w:rPr>
          <w:rFonts w:ascii="Bookman Old Style" w:hAnsi="Bookman Old Style"/>
          <w:sz w:val="20"/>
          <w:szCs w:val="20"/>
        </w:rPr>
      </w:pPr>
      <w:hyperlink r:id="rId7" w:tgtFrame="_blank" w:history="1">
        <w:r w:rsidR="00750305" w:rsidRPr="00750305">
          <w:rPr>
            <w:rStyle w:val="Kpr"/>
            <w:rFonts w:ascii="Bookman Old Style" w:hAnsi="Bookman Old Style" w:cs="Arial"/>
            <w:sz w:val="20"/>
            <w:szCs w:val="20"/>
          </w:rPr>
          <w:t>mustafaugurlum@gmail.com</w:t>
        </w:r>
      </w:hyperlink>
    </w:p>
    <w:p w:rsidR="00D2189E" w:rsidRPr="006C10ED" w:rsidRDefault="00D2189E" w:rsidP="00277692">
      <w:pPr>
        <w:tabs>
          <w:tab w:val="left" w:pos="567"/>
        </w:tabs>
        <w:ind w:firstLine="567"/>
        <w:jc w:val="both"/>
        <w:rPr>
          <w:rFonts w:ascii="Bookman Old Style" w:hAnsi="Bookman Old Style"/>
          <w:sz w:val="22"/>
          <w:szCs w:val="22"/>
        </w:rPr>
      </w:pPr>
    </w:p>
    <w:p w:rsidR="00426E0F" w:rsidRPr="006C10ED" w:rsidRDefault="00426E0F" w:rsidP="00277692">
      <w:pPr>
        <w:tabs>
          <w:tab w:val="left" w:pos="567"/>
        </w:tabs>
        <w:ind w:firstLine="567"/>
        <w:jc w:val="both"/>
        <w:rPr>
          <w:rFonts w:ascii="Bookman Old Style" w:hAnsi="Bookman Old Style"/>
          <w:sz w:val="22"/>
          <w:szCs w:val="22"/>
        </w:rPr>
      </w:pPr>
    </w:p>
    <w:sectPr w:rsidR="00426E0F" w:rsidRPr="006C10ED" w:rsidSect="00750305">
      <w:pgSz w:w="11906" w:h="16838"/>
      <w:pgMar w:top="709" w:right="849"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70C6B"/>
    <w:multiLevelType w:val="hybridMultilevel"/>
    <w:tmpl w:val="7FAA2932"/>
    <w:lvl w:ilvl="0" w:tplc="D312079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54A"/>
    <w:rsid w:val="00183202"/>
    <w:rsid w:val="002151D8"/>
    <w:rsid w:val="0025212B"/>
    <w:rsid w:val="00277692"/>
    <w:rsid w:val="0033654A"/>
    <w:rsid w:val="00352A9D"/>
    <w:rsid w:val="00426E0F"/>
    <w:rsid w:val="00493304"/>
    <w:rsid w:val="005518F2"/>
    <w:rsid w:val="005E555B"/>
    <w:rsid w:val="00604201"/>
    <w:rsid w:val="006C10ED"/>
    <w:rsid w:val="00750305"/>
    <w:rsid w:val="007531C6"/>
    <w:rsid w:val="00776721"/>
    <w:rsid w:val="00814C5D"/>
    <w:rsid w:val="00852D8F"/>
    <w:rsid w:val="00AF605C"/>
    <w:rsid w:val="00BD37F9"/>
    <w:rsid w:val="00BE5AD0"/>
    <w:rsid w:val="00D2189E"/>
    <w:rsid w:val="00D303F7"/>
    <w:rsid w:val="00D6340A"/>
    <w:rsid w:val="00D703FD"/>
    <w:rsid w:val="00E00079"/>
    <w:rsid w:val="00E11135"/>
    <w:rsid w:val="00E56AF0"/>
    <w:rsid w:val="00E737FE"/>
    <w:rsid w:val="00E76A28"/>
    <w:rsid w:val="00F5273C"/>
    <w:rsid w:val="00F7193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135"/>
    <w:pPr>
      <w:spacing w:after="0" w:line="240" w:lineRule="auto"/>
    </w:pPr>
    <w:rPr>
      <w:rFonts w:ascii="Times New Roman" w:hAnsi="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E11135"/>
    <w:rPr>
      <w:b/>
      <w:bCs w:val="0"/>
    </w:rPr>
  </w:style>
  <w:style w:type="character" w:styleId="Vurgu">
    <w:name w:val="Emphasis"/>
    <w:basedOn w:val="VarsaylanParagrafYazTipi"/>
    <w:qFormat/>
    <w:rsid w:val="00E11135"/>
    <w:rPr>
      <w:i/>
      <w:iCs w:val="0"/>
    </w:rPr>
  </w:style>
  <w:style w:type="paragraph" w:styleId="ListeParagraf">
    <w:name w:val="List Paragraph"/>
    <w:basedOn w:val="Normal"/>
    <w:uiPriority w:val="34"/>
    <w:qFormat/>
    <w:rsid w:val="00E11135"/>
    <w:pPr>
      <w:spacing w:before="100" w:beforeAutospacing="1" w:after="100" w:afterAutospacing="1"/>
    </w:pPr>
    <w:rPr>
      <w:rFonts w:eastAsia="Calibri" w:cs="Times New Roman"/>
    </w:rPr>
  </w:style>
  <w:style w:type="character" w:styleId="Kpr">
    <w:name w:val="Hyperlink"/>
    <w:basedOn w:val="VarsaylanParagrafYazTipi"/>
    <w:uiPriority w:val="99"/>
    <w:unhideWhenUsed/>
    <w:rsid w:val="00277692"/>
    <w:rPr>
      <w:color w:val="0000FF" w:themeColor="hyperlink"/>
      <w:u w:val="single"/>
    </w:rPr>
  </w:style>
  <w:style w:type="paragraph" w:styleId="BalonMetni">
    <w:name w:val="Balloon Text"/>
    <w:basedOn w:val="Normal"/>
    <w:link w:val="BalonMetniChar"/>
    <w:uiPriority w:val="99"/>
    <w:semiHidden/>
    <w:unhideWhenUsed/>
    <w:rsid w:val="006C10ED"/>
    <w:rPr>
      <w:rFonts w:ascii="Tahoma" w:hAnsi="Tahoma" w:cs="Tahoma"/>
      <w:sz w:val="16"/>
      <w:szCs w:val="16"/>
    </w:rPr>
  </w:style>
  <w:style w:type="character" w:customStyle="1" w:styleId="BalonMetniChar">
    <w:name w:val="Balon Metni Char"/>
    <w:basedOn w:val="VarsaylanParagrafYazTipi"/>
    <w:link w:val="BalonMetni"/>
    <w:uiPriority w:val="99"/>
    <w:semiHidden/>
    <w:rsid w:val="006C10ED"/>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135"/>
    <w:pPr>
      <w:spacing w:after="0" w:line="240" w:lineRule="auto"/>
    </w:pPr>
    <w:rPr>
      <w:rFonts w:ascii="Times New Roman" w:hAnsi="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E11135"/>
    <w:rPr>
      <w:b/>
      <w:bCs w:val="0"/>
    </w:rPr>
  </w:style>
  <w:style w:type="character" w:styleId="Vurgu">
    <w:name w:val="Emphasis"/>
    <w:basedOn w:val="VarsaylanParagrafYazTipi"/>
    <w:qFormat/>
    <w:rsid w:val="00E11135"/>
    <w:rPr>
      <w:i/>
      <w:iCs w:val="0"/>
    </w:rPr>
  </w:style>
  <w:style w:type="paragraph" w:styleId="ListeParagraf">
    <w:name w:val="List Paragraph"/>
    <w:basedOn w:val="Normal"/>
    <w:uiPriority w:val="34"/>
    <w:qFormat/>
    <w:rsid w:val="00E11135"/>
    <w:pPr>
      <w:spacing w:before="100" w:beforeAutospacing="1" w:after="100" w:afterAutospacing="1"/>
    </w:pPr>
    <w:rPr>
      <w:rFonts w:eastAsia="Calibri" w:cs="Times New Roman"/>
    </w:rPr>
  </w:style>
  <w:style w:type="character" w:styleId="Kpr">
    <w:name w:val="Hyperlink"/>
    <w:basedOn w:val="VarsaylanParagrafYazTipi"/>
    <w:uiPriority w:val="99"/>
    <w:unhideWhenUsed/>
    <w:rsid w:val="00277692"/>
    <w:rPr>
      <w:color w:val="0000FF" w:themeColor="hyperlink"/>
      <w:u w:val="single"/>
    </w:rPr>
  </w:style>
  <w:style w:type="paragraph" w:styleId="BalonMetni">
    <w:name w:val="Balloon Text"/>
    <w:basedOn w:val="Normal"/>
    <w:link w:val="BalonMetniChar"/>
    <w:uiPriority w:val="99"/>
    <w:semiHidden/>
    <w:unhideWhenUsed/>
    <w:rsid w:val="006C10ED"/>
    <w:rPr>
      <w:rFonts w:ascii="Tahoma" w:hAnsi="Tahoma" w:cs="Tahoma"/>
      <w:sz w:val="16"/>
      <w:szCs w:val="16"/>
    </w:rPr>
  </w:style>
  <w:style w:type="character" w:customStyle="1" w:styleId="BalonMetniChar">
    <w:name w:val="Balon Metni Char"/>
    <w:basedOn w:val="VarsaylanParagrafYazTipi"/>
    <w:link w:val="BalonMetni"/>
    <w:uiPriority w:val="99"/>
    <w:semiHidden/>
    <w:rsid w:val="006C10ED"/>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246301">
      <w:bodyDiv w:val="1"/>
      <w:marLeft w:val="0"/>
      <w:marRight w:val="0"/>
      <w:marTop w:val="0"/>
      <w:marBottom w:val="0"/>
      <w:divBdr>
        <w:top w:val="none" w:sz="0" w:space="0" w:color="auto"/>
        <w:left w:val="none" w:sz="0" w:space="0" w:color="auto"/>
        <w:bottom w:val="none" w:sz="0" w:space="0" w:color="auto"/>
        <w:right w:val="none" w:sz="0" w:space="0" w:color="auto"/>
      </w:divBdr>
      <w:divsChild>
        <w:div w:id="100340779">
          <w:marLeft w:val="0"/>
          <w:marRight w:val="0"/>
          <w:marTop w:val="0"/>
          <w:marBottom w:val="0"/>
          <w:divBdr>
            <w:top w:val="none" w:sz="0" w:space="0" w:color="auto"/>
            <w:left w:val="none" w:sz="0" w:space="0" w:color="auto"/>
            <w:bottom w:val="none" w:sz="0" w:space="0" w:color="auto"/>
            <w:right w:val="none" w:sz="0" w:space="0" w:color="auto"/>
          </w:divBdr>
          <w:divsChild>
            <w:div w:id="1691565554">
              <w:marLeft w:val="0"/>
              <w:marRight w:val="0"/>
              <w:marTop w:val="0"/>
              <w:marBottom w:val="0"/>
              <w:divBdr>
                <w:top w:val="none" w:sz="0" w:space="0" w:color="auto"/>
                <w:left w:val="none" w:sz="0" w:space="0" w:color="auto"/>
                <w:bottom w:val="none" w:sz="0" w:space="0" w:color="auto"/>
                <w:right w:val="none" w:sz="0" w:space="0" w:color="auto"/>
              </w:divBdr>
              <w:divsChild>
                <w:div w:id="1805999623">
                  <w:marLeft w:val="0"/>
                  <w:marRight w:val="0"/>
                  <w:marTop w:val="0"/>
                  <w:marBottom w:val="0"/>
                  <w:divBdr>
                    <w:top w:val="none" w:sz="0" w:space="0" w:color="auto"/>
                    <w:left w:val="none" w:sz="0" w:space="0" w:color="auto"/>
                    <w:bottom w:val="none" w:sz="0" w:space="0" w:color="auto"/>
                    <w:right w:val="none" w:sz="0" w:space="0" w:color="auto"/>
                  </w:divBdr>
                  <w:divsChild>
                    <w:div w:id="1718237024">
                      <w:marLeft w:val="0"/>
                      <w:marRight w:val="0"/>
                      <w:marTop w:val="0"/>
                      <w:marBottom w:val="0"/>
                      <w:divBdr>
                        <w:top w:val="none" w:sz="0" w:space="0" w:color="auto"/>
                        <w:left w:val="none" w:sz="0" w:space="0" w:color="auto"/>
                        <w:bottom w:val="none" w:sz="0" w:space="0" w:color="auto"/>
                        <w:right w:val="none" w:sz="0" w:space="0" w:color="auto"/>
                      </w:divBdr>
                      <w:divsChild>
                        <w:div w:id="202136168">
                          <w:marLeft w:val="0"/>
                          <w:marRight w:val="0"/>
                          <w:marTop w:val="0"/>
                          <w:marBottom w:val="0"/>
                          <w:divBdr>
                            <w:top w:val="none" w:sz="0" w:space="0" w:color="auto"/>
                            <w:left w:val="none" w:sz="0" w:space="0" w:color="auto"/>
                            <w:bottom w:val="none" w:sz="0" w:space="0" w:color="auto"/>
                            <w:right w:val="none" w:sz="0" w:space="0" w:color="auto"/>
                          </w:divBdr>
                          <w:divsChild>
                            <w:div w:id="2021542444">
                              <w:marLeft w:val="0"/>
                              <w:marRight w:val="0"/>
                              <w:marTop w:val="0"/>
                              <w:marBottom w:val="0"/>
                              <w:divBdr>
                                <w:top w:val="none" w:sz="0" w:space="0" w:color="auto"/>
                                <w:left w:val="none" w:sz="0" w:space="0" w:color="auto"/>
                                <w:bottom w:val="none" w:sz="0" w:space="0" w:color="auto"/>
                                <w:right w:val="none" w:sz="0" w:space="0" w:color="auto"/>
                              </w:divBdr>
                              <w:divsChild>
                                <w:div w:id="2059889481">
                                  <w:marLeft w:val="0"/>
                                  <w:marRight w:val="0"/>
                                  <w:marTop w:val="0"/>
                                  <w:marBottom w:val="0"/>
                                  <w:divBdr>
                                    <w:top w:val="none" w:sz="0" w:space="0" w:color="auto"/>
                                    <w:left w:val="none" w:sz="0" w:space="0" w:color="auto"/>
                                    <w:bottom w:val="none" w:sz="0" w:space="0" w:color="auto"/>
                                    <w:right w:val="none" w:sz="0" w:space="0" w:color="auto"/>
                                  </w:divBdr>
                                  <w:divsChild>
                                    <w:div w:id="446235484">
                                      <w:marLeft w:val="0"/>
                                      <w:marRight w:val="0"/>
                                      <w:marTop w:val="0"/>
                                      <w:marBottom w:val="0"/>
                                      <w:divBdr>
                                        <w:top w:val="none" w:sz="0" w:space="0" w:color="auto"/>
                                        <w:left w:val="none" w:sz="0" w:space="0" w:color="auto"/>
                                        <w:bottom w:val="none" w:sz="0" w:space="0" w:color="auto"/>
                                        <w:right w:val="none" w:sz="0" w:space="0" w:color="auto"/>
                                      </w:divBdr>
                                      <w:divsChild>
                                        <w:div w:id="1217281796">
                                          <w:marLeft w:val="0"/>
                                          <w:marRight w:val="0"/>
                                          <w:marTop w:val="0"/>
                                          <w:marBottom w:val="0"/>
                                          <w:divBdr>
                                            <w:top w:val="none" w:sz="0" w:space="0" w:color="auto"/>
                                            <w:left w:val="none" w:sz="0" w:space="0" w:color="auto"/>
                                            <w:bottom w:val="none" w:sz="0" w:space="0" w:color="auto"/>
                                            <w:right w:val="none" w:sz="0" w:space="0" w:color="auto"/>
                                          </w:divBdr>
                                          <w:divsChild>
                                            <w:div w:id="1562863845">
                                              <w:marLeft w:val="0"/>
                                              <w:marRight w:val="0"/>
                                              <w:marTop w:val="0"/>
                                              <w:marBottom w:val="0"/>
                                              <w:divBdr>
                                                <w:top w:val="none" w:sz="0" w:space="0" w:color="auto"/>
                                                <w:left w:val="none" w:sz="0" w:space="0" w:color="auto"/>
                                                <w:bottom w:val="none" w:sz="0" w:space="0" w:color="auto"/>
                                                <w:right w:val="none" w:sz="0" w:space="0" w:color="auto"/>
                                              </w:divBdr>
                                              <w:divsChild>
                                                <w:div w:id="2082411924">
                                                  <w:marLeft w:val="0"/>
                                                  <w:marRight w:val="0"/>
                                                  <w:marTop w:val="0"/>
                                                  <w:marBottom w:val="0"/>
                                                  <w:divBdr>
                                                    <w:top w:val="none" w:sz="0" w:space="0" w:color="auto"/>
                                                    <w:left w:val="none" w:sz="0" w:space="0" w:color="auto"/>
                                                    <w:bottom w:val="none" w:sz="0" w:space="0" w:color="auto"/>
                                                    <w:right w:val="none" w:sz="0" w:space="0" w:color="auto"/>
                                                  </w:divBdr>
                                                  <w:divsChild>
                                                    <w:div w:id="1407846627">
                                                      <w:marLeft w:val="0"/>
                                                      <w:marRight w:val="0"/>
                                                      <w:marTop w:val="0"/>
                                                      <w:marBottom w:val="0"/>
                                                      <w:divBdr>
                                                        <w:top w:val="none" w:sz="0" w:space="0" w:color="auto"/>
                                                        <w:left w:val="none" w:sz="0" w:space="0" w:color="auto"/>
                                                        <w:bottom w:val="none" w:sz="0" w:space="0" w:color="auto"/>
                                                        <w:right w:val="none" w:sz="0" w:space="0" w:color="auto"/>
                                                      </w:divBdr>
                                                      <w:divsChild>
                                                        <w:div w:id="3828642">
                                                          <w:marLeft w:val="0"/>
                                                          <w:marRight w:val="0"/>
                                                          <w:marTop w:val="0"/>
                                                          <w:marBottom w:val="0"/>
                                                          <w:divBdr>
                                                            <w:top w:val="none" w:sz="0" w:space="0" w:color="auto"/>
                                                            <w:left w:val="none" w:sz="0" w:space="0" w:color="auto"/>
                                                            <w:bottom w:val="none" w:sz="0" w:space="0" w:color="auto"/>
                                                            <w:right w:val="none" w:sz="0" w:space="0" w:color="auto"/>
                                                          </w:divBdr>
                                                          <w:divsChild>
                                                            <w:div w:id="993993343">
                                                              <w:marLeft w:val="0"/>
                                                              <w:marRight w:val="0"/>
                                                              <w:marTop w:val="0"/>
                                                              <w:marBottom w:val="0"/>
                                                              <w:divBdr>
                                                                <w:top w:val="none" w:sz="0" w:space="0" w:color="auto"/>
                                                                <w:left w:val="none" w:sz="0" w:space="0" w:color="auto"/>
                                                                <w:bottom w:val="none" w:sz="0" w:space="0" w:color="auto"/>
                                                                <w:right w:val="none" w:sz="0" w:space="0" w:color="auto"/>
                                                              </w:divBdr>
                                                              <w:divsChild>
                                                                <w:div w:id="1432973301">
                                                                  <w:marLeft w:val="0"/>
                                                                  <w:marRight w:val="0"/>
                                                                  <w:marTop w:val="0"/>
                                                                  <w:marBottom w:val="0"/>
                                                                  <w:divBdr>
                                                                    <w:top w:val="none" w:sz="0" w:space="0" w:color="auto"/>
                                                                    <w:left w:val="none" w:sz="0" w:space="0" w:color="auto"/>
                                                                    <w:bottom w:val="none" w:sz="0" w:space="0" w:color="auto"/>
                                                                    <w:right w:val="none" w:sz="0" w:space="0" w:color="auto"/>
                                                                  </w:divBdr>
                                                                  <w:divsChild>
                                                                    <w:div w:id="1868593146">
                                                                      <w:marLeft w:val="0"/>
                                                                      <w:marRight w:val="0"/>
                                                                      <w:marTop w:val="0"/>
                                                                      <w:marBottom w:val="0"/>
                                                                      <w:divBdr>
                                                                        <w:top w:val="none" w:sz="0" w:space="0" w:color="auto"/>
                                                                        <w:left w:val="none" w:sz="0" w:space="0" w:color="auto"/>
                                                                        <w:bottom w:val="none" w:sz="0" w:space="0" w:color="auto"/>
                                                                        <w:right w:val="none" w:sz="0" w:space="0" w:color="auto"/>
                                                                      </w:divBdr>
                                                                      <w:divsChild>
                                                                        <w:div w:id="1096903574">
                                                                          <w:marLeft w:val="0"/>
                                                                          <w:marRight w:val="0"/>
                                                                          <w:marTop w:val="0"/>
                                                                          <w:marBottom w:val="0"/>
                                                                          <w:divBdr>
                                                                            <w:top w:val="none" w:sz="0" w:space="0" w:color="auto"/>
                                                                            <w:left w:val="none" w:sz="0" w:space="0" w:color="auto"/>
                                                                            <w:bottom w:val="none" w:sz="0" w:space="0" w:color="auto"/>
                                                                            <w:right w:val="none" w:sz="0" w:space="0" w:color="auto"/>
                                                                          </w:divBdr>
                                                                          <w:divsChild>
                                                                            <w:div w:id="125582902">
                                                                              <w:marLeft w:val="0"/>
                                                                              <w:marRight w:val="0"/>
                                                                              <w:marTop w:val="0"/>
                                                                              <w:marBottom w:val="0"/>
                                                                              <w:divBdr>
                                                                                <w:top w:val="none" w:sz="0" w:space="0" w:color="auto"/>
                                                                                <w:left w:val="none" w:sz="0" w:space="0" w:color="auto"/>
                                                                                <w:bottom w:val="none" w:sz="0" w:space="0" w:color="auto"/>
                                                                                <w:right w:val="none" w:sz="0" w:space="0" w:color="auto"/>
                                                                              </w:divBdr>
                                                                              <w:divsChild>
                                                                                <w:div w:id="1893496020">
                                                                                  <w:marLeft w:val="0"/>
                                                                                  <w:marRight w:val="0"/>
                                                                                  <w:marTop w:val="0"/>
                                                                                  <w:marBottom w:val="0"/>
                                                                                  <w:divBdr>
                                                                                    <w:top w:val="none" w:sz="0" w:space="0" w:color="auto"/>
                                                                                    <w:left w:val="none" w:sz="0" w:space="0" w:color="auto"/>
                                                                                    <w:bottom w:val="none" w:sz="0" w:space="0" w:color="auto"/>
                                                                                    <w:right w:val="none" w:sz="0" w:space="0" w:color="auto"/>
                                                                                  </w:divBdr>
                                                                                  <w:divsChild>
                                                                                    <w:div w:id="1619291970">
                                                                                      <w:marLeft w:val="0"/>
                                                                                      <w:marRight w:val="0"/>
                                                                                      <w:marTop w:val="0"/>
                                                                                      <w:marBottom w:val="0"/>
                                                                                      <w:divBdr>
                                                                                        <w:top w:val="none" w:sz="0" w:space="0" w:color="auto"/>
                                                                                        <w:left w:val="none" w:sz="0" w:space="0" w:color="auto"/>
                                                                                        <w:bottom w:val="none" w:sz="0" w:space="0" w:color="auto"/>
                                                                                        <w:right w:val="none" w:sz="0" w:space="0" w:color="auto"/>
                                                                                      </w:divBdr>
                                                                                      <w:divsChild>
                                                                                        <w:div w:id="1987470082">
                                                                                          <w:marLeft w:val="0"/>
                                                                                          <w:marRight w:val="0"/>
                                                                                          <w:marTop w:val="0"/>
                                                                                          <w:marBottom w:val="0"/>
                                                                                          <w:divBdr>
                                                                                            <w:top w:val="none" w:sz="0" w:space="0" w:color="auto"/>
                                                                                            <w:left w:val="none" w:sz="0" w:space="0" w:color="auto"/>
                                                                                            <w:bottom w:val="none" w:sz="0" w:space="0" w:color="auto"/>
                                                                                            <w:right w:val="none" w:sz="0" w:space="0" w:color="auto"/>
                                                                                          </w:divBdr>
                                                                                          <w:divsChild>
                                                                                            <w:div w:id="294337693">
                                                                                              <w:marLeft w:val="0"/>
                                                                                              <w:marRight w:val="0"/>
                                                                                              <w:marTop w:val="0"/>
                                                                                              <w:marBottom w:val="0"/>
                                                                                              <w:divBdr>
                                                                                                <w:top w:val="none" w:sz="0" w:space="0" w:color="auto"/>
                                                                                                <w:left w:val="none" w:sz="0" w:space="0" w:color="auto"/>
                                                                                                <w:bottom w:val="none" w:sz="0" w:space="0" w:color="auto"/>
                                                                                                <w:right w:val="none" w:sz="0" w:space="0" w:color="auto"/>
                                                                                              </w:divBdr>
                                                                                              <w:divsChild>
                                                                                                <w:div w:id="1355618663">
                                                                                                  <w:marLeft w:val="0"/>
                                                                                                  <w:marRight w:val="0"/>
                                                                                                  <w:marTop w:val="0"/>
                                                                                                  <w:marBottom w:val="0"/>
                                                                                                  <w:divBdr>
                                                                                                    <w:top w:val="none" w:sz="0" w:space="0" w:color="auto"/>
                                                                                                    <w:left w:val="none" w:sz="0" w:space="0" w:color="auto"/>
                                                                                                    <w:bottom w:val="none" w:sz="0" w:space="0" w:color="auto"/>
                                                                                                    <w:right w:val="none" w:sz="0" w:space="0" w:color="auto"/>
                                                                                                  </w:divBdr>
                                                                                                  <w:divsChild>
                                                                                                    <w:div w:id="111946010">
                                                                                                      <w:marLeft w:val="0"/>
                                                                                                      <w:marRight w:val="0"/>
                                                                                                      <w:marTop w:val="0"/>
                                                                                                      <w:marBottom w:val="0"/>
                                                                                                      <w:divBdr>
                                                                                                        <w:top w:val="none" w:sz="0" w:space="0" w:color="auto"/>
                                                                                                        <w:left w:val="none" w:sz="0" w:space="0" w:color="auto"/>
                                                                                                        <w:bottom w:val="none" w:sz="0" w:space="0" w:color="auto"/>
                                                                                                        <w:right w:val="none" w:sz="0" w:space="0" w:color="auto"/>
                                                                                                      </w:divBdr>
                                                                                                      <w:divsChild>
                                                                                                        <w:div w:id="612440559">
                                                                                                          <w:marLeft w:val="0"/>
                                                                                                          <w:marRight w:val="0"/>
                                                                                                          <w:marTop w:val="0"/>
                                                                                                          <w:marBottom w:val="0"/>
                                                                                                          <w:divBdr>
                                                                                                            <w:top w:val="none" w:sz="0" w:space="0" w:color="auto"/>
                                                                                                            <w:left w:val="none" w:sz="0" w:space="0" w:color="auto"/>
                                                                                                            <w:bottom w:val="none" w:sz="0" w:space="0" w:color="auto"/>
                                                                                                            <w:right w:val="none" w:sz="0" w:space="0" w:color="auto"/>
                                                                                                          </w:divBdr>
                                                                                                          <w:divsChild>
                                                                                                            <w:div w:id="1007177421">
                                                                                                              <w:marLeft w:val="0"/>
                                                                                                              <w:marRight w:val="0"/>
                                                                                                              <w:marTop w:val="0"/>
                                                                                                              <w:marBottom w:val="0"/>
                                                                                                              <w:divBdr>
                                                                                                                <w:top w:val="none" w:sz="0" w:space="0" w:color="auto"/>
                                                                                                                <w:left w:val="none" w:sz="0" w:space="0" w:color="auto"/>
                                                                                                                <w:bottom w:val="none" w:sz="0" w:space="0" w:color="auto"/>
                                                                                                                <w:right w:val="none" w:sz="0" w:space="0" w:color="auto"/>
                                                                                                              </w:divBdr>
                                                                                                              <w:divsChild>
                                                                                                                <w:div w:id="617951644">
                                                                                                                  <w:marLeft w:val="0"/>
                                                                                                                  <w:marRight w:val="0"/>
                                                                                                                  <w:marTop w:val="0"/>
                                                                                                                  <w:marBottom w:val="0"/>
                                                                                                                  <w:divBdr>
                                                                                                                    <w:top w:val="none" w:sz="0" w:space="0" w:color="auto"/>
                                                                                                                    <w:left w:val="none" w:sz="0" w:space="0" w:color="auto"/>
                                                                                                                    <w:bottom w:val="none" w:sz="0" w:space="0" w:color="auto"/>
                                                                                                                    <w:right w:val="none" w:sz="0" w:space="0" w:color="auto"/>
                                                                                                                  </w:divBdr>
                                                                                                                  <w:divsChild>
                                                                                                                    <w:div w:id="1628966754">
                                                                                                                      <w:marLeft w:val="0"/>
                                                                                                                      <w:marRight w:val="0"/>
                                                                                                                      <w:marTop w:val="0"/>
                                                                                                                      <w:marBottom w:val="0"/>
                                                                                                                      <w:divBdr>
                                                                                                                        <w:top w:val="none" w:sz="0" w:space="0" w:color="auto"/>
                                                                                                                        <w:left w:val="none" w:sz="0" w:space="0" w:color="auto"/>
                                                                                                                        <w:bottom w:val="none" w:sz="0" w:space="0" w:color="auto"/>
                                                                                                                        <w:right w:val="none" w:sz="0" w:space="0" w:color="auto"/>
                                                                                                                      </w:divBdr>
                                                                                                                      <w:divsChild>
                                                                                                                        <w:div w:id="456804543">
                                                                                                                          <w:marLeft w:val="0"/>
                                                                                                                          <w:marRight w:val="0"/>
                                                                                                                          <w:marTop w:val="0"/>
                                                                                                                          <w:marBottom w:val="0"/>
                                                                                                                          <w:divBdr>
                                                                                                                            <w:top w:val="none" w:sz="0" w:space="0" w:color="auto"/>
                                                                                                                            <w:left w:val="none" w:sz="0" w:space="0" w:color="auto"/>
                                                                                                                            <w:bottom w:val="none" w:sz="0" w:space="0" w:color="auto"/>
                                                                                                                            <w:right w:val="none" w:sz="0" w:space="0" w:color="auto"/>
                                                                                                                          </w:divBdr>
                                                                                                                          <w:divsChild>
                                                                                                                            <w:div w:id="1329942304">
                                                                                                                              <w:marLeft w:val="0"/>
                                                                                                                              <w:marRight w:val="0"/>
                                                                                                                              <w:marTop w:val="0"/>
                                                                                                                              <w:marBottom w:val="0"/>
                                                                                                                              <w:divBdr>
                                                                                                                                <w:top w:val="none" w:sz="0" w:space="0" w:color="auto"/>
                                                                                                                                <w:left w:val="none" w:sz="0" w:space="0" w:color="auto"/>
                                                                                                                                <w:bottom w:val="none" w:sz="0" w:space="0" w:color="auto"/>
                                                                                                                                <w:right w:val="none" w:sz="0" w:space="0" w:color="auto"/>
                                                                                                                              </w:divBdr>
                                                                                                                              <w:divsChild>
                                                                                                                                <w:div w:id="1342396518">
                                                                                                                                  <w:marLeft w:val="0"/>
                                                                                                                                  <w:marRight w:val="0"/>
                                                                                                                                  <w:marTop w:val="0"/>
                                                                                                                                  <w:marBottom w:val="0"/>
                                                                                                                                  <w:divBdr>
                                                                                                                                    <w:top w:val="none" w:sz="0" w:space="0" w:color="auto"/>
                                                                                                                                    <w:left w:val="none" w:sz="0" w:space="0" w:color="auto"/>
                                                                                                                                    <w:bottom w:val="none" w:sz="0" w:space="0" w:color="auto"/>
                                                                                                                                    <w:right w:val="none" w:sz="0" w:space="0" w:color="auto"/>
                                                                                                                                  </w:divBdr>
                                                                                                                                </w:div>
                                                                                                                                <w:div w:id="1716080558">
                                                                                                                                  <w:marLeft w:val="0"/>
                                                                                                                                  <w:marRight w:val="0"/>
                                                                                                                                  <w:marTop w:val="0"/>
                                                                                                                                  <w:marBottom w:val="0"/>
                                                                                                                                  <w:divBdr>
                                                                                                                                    <w:top w:val="none" w:sz="0" w:space="0" w:color="auto"/>
                                                                                                                                    <w:left w:val="none" w:sz="0" w:space="0" w:color="auto"/>
                                                                                                                                    <w:bottom w:val="none" w:sz="0" w:space="0" w:color="auto"/>
                                                                                                                                    <w:right w:val="none" w:sz="0" w:space="0" w:color="auto"/>
                                                                                                                                  </w:divBdr>
                                                                                                                                </w:div>
                                                                                                                                <w:div w:id="2024014592">
                                                                                                                                  <w:marLeft w:val="0"/>
                                                                                                                                  <w:marRight w:val="0"/>
                                                                                                                                  <w:marTop w:val="0"/>
                                                                                                                                  <w:marBottom w:val="0"/>
                                                                                                                                  <w:divBdr>
                                                                                                                                    <w:top w:val="none" w:sz="0" w:space="0" w:color="auto"/>
                                                                                                                                    <w:left w:val="none" w:sz="0" w:space="0" w:color="auto"/>
                                                                                                                                    <w:bottom w:val="none" w:sz="0" w:space="0" w:color="auto"/>
                                                                                                                                    <w:right w:val="none" w:sz="0" w:space="0" w:color="auto"/>
                                                                                                                                  </w:divBdr>
                                                                                                                                </w:div>
                                                                                                                                <w:div w:id="800922606">
                                                                                                                                  <w:marLeft w:val="0"/>
                                                                                                                                  <w:marRight w:val="0"/>
                                                                                                                                  <w:marTop w:val="0"/>
                                                                                                                                  <w:marBottom w:val="0"/>
                                                                                                                                  <w:divBdr>
                                                                                                                                    <w:top w:val="none" w:sz="0" w:space="0" w:color="auto"/>
                                                                                                                                    <w:left w:val="none" w:sz="0" w:space="0" w:color="auto"/>
                                                                                                                                    <w:bottom w:val="none" w:sz="0" w:space="0" w:color="auto"/>
                                                                                                                                    <w:right w:val="none" w:sz="0" w:space="0" w:color="auto"/>
                                                                                                                                  </w:divBdr>
                                                                                                                                </w:div>
                                                                                                                                <w:div w:id="2974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ustafaugurlu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slamtarihcileri@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2729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ilahiyat-12</dc:creator>
  <cp:lastModifiedBy>ilahiyat</cp:lastModifiedBy>
  <cp:revision>2</cp:revision>
  <cp:lastPrinted>2013-11-27T12:41:00Z</cp:lastPrinted>
  <dcterms:created xsi:type="dcterms:W3CDTF">2013-12-12T15:43:00Z</dcterms:created>
  <dcterms:modified xsi:type="dcterms:W3CDTF">2013-12-12T15:43:00Z</dcterms:modified>
</cp:coreProperties>
</file>