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7D" w:rsidRDefault="005E0B7D">
      <w:pPr>
        <w:pStyle w:val="Standard"/>
        <w:jc w:val="center"/>
        <w:rPr>
          <w:b/>
          <w:bCs/>
        </w:rPr>
      </w:pPr>
      <w:bookmarkStart w:id="0" w:name="_GoBack"/>
      <w:bookmarkEnd w:id="0"/>
    </w:p>
    <w:p w:rsidR="005E0B7D" w:rsidRDefault="005E0B7D">
      <w:pPr>
        <w:pStyle w:val="Standard"/>
        <w:jc w:val="center"/>
        <w:rPr>
          <w:b/>
          <w:bCs/>
        </w:rPr>
      </w:pPr>
    </w:p>
    <w:p w:rsidR="005E0B7D" w:rsidRDefault="00046483">
      <w:pPr>
        <w:pStyle w:val="Standard"/>
        <w:jc w:val="center"/>
        <w:rPr>
          <w:b/>
          <w:bCs/>
        </w:rPr>
      </w:pPr>
      <w:r>
        <w:rPr>
          <w:b/>
          <w:bCs/>
        </w:rPr>
        <w:t>ÇANAKKALE İL MÜFTÜLÜĞÜ</w:t>
      </w:r>
    </w:p>
    <w:p w:rsidR="001A0CF2" w:rsidRDefault="001A0CF2">
      <w:pPr>
        <w:pStyle w:val="Standard"/>
        <w:jc w:val="center"/>
        <w:rPr>
          <w:b/>
          <w:bCs/>
        </w:rPr>
      </w:pPr>
    </w:p>
    <w:p w:rsidR="001A0CF2" w:rsidRDefault="00046483" w:rsidP="001A0CF2">
      <w:pPr>
        <w:pStyle w:val="Standard"/>
        <w:jc w:val="center"/>
        <w:rPr>
          <w:b/>
          <w:bCs/>
        </w:rPr>
      </w:pPr>
      <w:r>
        <w:rPr>
          <w:b/>
          <w:bCs/>
        </w:rPr>
        <w:t>CUMA VE KANDİL VAAZ LİSTESİ</w:t>
      </w:r>
    </w:p>
    <w:p w:rsidR="005E0B7D" w:rsidRDefault="005E0B7D">
      <w:pPr>
        <w:pStyle w:val="Standard"/>
        <w:jc w:val="center"/>
        <w:rPr>
          <w:b/>
          <w:bCs/>
        </w:rPr>
      </w:pPr>
    </w:p>
    <w:tbl>
      <w:tblPr>
        <w:tblW w:w="10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6"/>
        <w:gridCol w:w="5112"/>
        <w:gridCol w:w="3175"/>
      </w:tblGrid>
      <w:tr w:rsidR="005E0B7D">
        <w:trPr>
          <w:trHeight w:val="567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EDİLECEK TARİH</w:t>
            </w:r>
          </w:p>
        </w:tc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TACETTİN ASLAN CAMİİ</w:t>
            </w:r>
          </w:p>
          <w:p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EDECEK GÖREVLİ BİLGİLERİ</w:t>
            </w:r>
          </w:p>
        </w:tc>
      </w:tr>
      <w:tr w:rsidR="005E0B7D">
        <w:trPr>
          <w:trHeight w:val="61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Müslüman Mazlumun Yanında, Zalimin Karşısındadır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C2D28" w:rsidP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Muhammet Ali CAN</w:t>
            </w:r>
          </w:p>
        </w:tc>
      </w:tr>
      <w:tr w:rsidR="005E0B7D">
        <w:trPr>
          <w:trHeight w:val="690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Peygamberimiz ve Namaz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İbrahim GÖKÇE</w:t>
            </w:r>
          </w:p>
        </w:tc>
      </w:tr>
      <w:tr w:rsidR="005E0B7D">
        <w:trPr>
          <w:trHeight w:val="673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24.10.2025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Peygamberimiz ve Dezavantajlı Gruplar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Murat BEYAZTAŞ</w:t>
            </w:r>
          </w:p>
        </w:tc>
      </w:tr>
      <w:tr w:rsidR="005E0B7D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31.10.2025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Alemlere Rahmet Hz. Muhammed (s.a.s)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91EF4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Muhammet Ali CAN</w:t>
            </w:r>
          </w:p>
        </w:tc>
      </w:tr>
      <w:tr w:rsidR="005E0B7D">
        <w:trPr>
          <w:trHeight w:val="67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14.11.2025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Zararlı Alışkanlıklar ve Bağımlılık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046483" w:rsidP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Mustafa BORAN</w:t>
            </w:r>
          </w:p>
        </w:tc>
      </w:tr>
      <w:tr w:rsidR="005E0B7D">
        <w:trPr>
          <w:trHeight w:val="690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21.11.2025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İslam’da Eğitim ve Öğretimin Önemi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483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Halil İbrahim ÖNDER</w:t>
            </w:r>
          </w:p>
        </w:tc>
      </w:tr>
      <w:tr w:rsidR="005E0B7D">
        <w:trPr>
          <w:trHeight w:val="67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28.11.2025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Cuma 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Ailede Hoşgörü ve Merhamet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Mehmet YILMAZ</w:t>
            </w:r>
          </w:p>
        </w:tc>
      </w:tr>
      <w:tr w:rsidR="005E0B7D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12.12.2025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Vakıa Suresinde Ahiret Sahneleri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Prof. Dr. Ramazan DEMİR</w:t>
            </w:r>
          </w:p>
        </w:tc>
      </w:tr>
      <w:tr w:rsidR="005E0B7D">
        <w:trPr>
          <w:trHeight w:val="690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19.12.2025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Üç Aylar ve Regaib Kandili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046483" w:rsidP="008C2D28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Prof. Dr. Mehmet Ali YARGI</w:t>
            </w:r>
          </w:p>
        </w:tc>
      </w:tr>
      <w:tr w:rsidR="005E0B7D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25.12.2025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Perşembe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Regaib Kandili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6483" w:rsidRDefault="00891EF4" w:rsidP="00891EF4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Dr. Öğr. Üyesi Kenan AKLAN </w:t>
            </w:r>
          </w:p>
        </w:tc>
      </w:tr>
      <w:tr w:rsidR="005E0B7D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26.12.2025</w:t>
            </w:r>
          </w:p>
          <w:p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E0B7D" w:rsidRDefault="00046483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Muhasebe Bilinciyle Bir Ömür Geçirmek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0B7D" w:rsidRDefault="00046483" w:rsidP="00A73754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Yunus AKYÜREK</w:t>
            </w:r>
          </w:p>
        </w:tc>
      </w:tr>
    </w:tbl>
    <w:p w:rsidR="005E0B7D" w:rsidRDefault="005E0B7D">
      <w:pPr>
        <w:pStyle w:val="Standard"/>
        <w:rPr>
          <w:b/>
          <w:bCs/>
        </w:rPr>
      </w:pPr>
    </w:p>
    <w:p w:rsidR="005E0B7D" w:rsidRDefault="005E0B7D">
      <w:pPr>
        <w:pStyle w:val="Standard"/>
        <w:rPr>
          <w:b/>
          <w:bCs/>
        </w:rPr>
      </w:pPr>
    </w:p>
    <w:sectPr w:rsidR="005E0B7D">
      <w:pgSz w:w="11906" w:h="16838"/>
      <w:pgMar w:top="284" w:right="851" w:bottom="284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7D"/>
    <w:rsid w:val="00046483"/>
    <w:rsid w:val="001A0CF2"/>
    <w:rsid w:val="005E0B7D"/>
    <w:rsid w:val="0072589D"/>
    <w:rsid w:val="00891EF4"/>
    <w:rsid w:val="008C2D28"/>
    <w:rsid w:val="00A7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C61A-026F-4ABE-A23D-B3AB49FA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1"/>
    <w:pPr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andard">
    <w:name w:val="Standard"/>
    <w:qFormat/>
    <w:rsid w:val="007071B1"/>
    <w:pPr>
      <w:textAlignment w:val="baseline"/>
    </w:pPr>
    <w:rPr>
      <w:rFonts w:ascii="Arial" w:eastAsia="Arial" w:hAnsi="Arial" w:cs="Arial"/>
      <w:kern w:val="2"/>
      <w:szCs w:val="24"/>
      <w:lang w:eastAsia="zh-CN" w:bidi="hi-IN"/>
    </w:rPr>
  </w:style>
  <w:style w:type="paragraph" w:customStyle="1" w:styleId="Tabloerii">
    <w:name w:val="Tablo İçeriği"/>
    <w:basedOn w:val="Standard"/>
    <w:qFormat/>
    <w:rsid w:val="007071B1"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dc:description/>
  <cp:lastModifiedBy>Windows Kullanıcısı</cp:lastModifiedBy>
  <cp:revision>2</cp:revision>
  <dcterms:created xsi:type="dcterms:W3CDTF">2026-02-16T12:51:00Z</dcterms:created>
  <dcterms:modified xsi:type="dcterms:W3CDTF">2026-02-16T12:51:00Z</dcterms:modified>
  <dc:language>tr-TR</dc:language>
</cp:coreProperties>
</file>