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5989" w14:textId="2083A4B7" w:rsidR="00C43791" w:rsidRDefault="00C43791" w:rsidP="00C43791">
      <w:pPr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 Okulu Hakkında </w:t>
      </w:r>
      <w:r w:rsidRPr="00CB00A2">
        <w:rPr>
          <w:rFonts w:ascii="Times New Roman" w:eastAsia="Calibri" w:hAnsi="Times New Roman" w:cs="Times New Roman"/>
          <w:b/>
          <w:sz w:val="24"/>
          <w:szCs w:val="24"/>
        </w:rPr>
        <w:t>Dikkat Edilmesi Gereken Hususlar:</w:t>
      </w:r>
    </w:p>
    <w:p w14:paraId="7552CDCE" w14:textId="77777777" w:rsidR="00BC3F32" w:rsidRPr="00CB00A2" w:rsidRDefault="00BC3F32" w:rsidP="00C43791">
      <w:pPr>
        <w:ind w:left="-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2EA4D9" w14:textId="77777777" w:rsidR="00C43791" w:rsidRPr="00CB00A2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Yaz Okulunda bir öğrenci;</w:t>
      </w:r>
    </w:p>
    <w:p w14:paraId="6C770EFE" w14:textId="77777777"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Krediye tabi ise On (10) kredi, AKTS kredisine tabi ise Onsekiz (18) AKTS yi aşmamak üzere en </w:t>
      </w:r>
      <w:r w:rsidRPr="00CB00A2">
        <w:rPr>
          <w:rFonts w:ascii="Times New Roman" w:eastAsia="Calibri" w:hAnsi="Times New Roman" w:cs="Times New Roman"/>
          <w:b/>
          <w:sz w:val="24"/>
          <w:szCs w:val="24"/>
        </w:rPr>
        <w:t>fazla üç (3) ders alabilir.</w:t>
      </w:r>
    </w:p>
    <w:p w14:paraId="2E871146" w14:textId="77777777"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 Okulunda ders ekleme, ç</w:t>
      </w:r>
      <w:r w:rsidRPr="00CB00A2">
        <w:rPr>
          <w:rFonts w:ascii="Times New Roman" w:eastAsia="Calibri" w:hAnsi="Times New Roman" w:cs="Times New Roman"/>
          <w:sz w:val="24"/>
          <w:szCs w:val="24"/>
        </w:rPr>
        <w:t>ıkarma, ders bırakma ve dersten çekilme işlemleri uygulanmaz.</w:t>
      </w:r>
    </w:p>
    <w:p w14:paraId="0EAE6C98" w14:textId="77777777"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Daha önce güz ve bahar yarıyıllarında alıp başarısız olduğu veya açıldığı halde almadığı-alamadığı dersleri alabilir</w:t>
      </w:r>
      <w:r>
        <w:rPr>
          <w:rFonts w:ascii="Times New Roman" w:eastAsia="Calibri" w:hAnsi="Times New Roman" w:cs="Times New Roman"/>
          <w:sz w:val="24"/>
          <w:szCs w:val="24"/>
        </w:rPr>
        <w:t>ler</w:t>
      </w:r>
      <w:r w:rsidRPr="00CB00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88C59B" w14:textId="77777777" w:rsidR="00C43791" w:rsidRPr="00CB00A2" w:rsidRDefault="00C43791" w:rsidP="00C43791">
      <w:pPr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>Geçmiş dönemlerinde alması gereken tüm dersleri almış başarmış olması halinde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daha üst yarıyıldan açılan dersleri</w:t>
      </w:r>
      <w:r w:rsidR="00AC1584">
        <w:rPr>
          <w:rFonts w:ascii="Times New Roman" w:eastAsia="Calibri" w:hAnsi="Times New Roman" w:cs="Times New Roman"/>
          <w:sz w:val="24"/>
          <w:szCs w:val="24"/>
        </w:rPr>
        <w:t xml:space="preserve"> 3.00 ortalamaya sahip ise 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alabilir. Ancak kayıt dondurdukları yarıyılların derslerini alamazlar. </w:t>
      </w:r>
    </w:p>
    <w:p w14:paraId="2597B8E0" w14:textId="28DD082F" w:rsidR="00C43791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Öğrenciler danışmanının onayı ve </w:t>
      </w:r>
      <w:r w:rsidRPr="00531581">
        <w:rPr>
          <w:rFonts w:ascii="Times New Roman" w:eastAsia="Calibri" w:hAnsi="Times New Roman" w:cs="Times New Roman"/>
          <w:b/>
          <w:sz w:val="24"/>
          <w:szCs w:val="24"/>
        </w:rPr>
        <w:t>Dekanlığın izniyle içerik ve kredileri aynı veya fazla olması kaydıyla,</w:t>
      </w:r>
      <w:r w:rsidRPr="00CB00A2">
        <w:rPr>
          <w:rFonts w:ascii="Times New Roman" w:eastAsia="Calibri" w:hAnsi="Times New Roman" w:cs="Times New Roman"/>
          <w:sz w:val="24"/>
          <w:szCs w:val="24"/>
        </w:rPr>
        <w:t xml:space="preserve"> yaz dönemine yer veren diğer üniversitelerden ders alabilir.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(Diğer Üniversitelere gitmek isteyen öğrenciler, aşağıda matbuu olarak verilen dilekçeyi doldurup Dekanlığa verecek ve karşılığında izin yazısını alarak gitmek istediği üniversiteye müracaat edecek.) </w:t>
      </w:r>
      <w:r w:rsidRPr="007A258D">
        <w:rPr>
          <w:rFonts w:ascii="Times New Roman" w:eastAsia="Calibri" w:hAnsi="Times New Roman" w:cs="Times New Roman"/>
          <w:b/>
          <w:sz w:val="24"/>
          <w:szCs w:val="24"/>
        </w:rPr>
        <w:t>Ancak Fakültemiz Yaz Okulunda açılmayan ders var ise başka bir Üniversitenin Yaz Okulunda o derse müracaat ed</w:t>
      </w:r>
      <w:r>
        <w:rPr>
          <w:rFonts w:ascii="Times New Roman" w:eastAsia="Calibri" w:hAnsi="Times New Roman" w:cs="Times New Roman"/>
          <w:b/>
          <w:sz w:val="24"/>
          <w:szCs w:val="24"/>
        </w:rPr>
        <w:t>ebilir</w:t>
      </w:r>
      <w:r w:rsidRPr="007A258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428FBEC1" w14:textId="77777777" w:rsidR="002355E1" w:rsidRPr="002355E1" w:rsidRDefault="002355E1" w:rsidP="002355E1">
      <w:pPr>
        <w:spacing w:before="24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97AC7A" w14:textId="1E3DEA17" w:rsidR="002355E1" w:rsidRPr="002355E1" w:rsidRDefault="002355E1" w:rsidP="002355E1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bCs/>
        </w:rPr>
      </w:pPr>
      <w:r w:rsidRPr="002355E1">
        <w:rPr>
          <w:bCs/>
        </w:rPr>
        <w:t>2020-2021 Eğitim-Öğretim Yılı Güz ve Bahar Dönemlerini kapsayan "Yaz Okulu" uygulamasının "Uzaktan Öğretim" yöntemiyle </w:t>
      </w:r>
      <w:r w:rsidRPr="002355E1">
        <w:rPr>
          <w:rStyle w:val="Gl"/>
          <w:bCs w:val="0"/>
          <w:u w:val="single"/>
        </w:rPr>
        <w:t>sadece kendi öğrencilerimiz için</w:t>
      </w:r>
      <w:r w:rsidRPr="002355E1">
        <w:rPr>
          <w:bCs/>
          <w:u w:val="single"/>
        </w:rPr>
        <w:t> </w:t>
      </w:r>
      <w:r w:rsidRPr="002355E1">
        <w:rPr>
          <w:bCs/>
        </w:rPr>
        <w:t>ve 4+1 (dört hafta ders +1 hafta sınav) olacak şekilde açılacaktır.</w:t>
      </w:r>
    </w:p>
    <w:p w14:paraId="12C0BC22" w14:textId="64F95D54" w:rsidR="002355E1" w:rsidRPr="002355E1" w:rsidRDefault="002355E1" w:rsidP="002355E1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bCs/>
        </w:rPr>
      </w:pPr>
      <w:r w:rsidRPr="002355E1">
        <w:rPr>
          <w:bCs/>
        </w:rPr>
        <w:t>Yaz okulunda verilecek her bir dersin; her gün, ders saati kadar ve 1 gün ara sınav olmak üzere sürekli olarak (14 haftaya karşılık gelecek şekilde) yapılacaktır.</w:t>
      </w:r>
    </w:p>
    <w:p w14:paraId="06FE28D7" w14:textId="6408BD4C" w:rsidR="002355E1" w:rsidRPr="002355E1" w:rsidRDefault="002355E1" w:rsidP="002355E1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bCs/>
        </w:rPr>
      </w:pPr>
      <w:r w:rsidRPr="002355E1">
        <w:rPr>
          <w:bCs/>
        </w:rPr>
        <w:t>Yaz Okulu başvurularının alınması, ücretlerinin yatırılması, derslerin işlenmesi ve sınavların yapılması programı aşağıda şekilde olup, tamamen uzaktan yapılacaktır.</w:t>
      </w:r>
    </w:p>
    <w:p w14:paraId="5F717454" w14:textId="45AE4E14" w:rsidR="002355E1" w:rsidRPr="002355E1" w:rsidRDefault="002355E1" w:rsidP="002355E1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bCs/>
        </w:rPr>
      </w:pPr>
      <w:r w:rsidRPr="002355E1">
        <w:rPr>
          <w:bCs/>
        </w:rPr>
        <w:t>Yaz Okulu ücretleri için Yüksek Öğretim Kurulu'nun açıklayacağı miktarlar uygulanacaktır.</w:t>
      </w:r>
    </w:p>
    <w:p w14:paraId="367B078A" w14:textId="08E16A98" w:rsidR="002355E1" w:rsidRPr="002355E1" w:rsidRDefault="002355E1" w:rsidP="002355E1">
      <w:pPr>
        <w:pStyle w:val="NormalWeb"/>
        <w:numPr>
          <w:ilvl w:val="0"/>
          <w:numId w:val="1"/>
        </w:numPr>
        <w:spacing w:before="0" w:beforeAutospacing="0" w:after="150" w:afterAutospacing="0"/>
        <w:jc w:val="both"/>
        <w:rPr>
          <w:bCs/>
        </w:rPr>
      </w:pPr>
      <w:r w:rsidRPr="002355E1">
        <w:rPr>
          <w:bCs/>
        </w:rPr>
        <w:t>Covid-19 salgını nedeniyle kayıt donduran öğrenciler Yaz Okuluna başvuruda bulunamazlar.</w:t>
      </w:r>
    </w:p>
    <w:p w14:paraId="489C356D" w14:textId="77777777" w:rsidR="00C43791" w:rsidRDefault="00C43791" w:rsidP="00C43791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Yaz Okulu Akademik Takvimi aşağıda ki gibidir.</w:t>
      </w:r>
    </w:p>
    <w:p w14:paraId="2BBA7E73" w14:textId="0D4B58A9" w:rsidR="00C43791" w:rsidRPr="009B2FC4" w:rsidRDefault="00DD4F7B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26-30 Temmuz 2021 Başvuru ve Ücretlerinin Yatırılması</w:t>
      </w:r>
    </w:p>
    <w:p w14:paraId="2DB783B5" w14:textId="4629C902" w:rsidR="00AF0F9C" w:rsidRPr="009B2FC4" w:rsidRDefault="00DD4F7B" w:rsidP="00C437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02-27 Ağustos 2021</w:t>
      </w:r>
      <w:r w:rsidR="00C43791" w:rsidRPr="009B2F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Derslerin Başlaması</w:t>
      </w:r>
    </w:p>
    <w:p w14:paraId="349333C7" w14:textId="134589A0" w:rsidR="002355E1" w:rsidRDefault="00DD4F7B" w:rsidP="002355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31 Ağustos 03 Eylül 2021 </w:t>
      </w:r>
      <w:r w:rsidR="00AF0F9C">
        <w:rPr>
          <w:rFonts w:ascii="Times New Roman" w:eastAsia="Times New Roman" w:hAnsi="Times New Roman" w:cs="Times New Roman"/>
          <w:sz w:val="24"/>
          <w:szCs w:val="24"/>
          <w:lang w:eastAsia="tr-TR"/>
        </w:rPr>
        <w:t>Yaz Okulu Sonu Sınavları</w:t>
      </w:r>
    </w:p>
    <w:p w14:paraId="6DBD8A5A" w14:textId="3E870EDC" w:rsidR="002355E1" w:rsidRDefault="002355E1" w:rsidP="002355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51F565" w14:textId="09401DFA" w:rsidR="002355E1" w:rsidRDefault="002355E1" w:rsidP="002355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CAC414" w14:textId="77777777" w:rsidR="002355E1" w:rsidRPr="002355E1" w:rsidRDefault="002355E1" w:rsidP="002355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E87202" w14:textId="77777777"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6AA4F2" w14:textId="77777777" w:rsidR="00D20A7D" w:rsidRDefault="00D20A7D" w:rsidP="00C43791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6B93F" w14:textId="65F7F764" w:rsidR="00C43791" w:rsidRPr="00922539" w:rsidRDefault="00C43791" w:rsidP="00C43791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39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2355E1">
        <w:rPr>
          <w:rFonts w:ascii="Times New Roman" w:hAnsi="Times New Roman" w:cs="Times New Roman"/>
          <w:b/>
          <w:sz w:val="24"/>
          <w:szCs w:val="24"/>
        </w:rPr>
        <w:t>20</w:t>
      </w:r>
      <w:r w:rsidRPr="00922539">
        <w:rPr>
          <w:rFonts w:ascii="Times New Roman" w:hAnsi="Times New Roman" w:cs="Times New Roman"/>
          <w:b/>
          <w:sz w:val="24"/>
          <w:szCs w:val="24"/>
        </w:rPr>
        <w:t>-20</w:t>
      </w:r>
      <w:r w:rsidR="002355E1">
        <w:rPr>
          <w:rFonts w:ascii="Times New Roman" w:hAnsi="Times New Roman" w:cs="Times New Roman"/>
          <w:b/>
          <w:sz w:val="24"/>
          <w:szCs w:val="24"/>
        </w:rPr>
        <w:t>21</w:t>
      </w:r>
      <w:r w:rsidRPr="00922539">
        <w:rPr>
          <w:rFonts w:ascii="Times New Roman" w:hAnsi="Times New Roman" w:cs="Times New Roman"/>
          <w:b/>
          <w:sz w:val="24"/>
          <w:szCs w:val="24"/>
        </w:rPr>
        <w:t xml:space="preserve"> YAZ OKULUNDA  AÇILACAK DERSLER</w:t>
      </w:r>
    </w:p>
    <w:p w14:paraId="483D7DDA" w14:textId="77777777"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A11F779" w14:textId="77777777" w:rsidR="00C43791" w:rsidRDefault="00C43791" w:rsidP="00C43791">
      <w:pPr>
        <w:pStyle w:val="ListeParagraf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776" w:type="dxa"/>
        <w:tblInd w:w="108" w:type="dxa"/>
        <w:tblLook w:val="04A0" w:firstRow="1" w:lastRow="0" w:firstColumn="1" w:lastColumn="0" w:noHBand="0" w:noVBand="1"/>
      </w:tblPr>
      <w:tblGrid>
        <w:gridCol w:w="3390"/>
        <w:gridCol w:w="363"/>
        <w:gridCol w:w="390"/>
        <w:gridCol w:w="409"/>
        <w:gridCol w:w="843"/>
        <w:gridCol w:w="3381"/>
      </w:tblGrid>
      <w:tr w:rsidR="002355E1" w:rsidRPr="00CB00A2" w14:paraId="3A9129A1" w14:textId="77777777" w:rsidTr="005A38B3">
        <w:trPr>
          <w:trHeight w:val="567"/>
        </w:trPr>
        <w:tc>
          <w:tcPr>
            <w:tcW w:w="33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7043529" w14:textId="77777777" w:rsidR="002355E1" w:rsidRPr="00922539" w:rsidRDefault="002355E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7786352" w14:textId="77777777" w:rsidR="002355E1" w:rsidRPr="00922539" w:rsidRDefault="002355E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08743B0" w14:textId="77777777" w:rsidR="002355E1" w:rsidRPr="00922539" w:rsidRDefault="002355E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0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03C9D5D" w14:textId="77777777" w:rsidR="002355E1" w:rsidRPr="00922539" w:rsidRDefault="002355E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06DDE3C" w14:textId="77777777" w:rsidR="002355E1" w:rsidRPr="00922539" w:rsidRDefault="002355E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3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1F3A1C0" w14:textId="77777777" w:rsidR="002355E1" w:rsidRPr="00922539" w:rsidRDefault="002355E1" w:rsidP="0042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39">
              <w:rPr>
                <w:rFonts w:ascii="Times New Roman" w:hAnsi="Times New Roman" w:cs="Times New Roman"/>
                <w:sz w:val="24"/>
                <w:szCs w:val="24"/>
              </w:rPr>
              <w:t>Dersi Veren Öğretim Elemanı</w:t>
            </w:r>
          </w:p>
        </w:tc>
      </w:tr>
      <w:tr w:rsidR="002355E1" w:rsidRPr="00CB00A2" w14:paraId="201517F4" w14:textId="77777777" w:rsidTr="005A38B3">
        <w:trPr>
          <w:trHeight w:val="567"/>
        </w:trPr>
        <w:tc>
          <w:tcPr>
            <w:tcW w:w="339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2821095" w14:textId="77777777" w:rsidR="002355E1" w:rsidRPr="000F1846" w:rsidRDefault="002355E1" w:rsidP="0072172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Tarihi ve Usulü</w:t>
            </w:r>
          </w:p>
        </w:tc>
        <w:tc>
          <w:tcPr>
            <w:tcW w:w="36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22C2D18A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thinThickSmallGap" w:sz="12" w:space="0" w:color="auto"/>
            </w:tcBorders>
            <w:vAlign w:val="center"/>
          </w:tcPr>
          <w:p w14:paraId="26ED5175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top w:val="thinThickSmallGap" w:sz="12" w:space="0" w:color="auto"/>
            </w:tcBorders>
            <w:vAlign w:val="center"/>
          </w:tcPr>
          <w:p w14:paraId="795AC36D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2A082934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218C6E" w14:textId="77777777" w:rsidR="002355E1" w:rsidRPr="00CB00A2" w:rsidRDefault="002355E1" w:rsidP="0032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 KESLER</w:t>
            </w:r>
          </w:p>
        </w:tc>
      </w:tr>
      <w:tr w:rsidR="002355E1" w:rsidRPr="00CB00A2" w14:paraId="4A820DEE" w14:textId="77777777" w:rsidTr="005A38B3">
        <w:trPr>
          <w:trHeight w:val="567"/>
        </w:trPr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6D9432" w14:textId="77777777" w:rsidR="002355E1" w:rsidRPr="000F1846" w:rsidRDefault="002355E1" w:rsidP="003238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14:paraId="7EDB21C5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14:paraId="37AB7A14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14:paraId="48772051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14:paraId="1D1F8F1B" w14:textId="77777777" w:rsidR="002355E1" w:rsidRPr="000F1846" w:rsidRDefault="002355E1" w:rsidP="003238A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C1C3D1" w14:textId="77777777" w:rsidR="002355E1" w:rsidRPr="00CB00A2" w:rsidRDefault="002355E1" w:rsidP="0032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46">
              <w:rPr>
                <w:rFonts w:ascii="Times New Roman" w:hAnsi="Times New Roman" w:cs="Times New Roman"/>
                <w:sz w:val="24"/>
                <w:szCs w:val="24"/>
              </w:rPr>
              <w:t>Prof.Dr.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M.Fatih KESLER</w:t>
            </w:r>
          </w:p>
        </w:tc>
      </w:tr>
      <w:tr w:rsidR="002355E1" w:rsidRPr="00CB00A2" w14:paraId="6D262760" w14:textId="77777777" w:rsidTr="005A38B3">
        <w:trPr>
          <w:trHeight w:val="567"/>
        </w:trPr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52B0E79" w14:textId="17BB5BA9" w:rsidR="002355E1" w:rsidRPr="000F1846" w:rsidRDefault="00BB0084" w:rsidP="00FA0C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Siyer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14:paraId="3FD717CA" w14:textId="7E2C1D35" w:rsidR="002355E1" w:rsidRPr="000F1846" w:rsidRDefault="00BC3F32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14:paraId="39B88670" w14:textId="7D6974E8" w:rsidR="002355E1" w:rsidRPr="000F1846" w:rsidRDefault="00BC3F32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14:paraId="770A394C" w14:textId="51B6F5D2" w:rsidR="002355E1" w:rsidRPr="000F1846" w:rsidRDefault="00BC3F32" w:rsidP="00EA4F9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14:paraId="5E4504CE" w14:textId="730157C5" w:rsidR="002355E1" w:rsidRPr="000F1846" w:rsidRDefault="00BC3F32" w:rsidP="00767F0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D637C4" w14:textId="46CCA6CE" w:rsidR="002355E1" w:rsidRPr="00CB00A2" w:rsidRDefault="00BB0084" w:rsidP="00EA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Doç.Dr.Yunus AKYÜREK</w:t>
            </w:r>
          </w:p>
        </w:tc>
      </w:tr>
      <w:tr w:rsidR="002355E1" w:rsidRPr="00CB00A2" w14:paraId="76246C6A" w14:textId="77777777" w:rsidTr="005A38B3">
        <w:trPr>
          <w:trHeight w:val="567"/>
        </w:trPr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A2458CD" w14:textId="6FE6A607" w:rsidR="002355E1" w:rsidRPr="000F1846" w:rsidRDefault="005A38B3" w:rsidP="00AC767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14:paraId="7F6F6119" w14:textId="7E7C3EF2" w:rsidR="002355E1" w:rsidRDefault="005A38B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14:paraId="6EECF7DC" w14:textId="7B51FFC8" w:rsidR="002355E1" w:rsidRPr="000F1846" w:rsidRDefault="005A38B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14:paraId="13EDB5D3" w14:textId="13CE82E9" w:rsidR="002355E1" w:rsidRDefault="005A38B3" w:rsidP="005A38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14:paraId="21651FB8" w14:textId="7480E3CE" w:rsidR="002355E1" w:rsidRDefault="005A38B3" w:rsidP="00AC767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F7E94EF" w14:textId="066874FC" w:rsidR="002355E1" w:rsidRPr="00CB00A2" w:rsidRDefault="005A38B3" w:rsidP="00AC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Doç.Dr.Mansur KOÇİNKAĞ</w:t>
            </w:r>
          </w:p>
        </w:tc>
      </w:tr>
      <w:tr w:rsidR="005A38B3" w:rsidRPr="00CB00A2" w14:paraId="1A76EF0C" w14:textId="77777777" w:rsidTr="005A38B3">
        <w:trPr>
          <w:trHeight w:val="567"/>
        </w:trPr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A06EB38" w14:textId="099F8DCF" w:rsidR="005A38B3" w:rsidRPr="000F1846" w:rsidRDefault="005A38B3" w:rsidP="005A38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14:paraId="567A9B29" w14:textId="595C947D" w:rsidR="005A38B3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14:paraId="389F493D" w14:textId="4FB96E3A" w:rsidR="005A38B3" w:rsidRPr="000F1846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14:paraId="51C97EBA" w14:textId="17C699B7" w:rsidR="005A38B3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14:paraId="3A0F900B" w14:textId="3903B183" w:rsidR="005A38B3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215D41C" w14:textId="5DBDB2A0" w:rsidR="005A38B3" w:rsidRPr="00CB00A2" w:rsidRDefault="005A38B3" w:rsidP="005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Doç.Dr.Mansur KOÇİNKAĞ</w:t>
            </w:r>
          </w:p>
        </w:tc>
      </w:tr>
      <w:tr w:rsidR="005A38B3" w:rsidRPr="00CB00A2" w14:paraId="60006A91" w14:textId="77777777" w:rsidTr="005A38B3">
        <w:trPr>
          <w:trHeight w:val="567"/>
        </w:trPr>
        <w:tc>
          <w:tcPr>
            <w:tcW w:w="339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2276A6F" w14:textId="490FF1F9" w:rsidR="005A38B3" w:rsidRPr="000F1846" w:rsidRDefault="005A38B3" w:rsidP="005B2E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İslam Hukuku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3" w:type="dxa"/>
            <w:tcBorders>
              <w:left w:val="thinThickSmallGap" w:sz="12" w:space="0" w:color="auto"/>
            </w:tcBorders>
            <w:vAlign w:val="center"/>
          </w:tcPr>
          <w:p w14:paraId="4D2B140B" w14:textId="77777777" w:rsidR="005A38B3" w:rsidRDefault="005A38B3" w:rsidP="005B2E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vAlign w:val="center"/>
          </w:tcPr>
          <w:p w14:paraId="08ACBD2C" w14:textId="77777777" w:rsidR="005A38B3" w:rsidRPr="000F1846" w:rsidRDefault="005A38B3" w:rsidP="005B2E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vAlign w:val="center"/>
          </w:tcPr>
          <w:p w14:paraId="65E1E5EC" w14:textId="77777777" w:rsidR="005A38B3" w:rsidRDefault="005A38B3" w:rsidP="005B2E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right w:val="thinThickSmallGap" w:sz="12" w:space="0" w:color="auto"/>
            </w:tcBorders>
            <w:vAlign w:val="center"/>
          </w:tcPr>
          <w:p w14:paraId="263E7DA1" w14:textId="77777777" w:rsidR="005A38B3" w:rsidRDefault="005A38B3" w:rsidP="005B2E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6665CBC" w14:textId="77777777" w:rsidR="005A38B3" w:rsidRPr="00CB00A2" w:rsidRDefault="005A38B3" w:rsidP="005B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Doç.Dr.Mansur KOÇİNKAĞ</w:t>
            </w:r>
          </w:p>
        </w:tc>
      </w:tr>
      <w:tr w:rsidR="005A38B3" w:rsidRPr="00CB00A2" w14:paraId="50528B3F" w14:textId="77777777" w:rsidTr="005A38B3">
        <w:trPr>
          <w:trHeight w:val="567"/>
        </w:trPr>
        <w:tc>
          <w:tcPr>
            <w:tcW w:w="339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3421466" w14:textId="7542F6C4" w:rsidR="005A38B3" w:rsidRPr="000F1846" w:rsidRDefault="005A38B3" w:rsidP="005A38B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Bilimine Giriş</w:t>
            </w:r>
          </w:p>
        </w:tc>
        <w:tc>
          <w:tcPr>
            <w:tcW w:w="363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59157102" w14:textId="2501B2EB" w:rsidR="005A38B3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bottom w:val="thinThickSmallGap" w:sz="12" w:space="0" w:color="auto"/>
            </w:tcBorders>
            <w:vAlign w:val="center"/>
          </w:tcPr>
          <w:p w14:paraId="269D3F68" w14:textId="4D39A2A2" w:rsidR="005A38B3" w:rsidRPr="000F1846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dxa"/>
            <w:tcBorders>
              <w:bottom w:val="thinThickSmallGap" w:sz="12" w:space="0" w:color="auto"/>
            </w:tcBorders>
            <w:vAlign w:val="center"/>
          </w:tcPr>
          <w:p w14:paraId="79963EE9" w14:textId="372102B5" w:rsidR="005A38B3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3F87173" w14:textId="0871BC23" w:rsidR="005A38B3" w:rsidRDefault="005A38B3" w:rsidP="005A38B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D25058B" w14:textId="0E4B5127" w:rsidR="005A38B3" w:rsidRPr="00CB00A2" w:rsidRDefault="005A38B3" w:rsidP="005A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Dr.Öğr.Üys Abdullah AKIN</w:t>
            </w:r>
          </w:p>
        </w:tc>
      </w:tr>
    </w:tbl>
    <w:p w14:paraId="6E60054F" w14:textId="77777777" w:rsidR="00C43791" w:rsidRDefault="00C43791" w:rsidP="00C43791">
      <w:pPr>
        <w:pStyle w:val="ListeParagra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889A1" w14:textId="17DD78AE" w:rsidR="00721723" w:rsidRDefault="00721723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E9BFB" w14:textId="6C02B78F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48DED0" w14:textId="6998A0C2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5C3275" w14:textId="2F086F46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A18FD1" w14:textId="5E173864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DB2AB9" w14:textId="6202BF3D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18CAC4" w14:textId="4927A9CE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AA0D32" w14:textId="43C8E3F9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DE92C3" w14:textId="51B10B5F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0E0EC3" w14:textId="04AE4310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F6D98" w14:textId="77777777" w:rsidR="00BC3F32" w:rsidRDefault="00BC3F32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85C29" w14:textId="56146483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46C704" w14:textId="12F46FDB" w:rsidR="00BB0084" w:rsidRDefault="00BB0084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73CD18" w14:textId="638FF5D2" w:rsidR="009E79AC" w:rsidRDefault="009E79AC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D66CE8" w14:textId="77777777" w:rsidR="009E79AC" w:rsidRDefault="009E79AC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4CEE9" w14:textId="77777777" w:rsidR="007A7E07" w:rsidRDefault="007A7E07" w:rsidP="00B847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287A8" w14:textId="77777777" w:rsidR="00C43791" w:rsidRPr="00531581" w:rsidRDefault="00C43791" w:rsidP="00C43791">
      <w:pPr>
        <w:jc w:val="right"/>
        <w:rPr>
          <w:rFonts w:ascii="Times New Roman" w:hAnsi="Times New Roman" w:cs="Times New Roman"/>
          <w:sz w:val="24"/>
          <w:szCs w:val="24"/>
        </w:rPr>
      </w:pPr>
      <w:r w:rsidRPr="00531581">
        <w:rPr>
          <w:rFonts w:ascii="Times New Roman" w:hAnsi="Times New Roman" w:cs="Times New Roman"/>
          <w:sz w:val="24"/>
          <w:szCs w:val="24"/>
        </w:rPr>
        <w:lastRenderedPageBreak/>
        <w:t>……/……/………</w:t>
      </w:r>
    </w:p>
    <w:p w14:paraId="6FEB1F48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T.C</w:t>
      </w:r>
    </w:p>
    <w:p w14:paraId="2A1BF289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0D344279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9EF">
        <w:rPr>
          <w:rFonts w:ascii="Times New Roman" w:hAnsi="Times New Roman" w:cs="Times New Roman"/>
          <w:b/>
          <w:sz w:val="24"/>
          <w:szCs w:val="24"/>
        </w:rPr>
        <w:t>İLAHİYAT FAKÜLTESİ DEKANLIĞI’NA</w:t>
      </w:r>
    </w:p>
    <w:p w14:paraId="28E6C120" w14:textId="77777777" w:rsidR="00C43791" w:rsidRPr="0053158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14:paraId="378B9FB3" w14:textId="77777777" w:rsidR="00C43791" w:rsidRPr="0053158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14:paraId="027A5CEA" w14:textId="77777777" w:rsidR="00C43791" w:rsidRDefault="00C43791" w:rsidP="00C43791">
      <w:pPr>
        <w:pStyle w:val="AralkYok"/>
        <w:ind w:firstLine="708"/>
      </w:pPr>
      <w:r w:rsidRPr="005539EF">
        <w:t>Fakülte</w:t>
      </w:r>
      <w:r>
        <w:t>n</w:t>
      </w:r>
      <w:r w:rsidRPr="005539EF">
        <w:t>iz</w:t>
      </w:r>
      <w:r>
        <w:t xml:space="preserve"> </w:t>
      </w:r>
      <w:r w:rsidRPr="005539EF">
        <w:t xml:space="preserve">……………………………………nolu </w:t>
      </w:r>
      <w:r>
        <w:t>…………………….. B</w:t>
      </w:r>
      <w:r w:rsidRPr="005539EF">
        <w:t xml:space="preserve">ölümü </w:t>
      </w:r>
      <w:r>
        <w:t xml:space="preserve">…….sınıf </w:t>
      </w:r>
      <w:r w:rsidRPr="005539EF">
        <w:t>öğrencisiyim.</w:t>
      </w:r>
      <w:r>
        <w:t xml:space="preserve"> 201…-201…   Eğitim-Öğretim Yılı Yaz  Okulunda .</w:t>
      </w:r>
      <w:r w:rsidRPr="005539EF">
        <w:t>…………………………………</w:t>
      </w:r>
      <w:r>
        <w:t>………………………………… Üniversitesi ……………………………………….. Fakültesi  ……………………………… Bölümünden aşağıda isimleri yazılı olan dersleri almak istiyorum.</w:t>
      </w:r>
    </w:p>
    <w:p w14:paraId="2B4B2A0B" w14:textId="77777777" w:rsidR="00C43791" w:rsidRPr="005539EF" w:rsidRDefault="00C43791" w:rsidP="00C43791">
      <w:pPr>
        <w:pStyle w:val="AralkYok"/>
        <w:ind w:firstLine="708"/>
      </w:pPr>
      <w:r>
        <w:t>Gerekli iznin verilmesi hususunda saygılarımla arz ederim.</w:t>
      </w:r>
    </w:p>
    <w:p w14:paraId="7D98A1D7" w14:textId="77777777" w:rsidR="00C43791" w:rsidRDefault="00C43791" w:rsidP="00C43791">
      <w:pPr>
        <w:pStyle w:val="AralkYok"/>
        <w:rPr>
          <w:color w:val="808080" w:themeColor="background1" w:themeShade="80"/>
        </w:rPr>
      </w:pPr>
    </w:p>
    <w:p w14:paraId="6385AEA3" w14:textId="77777777" w:rsidR="00C43791" w:rsidRDefault="00C43791" w:rsidP="00C43791">
      <w:pPr>
        <w:pStyle w:val="AralkYok"/>
        <w:rPr>
          <w:color w:val="808080" w:themeColor="background1" w:themeShade="80"/>
        </w:rPr>
      </w:pPr>
    </w:p>
    <w:p w14:paraId="1A899509" w14:textId="77777777" w:rsidR="00D20A7D" w:rsidRDefault="00D20A7D" w:rsidP="00D20A7D">
      <w:pPr>
        <w:pStyle w:val="AralkYok"/>
        <w:jc w:val="right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Ad / Soyad</w:t>
      </w:r>
    </w:p>
    <w:p w14:paraId="2B272A60" w14:textId="77777777" w:rsidR="00D20A7D" w:rsidRPr="005539EF" w:rsidRDefault="00D20A7D" w:rsidP="00D20A7D">
      <w:pPr>
        <w:pStyle w:val="AralkYok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                                                                                                                                                 İmza</w:t>
      </w:r>
    </w:p>
    <w:p w14:paraId="18916FE2" w14:textId="77777777"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Adres Bilgileri</w:t>
      </w:r>
    </w:p>
    <w:p w14:paraId="1E7DDDC3" w14:textId="77777777" w:rsidR="00C43791" w:rsidRPr="005539EF" w:rsidRDefault="00C43791" w:rsidP="00C43791">
      <w:pPr>
        <w:pStyle w:val="AralkYok"/>
        <w:rPr>
          <w:color w:val="808080" w:themeColor="background1" w:themeShade="80"/>
        </w:rPr>
      </w:pPr>
      <w:r>
        <w:rPr>
          <w:color w:val="808080" w:themeColor="background1" w:themeShade="80"/>
        </w:rPr>
        <w:t>………………….</w:t>
      </w:r>
      <w:r w:rsidRPr="005539EF">
        <w:rPr>
          <w:color w:val="808080" w:themeColor="background1" w:themeShade="80"/>
        </w:rPr>
        <w:t>……………………………………………….</w:t>
      </w:r>
    </w:p>
    <w:p w14:paraId="5DB13F34" w14:textId="77777777" w:rsidR="00C43791" w:rsidRPr="005539EF" w:rsidRDefault="00C43791" w:rsidP="00C43791">
      <w:pPr>
        <w:pStyle w:val="AralkYok"/>
        <w:rPr>
          <w:color w:val="808080" w:themeColor="background1" w:themeShade="80"/>
        </w:rPr>
      </w:pPr>
      <w:r>
        <w:rPr>
          <w:color w:val="808080" w:themeColor="background1" w:themeShade="80"/>
        </w:rPr>
        <w:t>…………………..</w:t>
      </w:r>
      <w:r w:rsidRPr="005539EF">
        <w:rPr>
          <w:color w:val="808080" w:themeColor="background1" w:themeShade="80"/>
        </w:rPr>
        <w:t>………………………………………………</w:t>
      </w:r>
    </w:p>
    <w:p w14:paraId="73D2A506" w14:textId="77777777"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Cep Tel:........................................................</w:t>
      </w:r>
    </w:p>
    <w:p w14:paraId="7311D009" w14:textId="77777777" w:rsidR="00C43791" w:rsidRPr="005539EF" w:rsidRDefault="00C43791" w:rsidP="00C43791">
      <w:pPr>
        <w:pStyle w:val="AralkYok"/>
        <w:rPr>
          <w:color w:val="808080" w:themeColor="background1" w:themeShade="80"/>
        </w:rPr>
      </w:pPr>
      <w:r w:rsidRPr="005539EF">
        <w:rPr>
          <w:color w:val="808080" w:themeColor="background1" w:themeShade="80"/>
        </w:rPr>
        <w:t>E-Posta:</w:t>
      </w:r>
      <w:r>
        <w:rPr>
          <w:color w:val="808080" w:themeColor="background1" w:themeShade="80"/>
        </w:rPr>
        <w:t>……………….</w:t>
      </w:r>
      <w:r w:rsidRPr="005539EF">
        <w:rPr>
          <w:color w:val="808080" w:themeColor="background1" w:themeShade="80"/>
        </w:rPr>
        <w:t>…………………………………….</w:t>
      </w:r>
    </w:p>
    <w:p w14:paraId="0D66E907" w14:textId="77777777"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6597B" w14:textId="77777777"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08" w:type="dxa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4314"/>
        <w:gridCol w:w="426"/>
        <w:gridCol w:w="439"/>
        <w:gridCol w:w="359"/>
        <w:gridCol w:w="906"/>
        <w:gridCol w:w="1669"/>
      </w:tblGrid>
      <w:tr w:rsidR="00C43791" w:rsidRPr="005539EF" w14:paraId="74CDDBA2" w14:textId="77777777" w:rsidTr="004254DA">
        <w:trPr>
          <w:trHeight w:val="454"/>
          <w:jc w:val="center"/>
        </w:trPr>
        <w:tc>
          <w:tcPr>
            <w:tcW w:w="9708" w:type="dxa"/>
            <w:gridSpan w:val="7"/>
            <w:vAlign w:val="center"/>
          </w:tcPr>
          <w:p w14:paraId="4EA39667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……….…………………… Üniversitesi Yaz Okulunda Almak İstediğim Dersler</w:t>
            </w:r>
          </w:p>
        </w:tc>
      </w:tr>
      <w:tr w:rsidR="00C43791" w:rsidRPr="005539EF" w14:paraId="47E66B23" w14:textId="77777777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14:paraId="186FDD79" w14:textId="77777777" w:rsidR="00AB38C1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ersin</w:t>
            </w:r>
            <w:r w:rsidR="00AB38C1">
              <w:rPr>
                <w:rFonts w:ascii="Times New Roman" w:hAnsi="Times New Roman" w:cs="Times New Roman"/>
                <w:sz w:val="24"/>
                <w:szCs w:val="24"/>
              </w:rPr>
              <w:t xml:space="preserve"> Transkripteki</w:t>
            </w:r>
          </w:p>
          <w:p w14:paraId="16903C1B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Kodu</w:t>
            </w:r>
          </w:p>
        </w:tc>
        <w:tc>
          <w:tcPr>
            <w:tcW w:w="4314" w:type="dxa"/>
            <w:vAlign w:val="center"/>
          </w:tcPr>
          <w:p w14:paraId="365EA6C9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9EF">
              <w:rPr>
                <w:rFonts w:ascii="Times New Roman" w:hAnsi="Times New Roman" w:cs="Times New Roman"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26" w:type="dxa"/>
            <w:vAlign w:val="center"/>
          </w:tcPr>
          <w:p w14:paraId="683131BA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9" w:type="dxa"/>
            <w:vAlign w:val="center"/>
          </w:tcPr>
          <w:p w14:paraId="424D9C10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59" w:type="dxa"/>
            <w:vAlign w:val="center"/>
          </w:tcPr>
          <w:p w14:paraId="3668F671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06" w:type="dxa"/>
            <w:vAlign w:val="center"/>
          </w:tcPr>
          <w:p w14:paraId="73C324B7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669" w:type="dxa"/>
            <w:vAlign w:val="center"/>
          </w:tcPr>
          <w:p w14:paraId="20646E41" w14:textId="77777777" w:rsidR="00C43791" w:rsidRPr="005539EF" w:rsidRDefault="00C43791" w:rsidP="004254D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Transkripteki Notu</w:t>
            </w:r>
          </w:p>
        </w:tc>
      </w:tr>
      <w:tr w:rsidR="00C43791" w:rsidRPr="005539EF" w14:paraId="22F5D695" w14:textId="77777777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14:paraId="6DA8E80B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14:paraId="03DACF08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7C452212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14:paraId="03390747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DD8D049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41BB61C7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CA2F74B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91" w:rsidRPr="005539EF" w14:paraId="19DF23EA" w14:textId="77777777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14:paraId="4C35DFE7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14:paraId="49DB8F96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07205233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14:paraId="7DFE26CC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1A2349C3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56D175CF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CA17A57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91" w:rsidRPr="005539EF" w14:paraId="263B846E" w14:textId="77777777" w:rsidTr="00AB38C1">
        <w:trPr>
          <w:trHeight w:val="454"/>
          <w:jc w:val="center"/>
        </w:trPr>
        <w:tc>
          <w:tcPr>
            <w:tcW w:w="1595" w:type="dxa"/>
            <w:vAlign w:val="center"/>
          </w:tcPr>
          <w:p w14:paraId="2071865A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14:paraId="3E3BE2F8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A7F0762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14:paraId="164AF26D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5442FF70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294E3C3D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3969ADC0" w14:textId="77777777" w:rsidR="00C43791" w:rsidRPr="005539EF" w:rsidRDefault="00C43791" w:rsidP="004254D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C1128" w14:textId="77777777" w:rsidR="00C43791" w:rsidRPr="00531581" w:rsidRDefault="00C43791" w:rsidP="00C43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B0E97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539EF">
        <w:rPr>
          <w:rFonts w:ascii="Times New Roman" w:hAnsi="Times New Roman" w:cs="Times New Roman"/>
          <w:sz w:val="24"/>
          <w:szCs w:val="24"/>
        </w:rPr>
        <w:t>UYGUNDUR</w:t>
      </w:r>
    </w:p>
    <w:p w14:paraId="620B6F46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539EF">
        <w:rPr>
          <w:rFonts w:ascii="Times New Roman" w:hAnsi="Times New Roman" w:cs="Times New Roman"/>
          <w:sz w:val="24"/>
          <w:szCs w:val="24"/>
        </w:rPr>
        <w:t>…./…./20…..</w:t>
      </w:r>
    </w:p>
    <w:p w14:paraId="6BB8C803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ADE1766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Danışman İmza</w:t>
      </w:r>
    </w:p>
    <w:p w14:paraId="253464B8" w14:textId="77777777" w:rsidR="00C43791" w:rsidRPr="005539EF" w:rsidRDefault="00C43791" w:rsidP="00C43791">
      <w:pPr>
        <w:pStyle w:val="AralkYok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539E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Unvan Ad/Soyad</w:t>
      </w:r>
    </w:p>
    <w:p w14:paraId="6608B751" w14:textId="77777777" w:rsidR="00C4379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14:paraId="776D7B69" w14:textId="77777777" w:rsidR="00C43791" w:rsidRDefault="00C43791" w:rsidP="00C43791">
      <w:pPr>
        <w:rPr>
          <w:rFonts w:ascii="Times New Roman" w:hAnsi="Times New Roman" w:cs="Times New Roman"/>
          <w:sz w:val="24"/>
          <w:szCs w:val="24"/>
        </w:rPr>
      </w:pPr>
    </w:p>
    <w:p w14:paraId="3E2454F2" w14:textId="77777777" w:rsidR="00C43791" w:rsidRPr="00B021D3" w:rsidRDefault="00C43791" w:rsidP="00C43791">
      <w:pPr>
        <w:pStyle w:val="AltBilgi"/>
        <w:rPr>
          <w:sz w:val="20"/>
          <w:szCs w:val="20"/>
        </w:rPr>
      </w:pPr>
      <w:r w:rsidRPr="00B021D3">
        <w:rPr>
          <w:sz w:val="20"/>
          <w:szCs w:val="20"/>
        </w:rPr>
        <w:t>*İlahiyat Fakültesi öğrencisi olup, başka bir üniversitenin Yaz Okuluna müracaat etmek i</w:t>
      </w:r>
      <w:r>
        <w:rPr>
          <w:sz w:val="20"/>
          <w:szCs w:val="20"/>
        </w:rPr>
        <w:t xml:space="preserve">steyen öğrenciler dolduracak ve </w:t>
      </w:r>
      <w:r w:rsidR="00D20A7D">
        <w:rPr>
          <w:sz w:val="20"/>
          <w:szCs w:val="20"/>
        </w:rPr>
        <w:t xml:space="preserve">dışarıdan alacağı dersin içeriğini /kredisini gösterir belgeyle </w:t>
      </w:r>
      <w:r>
        <w:rPr>
          <w:sz w:val="20"/>
          <w:szCs w:val="20"/>
        </w:rPr>
        <w:t>Dekanlık Öğrenci İşleri Birimine teslim edecektir.</w:t>
      </w:r>
    </w:p>
    <w:p w14:paraId="07814929" w14:textId="2674EE5A" w:rsidR="00B26BDE" w:rsidRPr="0085626E" w:rsidRDefault="00B26BDE" w:rsidP="00B26BDE">
      <w:pPr>
        <w:pStyle w:val="ListeParagraf"/>
        <w:ind w:left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Yukarıdaki dilekçe Fakültemiz</w:t>
      </w:r>
      <w:r w:rsidRPr="00D25EBB">
        <w:rPr>
          <w:rFonts w:ascii="Times New Roman" w:hAnsi="Times New Roman" w:cs="Times New Roman"/>
          <w:sz w:val="20"/>
          <w:szCs w:val="20"/>
        </w:rPr>
        <w:t xml:space="preserve"> Öğrenci İşleri Birimine teslim ed</w:t>
      </w:r>
      <w:r>
        <w:rPr>
          <w:rFonts w:ascii="Times New Roman" w:hAnsi="Times New Roman" w:cs="Times New Roman"/>
          <w:sz w:val="20"/>
          <w:szCs w:val="20"/>
        </w:rPr>
        <w:t xml:space="preserve">ilecektir. “İmzalı şekilde   </w:t>
      </w:r>
      <w:hyperlink r:id="rId5" w:history="1">
        <w:r w:rsidRPr="001F1E17">
          <w:rPr>
            <w:rStyle w:val="Kpr"/>
            <w:rFonts w:ascii="Times New Roman" w:hAnsi="Times New Roman" w:cs="Times New Roman"/>
            <w:sz w:val="20"/>
            <w:szCs w:val="20"/>
          </w:rPr>
          <w:t>ilahiyat@comu.edu.tr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mail adresine de gönderilebilir.”</w:t>
      </w:r>
    </w:p>
    <w:p w14:paraId="014D09E8" w14:textId="05E05967" w:rsidR="009E79AC" w:rsidRDefault="009E79AC"/>
    <w:sectPr w:rsidR="009E79AC" w:rsidSect="00D20A7D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0515D"/>
    <w:multiLevelType w:val="hybridMultilevel"/>
    <w:tmpl w:val="E4145CAC"/>
    <w:lvl w:ilvl="0" w:tplc="A1EA138A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98FA5E3C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D771733"/>
    <w:multiLevelType w:val="hybridMultilevel"/>
    <w:tmpl w:val="F1D8A2AA"/>
    <w:lvl w:ilvl="0" w:tplc="2DE05748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791"/>
    <w:rsid w:val="001C3B14"/>
    <w:rsid w:val="002355E1"/>
    <w:rsid w:val="002A5C37"/>
    <w:rsid w:val="002B0756"/>
    <w:rsid w:val="002D5864"/>
    <w:rsid w:val="003074D4"/>
    <w:rsid w:val="004F6545"/>
    <w:rsid w:val="005A38B3"/>
    <w:rsid w:val="006A37EA"/>
    <w:rsid w:val="006D082E"/>
    <w:rsid w:val="00721723"/>
    <w:rsid w:val="00767F03"/>
    <w:rsid w:val="00796F39"/>
    <w:rsid w:val="007A3A5D"/>
    <w:rsid w:val="007A7E07"/>
    <w:rsid w:val="00802304"/>
    <w:rsid w:val="008860CB"/>
    <w:rsid w:val="008976FA"/>
    <w:rsid w:val="0090747B"/>
    <w:rsid w:val="009E79AC"/>
    <w:rsid w:val="00A420FB"/>
    <w:rsid w:val="00A93120"/>
    <w:rsid w:val="00AA6D6F"/>
    <w:rsid w:val="00AB38C1"/>
    <w:rsid w:val="00AC1584"/>
    <w:rsid w:val="00AF0F9C"/>
    <w:rsid w:val="00B26BDE"/>
    <w:rsid w:val="00B847DB"/>
    <w:rsid w:val="00BB0084"/>
    <w:rsid w:val="00BC3F32"/>
    <w:rsid w:val="00BD2EAC"/>
    <w:rsid w:val="00C43791"/>
    <w:rsid w:val="00D031C2"/>
    <w:rsid w:val="00D20A7D"/>
    <w:rsid w:val="00DD4F7B"/>
    <w:rsid w:val="00E14B7E"/>
    <w:rsid w:val="00EB7EE6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2FB6"/>
  <w15:docId w15:val="{585730B2-A2D8-458D-848D-614E455D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3791"/>
    <w:pPr>
      <w:ind w:left="720"/>
      <w:contextualSpacing/>
    </w:pPr>
  </w:style>
  <w:style w:type="paragraph" w:styleId="AralkYok">
    <w:name w:val="No Spacing"/>
    <w:uiPriority w:val="1"/>
    <w:qFormat/>
    <w:rsid w:val="00C43791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C4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43791"/>
  </w:style>
  <w:style w:type="paragraph" w:styleId="NormalWeb">
    <w:name w:val="Normal (Web)"/>
    <w:basedOn w:val="Normal"/>
    <w:uiPriority w:val="99"/>
    <w:semiHidden/>
    <w:unhideWhenUsed/>
    <w:rsid w:val="0023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55E1"/>
    <w:rPr>
      <w:b/>
      <w:bCs/>
    </w:rPr>
  </w:style>
  <w:style w:type="character" w:styleId="Kpr">
    <w:name w:val="Hyperlink"/>
    <w:basedOn w:val="VarsaylanParagrafYazTipi"/>
    <w:uiPriority w:val="99"/>
    <w:unhideWhenUsed/>
    <w:rsid w:val="00B2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hiyat@c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ÜSTÜN</cp:lastModifiedBy>
  <cp:revision>21</cp:revision>
  <cp:lastPrinted>2021-07-06T08:14:00Z</cp:lastPrinted>
  <dcterms:created xsi:type="dcterms:W3CDTF">2018-05-17T06:06:00Z</dcterms:created>
  <dcterms:modified xsi:type="dcterms:W3CDTF">2021-07-07T11:44:00Z</dcterms:modified>
</cp:coreProperties>
</file>