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0" w:rsidRPr="00E95A20" w:rsidRDefault="00E95A20" w:rsidP="00E95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20">
        <w:rPr>
          <w:rFonts w:ascii="Times New Roman" w:hAnsi="Times New Roman" w:cs="Times New Roman"/>
          <w:b/>
          <w:sz w:val="24"/>
          <w:szCs w:val="24"/>
        </w:rPr>
        <w:t>2021-2022 Eğitim-Öğretim Yılı Güz Yarıyılı Yüzde 10’a Giren Öğrenci Listesi</w:t>
      </w:r>
    </w:p>
    <w:tbl>
      <w:tblPr>
        <w:tblpPr w:leftFromText="141" w:rightFromText="141" w:horzAnchor="margin" w:tblpXSpec="center" w:tblpY="315"/>
        <w:tblW w:w="7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323"/>
        <w:gridCol w:w="1745"/>
        <w:gridCol w:w="1559"/>
        <w:gridCol w:w="860"/>
        <w:gridCol w:w="1408"/>
      </w:tblGrid>
      <w:tr w:rsidR="00FB4796" w:rsidRPr="00E95A20" w:rsidTr="00FB4796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Sınıf | Eğitim Yarıyılı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Alınan Toplam Kredi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GANO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Başarısız Ders Sayısı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180302081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180302065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200302082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|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190302124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|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190302123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|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190302161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180302011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180302097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160302053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180302080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190302092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|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180302118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|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170302048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FB4796" w:rsidRPr="00E95A20" w:rsidTr="00FB479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170302107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|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96" w:rsidRPr="00E95A20" w:rsidRDefault="00FB4796" w:rsidP="00FB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5A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</w:tbl>
    <w:p w:rsidR="00E95A20" w:rsidRPr="00E95A20" w:rsidRDefault="00E95A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5A20" w:rsidRPr="00E95A20" w:rsidSect="00E95A2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60"/>
    <w:rsid w:val="003D1760"/>
    <w:rsid w:val="004B4907"/>
    <w:rsid w:val="00822015"/>
    <w:rsid w:val="00E95A20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E9D5-CC58-4DF8-922B-2FFB02C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2022-02-18T08:53:00Z</cp:lastPrinted>
  <dcterms:created xsi:type="dcterms:W3CDTF">2022-02-18T08:49:00Z</dcterms:created>
  <dcterms:modified xsi:type="dcterms:W3CDTF">2022-02-18T09:18:00Z</dcterms:modified>
</cp:coreProperties>
</file>