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3"/>
        <w:gridCol w:w="5564"/>
        <w:gridCol w:w="3051"/>
        <w:gridCol w:w="1445"/>
        <w:gridCol w:w="2126"/>
        <w:gridCol w:w="1303"/>
        <w:gridCol w:w="45"/>
      </w:tblGrid>
      <w:tr w:rsidR="00CC21E4" w:rsidRPr="00CC21E4" w:rsidTr="00CC21E4">
        <w:trPr>
          <w:trHeight w:val="300"/>
        </w:trPr>
        <w:tc>
          <w:tcPr>
            <w:tcW w:w="15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ÇOMÜ İLAHİYAT FAKÜLTESİ</w:t>
            </w:r>
          </w:p>
        </w:tc>
      </w:tr>
      <w:tr w:rsidR="00CC21E4" w:rsidRPr="00CC21E4" w:rsidTr="00CC21E4">
        <w:trPr>
          <w:trHeight w:val="300"/>
        </w:trPr>
        <w:tc>
          <w:tcPr>
            <w:tcW w:w="15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2022-2023 Eğitim-Öğretim Yılı Bahar Yarıyılı Ara Sınav Programı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Sınıf/Şube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 Şekli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 Tarihi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 Saati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Kuran Okuma ve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Ali Haydar ÖKSÜZ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Tefsir 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Ferihan ÖZMEN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 Nisan 2023 Pazartesi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1-B,C,</w:t>
            </w:r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İbrahim GÖKÇE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 Nisan 2023 Çarşamba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1A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Rukiye OĞUZAY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Tarihi 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Yunus AKYÜREK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 Nisan 2023 Salı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Arap Dili ve Edebiyatı -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Hanye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Aly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Mohamed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Aly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 Nisan 2023 Cumartesi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1-A,C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Halil EFE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 Nisan 2023 Perşembe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1-B,Bİ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Murat BEYAZTAŞ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 Nisan 2023 Perşembe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CC21E4" w:rsidRPr="00CC21E4" w:rsidTr="00CC21E4">
        <w:trPr>
          <w:gridAfter w:val="1"/>
          <w:wAfter w:w="45" w:type="dxa"/>
          <w:trHeight w:val="36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1-Aİ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İbadet Esasları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Mustafa BORAN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Felsefe Tarihi - 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Mustafa DİKMEN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Atatürk İlkeleri ve İnkılap Tarihi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Yeliz AKSAKAL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 Nisan 2023 Salı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Niyazi SEZEN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 Nisan 2023 Salı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Yabancı Dil II (İngilizce)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Halit TAYLAN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 Nisan 2023 Pazartesi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Kur'an Okuma ve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Halil İbrahim ÖNDER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2-C,D,</w:t>
            </w:r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Bİ,Cİ</w:t>
            </w:r>
            <w:proofErr w:type="gramEnd"/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Kelam Tarihi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İbrahim GÖKÇE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 Nisan 2023 Pazartesi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2-A,B,Aİ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Kelam Tarihi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Hikmet ŞAVLUK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Medeniyeti Tarihi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Fatih OĞUZAY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 Nisan 2023 Pazartesi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2-A,B,Aİ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 Sosyolojisi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Abdullah ALPEREN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 Nisan 2023 Salı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2-C,D,</w:t>
            </w:r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Bİ,Cİ</w:t>
            </w:r>
            <w:proofErr w:type="gramEnd"/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 Sosyolojisi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Fatmanur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DİKMEN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 Nisan 2023 Salı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Tefsir III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Nur Ahmet KURBAN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 Nisan 2023 Salı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2-A,B,C,D,Aİ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III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Üzeyir DURMUŞ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 Nisan 2023 Çarşamba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</w:t>
            </w:r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Bİ,Cİ</w:t>
            </w:r>
            <w:proofErr w:type="gramEnd"/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III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İbrahim GÖKÇE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 Nisan 2023 Çarşamba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2-A,</w:t>
            </w:r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Fıkıh Usulü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Mansur KOÇİNKAĞ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2-B,C,D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Fıkıh Usulü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Halil EFE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 Nisan 2023 Perşembe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2-Cİ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Fıkıh Usulü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Mehmet Ali YARGI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 Nisan 2023 Perşembe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 Eğitimi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Abdullah AKIN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Mantık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AsudeVildan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Efe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İslam Edebiyatı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Emine Boz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 Nisan 2023 Cumartesi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14:00</w:t>
            </w:r>
          </w:p>
        </w:tc>
      </w:tr>
      <w:tr w:rsidR="00CC21E4" w:rsidRPr="00CC21E4" w:rsidTr="00CC21E4">
        <w:trPr>
          <w:gridAfter w:val="1"/>
          <w:wAfter w:w="45" w:type="dxa"/>
          <w:trHeight w:val="48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Eğitim Psikolojisi (Pedagojik Formasyon)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İsmail DEMİR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48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Öğretim Teknolojileri ve Materyal Tasarım (Pedagojik Formasyon)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Caner Lüleci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 Nisan 2023 Cumartesi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3-A,B,C,E,F,</w:t>
            </w:r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Aİ,Dİ</w:t>
            </w:r>
            <w:proofErr w:type="gram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,Eİ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Kenan AKLAN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3-D,Bİ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Ali Haydar ÖKSÜZ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3-Cİ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Halil İbrahim Önder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 Felsefesi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Ü.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O.Murat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DENİZ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 Nisan 2023 Pazartesi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3-A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Halil EFE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 Nisan 2023 Cuma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3-B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Murat BEYAZTAŞ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 Nisan 2023 Cuma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3-C,D,E,</w:t>
            </w:r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Bİ,Dİ</w:t>
            </w:r>
            <w:proofErr w:type="gramEnd"/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Mustafa BORAN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</w:t>
            </w:r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Aİ,Cİ</w:t>
            </w:r>
            <w:proofErr w:type="gramEnd"/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Mehmet Ali YARGI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 Nisan 2023 Cuma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3-A,D,</w:t>
            </w:r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Aİ,Dİ</w:t>
            </w:r>
            <w:proofErr w:type="gramEnd"/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Sistematik Kelam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Özcan TAŞCI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 Nisan 2023 Çarşamba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3-B,C,E,</w:t>
            </w:r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Bİ,Cİ</w:t>
            </w:r>
            <w:proofErr w:type="gramEnd"/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Sistematik Kelam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Hikmet ŞAVLUK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 Nisan 2023 Çarşamba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Tasavvuf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Sema ÖZDEMİR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 Nisan 2023 Çarşamba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3-A,B,</w:t>
            </w:r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,Cİ,Dİ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Tefsir V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Muhammet Fatih KESLER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 Nisan 2023 Perşembe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3-C,D,E 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Tefsir V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Mehmet YAŞAR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3-A,B,C 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V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Rukiye OĞUZAY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3-D,E,</w:t>
            </w:r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,Cİ,Dİ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Hadis V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Mirza TOKPUNAR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Belagat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Ali ABDÜLKADİROĞLU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 Nisan 2023 Cumartesi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Sınıf Yönetimi (Pedagojik Formasyon)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Doç.Dr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İsmail DEMİR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Farsça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Dr. Hamit ARBAŞ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 ve Değerler Psikolojisi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Nurten KIMTER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 Nisan 2023 Perşembe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Eleştirel Düşence Sanatı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Hasan ÖZDEMİR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Kur'an Kıssaları ve Mitoloji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Ferihan ÖZMEN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 Nisan 2023 Cuma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Mesnevi Okumalarına Giriş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Sema ÖZDEMİR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 Nisan 2023 Çarşamba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12:00</w:t>
            </w:r>
          </w:p>
        </w:tc>
      </w:tr>
      <w:tr w:rsidR="00CC21E4" w:rsidRPr="00CC21E4" w:rsidTr="00CC21E4">
        <w:trPr>
          <w:gridAfter w:val="1"/>
          <w:wAfter w:w="45" w:type="dxa"/>
          <w:trHeight w:val="279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4-A,B,C,D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Kur’</w:t>
            </w:r>
            <w:bookmarkStart w:id="0" w:name="_GoBack"/>
            <w:bookmarkEnd w:id="0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an Okuma ve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VIII (Hitabet ve Mesleki Uygulama)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Kenan AKLAN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C21E4" w:rsidRPr="00CC21E4" w:rsidTr="00CC21E4">
        <w:trPr>
          <w:gridAfter w:val="1"/>
          <w:wAfter w:w="45" w:type="dxa"/>
          <w:trHeight w:val="269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</w:t>
            </w:r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Kur’an Okuma ve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Tecvid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VIII (Hitabet ve Mesleki Uygulama)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Halil İbrahim Önder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4-A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IV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Mansur KOÇİNKAĞ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4-B,C,</w:t>
            </w:r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Aİ,Bİ</w:t>
            </w:r>
            <w:proofErr w:type="gramEnd"/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Hukuku IV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Murat BEYAZTAŞ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 Nisan 2023 Cuma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4-A,Aİ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Dinler Tarihi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Şevket YAVUZ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4-B,C,Bİ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Dinler Tarihi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Hülya ÇETİN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Rehberlik (Formasyon Seçmeli II)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Dr.Öğt.Üye</w:t>
            </w:r>
            <w:proofErr w:type="spellEnd"/>
            <w:proofErr w:type="gram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Abdullah AKIN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İslam Felsefesi Metinleri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Hasan ÖZDEMİR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Mesnevi Okumaları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Sema ÖZDEMİR.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Çevrimiçi Sınav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 Nisan 2023 Çarşamba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17:00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Çağdaş Fıkıh Problemleri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Mustafa BORAN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Medya Arapçası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Ahmet </w:t>
            </w:r>
            <w:proofErr w:type="spellStart"/>
            <w:r w:rsidRPr="00CC21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Adawy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C21E4" w:rsidRPr="00CC21E4" w:rsidTr="00CC21E4">
        <w:trPr>
          <w:gridAfter w:val="1"/>
          <w:wAfter w:w="45" w:type="dxa"/>
          <w:trHeight w:val="300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C21E4" w:rsidRPr="00CC21E4" w:rsidTr="00CC21E4">
        <w:trPr>
          <w:trHeight w:val="300"/>
        </w:trPr>
        <w:tc>
          <w:tcPr>
            <w:tcW w:w="157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1E4" w:rsidRPr="00CC21E4" w:rsidRDefault="00CC21E4" w:rsidP="00CC2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C21E4">
              <w:rPr>
                <w:rFonts w:ascii="Times New Roman" w:eastAsia="Times New Roman" w:hAnsi="Times New Roman" w:cs="Times New Roman"/>
                <w:lang w:eastAsia="tr-TR"/>
              </w:rPr>
              <w:t>Bu takvim, yalnızca çevrimiçi sınavları göstermektedir. Ödev veya benzeri bir tarzda yapılacak sınavlar için, ilgili öğretim elemanı ile iletişime geçiniz.</w:t>
            </w:r>
          </w:p>
        </w:tc>
      </w:tr>
    </w:tbl>
    <w:p w:rsidR="00A13FF3" w:rsidRDefault="00A13FF3"/>
    <w:sectPr w:rsidR="00A13FF3" w:rsidSect="002F37C3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48"/>
    <w:rsid w:val="00145C19"/>
    <w:rsid w:val="001B0B6D"/>
    <w:rsid w:val="002F37C3"/>
    <w:rsid w:val="005857D9"/>
    <w:rsid w:val="008C625A"/>
    <w:rsid w:val="00A13FF3"/>
    <w:rsid w:val="00A86348"/>
    <w:rsid w:val="00C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0052"/>
  <w15:chartTrackingRefBased/>
  <w15:docId w15:val="{C40B02C1-EEA2-4504-BD22-9A43D4E8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2023-03-30T06:59:00Z</dcterms:created>
  <dcterms:modified xsi:type="dcterms:W3CDTF">2023-04-03T10:34:00Z</dcterms:modified>
</cp:coreProperties>
</file>