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4599"/>
        <w:gridCol w:w="1785"/>
        <w:gridCol w:w="1582"/>
      </w:tblGrid>
      <w:tr w:rsidR="00B379E4">
        <w:trPr>
          <w:trHeight w:val="273"/>
        </w:trPr>
        <w:tc>
          <w:tcPr>
            <w:tcW w:w="2960" w:type="dxa"/>
            <w:vMerge w:val="restart"/>
          </w:tcPr>
          <w:p w:rsidR="00B379E4" w:rsidRDefault="00B379E4">
            <w:pPr>
              <w:pStyle w:val="TableParagraph"/>
              <w:spacing w:before="9" w:after="1"/>
              <w:ind w:left="0"/>
              <w:rPr>
                <w:rFonts w:ascii="Times New Roman"/>
                <w:sz w:val="14"/>
              </w:rPr>
            </w:pPr>
          </w:p>
          <w:p w:rsidR="00B379E4" w:rsidRDefault="0040442D">
            <w:pPr>
              <w:pStyle w:val="TableParagraph"/>
              <w:ind w:left="797"/>
              <w:rPr>
                <w:rFonts w:ascii="Times New Roman"/>
                <w:sz w:val="20"/>
              </w:rPr>
            </w:pPr>
            <w:r>
              <w:rPr>
                <w:rFonts w:ascii="Times New Roman"/>
                <w:noProof/>
                <w:sz w:val="20"/>
                <w:lang w:eastAsia="tr-TR"/>
              </w:rPr>
              <w:drawing>
                <wp:inline distT="0" distB="0" distL="0" distR="0">
                  <wp:extent cx="1047750" cy="990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990600"/>
                          </a:xfrm>
                          <a:prstGeom prst="rect">
                            <a:avLst/>
                          </a:prstGeom>
                        </pic:spPr>
                      </pic:pic>
                    </a:graphicData>
                  </a:graphic>
                </wp:inline>
              </w:drawing>
            </w:r>
          </w:p>
        </w:tc>
        <w:tc>
          <w:tcPr>
            <w:tcW w:w="4599" w:type="dxa"/>
            <w:vMerge w:val="restart"/>
          </w:tcPr>
          <w:p w:rsidR="00B379E4" w:rsidRDefault="00BA0B3D">
            <w:pPr>
              <w:pStyle w:val="TableParagraph"/>
              <w:spacing w:before="213" w:line="360" w:lineRule="auto"/>
              <w:ind w:left="285" w:right="282"/>
              <w:jc w:val="center"/>
              <w:rPr>
                <w:rFonts w:ascii="Times New Roman" w:hAnsi="Times New Roman"/>
                <w:b/>
                <w:sz w:val="25"/>
              </w:rPr>
            </w:pPr>
            <w:r>
              <w:rPr>
                <w:rFonts w:ascii="Times New Roman" w:hAnsi="Times New Roman"/>
                <w:b/>
                <w:sz w:val="25"/>
              </w:rPr>
              <w:t xml:space="preserve">Çanakkale </w:t>
            </w:r>
            <w:proofErr w:type="spellStart"/>
            <w:r>
              <w:rPr>
                <w:rFonts w:ascii="Times New Roman" w:hAnsi="Times New Roman"/>
                <w:b/>
                <w:sz w:val="25"/>
              </w:rPr>
              <w:t>Onsekiz</w:t>
            </w:r>
            <w:proofErr w:type="spellEnd"/>
            <w:r>
              <w:rPr>
                <w:rFonts w:ascii="Times New Roman" w:hAnsi="Times New Roman"/>
                <w:b/>
                <w:sz w:val="25"/>
              </w:rPr>
              <w:t xml:space="preserve"> Mart Üniversitesi </w:t>
            </w:r>
            <w:r w:rsidR="00E95799">
              <w:rPr>
                <w:rFonts w:ascii="Times New Roman" w:hAnsi="Times New Roman"/>
                <w:b/>
                <w:sz w:val="25"/>
              </w:rPr>
              <w:t>İletişim</w:t>
            </w:r>
            <w:r>
              <w:rPr>
                <w:rFonts w:ascii="Times New Roman" w:hAnsi="Times New Roman"/>
                <w:b/>
                <w:sz w:val="25"/>
              </w:rPr>
              <w:t xml:space="preserve"> Fakültesi</w:t>
            </w:r>
          </w:p>
          <w:p w:rsidR="00B379E4" w:rsidRDefault="00BA0B3D">
            <w:pPr>
              <w:pStyle w:val="TableParagraph"/>
              <w:spacing w:before="1" w:line="357" w:lineRule="auto"/>
              <w:ind w:left="284" w:right="282"/>
              <w:jc w:val="center"/>
              <w:rPr>
                <w:rFonts w:ascii="Times New Roman" w:hAnsi="Times New Roman"/>
                <w:b/>
                <w:sz w:val="25"/>
              </w:rPr>
            </w:pPr>
            <w:r>
              <w:rPr>
                <w:rFonts w:ascii="Times New Roman" w:hAnsi="Times New Roman"/>
                <w:b/>
                <w:sz w:val="25"/>
              </w:rPr>
              <w:t>İç Kontrol Standartları Eylem Planı Personel Görev Tanımları</w:t>
            </w:r>
          </w:p>
        </w:tc>
        <w:tc>
          <w:tcPr>
            <w:tcW w:w="1785" w:type="dxa"/>
            <w:tcBorders>
              <w:right w:val="nil"/>
            </w:tcBorders>
          </w:tcPr>
          <w:p w:rsidR="00B379E4" w:rsidRPr="00E95799" w:rsidRDefault="00BA0B3D">
            <w:pPr>
              <w:pStyle w:val="TableParagraph"/>
              <w:spacing w:before="13" w:line="240" w:lineRule="exact"/>
              <w:ind w:left="103"/>
              <w:rPr>
                <w:rFonts w:ascii="Times New Roman" w:hAnsi="Times New Roman" w:cs="Times New Roman"/>
                <w:b/>
                <w:sz w:val="20"/>
              </w:rPr>
            </w:pPr>
            <w:r w:rsidRPr="00E95799">
              <w:rPr>
                <w:rFonts w:ascii="Times New Roman" w:hAnsi="Times New Roman" w:cs="Times New Roman"/>
                <w:b/>
                <w:sz w:val="20"/>
              </w:rPr>
              <w:t>Doküman Kodu</w:t>
            </w:r>
          </w:p>
        </w:tc>
        <w:tc>
          <w:tcPr>
            <w:tcW w:w="1582" w:type="dxa"/>
            <w:tcBorders>
              <w:left w:val="nil"/>
            </w:tcBorders>
          </w:tcPr>
          <w:p w:rsidR="00B379E4" w:rsidRPr="00E95799" w:rsidRDefault="00BA0B3D">
            <w:pPr>
              <w:pStyle w:val="TableParagraph"/>
              <w:spacing w:before="13" w:line="240" w:lineRule="exact"/>
              <w:ind w:left="220"/>
              <w:rPr>
                <w:rFonts w:ascii="Times New Roman" w:hAnsi="Times New Roman" w:cs="Times New Roman"/>
                <w:b/>
                <w:sz w:val="20"/>
              </w:rPr>
            </w:pPr>
            <w:r w:rsidRPr="00E95799">
              <w:rPr>
                <w:rFonts w:ascii="Times New Roman" w:hAnsi="Times New Roman" w:cs="Times New Roman"/>
                <w:b/>
                <w:sz w:val="20"/>
              </w:rPr>
              <w:t>: GRVT01</w:t>
            </w:r>
          </w:p>
        </w:tc>
      </w:tr>
      <w:tr w:rsidR="00B379E4">
        <w:trPr>
          <w:trHeight w:val="273"/>
        </w:trPr>
        <w:tc>
          <w:tcPr>
            <w:tcW w:w="2960" w:type="dxa"/>
            <w:vMerge/>
            <w:tcBorders>
              <w:top w:val="nil"/>
            </w:tcBorders>
          </w:tcPr>
          <w:p w:rsidR="00B379E4" w:rsidRDefault="00B379E4">
            <w:pPr>
              <w:rPr>
                <w:sz w:val="2"/>
                <w:szCs w:val="2"/>
              </w:rPr>
            </w:pPr>
          </w:p>
        </w:tc>
        <w:tc>
          <w:tcPr>
            <w:tcW w:w="4599" w:type="dxa"/>
            <w:vMerge/>
            <w:tcBorders>
              <w:top w:val="nil"/>
            </w:tcBorders>
          </w:tcPr>
          <w:p w:rsidR="00B379E4" w:rsidRDefault="00B379E4">
            <w:pPr>
              <w:rPr>
                <w:sz w:val="2"/>
                <w:szCs w:val="2"/>
              </w:rPr>
            </w:pPr>
          </w:p>
        </w:tc>
        <w:tc>
          <w:tcPr>
            <w:tcW w:w="1785" w:type="dxa"/>
            <w:tcBorders>
              <w:right w:val="nil"/>
            </w:tcBorders>
          </w:tcPr>
          <w:p w:rsidR="00B379E4" w:rsidRPr="00E95799" w:rsidRDefault="00BA0B3D">
            <w:pPr>
              <w:pStyle w:val="TableParagraph"/>
              <w:spacing w:before="15" w:line="237" w:lineRule="exact"/>
              <w:ind w:left="103"/>
              <w:rPr>
                <w:rFonts w:ascii="Times New Roman" w:hAnsi="Times New Roman" w:cs="Times New Roman"/>
                <w:b/>
                <w:sz w:val="20"/>
              </w:rPr>
            </w:pPr>
            <w:r w:rsidRPr="00E95799">
              <w:rPr>
                <w:rFonts w:ascii="Times New Roman" w:hAnsi="Times New Roman" w:cs="Times New Roman"/>
                <w:b/>
                <w:sz w:val="20"/>
              </w:rPr>
              <w:t>Yayın Tarihi</w:t>
            </w:r>
          </w:p>
        </w:tc>
        <w:tc>
          <w:tcPr>
            <w:tcW w:w="1582" w:type="dxa"/>
            <w:tcBorders>
              <w:left w:val="nil"/>
            </w:tcBorders>
          </w:tcPr>
          <w:p w:rsidR="00B379E4" w:rsidRPr="00E95799" w:rsidRDefault="00ED7762" w:rsidP="007C050B">
            <w:pPr>
              <w:pStyle w:val="TableParagraph"/>
              <w:spacing w:before="15" w:line="237" w:lineRule="exact"/>
              <w:ind w:left="220"/>
              <w:rPr>
                <w:rFonts w:ascii="Times New Roman" w:hAnsi="Times New Roman" w:cs="Times New Roman"/>
                <w:b/>
                <w:sz w:val="20"/>
              </w:rPr>
            </w:pPr>
            <w:r>
              <w:rPr>
                <w:rFonts w:ascii="Times New Roman" w:hAnsi="Times New Roman" w:cs="Times New Roman"/>
                <w:b/>
                <w:sz w:val="20"/>
              </w:rPr>
              <w:t>:25.01.2021</w:t>
            </w:r>
          </w:p>
        </w:tc>
      </w:tr>
      <w:tr w:rsidR="00B379E4">
        <w:trPr>
          <w:trHeight w:val="275"/>
        </w:trPr>
        <w:tc>
          <w:tcPr>
            <w:tcW w:w="2960" w:type="dxa"/>
            <w:vMerge/>
            <w:tcBorders>
              <w:top w:val="nil"/>
            </w:tcBorders>
          </w:tcPr>
          <w:p w:rsidR="00B379E4" w:rsidRDefault="00B379E4">
            <w:pPr>
              <w:rPr>
                <w:sz w:val="2"/>
                <w:szCs w:val="2"/>
              </w:rPr>
            </w:pPr>
          </w:p>
        </w:tc>
        <w:tc>
          <w:tcPr>
            <w:tcW w:w="4599" w:type="dxa"/>
            <w:vMerge/>
            <w:tcBorders>
              <w:top w:val="nil"/>
            </w:tcBorders>
          </w:tcPr>
          <w:p w:rsidR="00B379E4" w:rsidRDefault="00B379E4">
            <w:pPr>
              <w:rPr>
                <w:sz w:val="2"/>
                <w:szCs w:val="2"/>
              </w:rPr>
            </w:pPr>
          </w:p>
        </w:tc>
        <w:tc>
          <w:tcPr>
            <w:tcW w:w="1785" w:type="dxa"/>
            <w:tcBorders>
              <w:right w:val="nil"/>
            </w:tcBorders>
          </w:tcPr>
          <w:p w:rsidR="00B379E4" w:rsidRPr="00E95799" w:rsidRDefault="00BA0B3D">
            <w:pPr>
              <w:pStyle w:val="TableParagraph"/>
              <w:spacing w:before="15" w:line="240" w:lineRule="exact"/>
              <w:ind w:left="103"/>
              <w:rPr>
                <w:rFonts w:ascii="Times New Roman" w:hAnsi="Times New Roman" w:cs="Times New Roman"/>
                <w:b/>
                <w:sz w:val="20"/>
              </w:rPr>
            </w:pPr>
            <w:r w:rsidRPr="00E95799">
              <w:rPr>
                <w:rFonts w:ascii="Times New Roman" w:hAnsi="Times New Roman" w:cs="Times New Roman"/>
                <w:b/>
                <w:sz w:val="20"/>
              </w:rPr>
              <w:t>Revizyon Tarihi</w:t>
            </w:r>
          </w:p>
        </w:tc>
        <w:tc>
          <w:tcPr>
            <w:tcW w:w="1582" w:type="dxa"/>
            <w:tcBorders>
              <w:left w:val="nil"/>
            </w:tcBorders>
          </w:tcPr>
          <w:p w:rsidR="00B379E4" w:rsidRPr="00E95799" w:rsidRDefault="00ED7762">
            <w:pPr>
              <w:pStyle w:val="TableParagraph"/>
              <w:spacing w:before="15" w:line="240" w:lineRule="exact"/>
              <w:ind w:left="220"/>
              <w:rPr>
                <w:rFonts w:ascii="Times New Roman" w:hAnsi="Times New Roman" w:cs="Times New Roman"/>
                <w:b/>
                <w:sz w:val="20"/>
              </w:rPr>
            </w:pPr>
            <w:r>
              <w:rPr>
                <w:rFonts w:ascii="Times New Roman" w:hAnsi="Times New Roman" w:cs="Times New Roman"/>
                <w:b/>
                <w:sz w:val="20"/>
              </w:rPr>
              <w:t>:</w:t>
            </w:r>
            <w:bookmarkStart w:id="0" w:name="_GoBack"/>
            <w:bookmarkEnd w:id="0"/>
            <w:r w:rsidR="007C050B">
              <w:rPr>
                <w:rFonts w:ascii="Times New Roman" w:hAnsi="Times New Roman" w:cs="Times New Roman"/>
                <w:b/>
                <w:sz w:val="20"/>
              </w:rPr>
              <w:t>26.03.2024</w:t>
            </w:r>
          </w:p>
        </w:tc>
      </w:tr>
      <w:tr w:rsidR="00B379E4">
        <w:trPr>
          <w:trHeight w:val="273"/>
        </w:trPr>
        <w:tc>
          <w:tcPr>
            <w:tcW w:w="2960" w:type="dxa"/>
            <w:vMerge/>
            <w:tcBorders>
              <w:top w:val="nil"/>
            </w:tcBorders>
          </w:tcPr>
          <w:p w:rsidR="00B379E4" w:rsidRDefault="00B379E4">
            <w:pPr>
              <w:rPr>
                <w:sz w:val="2"/>
                <w:szCs w:val="2"/>
              </w:rPr>
            </w:pPr>
          </w:p>
        </w:tc>
        <w:tc>
          <w:tcPr>
            <w:tcW w:w="4599" w:type="dxa"/>
            <w:vMerge/>
            <w:tcBorders>
              <w:top w:val="nil"/>
            </w:tcBorders>
          </w:tcPr>
          <w:p w:rsidR="00B379E4" w:rsidRDefault="00B379E4">
            <w:pPr>
              <w:rPr>
                <w:sz w:val="2"/>
                <w:szCs w:val="2"/>
              </w:rPr>
            </w:pPr>
          </w:p>
        </w:tc>
        <w:tc>
          <w:tcPr>
            <w:tcW w:w="1785" w:type="dxa"/>
            <w:tcBorders>
              <w:right w:val="nil"/>
            </w:tcBorders>
          </w:tcPr>
          <w:p w:rsidR="00B379E4" w:rsidRPr="00E95799" w:rsidRDefault="00BA0B3D">
            <w:pPr>
              <w:pStyle w:val="TableParagraph"/>
              <w:spacing w:before="13" w:line="240" w:lineRule="exact"/>
              <w:ind w:left="103"/>
              <w:rPr>
                <w:rFonts w:ascii="Times New Roman" w:hAnsi="Times New Roman" w:cs="Times New Roman"/>
                <w:b/>
                <w:sz w:val="20"/>
              </w:rPr>
            </w:pPr>
            <w:r w:rsidRPr="00E95799">
              <w:rPr>
                <w:rFonts w:ascii="Times New Roman" w:hAnsi="Times New Roman" w:cs="Times New Roman"/>
                <w:b/>
                <w:sz w:val="20"/>
              </w:rPr>
              <w:t>Revizyon No</w:t>
            </w:r>
          </w:p>
        </w:tc>
        <w:tc>
          <w:tcPr>
            <w:tcW w:w="1582" w:type="dxa"/>
            <w:tcBorders>
              <w:left w:val="nil"/>
            </w:tcBorders>
          </w:tcPr>
          <w:p w:rsidR="00B379E4" w:rsidRPr="00E95799" w:rsidRDefault="00BA0B3D" w:rsidP="007C050B">
            <w:pPr>
              <w:pStyle w:val="TableParagraph"/>
              <w:spacing w:before="13" w:line="240" w:lineRule="exact"/>
              <w:ind w:left="220"/>
              <w:rPr>
                <w:rFonts w:ascii="Times New Roman" w:hAnsi="Times New Roman" w:cs="Times New Roman"/>
                <w:b/>
                <w:sz w:val="20"/>
              </w:rPr>
            </w:pPr>
            <w:r w:rsidRPr="00E95799">
              <w:rPr>
                <w:rFonts w:ascii="Times New Roman" w:hAnsi="Times New Roman" w:cs="Times New Roman"/>
                <w:b/>
                <w:sz w:val="20"/>
              </w:rPr>
              <w:t>: v.2.</w:t>
            </w:r>
            <w:r w:rsidR="007C050B">
              <w:rPr>
                <w:rFonts w:ascii="Times New Roman" w:hAnsi="Times New Roman" w:cs="Times New Roman"/>
                <w:b/>
                <w:sz w:val="20"/>
              </w:rPr>
              <w:t>1</w:t>
            </w:r>
          </w:p>
        </w:tc>
      </w:tr>
      <w:tr w:rsidR="00B379E4">
        <w:trPr>
          <w:trHeight w:val="273"/>
        </w:trPr>
        <w:tc>
          <w:tcPr>
            <w:tcW w:w="2960" w:type="dxa"/>
            <w:vMerge/>
            <w:tcBorders>
              <w:top w:val="nil"/>
            </w:tcBorders>
          </w:tcPr>
          <w:p w:rsidR="00B379E4" w:rsidRDefault="00B379E4">
            <w:pPr>
              <w:rPr>
                <w:sz w:val="2"/>
                <w:szCs w:val="2"/>
              </w:rPr>
            </w:pPr>
          </w:p>
        </w:tc>
        <w:tc>
          <w:tcPr>
            <w:tcW w:w="4599" w:type="dxa"/>
            <w:vMerge/>
            <w:tcBorders>
              <w:top w:val="nil"/>
            </w:tcBorders>
          </w:tcPr>
          <w:p w:rsidR="00B379E4" w:rsidRDefault="00B379E4">
            <w:pPr>
              <w:rPr>
                <w:sz w:val="2"/>
                <w:szCs w:val="2"/>
              </w:rPr>
            </w:pPr>
          </w:p>
        </w:tc>
        <w:tc>
          <w:tcPr>
            <w:tcW w:w="1785" w:type="dxa"/>
            <w:tcBorders>
              <w:right w:val="nil"/>
            </w:tcBorders>
          </w:tcPr>
          <w:p w:rsidR="00B379E4" w:rsidRPr="00E95799" w:rsidRDefault="00BA0B3D">
            <w:pPr>
              <w:pStyle w:val="TableParagraph"/>
              <w:spacing w:before="15" w:line="237" w:lineRule="exact"/>
              <w:ind w:left="103"/>
              <w:rPr>
                <w:rFonts w:ascii="Times New Roman" w:hAnsi="Times New Roman" w:cs="Times New Roman"/>
                <w:b/>
                <w:sz w:val="20"/>
              </w:rPr>
            </w:pPr>
            <w:r w:rsidRPr="00E95799">
              <w:rPr>
                <w:rFonts w:ascii="Times New Roman" w:hAnsi="Times New Roman" w:cs="Times New Roman"/>
                <w:b/>
                <w:sz w:val="20"/>
              </w:rPr>
              <w:t>Sayfa Sayısı</w:t>
            </w:r>
          </w:p>
        </w:tc>
        <w:tc>
          <w:tcPr>
            <w:tcW w:w="1582" w:type="dxa"/>
            <w:tcBorders>
              <w:left w:val="nil"/>
            </w:tcBorders>
          </w:tcPr>
          <w:p w:rsidR="00B379E4" w:rsidRPr="00E95799" w:rsidRDefault="00BA0B3D">
            <w:pPr>
              <w:pStyle w:val="TableParagraph"/>
              <w:spacing w:before="15" w:line="237" w:lineRule="exact"/>
              <w:ind w:left="220"/>
              <w:rPr>
                <w:rFonts w:ascii="Times New Roman" w:hAnsi="Times New Roman" w:cs="Times New Roman"/>
                <w:b/>
                <w:sz w:val="20"/>
              </w:rPr>
            </w:pPr>
            <w:r w:rsidRPr="00E95799">
              <w:rPr>
                <w:rFonts w:ascii="Times New Roman" w:hAnsi="Times New Roman" w:cs="Times New Roman"/>
                <w:b/>
                <w:sz w:val="20"/>
              </w:rPr>
              <w:t>: 2</w:t>
            </w:r>
          </w:p>
        </w:tc>
      </w:tr>
      <w:tr w:rsidR="00B379E4">
        <w:trPr>
          <w:trHeight w:val="733"/>
        </w:trPr>
        <w:tc>
          <w:tcPr>
            <w:tcW w:w="2960" w:type="dxa"/>
            <w:vMerge/>
            <w:tcBorders>
              <w:top w:val="nil"/>
            </w:tcBorders>
          </w:tcPr>
          <w:p w:rsidR="00B379E4" w:rsidRDefault="00B379E4">
            <w:pPr>
              <w:rPr>
                <w:sz w:val="2"/>
                <w:szCs w:val="2"/>
              </w:rPr>
            </w:pPr>
          </w:p>
        </w:tc>
        <w:tc>
          <w:tcPr>
            <w:tcW w:w="4599" w:type="dxa"/>
            <w:vMerge/>
            <w:tcBorders>
              <w:top w:val="nil"/>
            </w:tcBorders>
          </w:tcPr>
          <w:p w:rsidR="00B379E4" w:rsidRDefault="00B379E4">
            <w:pPr>
              <w:rPr>
                <w:sz w:val="2"/>
                <w:szCs w:val="2"/>
              </w:rPr>
            </w:pPr>
          </w:p>
        </w:tc>
        <w:tc>
          <w:tcPr>
            <w:tcW w:w="1785" w:type="dxa"/>
            <w:tcBorders>
              <w:right w:val="nil"/>
            </w:tcBorders>
          </w:tcPr>
          <w:p w:rsidR="00B379E4" w:rsidRPr="00E95799" w:rsidRDefault="00BA0B3D">
            <w:pPr>
              <w:pStyle w:val="TableParagraph"/>
              <w:spacing w:before="1"/>
              <w:ind w:left="103"/>
              <w:rPr>
                <w:rFonts w:ascii="Times New Roman" w:hAnsi="Times New Roman" w:cs="Times New Roman"/>
                <w:b/>
                <w:sz w:val="20"/>
              </w:rPr>
            </w:pPr>
            <w:r w:rsidRPr="00E95799">
              <w:rPr>
                <w:rFonts w:ascii="Times New Roman" w:hAnsi="Times New Roman" w:cs="Times New Roman"/>
                <w:b/>
                <w:sz w:val="20"/>
              </w:rPr>
              <w:t xml:space="preserve">Doküman </w:t>
            </w:r>
            <w:r w:rsidRPr="00E95799">
              <w:rPr>
                <w:rFonts w:ascii="Times New Roman" w:hAnsi="Times New Roman" w:cs="Times New Roman"/>
                <w:b/>
                <w:w w:val="95"/>
                <w:sz w:val="20"/>
              </w:rPr>
              <w:t>Güncelliğinden</w:t>
            </w:r>
          </w:p>
          <w:p w:rsidR="00B379E4" w:rsidRPr="00E95799" w:rsidRDefault="00BA0B3D">
            <w:pPr>
              <w:pStyle w:val="TableParagraph"/>
              <w:spacing w:line="224" w:lineRule="exact"/>
              <w:ind w:left="103"/>
              <w:rPr>
                <w:rFonts w:ascii="Times New Roman" w:hAnsi="Times New Roman" w:cs="Times New Roman"/>
                <w:b/>
                <w:sz w:val="20"/>
              </w:rPr>
            </w:pPr>
            <w:r w:rsidRPr="00E95799">
              <w:rPr>
                <w:rFonts w:ascii="Times New Roman" w:hAnsi="Times New Roman" w:cs="Times New Roman"/>
                <w:b/>
                <w:sz w:val="20"/>
              </w:rPr>
              <w:t>Sorumlu Personel</w:t>
            </w:r>
          </w:p>
        </w:tc>
        <w:tc>
          <w:tcPr>
            <w:tcW w:w="1582" w:type="dxa"/>
            <w:tcBorders>
              <w:left w:val="nil"/>
            </w:tcBorders>
          </w:tcPr>
          <w:p w:rsidR="00B379E4" w:rsidRPr="00E95799" w:rsidRDefault="00BA0B3D" w:rsidP="00E95799">
            <w:pPr>
              <w:pStyle w:val="TableParagraph"/>
              <w:spacing w:before="123"/>
              <w:ind w:left="311" w:right="171" w:hanging="92"/>
              <w:rPr>
                <w:rFonts w:ascii="Times New Roman" w:hAnsi="Times New Roman" w:cs="Times New Roman"/>
                <w:b/>
                <w:sz w:val="20"/>
              </w:rPr>
            </w:pPr>
            <w:r w:rsidRPr="00E95799">
              <w:rPr>
                <w:rFonts w:ascii="Times New Roman" w:hAnsi="Times New Roman" w:cs="Times New Roman"/>
                <w:b/>
                <w:sz w:val="20"/>
              </w:rPr>
              <w:t>: Fakülte Sekreteri</w:t>
            </w:r>
          </w:p>
        </w:tc>
      </w:tr>
    </w:tbl>
    <w:p w:rsidR="00B379E4" w:rsidRDefault="00B379E4">
      <w:pPr>
        <w:pStyle w:val="GvdeMetni"/>
        <w:spacing w:before="9"/>
        <w:rPr>
          <w:rFonts w:ascii="Times New Roman"/>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2"/>
        <w:gridCol w:w="6606"/>
      </w:tblGrid>
      <w:tr w:rsidR="00B379E4">
        <w:trPr>
          <w:trHeight w:val="256"/>
        </w:trPr>
        <w:tc>
          <w:tcPr>
            <w:tcW w:w="11018" w:type="dxa"/>
            <w:gridSpan w:val="2"/>
          </w:tcPr>
          <w:p w:rsidR="00B379E4" w:rsidRPr="00E95799" w:rsidRDefault="00285A6C" w:rsidP="00285A6C">
            <w:pPr>
              <w:pStyle w:val="TableParagraph"/>
              <w:spacing w:line="236" w:lineRule="exact"/>
              <w:ind w:right="4114"/>
              <w:rPr>
                <w:rFonts w:ascii="Times New Roman" w:hAnsi="Times New Roman" w:cs="Times New Roman"/>
                <w:b/>
                <w:sz w:val="20"/>
              </w:rPr>
            </w:pPr>
            <w:r>
              <w:rPr>
                <w:rFonts w:ascii="Times New Roman" w:hAnsi="Times New Roman" w:cs="Times New Roman"/>
                <w:b/>
                <w:sz w:val="20"/>
              </w:rPr>
              <w:t xml:space="preserve">                                                              </w:t>
            </w:r>
            <w:r w:rsidR="00BA0B3D" w:rsidRPr="00E95799">
              <w:rPr>
                <w:rFonts w:ascii="Times New Roman" w:hAnsi="Times New Roman" w:cs="Times New Roman"/>
                <w:b/>
                <w:sz w:val="20"/>
              </w:rPr>
              <w:t>PERSONEL HAKKINDAKİ BİLGİLER</w:t>
            </w:r>
          </w:p>
        </w:tc>
      </w:tr>
      <w:tr w:rsidR="00B379E4" w:rsidTr="00E95799">
        <w:trPr>
          <w:trHeight w:val="258"/>
        </w:trPr>
        <w:tc>
          <w:tcPr>
            <w:tcW w:w="4412" w:type="dxa"/>
          </w:tcPr>
          <w:p w:rsidR="00B379E4" w:rsidRPr="00E95799" w:rsidRDefault="00BA0B3D">
            <w:pPr>
              <w:pStyle w:val="TableParagraph"/>
              <w:spacing w:before="6" w:line="233" w:lineRule="exact"/>
              <w:rPr>
                <w:rFonts w:ascii="Times New Roman" w:hAnsi="Times New Roman" w:cs="Times New Roman"/>
                <w:b/>
                <w:sz w:val="20"/>
              </w:rPr>
            </w:pPr>
            <w:r w:rsidRPr="00E95799">
              <w:rPr>
                <w:rFonts w:ascii="Times New Roman" w:hAnsi="Times New Roman" w:cs="Times New Roman"/>
                <w:b/>
                <w:sz w:val="20"/>
              </w:rPr>
              <w:t>UNVAN</w:t>
            </w:r>
          </w:p>
        </w:tc>
        <w:tc>
          <w:tcPr>
            <w:tcW w:w="6606" w:type="dxa"/>
          </w:tcPr>
          <w:p w:rsidR="00B379E4" w:rsidRPr="00E95799" w:rsidRDefault="00BA0B3D">
            <w:pPr>
              <w:pStyle w:val="TableParagraph"/>
              <w:spacing w:before="1" w:line="237" w:lineRule="exact"/>
              <w:ind w:left="108"/>
              <w:rPr>
                <w:rFonts w:ascii="Times New Roman" w:hAnsi="Times New Roman" w:cs="Times New Roman"/>
                <w:sz w:val="20"/>
              </w:rPr>
            </w:pPr>
            <w:r w:rsidRPr="00E95799">
              <w:rPr>
                <w:rFonts w:ascii="Times New Roman" w:hAnsi="Times New Roman" w:cs="Times New Roman"/>
                <w:sz w:val="20"/>
              </w:rPr>
              <w:t>Bölüm Sekreteri</w:t>
            </w:r>
          </w:p>
        </w:tc>
      </w:tr>
      <w:tr w:rsidR="00B379E4" w:rsidTr="00E95799">
        <w:trPr>
          <w:trHeight w:val="256"/>
        </w:trPr>
        <w:tc>
          <w:tcPr>
            <w:tcW w:w="4412" w:type="dxa"/>
          </w:tcPr>
          <w:p w:rsidR="00B379E4" w:rsidRPr="00E95799" w:rsidRDefault="00BA0B3D">
            <w:pPr>
              <w:pStyle w:val="TableParagraph"/>
              <w:spacing w:before="3" w:line="233" w:lineRule="exact"/>
              <w:rPr>
                <w:rFonts w:ascii="Times New Roman" w:hAnsi="Times New Roman" w:cs="Times New Roman"/>
                <w:b/>
                <w:sz w:val="20"/>
              </w:rPr>
            </w:pPr>
            <w:r w:rsidRPr="00E95799">
              <w:rPr>
                <w:rFonts w:ascii="Times New Roman" w:hAnsi="Times New Roman" w:cs="Times New Roman"/>
                <w:b/>
                <w:sz w:val="20"/>
              </w:rPr>
              <w:t>SINIF</w:t>
            </w:r>
          </w:p>
        </w:tc>
        <w:tc>
          <w:tcPr>
            <w:tcW w:w="6606" w:type="dxa"/>
          </w:tcPr>
          <w:p w:rsidR="00B379E4" w:rsidRPr="00E95799" w:rsidRDefault="00BA0B3D">
            <w:pPr>
              <w:pStyle w:val="TableParagraph"/>
              <w:spacing w:line="236" w:lineRule="exact"/>
              <w:ind w:left="108"/>
              <w:rPr>
                <w:rFonts w:ascii="Times New Roman" w:hAnsi="Times New Roman" w:cs="Times New Roman"/>
                <w:sz w:val="20"/>
              </w:rPr>
            </w:pPr>
            <w:r w:rsidRPr="00E95799">
              <w:rPr>
                <w:rFonts w:ascii="Times New Roman" w:hAnsi="Times New Roman" w:cs="Times New Roman"/>
                <w:sz w:val="20"/>
              </w:rPr>
              <w:t>Eğitim ve Öğretim Hizmetleri</w:t>
            </w:r>
          </w:p>
        </w:tc>
      </w:tr>
      <w:tr w:rsidR="00B379E4" w:rsidTr="00E95799">
        <w:trPr>
          <w:trHeight w:val="256"/>
        </w:trPr>
        <w:tc>
          <w:tcPr>
            <w:tcW w:w="4412" w:type="dxa"/>
          </w:tcPr>
          <w:p w:rsidR="00B379E4" w:rsidRPr="00E95799" w:rsidRDefault="00BA0B3D">
            <w:pPr>
              <w:pStyle w:val="TableParagraph"/>
              <w:spacing w:before="6" w:line="230" w:lineRule="exact"/>
              <w:rPr>
                <w:rFonts w:ascii="Times New Roman" w:hAnsi="Times New Roman" w:cs="Times New Roman"/>
                <w:b/>
                <w:sz w:val="20"/>
              </w:rPr>
            </w:pPr>
            <w:r w:rsidRPr="00E95799">
              <w:rPr>
                <w:rFonts w:ascii="Times New Roman" w:hAnsi="Times New Roman" w:cs="Times New Roman"/>
                <w:b/>
                <w:sz w:val="20"/>
              </w:rPr>
              <w:t>ÜST POZİSYON</w:t>
            </w:r>
          </w:p>
        </w:tc>
        <w:tc>
          <w:tcPr>
            <w:tcW w:w="6606" w:type="dxa"/>
          </w:tcPr>
          <w:p w:rsidR="00B379E4" w:rsidRPr="00E95799" w:rsidRDefault="00BA0B3D">
            <w:pPr>
              <w:pStyle w:val="TableParagraph"/>
              <w:spacing w:line="236" w:lineRule="exact"/>
              <w:ind w:left="108"/>
              <w:rPr>
                <w:rFonts w:ascii="Times New Roman" w:hAnsi="Times New Roman" w:cs="Times New Roman"/>
                <w:sz w:val="20"/>
              </w:rPr>
            </w:pPr>
            <w:r w:rsidRPr="00E95799">
              <w:rPr>
                <w:rFonts w:ascii="Times New Roman" w:hAnsi="Times New Roman" w:cs="Times New Roman"/>
                <w:sz w:val="20"/>
              </w:rPr>
              <w:t>Dekan, Fakülte Sekreteri, Bölüm Başkanı, Bölüm Başkan Yardımcısı</w:t>
            </w:r>
          </w:p>
        </w:tc>
      </w:tr>
      <w:tr w:rsidR="00B379E4" w:rsidTr="00E95799">
        <w:trPr>
          <w:trHeight w:val="244"/>
        </w:trPr>
        <w:tc>
          <w:tcPr>
            <w:tcW w:w="4412" w:type="dxa"/>
          </w:tcPr>
          <w:p w:rsidR="00B379E4" w:rsidRPr="00E95799" w:rsidRDefault="00BA0B3D">
            <w:pPr>
              <w:pStyle w:val="TableParagraph"/>
              <w:spacing w:line="224" w:lineRule="exact"/>
              <w:rPr>
                <w:rFonts w:ascii="Times New Roman" w:hAnsi="Times New Roman" w:cs="Times New Roman"/>
                <w:b/>
                <w:sz w:val="20"/>
              </w:rPr>
            </w:pPr>
            <w:r w:rsidRPr="00E95799">
              <w:rPr>
                <w:rFonts w:ascii="Times New Roman" w:hAnsi="Times New Roman" w:cs="Times New Roman"/>
                <w:b/>
                <w:sz w:val="20"/>
              </w:rPr>
              <w:t>AST POZİSYON</w:t>
            </w:r>
          </w:p>
        </w:tc>
        <w:tc>
          <w:tcPr>
            <w:tcW w:w="6606" w:type="dxa"/>
          </w:tcPr>
          <w:p w:rsidR="00B379E4" w:rsidRPr="00E95799" w:rsidRDefault="00B379E4" w:rsidP="00285A6C">
            <w:pPr>
              <w:pStyle w:val="TableParagraph"/>
              <w:numPr>
                <w:ilvl w:val="0"/>
                <w:numId w:val="6"/>
              </w:numPr>
              <w:rPr>
                <w:rFonts w:ascii="Times New Roman" w:hAnsi="Times New Roman" w:cs="Times New Roman"/>
                <w:sz w:val="16"/>
              </w:rPr>
            </w:pPr>
          </w:p>
        </w:tc>
      </w:tr>
      <w:tr w:rsidR="00B379E4" w:rsidTr="00E95799">
        <w:trPr>
          <w:trHeight w:val="256"/>
        </w:trPr>
        <w:tc>
          <w:tcPr>
            <w:tcW w:w="4412" w:type="dxa"/>
          </w:tcPr>
          <w:p w:rsidR="00B379E4" w:rsidRPr="00E95799" w:rsidRDefault="00BA0B3D">
            <w:pPr>
              <w:pStyle w:val="TableParagraph"/>
              <w:spacing w:before="6" w:line="230" w:lineRule="exact"/>
              <w:rPr>
                <w:rFonts w:ascii="Times New Roman" w:hAnsi="Times New Roman" w:cs="Times New Roman"/>
                <w:b/>
                <w:sz w:val="20"/>
              </w:rPr>
            </w:pPr>
            <w:proofErr w:type="gramStart"/>
            <w:r w:rsidRPr="00E95799">
              <w:rPr>
                <w:rFonts w:ascii="Times New Roman" w:hAnsi="Times New Roman" w:cs="Times New Roman"/>
                <w:b/>
                <w:sz w:val="20"/>
              </w:rPr>
              <w:t>VEKALET</w:t>
            </w:r>
            <w:proofErr w:type="gramEnd"/>
            <w:r w:rsidRPr="00E95799">
              <w:rPr>
                <w:rFonts w:ascii="Times New Roman" w:hAnsi="Times New Roman" w:cs="Times New Roman"/>
                <w:b/>
                <w:sz w:val="20"/>
              </w:rPr>
              <w:t xml:space="preserve"> EDEN POZİSYON</w:t>
            </w:r>
          </w:p>
        </w:tc>
        <w:tc>
          <w:tcPr>
            <w:tcW w:w="6606" w:type="dxa"/>
          </w:tcPr>
          <w:p w:rsidR="00B379E4" w:rsidRPr="00E95799" w:rsidRDefault="00B379E4" w:rsidP="00285A6C">
            <w:pPr>
              <w:pStyle w:val="TableParagraph"/>
              <w:numPr>
                <w:ilvl w:val="0"/>
                <w:numId w:val="6"/>
              </w:numPr>
              <w:rPr>
                <w:rFonts w:ascii="Times New Roman" w:hAnsi="Times New Roman" w:cs="Times New Roman"/>
                <w:sz w:val="18"/>
              </w:rPr>
            </w:pPr>
          </w:p>
        </w:tc>
      </w:tr>
      <w:tr w:rsidR="00B379E4" w:rsidTr="00E95799">
        <w:trPr>
          <w:trHeight w:val="258"/>
        </w:trPr>
        <w:tc>
          <w:tcPr>
            <w:tcW w:w="4412" w:type="dxa"/>
          </w:tcPr>
          <w:p w:rsidR="00B379E4" w:rsidRPr="00E95799" w:rsidRDefault="00BA0B3D">
            <w:pPr>
              <w:pStyle w:val="TableParagraph"/>
              <w:spacing w:before="6" w:line="233" w:lineRule="exact"/>
              <w:rPr>
                <w:rFonts w:ascii="Times New Roman" w:hAnsi="Times New Roman" w:cs="Times New Roman"/>
                <w:b/>
                <w:sz w:val="20"/>
              </w:rPr>
            </w:pPr>
            <w:proofErr w:type="gramStart"/>
            <w:r w:rsidRPr="00E95799">
              <w:rPr>
                <w:rFonts w:ascii="Times New Roman" w:hAnsi="Times New Roman" w:cs="Times New Roman"/>
                <w:b/>
                <w:sz w:val="20"/>
              </w:rPr>
              <w:t>VEKALET</w:t>
            </w:r>
            <w:proofErr w:type="gramEnd"/>
            <w:r w:rsidRPr="00E95799">
              <w:rPr>
                <w:rFonts w:ascii="Times New Roman" w:hAnsi="Times New Roman" w:cs="Times New Roman"/>
                <w:b/>
                <w:sz w:val="20"/>
              </w:rPr>
              <w:t xml:space="preserve"> EDİLEN POZİSYON</w:t>
            </w:r>
          </w:p>
        </w:tc>
        <w:tc>
          <w:tcPr>
            <w:tcW w:w="6606" w:type="dxa"/>
          </w:tcPr>
          <w:p w:rsidR="00B379E4" w:rsidRPr="00E95799" w:rsidRDefault="00B379E4" w:rsidP="00285A6C">
            <w:pPr>
              <w:pStyle w:val="TableParagraph"/>
              <w:numPr>
                <w:ilvl w:val="0"/>
                <w:numId w:val="6"/>
              </w:numPr>
              <w:rPr>
                <w:rFonts w:ascii="Times New Roman" w:hAnsi="Times New Roman" w:cs="Times New Roman"/>
                <w:sz w:val="18"/>
              </w:rPr>
            </w:pPr>
          </w:p>
        </w:tc>
      </w:tr>
      <w:tr w:rsidR="00B379E4">
        <w:trPr>
          <w:trHeight w:val="257"/>
        </w:trPr>
        <w:tc>
          <w:tcPr>
            <w:tcW w:w="11018" w:type="dxa"/>
            <w:gridSpan w:val="2"/>
          </w:tcPr>
          <w:p w:rsidR="00B379E4" w:rsidRPr="00E95799" w:rsidRDefault="00285A6C" w:rsidP="00285A6C">
            <w:pPr>
              <w:pStyle w:val="TableParagraph"/>
              <w:spacing w:before="3" w:line="233" w:lineRule="exact"/>
              <w:ind w:right="4112"/>
              <w:rPr>
                <w:rFonts w:ascii="Times New Roman" w:hAnsi="Times New Roman" w:cs="Times New Roman"/>
                <w:b/>
                <w:sz w:val="20"/>
              </w:rPr>
            </w:pPr>
            <w:r>
              <w:rPr>
                <w:rFonts w:ascii="Times New Roman" w:hAnsi="Times New Roman" w:cs="Times New Roman"/>
                <w:b/>
                <w:sz w:val="20"/>
              </w:rPr>
              <w:t xml:space="preserve">                                                    </w:t>
            </w:r>
            <w:r w:rsidR="00BA0B3D" w:rsidRPr="00E95799">
              <w:rPr>
                <w:rFonts w:ascii="Times New Roman" w:hAnsi="Times New Roman" w:cs="Times New Roman"/>
                <w:b/>
                <w:sz w:val="20"/>
              </w:rPr>
              <w:t>GÖREV HAKKINDAKİ BİLGİLER</w:t>
            </w:r>
          </w:p>
        </w:tc>
      </w:tr>
      <w:tr w:rsidR="00B379E4" w:rsidTr="00E95799">
        <w:trPr>
          <w:trHeight w:val="256"/>
        </w:trPr>
        <w:tc>
          <w:tcPr>
            <w:tcW w:w="4412" w:type="dxa"/>
          </w:tcPr>
          <w:p w:rsidR="00B379E4" w:rsidRPr="00E95799" w:rsidRDefault="00BA0B3D">
            <w:pPr>
              <w:pStyle w:val="TableParagraph"/>
              <w:spacing w:before="6" w:line="230" w:lineRule="exact"/>
              <w:rPr>
                <w:rFonts w:ascii="Times New Roman" w:hAnsi="Times New Roman" w:cs="Times New Roman"/>
                <w:b/>
                <w:sz w:val="20"/>
              </w:rPr>
            </w:pPr>
            <w:r w:rsidRPr="00E95799">
              <w:rPr>
                <w:rFonts w:ascii="Times New Roman" w:hAnsi="Times New Roman" w:cs="Times New Roman"/>
                <w:b/>
                <w:sz w:val="20"/>
              </w:rPr>
              <w:t>EĞİTİM BİLGİLERİ</w:t>
            </w:r>
          </w:p>
        </w:tc>
        <w:tc>
          <w:tcPr>
            <w:tcW w:w="6606" w:type="dxa"/>
          </w:tcPr>
          <w:p w:rsidR="00B379E4" w:rsidRPr="00E95799" w:rsidRDefault="00E95799">
            <w:pPr>
              <w:pStyle w:val="TableParagraph"/>
              <w:spacing w:before="6" w:line="230" w:lineRule="exact"/>
              <w:ind w:left="108"/>
              <w:rPr>
                <w:rFonts w:ascii="Times New Roman" w:hAnsi="Times New Roman" w:cs="Times New Roman"/>
                <w:sz w:val="20"/>
              </w:rPr>
            </w:pPr>
            <w:r>
              <w:rPr>
                <w:rFonts w:ascii="Times New Roman" w:hAnsi="Times New Roman" w:cs="Times New Roman"/>
                <w:sz w:val="20"/>
              </w:rPr>
              <w:t>En az lise ve dengi mezunu olmak.</w:t>
            </w:r>
          </w:p>
        </w:tc>
      </w:tr>
      <w:tr w:rsidR="00B379E4" w:rsidTr="00E95799">
        <w:trPr>
          <w:trHeight w:val="244"/>
        </w:trPr>
        <w:tc>
          <w:tcPr>
            <w:tcW w:w="4412" w:type="dxa"/>
          </w:tcPr>
          <w:p w:rsidR="00B379E4" w:rsidRPr="00E95799" w:rsidRDefault="00BA0B3D">
            <w:pPr>
              <w:pStyle w:val="TableParagraph"/>
              <w:spacing w:line="224" w:lineRule="exact"/>
              <w:rPr>
                <w:rFonts w:ascii="Times New Roman" w:hAnsi="Times New Roman" w:cs="Times New Roman"/>
                <w:b/>
                <w:sz w:val="20"/>
              </w:rPr>
            </w:pPr>
            <w:r w:rsidRPr="00E95799">
              <w:rPr>
                <w:rFonts w:ascii="Times New Roman" w:hAnsi="Times New Roman" w:cs="Times New Roman"/>
                <w:b/>
                <w:sz w:val="20"/>
              </w:rPr>
              <w:t>POZİSYONUN GEREKTİRDİĞİ DENEYİM</w:t>
            </w:r>
          </w:p>
        </w:tc>
        <w:tc>
          <w:tcPr>
            <w:tcW w:w="6606" w:type="dxa"/>
          </w:tcPr>
          <w:p w:rsidR="00B379E4" w:rsidRPr="00E95799" w:rsidRDefault="00BA0B3D">
            <w:pPr>
              <w:pStyle w:val="TableParagraph"/>
              <w:spacing w:line="224" w:lineRule="exact"/>
              <w:ind w:left="108"/>
              <w:rPr>
                <w:rFonts w:ascii="Times New Roman" w:hAnsi="Times New Roman" w:cs="Times New Roman"/>
                <w:sz w:val="20"/>
              </w:rPr>
            </w:pPr>
            <w:r w:rsidRPr="00E95799">
              <w:rPr>
                <w:rFonts w:ascii="Times New Roman" w:hAnsi="Times New Roman" w:cs="Times New Roman"/>
                <w:sz w:val="20"/>
              </w:rPr>
              <w:t>Görevinin gerektirdiği düzeyde iş deneyimine sahip olmak</w:t>
            </w:r>
          </w:p>
        </w:tc>
      </w:tr>
      <w:tr w:rsidR="00B379E4" w:rsidTr="00E95799">
        <w:trPr>
          <w:trHeight w:val="678"/>
        </w:trPr>
        <w:tc>
          <w:tcPr>
            <w:tcW w:w="4412" w:type="dxa"/>
          </w:tcPr>
          <w:p w:rsidR="00B379E4" w:rsidRPr="00E95799" w:rsidRDefault="00B379E4">
            <w:pPr>
              <w:pStyle w:val="TableParagraph"/>
              <w:ind w:left="0"/>
              <w:rPr>
                <w:rFonts w:ascii="Times New Roman" w:hAnsi="Times New Roman" w:cs="Times New Roman"/>
                <w:sz w:val="20"/>
              </w:rPr>
            </w:pPr>
          </w:p>
          <w:p w:rsidR="00B379E4" w:rsidRPr="00E95799" w:rsidRDefault="00B379E4">
            <w:pPr>
              <w:pStyle w:val="TableParagraph"/>
              <w:spacing w:before="8"/>
              <w:ind w:left="0"/>
              <w:rPr>
                <w:rFonts w:ascii="Times New Roman" w:hAnsi="Times New Roman" w:cs="Times New Roman"/>
              </w:rPr>
            </w:pPr>
          </w:p>
          <w:p w:rsidR="00B379E4" w:rsidRPr="00E95799" w:rsidRDefault="00BA0B3D">
            <w:pPr>
              <w:pStyle w:val="TableParagraph"/>
              <w:rPr>
                <w:rFonts w:ascii="Times New Roman" w:hAnsi="Times New Roman" w:cs="Times New Roman"/>
                <w:b/>
                <w:sz w:val="20"/>
              </w:rPr>
            </w:pPr>
            <w:r w:rsidRPr="00E95799">
              <w:rPr>
                <w:rFonts w:ascii="Times New Roman" w:hAnsi="Times New Roman" w:cs="Times New Roman"/>
                <w:b/>
                <w:sz w:val="20"/>
              </w:rPr>
              <w:t>POZİSYONUN GEREKTİRDİĞİ NİTELİKLER</w:t>
            </w:r>
          </w:p>
        </w:tc>
        <w:tc>
          <w:tcPr>
            <w:tcW w:w="6606" w:type="dxa"/>
          </w:tcPr>
          <w:p w:rsidR="00B379E4" w:rsidRPr="00E95799" w:rsidRDefault="00BA0B3D" w:rsidP="00E95799">
            <w:pPr>
              <w:pStyle w:val="TableParagraph"/>
              <w:ind w:left="148" w:right="102"/>
              <w:jc w:val="both"/>
              <w:rPr>
                <w:rFonts w:ascii="Times New Roman" w:hAnsi="Times New Roman" w:cs="Times New Roman"/>
                <w:sz w:val="20"/>
              </w:rPr>
            </w:pPr>
            <w:r w:rsidRPr="00E95799">
              <w:rPr>
                <w:rFonts w:ascii="Times New Roman" w:hAnsi="Times New Roman" w:cs="Times New Roman"/>
                <w:sz w:val="20"/>
              </w:rPr>
              <w:t xml:space="preserve">657 Sayılı Devlet Memurları Kanunu'nda belirtilen genel niteliklere sahip olmak, Yöneticilik niteliklerine sahip olmak, kanun, genelge, yönetmelik, tebliğ, yazı, telefon, </w:t>
            </w:r>
            <w:proofErr w:type="spellStart"/>
            <w:r w:rsidRPr="00E95799">
              <w:rPr>
                <w:rFonts w:ascii="Times New Roman" w:hAnsi="Times New Roman" w:cs="Times New Roman"/>
                <w:sz w:val="20"/>
              </w:rPr>
              <w:t>fax</w:t>
            </w:r>
            <w:proofErr w:type="spellEnd"/>
            <w:r w:rsidRPr="00E95799">
              <w:rPr>
                <w:rFonts w:ascii="Times New Roman" w:hAnsi="Times New Roman" w:cs="Times New Roman"/>
                <w:sz w:val="20"/>
              </w:rPr>
              <w:t>, e-posta, yazılı ve görsel yayın organlarını takip etmek, sevk ve idare gereklerini bilmek vb.</w:t>
            </w:r>
          </w:p>
        </w:tc>
      </w:tr>
      <w:tr w:rsidR="00B379E4" w:rsidTr="00E95799">
        <w:trPr>
          <w:trHeight w:val="1221"/>
        </w:trPr>
        <w:tc>
          <w:tcPr>
            <w:tcW w:w="4412" w:type="dxa"/>
          </w:tcPr>
          <w:p w:rsidR="00B379E4" w:rsidRPr="00E95799" w:rsidRDefault="00B379E4">
            <w:pPr>
              <w:pStyle w:val="TableParagraph"/>
              <w:ind w:left="0"/>
              <w:rPr>
                <w:rFonts w:ascii="Times New Roman" w:hAnsi="Times New Roman" w:cs="Times New Roman"/>
                <w:sz w:val="20"/>
              </w:rPr>
            </w:pPr>
          </w:p>
          <w:p w:rsidR="00B379E4" w:rsidRPr="00E95799" w:rsidRDefault="00B379E4">
            <w:pPr>
              <w:pStyle w:val="TableParagraph"/>
              <w:spacing w:before="3"/>
              <w:ind w:left="0"/>
              <w:rPr>
                <w:rFonts w:ascii="Times New Roman" w:hAnsi="Times New Roman" w:cs="Times New Roman"/>
              </w:rPr>
            </w:pPr>
          </w:p>
          <w:p w:rsidR="00B379E4" w:rsidRPr="00E95799" w:rsidRDefault="00BA0B3D">
            <w:pPr>
              <w:pStyle w:val="TableParagraph"/>
              <w:rPr>
                <w:rFonts w:ascii="Times New Roman" w:hAnsi="Times New Roman" w:cs="Times New Roman"/>
                <w:b/>
                <w:sz w:val="20"/>
              </w:rPr>
            </w:pPr>
            <w:r w:rsidRPr="00E95799">
              <w:rPr>
                <w:rFonts w:ascii="Times New Roman" w:hAnsi="Times New Roman" w:cs="Times New Roman"/>
                <w:b/>
                <w:sz w:val="20"/>
              </w:rPr>
              <w:t>POZİSYONUN GEREKTİRDİĞİ YETKİNLİK</w:t>
            </w:r>
          </w:p>
        </w:tc>
        <w:tc>
          <w:tcPr>
            <w:tcW w:w="6606" w:type="dxa"/>
          </w:tcPr>
          <w:p w:rsidR="00B379E4" w:rsidRPr="00E95799" w:rsidRDefault="00BA0B3D" w:rsidP="00E95799">
            <w:pPr>
              <w:pStyle w:val="TableParagraph"/>
              <w:ind w:left="148" w:right="99"/>
              <w:jc w:val="both"/>
              <w:rPr>
                <w:rFonts w:ascii="Times New Roman" w:hAnsi="Times New Roman" w:cs="Times New Roman"/>
                <w:sz w:val="20"/>
              </w:rPr>
            </w:pPr>
            <w:r w:rsidRPr="00E95799">
              <w:rPr>
                <w:rFonts w:ascii="Times New Roman" w:hAnsi="Times New Roman" w:cs="Times New Roman"/>
                <w:sz w:val="20"/>
              </w:rPr>
              <w:t>Yönetim ve Yöneticilik, değişim ve gelişime açık olma, düzenli ve disiplin çalışma, ekip çalışmasına uyumlu ve katılımcı olma, güçlü hafıza, hoşgörü, muhakeme yapabilme, sabırlı olma ve sorumluluk alabilme, sorun çözebilme, yoğun tempoda çalışabilme, ofis programlarını etkin kullanabilme, planlama ve organizasyon yapabilme becerilerine</w:t>
            </w:r>
            <w:r w:rsidRPr="00E95799">
              <w:rPr>
                <w:rFonts w:ascii="Times New Roman" w:hAnsi="Times New Roman" w:cs="Times New Roman"/>
                <w:spacing w:val="11"/>
                <w:sz w:val="20"/>
              </w:rPr>
              <w:t xml:space="preserve"> </w:t>
            </w:r>
            <w:r w:rsidRPr="00E95799">
              <w:rPr>
                <w:rFonts w:ascii="Times New Roman" w:hAnsi="Times New Roman" w:cs="Times New Roman"/>
                <w:sz w:val="20"/>
              </w:rPr>
              <w:t>sahip</w:t>
            </w:r>
          </w:p>
          <w:p w:rsidR="00B379E4" w:rsidRPr="00E95799" w:rsidRDefault="00BA0B3D" w:rsidP="00E95799">
            <w:pPr>
              <w:pStyle w:val="TableParagraph"/>
              <w:spacing w:line="225" w:lineRule="exact"/>
              <w:ind w:left="148"/>
              <w:jc w:val="both"/>
              <w:rPr>
                <w:rFonts w:ascii="Times New Roman" w:hAnsi="Times New Roman" w:cs="Times New Roman"/>
                <w:sz w:val="20"/>
              </w:rPr>
            </w:pPr>
            <w:proofErr w:type="gramStart"/>
            <w:r w:rsidRPr="00E95799">
              <w:rPr>
                <w:rFonts w:ascii="Times New Roman" w:hAnsi="Times New Roman" w:cs="Times New Roman"/>
                <w:sz w:val="20"/>
              </w:rPr>
              <w:t>olma</w:t>
            </w:r>
            <w:proofErr w:type="gramEnd"/>
            <w:r w:rsidRPr="00E95799">
              <w:rPr>
                <w:rFonts w:ascii="Times New Roman" w:hAnsi="Times New Roman" w:cs="Times New Roman"/>
                <w:sz w:val="20"/>
              </w:rPr>
              <w:t>, vb.</w:t>
            </w:r>
          </w:p>
        </w:tc>
      </w:tr>
    </w:tbl>
    <w:p w:rsidR="00B379E4" w:rsidRDefault="00B379E4">
      <w:pPr>
        <w:pStyle w:val="GvdeMetni"/>
        <w:rPr>
          <w:rFonts w:ascii="Times New Roman"/>
        </w:rPr>
      </w:pPr>
    </w:p>
    <w:p w:rsidR="00B379E4" w:rsidRDefault="00B379E4">
      <w:pPr>
        <w:pStyle w:val="GvdeMetni"/>
        <w:spacing w:before="2"/>
        <w:rPr>
          <w:rFonts w:ascii="Times New Roman"/>
          <w:sz w:val="17"/>
        </w:rPr>
      </w:pPr>
    </w:p>
    <w:p w:rsidR="00B379E4" w:rsidRPr="00094A65" w:rsidRDefault="00BA0B3D" w:rsidP="00094A65">
      <w:pPr>
        <w:pStyle w:val="GvdeMetni"/>
        <w:spacing w:before="59"/>
        <w:ind w:left="851" w:right="242"/>
        <w:jc w:val="both"/>
        <w:rPr>
          <w:rFonts w:ascii="Times New Roman" w:hAnsi="Times New Roman" w:cs="Times New Roman"/>
        </w:rPr>
      </w:pPr>
      <w:r w:rsidRPr="00094A65">
        <w:rPr>
          <w:rFonts w:ascii="Times New Roman" w:hAnsi="Times New Roman" w:cs="Times New Roman"/>
          <w:b/>
        </w:rPr>
        <w:t xml:space="preserve">GÖREVİN KISA TANIMI: </w:t>
      </w:r>
      <w:r w:rsidRPr="00094A65">
        <w:rPr>
          <w:rFonts w:ascii="Times New Roman" w:hAnsi="Times New Roman" w:cs="Times New Roman"/>
        </w:rPr>
        <w:t xml:space="preserve">Çanakkale </w:t>
      </w:r>
      <w:proofErr w:type="spellStart"/>
      <w:r w:rsidRPr="00094A65">
        <w:rPr>
          <w:rFonts w:ascii="Times New Roman" w:hAnsi="Times New Roman" w:cs="Times New Roman"/>
        </w:rPr>
        <w:t>Onsekiz</w:t>
      </w:r>
      <w:proofErr w:type="spellEnd"/>
      <w:r w:rsidRPr="00094A65">
        <w:rPr>
          <w:rFonts w:ascii="Times New Roman" w:hAnsi="Times New Roman" w:cs="Times New Roman"/>
        </w:rPr>
        <w:t xml:space="preserve"> Mart Üniversitesi üst yönetimi tarafından belirlenen amaç ve ilkelere uygun olarak; Fakültenin </w:t>
      </w:r>
      <w:proofErr w:type="gramStart"/>
      <w:r w:rsidRPr="00094A65">
        <w:rPr>
          <w:rFonts w:ascii="Times New Roman" w:hAnsi="Times New Roman" w:cs="Times New Roman"/>
        </w:rPr>
        <w:t>vizyonu</w:t>
      </w:r>
      <w:proofErr w:type="gramEnd"/>
      <w:r w:rsidRPr="00094A65">
        <w:rPr>
          <w:rFonts w:ascii="Times New Roman" w:hAnsi="Times New Roman" w:cs="Times New Roman"/>
        </w:rPr>
        <w:t>, misyonu doğrultusunda eğitim ve öğretimi gerçekleştirmek için gerekli tüm faaliyetlerinin etkenlik ve verimlilik ilkelerine uygun olarak yürütülmesi amacıyla çalışmak.</w:t>
      </w:r>
    </w:p>
    <w:p w:rsidR="00B379E4" w:rsidRDefault="00B379E4">
      <w:pPr>
        <w:pStyle w:val="GvdeMetni"/>
      </w:pPr>
    </w:p>
    <w:p w:rsidR="00B379E4" w:rsidRPr="00094A65" w:rsidRDefault="00BA0B3D" w:rsidP="00E95799">
      <w:pPr>
        <w:pStyle w:val="AralkYok"/>
        <w:ind w:left="1146" w:right="638"/>
        <w:rPr>
          <w:rFonts w:ascii="Times New Roman" w:hAnsi="Times New Roman" w:cs="Times New Roman"/>
          <w:b/>
          <w:bCs/>
          <w:sz w:val="20"/>
          <w:szCs w:val="20"/>
        </w:rPr>
      </w:pPr>
      <w:r w:rsidRPr="00094A65">
        <w:rPr>
          <w:rFonts w:ascii="Times New Roman" w:hAnsi="Times New Roman" w:cs="Times New Roman"/>
          <w:b/>
          <w:bCs/>
          <w:sz w:val="20"/>
          <w:szCs w:val="20"/>
        </w:rPr>
        <w:t>GÖREVLERİ:</w:t>
      </w:r>
    </w:p>
    <w:p w:rsidR="00B379E4" w:rsidRPr="00E95799" w:rsidRDefault="00B379E4" w:rsidP="00E95799">
      <w:pPr>
        <w:pStyle w:val="AralkYok"/>
        <w:ind w:left="426" w:right="638"/>
        <w:rPr>
          <w:rFonts w:ascii="Times New Roman" w:hAnsi="Times New Roman" w:cs="Times New Roman"/>
          <w:sz w:val="20"/>
          <w:szCs w:val="20"/>
        </w:rPr>
      </w:pP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Bölümle ilgili yazışmaların düzenli bir şekilde yürütülmesini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Bölüme gelen evrakı elektronik belge sistemine kayıtlanmasını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Bölümle ilgili kurul çağrılarını ve kararlarını yazarak, karar sonuçlarının gereğini yapmak,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Bölüme gelen duyuruların panolara asılmasını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 xml:space="preserve">Fakülte </w:t>
      </w:r>
      <w:r w:rsidR="00285A6C">
        <w:rPr>
          <w:rFonts w:ascii="Times New Roman" w:hAnsi="Times New Roman" w:cs="Times New Roman"/>
          <w:sz w:val="20"/>
          <w:szCs w:val="20"/>
        </w:rPr>
        <w:t>K</w:t>
      </w:r>
      <w:r w:rsidRPr="00E95799">
        <w:rPr>
          <w:rFonts w:ascii="Times New Roman" w:hAnsi="Times New Roman" w:cs="Times New Roman"/>
          <w:sz w:val="20"/>
          <w:szCs w:val="20"/>
        </w:rPr>
        <w:t>urul</w:t>
      </w:r>
      <w:r w:rsidR="00285A6C">
        <w:rPr>
          <w:rFonts w:ascii="Times New Roman" w:hAnsi="Times New Roman" w:cs="Times New Roman"/>
          <w:sz w:val="20"/>
          <w:szCs w:val="20"/>
        </w:rPr>
        <w:t>u</w:t>
      </w:r>
      <w:r w:rsidRPr="00E95799">
        <w:rPr>
          <w:rFonts w:ascii="Times New Roman" w:hAnsi="Times New Roman" w:cs="Times New Roman"/>
          <w:sz w:val="20"/>
          <w:szCs w:val="20"/>
        </w:rPr>
        <w:t>, Fakülte Yönetim Kurulu ve Disiplin Kurulu Kararlarının bölümle ilgili maddelerinin yerine getirilmesini sağlamak, bu konuda bölüm başkanını bilgilendirmek,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Bölümün öğretim elemanlarını ve öğrencilerini idari işler konusunda yönlendirmek,</w:t>
      </w:r>
    </w:p>
    <w:p w:rsidR="00B379E4" w:rsidRPr="00E95799" w:rsidRDefault="00094A65" w:rsidP="00E95799">
      <w:pPr>
        <w:pStyle w:val="AralkYok"/>
        <w:numPr>
          <w:ilvl w:val="0"/>
          <w:numId w:val="3"/>
        </w:numPr>
        <w:ind w:right="638"/>
        <w:rPr>
          <w:rFonts w:ascii="Times New Roman" w:hAnsi="Times New Roman" w:cs="Times New Roman"/>
          <w:sz w:val="20"/>
          <w:szCs w:val="20"/>
        </w:rPr>
      </w:pPr>
      <w:r>
        <w:rPr>
          <w:rFonts w:ascii="Times New Roman" w:hAnsi="Times New Roman" w:cs="Times New Roman"/>
          <w:sz w:val="20"/>
          <w:szCs w:val="20"/>
        </w:rPr>
        <w:t>Lisansüstü Eğitim</w:t>
      </w:r>
      <w:r w:rsidR="00BA0B3D" w:rsidRPr="00E95799">
        <w:rPr>
          <w:rFonts w:ascii="Times New Roman" w:hAnsi="Times New Roman" w:cs="Times New Roman"/>
          <w:sz w:val="20"/>
          <w:szCs w:val="20"/>
        </w:rPr>
        <w:t xml:space="preserve"> Enstitüsü ile ilgili gerekli yazışmaları yapmak,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 panolarının tertip ve düzenini sağlamak, gereksiz ve zamanı geçmiş duyuruları kontrol ederek panodan kaldırmak,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Öğretim elemanlarının ek ders formlarının zamanında Dekanlığa iletilmesini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Mesai saatlerine uyarak sekreterliğin açık tutulmasını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Eğitim ve öğretimle ilgili öğrenci sınıf listeleri, haftalık ders programları, ders görevlendirmeleri, sınav programlarının yazılmasında görevlilere yardımcı olmak, zamanında ilan edilmesi ve öğretim elemanlarına dağıtılmasını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Posta işlemlerinin yazı işleri ile birlikte yürütülmesini ve bölüme ait posta ve diğer evrakın ilgililere dağıtılmasını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Sekreterlik ve bölüm başkanlığı odasının sürekli temiz ve düzenli tutulmasını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Fakültenin etik kurallarına uyarak mallarını ve kaynaklarını verimli ve ekonomik kullanmak, savurganlıktan kaçınmak, gizliliğe riayet etmek,</w:t>
      </w:r>
    </w:p>
    <w:p w:rsidR="00B379E4" w:rsidRDefault="00BA0B3D" w:rsidP="00E95799">
      <w:pPr>
        <w:pStyle w:val="AralkYok"/>
        <w:numPr>
          <w:ilvl w:val="0"/>
          <w:numId w:val="3"/>
        </w:numPr>
        <w:ind w:right="638"/>
        <w:rPr>
          <w:sz w:val="20"/>
        </w:rPr>
      </w:pPr>
      <w:r w:rsidRPr="00E95799">
        <w:rPr>
          <w:rFonts w:ascii="Times New Roman" w:hAnsi="Times New Roman" w:cs="Times New Roman"/>
          <w:sz w:val="20"/>
          <w:szCs w:val="20"/>
        </w:rPr>
        <w:t>Bölüm Başkanı ve Fakülte Sekreterinin vereceği diğer işleri yapmak</w:t>
      </w:r>
      <w:r>
        <w:rPr>
          <w:sz w:val="20"/>
        </w:rPr>
        <w:t>.</w:t>
      </w:r>
    </w:p>
    <w:p w:rsidR="00B379E4" w:rsidRDefault="00B379E4">
      <w:pPr>
        <w:pStyle w:val="GvdeMetni"/>
        <w:spacing w:before="11"/>
        <w:rPr>
          <w:sz w:val="19"/>
        </w:rPr>
      </w:pPr>
    </w:p>
    <w:p w:rsidR="00094A65" w:rsidRDefault="00094A65">
      <w:pPr>
        <w:pStyle w:val="GvdeMetni"/>
        <w:spacing w:before="11"/>
        <w:rPr>
          <w:sz w:val="19"/>
        </w:rPr>
      </w:pPr>
    </w:p>
    <w:p w:rsidR="00285A6C" w:rsidRDefault="00285A6C">
      <w:pPr>
        <w:pStyle w:val="GvdeMetni"/>
        <w:spacing w:before="11"/>
        <w:rPr>
          <w:sz w:val="19"/>
        </w:rPr>
      </w:pPr>
    </w:p>
    <w:p w:rsidR="00285A6C" w:rsidRDefault="00285A6C">
      <w:pPr>
        <w:pStyle w:val="GvdeMetni"/>
        <w:spacing w:before="11"/>
        <w:rPr>
          <w:sz w:val="19"/>
        </w:rPr>
      </w:pPr>
    </w:p>
    <w:p w:rsidR="00094A65" w:rsidRDefault="00094A65">
      <w:pPr>
        <w:pStyle w:val="GvdeMetni"/>
        <w:spacing w:before="11"/>
        <w:rPr>
          <w:sz w:val="19"/>
        </w:rPr>
      </w:pPr>
    </w:p>
    <w:p w:rsidR="00B379E4" w:rsidRDefault="00BA0B3D" w:rsidP="00913C68">
      <w:pPr>
        <w:pStyle w:val="Balk1"/>
        <w:ind w:left="1560"/>
      </w:pPr>
      <w:r>
        <w:t>YETKİLERİ:</w:t>
      </w:r>
    </w:p>
    <w:p w:rsidR="00B379E4" w:rsidRDefault="00B379E4">
      <w:pPr>
        <w:pStyle w:val="GvdeMetni"/>
        <w:spacing w:before="1"/>
        <w:rPr>
          <w:b/>
        </w:rPr>
      </w:pPr>
    </w:p>
    <w:p w:rsidR="00913C68" w:rsidRPr="00913C68" w:rsidRDefault="00BA0B3D" w:rsidP="00913C68">
      <w:pPr>
        <w:pStyle w:val="AralkYok"/>
        <w:numPr>
          <w:ilvl w:val="0"/>
          <w:numId w:val="4"/>
        </w:numPr>
        <w:rPr>
          <w:rFonts w:ascii="Times New Roman" w:hAnsi="Times New Roman" w:cs="Times New Roman"/>
          <w:sz w:val="20"/>
          <w:szCs w:val="20"/>
        </w:rPr>
      </w:pPr>
      <w:r w:rsidRPr="00913C68">
        <w:rPr>
          <w:rFonts w:ascii="Times New Roman" w:hAnsi="Times New Roman" w:cs="Times New Roman"/>
          <w:sz w:val="20"/>
          <w:szCs w:val="20"/>
        </w:rPr>
        <w:t>Yukarıda belirtilen görev ve sorumlulukları gerçekleştirme yetkisine sahip olmak.</w:t>
      </w:r>
    </w:p>
    <w:p w:rsidR="00B379E4" w:rsidRPr="00913C68" w:rsidRDefault="00BA0B3D" w:rsidP="00913C68">
      <w:pPr>
        <w:pStyle w:val="AralkYok"/>
        <w:numPr>
          <w:ilvl w:val="0"/>
          <w:numId w:val="4"/>
        </w:numPr>
        <w:rPr>
          <w:rFonts w:ascii="Times New Roman" w:hAnsi="Times New Roman" w:cs="Times New Roman"/>
          <w:sz w:val="20"/>
          <w:szCs w:val="20"/>
        </w:rPr>
      </w:pPr>
      <w:r w:rsidRPr="00913C68">
        <w:rPr>
          <w:rFonts w:ascii="Times New Roman" w:hAnsi="Times New Roman" w:cs="Times New Roman"/>
          <w:sz w:val="20"/>
          <w:szCs w:val="20"/>
        </w:rPr>
        <w:t>Faaliyetlerin gerçekleştirilmesi için gerekli araç ve gereci kullanabilmek.</w:t>
      </w:r>
    </w:p>
    <w:p w:rsidR="00B379E4" w:rsidRPr="00913C68" w:rsidRDefault="00B379E4">
      <w:pPr>
        <w:pStyle w:val="GvdeMetni"/>
        <w:spacing w:before="1"/>
        <w:rPr>
          <w:rFonts w:ascii="Times New Roman" w:hAnsi="Times New Roman" w:cs="Times New Roman"/>
        </w:rPr>
      </w:pPr>
    </w:p>
    <w:p w:rsidR="00B379E4" w:rsidRPr="00913C68" w:rsidRDefault="00BA0B3D" w:rsidP="00913C68">
      <w:pPr>
        <w:pStyle w:val="Balk1"/>
        <w:ind w:left="1134"/>
        <w:jc w:val="both"/>
        <w:rPr>
          <w:rFonts w:ascii="Times New Roman" w:hAnsi="Times New Roman" w:cs="Times New Roman"/>
        </w:rPr>
      </w:pPr>
      <w:r w:rsidRPr="00913C68">
        <w:rPr>
          <w:rFonts w:ascii="Times New Roman" w:hAnsi="Times New Roman" w:cs="Times New Roman"/>
        </w:rPr>
        <w:t>BİLGİ KAYNAKLARI:</w:t>
      </w:r>
    </w:p>
    <w:p w:rsidR="00B379E4" w:rsidRPr="00913C68" w:rsidRDefault="00B379E4">
      <w:pPr>
        <w:pStyle w:val="GvdeMetni"/>
        <w:spacing w:before="12"/>
        <w:rPr>
          <w:rFonts w:ascii="Times New Roman" w:hAnsi="Times New Roman" w:cs="Times New Roman"/>
          <w:b/>
          <w:sz w:val="19"/>
        </w:rPr>
      </w:pPr>
    </w:p>
    <w:p w:rsidR="00B379E4" w:rsidRPr="00913C68" w:rsidRDefault="00BA0B3D" w:rsidP="00913C68">
      <w:pPr>
        <w:pStyle w:val="AralkYok"/>
        <w:numPr>
          <w:ilvl w:val="0"/>
          <w:numId w:val="5"/>
        </w:numPr>
        <w:rPr>
          <w:rFonts w:ascii="Times New Roman" w:hAnsi="Times New Roman" w:cs="Times New Roman"/>
          <w:sz w:val="20"/>
          <w:szCs w:val="20"/>
        </w:rPr>
      </w:pPr>
      <w:r w:rsidRPr="00913C68">
        <w:rPr>
          <w:rFonts w:ascii="Times New Roman" w:hAnsi="Times New Roman" w:cs="Times New Roman"/>
          <w:sz w:val="20"/>
          <w:szCs w:val="20"/>
        </w:rPr>
        <w:t>2547 Sayılı Yükseköğretim Kanunu,</w:t>
      </w:r>
    </w:p>
    <w:p w:rsidR="00B379E4" w:rsidRPr="00913C68" w:rsidRDefault="00BA0B3D" w:rsidP="00913C68">
      <w:pPr>
        <w:pStyle w:val="AralkYok"/>
        <w:numPr>
          <w:ilvl w:val="0"/>
          <w:numId w:val="5"/>
        </w:numPr>
        <w:rPr>
          <w:rFonts w:ascii="Times New Roman" w:hAnsi="Times New Roman" w:cs="Times New Roman"/>
          <w:sz w:val="20"/>
          <w:szCs w:val="20"/>
        </w:rPr>
      </w:pPr>
      <w:r w:rsidRPr="00913C68">
        <w:rPr>
          <w:rFonts w:ascii="Times New Roman" w:hAnsi="Times New Roman" w:cs="Times New Roman"/>
          <w:sz w:val="20"/>
          <w:szCs w:val="20"/>
        </w:rPr>
        <w:t>657 Sayılı Devlet Memurları Kanunu,</w:t>
      </w:r>
    </w:p>
    <w:p w:rsidR="00B379E4" w:rsidRPr="00913C68" w:rsidRDefault="00BA0B3D" w:rsidP="00913C68">
      <w:pPr>
        <w:pStyle w:val="AralkYok"/>
        <w:numPr>
          <w:ilvl w:val="0"/>
          <w:numId w:val="5"/>
        </w:numPr>
        <w:rPr>
          <w:rFonts w:ascii="Times New Roman" w:hAnsi="Times New Roman" w:cs="Times New Roman"/>
          <w:sz w:val="20"/>
          <w:szCs w:val="20"/>
        </w:rPr>
      </w:pPr>
      <w:r w:rsidRPr="00913C68">
        <w:rPr>
          <w:rFonts w:ascii="Times New Roman" w:hAnsi="Times New Roman" w:cs="Times New Roman"/>
          <w:sz w:val="20"/>
          <w:szCs w:val="20"/>
        </w:rPr>
        <w:t>4982 Bilgi Edinme Hakkı Kanunu,</w:t>
      </w:r>
    </w:p>
    <w:p w:rsidR="00B379E4" w:rsidRPr="00913C68" w:rsidRDefault="00BA0B3D" w:rsidP="00913C68">
      <w:pPr>
        <w:pStyle w:val="AralkYok"/>
        <w:numPr>
          <w:ilvl w:val="0"/>
          <w:numId w:val="5"/>
        </w:numPr>
        <w:rPr>
          <w:rFonts w:ascii="Times New Roman" w:hAnsi="Times New Roman" w:cs="Times New Roman"/>
          <w:sz w:val="20"/>
          <w:szCs w:val="20"/>
        </w:rPr>
      </w:pPr>
      <w:r w:rsidRPr="00913C68">
        <w:rPr>
          <w:rFonts w:ascii="Times New Roman" w:hAnsi="Times New Roman" w:cs="Times New Roman"/>
          <w:sz w:val="20"/>
          <w:szCs w:val="20"/>
        </w:rPr>
        <w:t>Üniversitelerde Akademik Teşkilât Yönetmeliği,</w:t>
      </w:r>
    </w:p>
    <w:p w:rsidR="00B379E4" w:rsidRDefault="00B379E4">
      <w:pPr>
        <w:pStyle w:val="GvdeMetni"/>
        <w:spacing w:before="1"/>
      </w:pPr>
    </w:p>
    <w:p w:rsidR="00B379E4" w:rsidRPr="00913C68" w:rsidRDefault="00BA0B3D" w:rsidP="00913C68">
      <w:pPr>
        <w:ind w:left="851" w:right="497"/>
        <w:jc w:val="both"/>
        <w:rPr>
          <w:rFonts w:ascii="Times New Roman" w:hAnsi="Times New Roman" w:cs="Times New Roman"/>
          <w:sz w:val="20"/>
        </w:rPr>
      </w:pPr>
      <w:r w:rsidRPr="00913C68">
        <w:rPr>
          <w:rFonts w:ascii="Times New Roman" w:hAnsi="Times New Roman" w:cs="Times New Roman"/>
          <w:b/>
          <w:sz w:val="20"/>
        </w:rPr>
        <w:t xml:space="preserve">EN YAKIN YÖNETİCİSİ: </w:t>
      </w:r>
      <w:r w:rsidRPr="00913C68">
        <w:rPr>
          <w:rFonts w:ascii="Times New Roman" w:hAnsi="Times New Roman" w:cs="Times New Roman"/>
          <w:sz w:val="20"/>
        </w:rPr>
        <w:t>Bölüm Başkanı, Fakülte Sekreteri</w:t>
      </w:r>
    </w:p>
    <w:p w:rsidR="00B379E4" w:rsidRPr="00913C68" w:rsidRDefault="00B379E4" w:rsidP="00913C68">
      <w:pPr>
        <w:pStyle w:val="GvdeMetni"/>
        <w:spacing w:before="11"/>
        <w:ind w:left="851" w:right="497"/>
        <w:rPr>
          <w:rFonts w:ascii="Times New Roman" w:hAnsi="Times New Roman" w:cs="Times New Roman"/>
          <w:sz w:val="19"/>
        </w:rPr>
      </w:pPr>
    </w:p>
    <w:p w:rsidR="00B379E4" w:rsidRPr="00913C68" w:rsidRDefault="00BA0B3D" w:rsidP="00913C68">
      <w:pPr>
        <w:pStyle w:val="GvdeMetni"/>
        <w:ind w:left="851" w:right="497"/>
        <w:jc w:val="both"/>
        <w:rPr>
          <w:rFonts w:ascii="Times New Roman" w:hAnsi="Times New Roman" w:cs="Times New Roman"/>
        </w:rPr>
      </w:pPr>
      <w:r w:rsidRPr="00913C68">
        <w:rPr>
          <w:rFonts w:ascii="Times New Roman" w:hAnsi="Times New Roman" w:cs="Times New Roman"/>
          <w:b/>
        </w:rPr>
        <w:t xml:space="preserve">SORUMLUK: </w:t>
      </w:r>
      <w:r w:rsidRPr="00913C68">
        <w:rPr>
          <w:rFonts w:ascii="Times New Roman" w:hAnsi="Times New Roman" w:cs="Times New Roman"/>
        </w:rPr>
        <w:t>· Fakülte Sekreteri, yukarıda yazılı olan bütün bu görevleri kanunlara ve yönetmeliklere uygun olarak yerine getirirken, Dekan</w:t>
      </w:r>
      <w:r w:rsidR="00913C68" w:rsidRPr="00913C68">
        <w:rPr>
          <w:rFonts w:ascii="Times New Roman" w:hAnsi="Times New Roman" w:cs="Times New Roman"/>
        </w:rPr>
        <w:t>a</w:t>
      </w:r>
      <w:r w:rsidRPr="00913C68">
        <w:rPr>
          <w:rFonts w:ascii="Times New Roman" w:hAnsi="Times New Roman" w:cs="Times New Roman"/>
        </w:rPr>
        <w:t>, Dekan Yardımcısı, Fakülte Sekreteri ve ilgili Bölüm Başkanına karşı</w:t>
      </w:r>
      <w:r w:rsidRPr="00913C68">
        <w:rPr>
          <w:rFonts w:ascii="Times New Roman" w:hAnsi="Times New Roman" w:cs="Times New Roman"/>
          <w:spacing w:val="-1"/>
        </w:rPr>
        <w:t xml:space="preserve"> </w:t>
      </w:r>
      <w:r w:rsidRPr="00913C68">
        <w:rPr>
          <w:rFonts w:ascii="Times New Roman" w:hAnsi="Times New Roman" w:cs="Times New Roman"/>
        </w:rPr>
        <w:t>sorumludur.</w:t>
      </w:r>
    </w:p>
    <w:p w:rsidR="00B379E4" w:rsidRDefault="00B379E4">
      <w:pPr>
        <w:pStyle w:val="GvdeMetni"/>
      </w:pPr>
    </w:p>
    <w:p w:rsidR="00B379E4" w:rsidRPr="00F2241C" w:rsidRDefault="00B379E4">
      <w:pPr>
        <w:pStyle w:val="GvdeMetni"/>
        <w:spacing w:before="1"/>
        <w:rPr>
          <w:rFonts w:ascii="Times New Roman" w:hAnsi="Times New Roman" w:cs="Times New Roman"/>
        </w:rPr>
      </w:pPr>
    </w:p>
    <w:p w:rsidR="00B379E4" w:rsidRPr="00F2241C" w:rsidRDefault="00F2241C" w:rsidP="00F2241C">
      <w:pPr>
        <w:ind w:right="5088"/>
        <w:rPr>
          <w:rFonts w:ascii="Times New Roman" w:hAnsi="Times New Roman" w:cs="Times New Roman"/>
          <w:b/>
          <w:iCs/>
          <w:sz w:val="20"/>
        </w:rPr>
      </w:pPr>
      <w:r>
        <w:rPr>
          <w:rFonts w:ascii="Times New Roman" w:hAnsi="Times New Roman" w:cs="Times New Roman"/>
          <w:b/>
          <w:iCs/>
          <w:sz w:val="20"/>
        </w:rPr>
        <w:t xml:space="preserve">                                                                                              </w:t>
      </w:r>
      <w:r w:rsidR="00BA0B3D" w:rsidRPr="00F2241C">
        <w:rPr>
          <w:rFonts w:ascii="Times New Roman" w:hAnsi="Times New Roman" w:cs="Times New Roman"/>
          <w:b/>
          <w:iCs/>
          <w:sz w:val="20"/>
        </w:rPr>
        <w:t>ONAYLAYAN</w:t>
      </w:r>
    </w:p>
    <w:p w:rsidR="00B379E4" w:rsidRPr="00F2241C" w:rsidRDefault="00B379E4">
      <w:pPr>
        <w:pStyle w:val="GvdeMetni"/>
        <w:rPr>
          <w:rFonts w:ascii="Times New Roman" w:hAnsi="Times New Roman" w:cs="Times New Roman"/>
          <w:b/>
          <w:i/>
        </w:rPr>
      </w:pPr>
    </w:p>
    <w:p w:rsidR="00B379E4" w:rsidRPr="00F2241C" w:rsidRDefault="00B379E4">
      <w:pPr>
        <w:pStyle w:val="GvdeMetni"/>
        <w:rPr>
          <w:rFonts w:ascii="Times New Roman" w:hAnsi="Times New Roman" w:cs="Times New Roman"/>
          <w:b/>
          <w:i/>
        </w:rPr>
      </w:pPr>
    </w:p>
    <w:p w:rsidR="00B379E4" w:rsidRPr="00F2241C" w:rsidRDefault="00B379E4">
      <w:pPr>
        <w:pStyle w:val="GvdeMetni"/>
        <w:spacing w:before="1"/>
        <w:rPr>
          <w:rFonts w:ascii="Times New Roman" w:hAnsi="Times New Roman" w:cs="Times New Roman"/>
          <w:b/>
          <w:i/>
        </w:rPr>
      </w:pPr>
    </w:p>
    <w:p w:rsidR="00913C68" w:rsidRPr="00F2241C" w:rsidRDefault="00BA0B3D">
      <w:pPr>
        <w:pStyle w:val="Balk1"/>
        <w:tabs>
          <w:tab w:val="left" w:pos="8182"/>
          <w:tab w:val="left" w:pos="8813"/>
        </w:tabs>
        <w:ind w:left="700" w:right="1328"/>
        <w:rPr>
          <w:rFonts w:ascii="Times New Roman" w:hAnsi="Times New Roman" w:cs="Times New Roman"/>
        </w:rPr>
      </w:pPr>
      <w:r w:rsidRPr="00F2241C">
        <w:rPr>
          <w:rFonts w:ascii="Times New Roman" w:hAnsi="Times New Roman" w:cs="Times New Roman"/>
        </w:rPr>
        <w:t>Sorumlu Personel</w:t>
      </w:r>
      <w:r w:rsidRPr="00F2241C">
        <w:rPr>
          <w:rFonts w:ascii="Times New Roman" w:hAnsi="Times New Roman" w:cs="Times New Roman"/>
          <w:spacing w:val="-6"/>
        </w:rPr>
        <w:t xml:space="preserve"> </w:t>
      </w:r>
      <w:r w:rsidRPr="00F2241C">
        <w:rPr>
          <w:rFonts w:ascii="Times New Roman" w:hAnsi="Times New Roman" w:cs="Times New Roman"/>
        </w:rPr>
        <w:t>Unvan</w:t>
      </w:r>
      <w:r w:rsidRPr="00F2241C">
        <w:rPr>
          <w:rFonts w:ascii="Times New Roman" w:hAnsi="Times New Roman" w:cs="Times New Roman"/>
          <w:spacing w:val="-3"/>
        </w:rPr>
        <w:t xml:space="preserve"> </w:t>
      </w:r>
      <w:r w:rsidRPr="00F2241C">
        <w:rPr>
          <w:rFonts w:ascii="Times New Roman" w:hAnsi="Times New Roman" w:cs="Times New Roman"/>
        </w:rPr>
        <w:t>Ad/</w:t>
      </w:r>
      <w:r w:rsidR="00697BDE">
        <w:rPr>
          <w:rFonts w:ascii="Times New Roman" w:hAnsi="Times New Roman" w:cs="Times New Roman"/>
        </w:rPr>
        <w:t xml:space="preserve"> </w:t>
      </w:r>
      <w:proofErr w:type="spellStart"/>
      <w:r w:rsidRPr="00F2241C">
        <w:rPr>
          <w:rFonts w:ascii="Times New Roman" w:hAnsi="Times New Roman" w:cs="Times New Roman"/>
        </w:rPr>
        <w:t>Soyad</w:t>
      </w:r>
      <w:proofErr w:type="spellEnd"/>
    </w:p>
    <w:p w:rsidR="00F2241C" w:rsidRPr="00F2241C" w:rsidRDefault="00F2241C">
      <w:pPr>
        <w:pStyle w:val="Balk1"/>
        <w:tabs>
          <w:tab w:val="left" w:pos="8182"/>
          <w:tab w:val="left" w:pos="8813"/>
        </w:tabs>
        <w:ind w:left="700" w:right="1328"/>
        <w:rPr>
          <w:rFonts w:ascii="Times New Roman" w:hAnsi="Times New Roman" w:cs="Times New Roman"/>
        </w:rPr>
      </w:pPr>
    </w:p>
    <w:p w:rsidR="00913C68" w:rsidRPr="00F2241C" w:rsidRDefault="00F2241C">
      <w:pPr>
        <w:pStyle w:val="Balk1"/>
        <w:tabs>
          <w:tab w:val="left" w:pos="8182"/>
          <w:tab w:val="left" w:pos="8813"/>
        </w:tabs>
        <w:ind w:left="700" w:right="1328"/>
        <w:rPr>
          <w:rFonts w:ascii="Times New Roman" w:hAnsi="Times New Roman" w:cs="Times New Roman"/>
        </w:rPr>
      </w:pPr>
      <w:r>
        <w:rPr>
          <w:rFonts w:ascii="Times New Roman" w:hAnsi="Times New Roman" w:cs="Times New Roman"/>
        </w:rPr>
        <w:t xml:space="preserve">                                                                                                                                                 </w:t>
      </w:r>
      <w:proofErr w:type="spellStart"/>
      <w:r w:rsidR="00BA0B3D" w:rsidRPr="00F2241C">
        <w:rPr>
          <w:rFonts w:ascii="Times New Roman" w:hAnsi="Times New Roman" w:cs="Times New Roman"/>
        </w:rPr>
        <w:t>Prof.Dr</w:t>
      </w:r>
      <w:proofErr w:type="spellEnd"/>
      <w:r w:rsidR="00BA0B3D" w:rsidRPr="00F2241C">
        <w:rPr>
          <w:rFonts w:ascii="Times New Roman" w:hAnsi="Times New Roman" w:cs="Times New Roman"/>
        </w:rPr>
        <w:t>.</w:t>
      </w:r>
      <w:r w:rsidR="00BD1980">
        <w:rPr>
          <w:rFonts w:ascii="Times New Roman" w:hAnsi="Times New Roman" w:cs="Times New Roman"/>
        </w:rPr>
        <w:t xml:space="preserve"> Hülya ÖNAL</w:t>
      </w:r>
    </w:p>
    <w:p w:rsidR="00B379E4" w:rsidRPr="00F2241C" w:rsidRDefault="00913C68">
      <w:pPr>
        <w:pStyle w:val="Balk1"/>
        <w:tabs>
          <w:tab w:val="left" w:pos="8182"/>
          <w:tab w:val="left" w:pos="8813"/>
        </w:tabs>
        <w:ind w:left="700" w:right="1328"/>
        <w:rPr>
          <w:rFonts w:ascii="Times New Roman" w:hAnsi="Times New Roman" w:cs="Times New Roman"/>
        </w:rPr>
      </w:pPr>
      <w:r w:rsidRPr="00F2241C">
        <w:rPr>
          <w:rFonts w:ascii="Times New Roman" w:hAnsi="Times New Roman" w:cs="Times New Roman"/>
        </w:rPr>
        <w:t>Filiz KARABAY</w:t>
      </w:r>
      <w:r w:rsidR="00F2241C">
        <w:rPr>
          <w:rFonts w:ascii="Times New Roman" w:hAnsi="Times New Roman" w:cs="Times New Roman"/>
        </w:rPr>
        <w:t>I</w:t>
      </w:r>
      <w:r w:rsidRPr="00F2241C">
        <w:rPr>
          <w:rFonts w:ascii="Times New Roman" w:hAnsi="Times New Roman" w:cs="Times New Roman"/>
        </w:rPr>
        <w:t>R</w:t>
      </w:r>
      <w:r w:rsidR="00BA0B3D" w:rsidRPr="00F2241C">
        <w:rPr>
          <w:rFonts w:ascii="Times New Roman" w:hAnsi="Times New Roman" w:cs="Times New Roman"/>
        </w:rPr>
        <w:tab/>
      </w:r>
      <w:r w:rsidR="00BA0B3D" w:rsidRPr="00F2241C">
        <w:rPr>
          <w:rFonts w:ascii="Times New Roman" w:hAnsi="Times New Roman" w:cs="Times New Roman"/>
        </w:rPr>
        <w:tab/>
        <w:t>Dekan</w:t>
      </w:r>
    </w:p>
    <w:p w:rsidR="00B379E4" w:rsidRPr="00F2241C" w:rsidRDefault="00BA0B3D">
      <w:pPr>
        <w:spacing w:line="243" w:lineRule="exact"/>
        <w:ind w:left="700"/>
        <w:rPr>
          <w:rFonts w:ascii="Times New Roman" w:hAnsi="Times New Roman" w:cs="Times New Roman"/>
          <w:b/>
          <w:sz w:val="20"/>
        </w:rPr>
      </w:pPr>
      <w:r w:rsidRPr="00F2241C">
        <w:rPr>
          <w:rFonts w:ascii="Times New Roman" w:hAnsi="Times New Roman" w:cs="Times New Roman"/>
          <w:b/>
          <w:sz w:val="20"/>
        </w:rPr>
        <w:t>Fakülte Sekreteri</w:t>
      </w:r>
    </w:p>
    <w:sectPr w:rsidR="00B379E4" w:rsidRPr="00F2241C">
      <w:footerReference w:type="default" r:id="rId8"/>
      <w:pgSz w:w="11910" w:h="16840"/>
      <w:pgMar w:top="500" w:right="320" w:bottom="1160" w:left="320" w:header="0" w:footer="97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7C" w:rsidRDefault="00EC7F7C">
      <w:r>
        <w:separator/>
      </w:r>
    </w:p>
  </w:endnote>
  <w:endnote w:type="continuationSeparator" w:id="0">
    <w:p w:rsidR="00EC7F7C" w:rsidRDefault="00E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E4" w:rsidRDefault="007C050B">
    <w:pPr>
      <w:pStyle w:val="GvdeMetni"/>
      <w:spacing w:line="14" w:lineRule="auto"/>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9935845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9E4" w:rsidRDefault="00BA0B3D">
                          <w:pPr>
                            <w:spacing w:line="245" w:lineRule="exact"/>
                            <w:ind w:left="60"/>
                          </w:pPr>
                          <w:r>
                            <w:fldChar w:fldCharType="begin"/>
                          </w:r>
                          <w:r>
                            <w:instrText xml:space="preserve"> PAGE </w:instrText>
                          </w:r>
                          <w:r>
                            <w:fldChar w:fldCharType="separate"/>
                          </w:r>
                          <w:r w:rsidR="00ED776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2.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" filled="f" stroked="f">
              <v:textbox inset="0,0,0,0">
                <w:txbxContent>
                  <w:p w:rsidR="00B379E4" w:rsidRDefault="00BA0B3D">
                    <w:pPr>
                      <w:spacing w:line="245" w:lineRule="exact"/>
                      <w:ind w:left="60"/>
                    </w:pPr>
                    <w:r>
                      <w:fldChar w:fldCharType="begin"/>
                    </w:r>
                    <w:r>
                      <w:instrText xml:space="preserve"> PAGE </w:instrText>
                    </w:r>
                    <w:r>
                      <w:fldChar w:fldCharType="separate"/>
                    </w:r>
                    <w:r w:rsidR="00ED7762">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7C" w:rsidRDefault="00EC7F7C">
      <w:r>
        <w:separator/>
      </w:r>
    </w:p>
  </w:footnote>
  <w:footnote w:type="continuationSeparator" w:id="0">
    <w:p w:rsidR="00EC7F7C" w:rsidRDefault="00EC7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2DF"/>
    <w:multiLevelType w:val="hybridMultilevel"/>
    <w:tmpl w:val="5A18AC60"/>
    <w:lvl w:ilvl="0" w:tplc="92BCA764">
      <w:start w:val="657"/>
      <w:numFmt w:val="bullet"/>
      <w:lvlText w:val="-"/>
      <w:lvlJc w:val="left"/>
      <w:pPr>
        <w:ind w:left="480" w:hanging="360"/>
      </w:pPr>
      <w:rPr>
        <w:rFonts w:ascii="Times New Roman" w:eastAsia="Carlito"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 w15:restartNumberingAfterBreak="0">
    <w:nsid w:val="1AF6783A"/>
    <w:multiLevelType w:val="hybridMultilevel"/>
    <w:tmpl w:val="EAF0BA9A"/>
    <w:lvl w:ilvl="0" w:tplc="43C0AF66">
      <w:start w:val="1"/>
      <w:numFmt w:val="decimal"/>
      <w:lvlText w:val="%1."/>
      <w:lvlJc w:val="left"/>
      <w:pPr>
        <w:ind w:left="1854" w:hanging="360"/>
      </w:pPr>
      <w:rPr>
        <w:b/>
        <w:bCs/>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2BC72B80"/>
    <w:multiLevelType w:val="hybridMultilevel"/>
    <w:tmpl w:val="FCBA0878"/>
    <w:lvl w:ilvl="0" w:tplc="2B54842C">
      <w:start w:val="1"/>
      <w:numFmt w:val="decimal"/>
      <w:lvlText w:val="%1."/>
      <w:lvlJc w:val="left"/>
      <w:pPr>
        <w:ind w:left="1146" w:hanging="360"/>
      </w:pPr>
      <w:rPr>
        <w:b/>
        <w:bCs/>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38194D76"/>
    <w:multiLevelType w:val="hybridMultilevel"/>
    <w:tmpl w:val="D9341CE4"/>
    <w:lvl w:ilvl="0" w:tplc="CA103D9E">
      <w:start w:val="1"/>
      <w:numFmt w:val="decimal"/>
      <w:lvlText w:val="%1."/>
      <w:lvlJc w:val="left"/>
      <w:pPr>
        <w:ind w:left="445" w:hanging="200"/>
        <w:jc w:val="left"/>
      </w:pPr>
      <w:rPr>
        <w:rFonts w:ascii="Carlito" w:eastAsia="Carlito" w:hAnsi="Carlito" w:cs="Carlito" w:hint="default"/>
        <w:b/>
        <w:bCs/>
        <w:spacing w:val="-1"/>
        <w:w w:val="99"/>
        <w:sz w:val="20"/>
        <w:szCs w:val="20"/>
        <w:lang w:val="tr-TR" w:eastAsia="en-US" w:bidi="ar-SA"/>
      </w:rPr>
    </w:lvl>
    <w:lvl w:ilvl="1" w:tplc="474C9686">
      <w:numFmt w:val="bullet"/>
      <w:lvlText w:val="•"/>
      <w:lvlJc w:val="left"/>
      <w:pPr>
        <w:ind w:left="1522" w:hanging="200"/>
      </w:pPr>
      <w:rPr>
        <w:rFonts w:hint="default"/>
        <w:lang w:val="tr-TR" w:eastAsia="en-US" w:bidi="ar-SA"/>
      </w:rPr>
    </w:lvl>
    <w:lvl w:ilvl="2" w:tplc="0DF031EE">
      <w:numFmt w:val="bullet"/>
      <w:lvlText w:val="•"/>
      <w:lvlJc w:val="left"/>
      <w:pPr>
        <w:ind w:left="2605" w:hanging="200"/>
      </w:pPr>
      <w:rPr>
        <w:rFonts w:hint="default"/>
        <w:lang w:val="tr-TR" w:eastAsia="en-US" w:bidi="ar-SA"/>
      </w:rPr>
    </w:lvl>
    <w:lvl w:ilvl="3" w:tplc="CC4C25B2">
      <w:numFmt w:val="bullet"/>
      <w:lvlText w:val="•"/>
      <w:lvlJc w:val="left"/>
      <w:pPr>
        <w:ind w:left="3687" w:hanging="200"/>
      </w:pPr>
      <w:rPr>
        <w:rFonts w:hint="default"/>
        <w:lang w:val="tr-TR" w:eastAsia="en-US" w:bidi="ar-SA"/>
      </w:rPr>
    </w:lvl>
    <w:lvl w:ilvl="4" w:tplc="8F74E976">
      <w:numFmt w:val="bullet"/>
      <w:lvlText w:val="•"/>
      <w:lvlJc w:val="left"/>
      <w:pPr>
        <w:ind w:left="4770" w:hanging="200"/>
      </w:pPr>
      <w:rPr>
        <w:rFonts w:hint="default"/>
        <w:lang w:val="tr-TR" w:eastAsia="en-US" w:bidi="ar-SA"/>
      </w:rPr>
    </w:lvl>
    <w:lvl w:ilvl="5" w:tplc="F4867BBA">
      <w:numFmt w:val="bullet"/>
      <w:lvlText w:val="•"/>
      <w:lvlJc w:val="left"/>
      <w:pPr>
        <w:ind w:left="5853" w:hanging="200"/>
      </w:pPr>
      <w:rPr>
        <w:rFonts w:hint="default"/>
        <w:lang w:val="tr-TR" w:eastAsia="en-US" w:bidi="ar-SA"/>
      </w:rPr>
    </w:lvl>
    <w:lvl w:ilvl="6" w:tplc="054C7C30">
      <w:numFmt w:val="bullet"/>
      <w:lvlText w:val="•"/>
      <w:lvlJc w:val="left"/>
      <w:pPr>
        <w:ind w:left="6935" w:hanging="200"/>
      </w:pPr>
      <w:rPr>
        <w:rFonts w:hint="default"/>
        <w:lang w:val="tr-TR" w:eastAsia="en-US" w:bidi="ar-SA"/>
      </w:rPr>
    </w:lvl>
    <w:lvl w:ilvl="7" w:tplc="C30A0B28">
      <w:numFmt w:val="bullet"/>
      <w:lvlText w:val="•"/>
      <w:lvlJc w:val="left"/>
      <w:pPr>
        <w:ind w:left="8018" w:hanging="200"/>
      </w:pPr>
      <w:rPr>
        <w:rFonts w:hint="default"/>
        <w:lang w:val="tr-TR" w:eastAsia="en-US" w:bidi="ar-SA"/>
      </w:rPr>
    </w:lvl>
    <w:lvl w:ilvl="8" w:tplc="3DA41F4A">
      <w:numFmt w:val="bullet"/>
      <w:lvlText w:val="•"/>
      <w:lvlJc w:val="left"/>
      <w:pPr>
        <w:ind w:left="9101" w:hanging="200"/>
      </w:pPr>
      <w:rPr>
        <w:rFonts w:hint="default"/>
        <w:lang w:val="tr-TR" w:eastAsia="en-US" w:bidi="ar-SA"/>
      </w:rPr>
    </w:lvl>
  </w:abstractNum>
  <w:abstractNum w:abstractNumId="4" w15:restartNumberingAfterBreak="0">
    <w:nsid w:val="50423A98"/>
    <w:multiLevelType w:val="hybridMultilevel"/>
    <w:tmpl w:val="2E107074"/>
    <w:lvl w:ilvl="0" w:tplc="EF821632">
      <w:numFmt w:val="bullet"/>
      <w:lvlText w:val="-"/>
      <w:lvlJc w:val="left"/>
      <w:pPr>
        <w:ind w:left="1571" w:hanging="360"/>
      </w:pPr>
      <w:rPr>
        <w:rFonts w:ascii="Carlito" w:eastAsia="Carlito" w:hAnsi="Carlito" w:cs="Carlito" w:hint="default"/>
        <w:w w:val="99"/>
        <w:sz w:val="20"/>
        <w:szCs w:val="20"/>
        <w:lang w:val="tr-TR" w:eastAsia="en-US" w:bidi="ar-SA"/>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A913B46"/>
    <w:multiLevelType w:val="hybridMultilevel"/>
    <w:tmpl w:val="4D2CFF04"/>
    <w:lvl w:ilvl="0" w:tplc="EF821632">
      <w:numFmt w:val="bullet"/>
      <w:lvlText w:val="-"/>
      <w:lvlJc w:val="left"/>
      <w:pPr>
        <w:ind w:left="337" w:hanging="106"/>
      </w:pPr>
      <w:rPr>
        <w:rFonts w:ascii="Carlito" w:eastAsia="Carlito" w:hAnsi="Carlito" w:cs="Carlito" w:hint="default"/>
        <w:w w:val="99"/>
        <w:sz w:val="20"/>
        <w:szCs w:val="20"/>
        <w:lang w:val="tr-TR" w:eastAsia="en-US" w:bidi="ar-SA"/>
      </w:rPr>
    </w:lvl>
    <w:lvl w:ilvl="1" w:tplc="F662921E">
      <w:numFmt w:val="bullet"/>
      <w:lvlText w:val="•"/>
      <w:lvlJc w:val="left"/>
      <w:pPr>
        <w:ind w:left="1432" w:hanging="106"/>
      </w:pPr>
      <w:rPr>
        <w:rFonts w:hint="default"/>
        <w:lang w:val="tr-TR" w:eastAsia="en-US" w:bidi="ar-SA"/>
      </w:rPr>
    </w:lvl>
    <w:lvl w:ilvl="2" w:tplc="2A125222">
      <w:numFmt w:val="bullet"/>
      <w:lvlText w:val="•"/>
      <w:lvlJc w:val="left"/>
      <w:pPr>
        <w:ind w:left="2525" w:hanging="106"/>
      </w:pPr>
      <w:rPr>
        <w:rFonts w:hint="default"/>
        <w:lang w:val="tr-TR" w:eastAsia="en-US" w:bidi="ar-SA"/>
      </w:rPr>
    </w:lvl>
    <w:lvl w:ilvl="3" w:tplc="61FEB752">
      <w:numFmt w:val="bullet"/>
      <w:lvlText w:val="•"/>
      <w:lvlJc w:val="left"/>
      <w:pPr>
        <w:ind w:left="3617" w:hanging="106"/>
      </w:pPr>
      <w:rPr>
        <w:rFonts w:hint="default"/>
        <w:lang w:val="tr-TR" w:eastAsia="en-US" w:bidi="ar-SA"/>
      </w:rPr>
    </w:lvl>
    <w:lvl w:ilvl="4" w:tplc="6652AEBE">
      <w:numFmt w:val="bullet"/>
      <w:lvlText w:val="•"/>
      <w:lvlJc w:val="left"/>
      <w:pPr>
        <w:ind w:left="4710" w:hanging="106"/>
      </w:pPr>
      <w:rPr>
        <w:rFonts w:hint="default"/>
        <w:lang w:val="tr-TR" w:eastAsia="en-US" w:bidi="ar-SA"/>
      </w:rPr>
    </w:lvl>
    <w:lvl w:ilvl="5" w:tplc="421EEF18">
      <w:numFmt w:val="bullet"/>
      <w:lvlText w:val="•"/>
      <w:lvlJc w:val="left"/>
      <w:pPr>
        <w:ind w:left="5803" w:hanging="106"/>
      </w:pPr>
      <w:rPr>
        <w:rFonts w:hint="default"/>
        <w:lang w:val="tr-TR" w:eastAsia="en-US" w:bidi="ar-SA"/>
      </w:rPr>
    </w:lvl>
    <w:lvl w:ilvl="6" w:tplc="337A5D4E">
      <w:numFmt w:val="bullet"/>
      <w:lvlText w:val="•"/>
      <w:lvlJc w:val="left"/>
      <w:pPr>
        <w:ind w:left="6895" w:hanging="106"/>
      </w:pPr>
      <w:rPr>
        <w:rFonts w:hint="default"/>
        <w:lang w:val="tr-TR" w:eastAsia="en-US" w:bidi="ar-SA"/>
      </w:rPr>
    </w:lvl>
    <w:lvl w:ilvl="7" w:tplc="09ECF424">
      <w:numFmt w:val="bullet"/>
      <w:lvlText w:val="•"/>
      <w:lvlJc w:val="left"/>
      <w:pPr>
        <w:ind w:left="7988" w:hanging="106"/>
      </w:pPr>
      <w:rPr>
        <w:rFonts w:hint="default"/>
        <w:lang w:val="tr-TR" w:eastAsia="en-US" w:bidi="ar-SA"/>
      </w:rPr>
    </w:lvl>
    <w:lvl w:ilvl="8" w:tplc="BD6EDB1A">
      <w:numFmt w:val="bullet"/>
      <w:lvlText w:val="•"/>
      <w:lvlJc w:val="left"/>
      <w:pPr>
        <w:ind w:left="9081" w:hanging="106"/>
      </w:pPr>
      <w:rPr>
        <w:rFonts w:hint="default"/>
        <w:lang w:val="tr-TR" w:eastAsia="en-US" w:bidi="ar-SA"/>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E4"/>
    <w:rsid w:val="00094A65"/>
    <w:rsid w:val="001C5AB6"/>
    <w:rsid w:val="00285A6C"/>
    <w:rsid w:val="0040442D"/>
    <w:rsid w:val="005C54E0"/>
    <w:rsid w:val="00697BDE"/>
    <w:rsid w:val="007C050B"/>
    <w:rsid w:val="00913C68"/>
    <w:rsid w:val="00922B16"/>
    <w:rsid w:val="00B379E4"/>
    <w:rsid w:val="00BA0B3D"/>
    <w:rsid w:val="00BD1980"/>
    <w:rsid w:val="00E95799"/>
    <w:rsid w:val="00EC7F7C"/>
    <w:rsid w:val="00ED7762"/>
    <w:rsid w:val="00F22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71A01"/>
  <w15:docId w15:val="{9F61DC93-2549-4C7F-ABF3-68E0BCB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24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0"/>
    <w:qFormat/>
    <w:pPr>
      <w:spacing w:line="245" w:lineRule="exact"/>
      <w:ind w:left="60"/>
    </w:pPr>
  </w:style>
  <w:style w:type="paragraph" w:styleId="ListeParagraf">
    <w:name w:val="List Paragraph"/>
    <w:basedOn w:val="Normal"/>
    <w:uiPriority w:val="1"/>
    <w:qFormat/>
    <w:pPr>
      <w:ind w:left="352" w:hanging="106"/>
    </w:pPr>
  </w:style>
  <w:style w:type="paragraph" w:customStyle="1" w:styleId="TableParagraph">
    <w:name w:val="Table Paragraph"/>
    <w:basedOn w:val="Normal"/>
    <w:uiPriority w:val="1"/>
    <w:qFormat/>
    <w:pPr>
      <w:ind w:left="107"/>
    </w:pPr>
  </w:style>
  <w:style w:type="paragraph" w:styleId="AralkYok">
    <w:name w:val="No Spacing"/>
    <w:uiPriority w:val="1"/>
    <w:qFormat/>
    <w:rsid w:val="00E95799"/>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COMU</cp:lastModifiedBy>
  <cp:revision>3</cp:revision>
  <dcterms:created xsi:type="dcterms:W3CDTF">2024-04-01T13:06:00Z</dcterms:created>
  <dcterms:modified xsi:type="dcterms:W3CDTF">2024-04-02T12:48:00Z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2010</vt:lpwstr>
  </property>
  <property fmtid="{D5CDD505-2E9C-101B-9397-08002B2CF9AE}" pid="4" name="LastSaved">
    <vt:filetime>2021-11-04T00:00:00Z</vt:filetime>
  </property>
</Properties>
</file>