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40AD2" w14:textId="002225BD" w:rsidR="005D26A0" w:rsidRDefault="00F74DD2" w:rsidP="003713CA">
      <w:pPr>
        <w:pStyle w:val="GvdeMetni"/>
        <w:tabs>
          <w:tab w:val="left" w:pos="1543"/>
          <w:tab w:val="left" w:pos="2639"/>
          <w:tab w:val="left" w:pos="4159"/>
          <w:tab w:val="left" w:pos="4958"/>
          <w:tab w:val="left" w:pos="6184"/>
          <w:tab w:val="left" w:pos="6625"/>
          <w:tab w:val="left" w:pos="8131"/>
        </w:tabs>
        <w:spacing w:before="75" w:line="360" w:lineRule="auto"/>
        <w:ind w:left="116" w:right="155" w:firstLine="309"/>
        <w:jc w:val="both"/>
        <w:rPr>
          <w:b/>
          <w:sz w:val="28"/>
        </w:rPr>
      </w:pPr>
      <w:r>
        <w:rPr>
          <w:b/>
          <w:sz w:val="28"/>
        </w:rPr>
        <w:t>202</w:t>
      </w:r>
      <w:r w:rsidR="00280A6F">
        <w:rPr>
          <w:b/>
          <w:sz w:val="28"/>
        </w:rPr>
        <w:t>1</w:t>
      </w:r>
      <w:r>
        <w:rPr>
          <w:b/>
          <w:sz w:val="28"/>
        </w:rPr>
        <w:t xml:space="preserve"> Yılı </w:t>
      </w:r>
      <w:r w:rsidR="005D26A0">
        <w:rPr>
          <w:b/>
          <w:sz w:val="28"/>
        </w:rPr>
        <w:t>İletişim</w:t>
      </w:r>
      <w:r>
        <w:rPr>
          <w:b/>
          <w:sz w:val="28"/>
        </w:rPr>
        <w:t xml:space="preserve"> Fakültesi Stratejik Plan İzleme Verileri/Raporu</w:t>
      </w:r>
    </w:p>
    <w:p w14:paraId="596FF6BB" w14:textId="78DE03D4" w:rsidR="00F33B54" w:rsidRDefault="00F74DD2" w:rsidP="003713CA">
      <w:pPr>
        <w:pStyle w:val="GvdeMetni"/>
        <w:tabs>
          <w:tab w:val="left" w:pos="1543"/>
          <w:tab w:val="left" w:pos="2639"/>
          <w:tab w:val="left" w:pos="4159"/>
          <w:tab w:val="left" w:pos="4958"/>
          <w:tab w:val="left" w:pos="6184"/>
          <w:tab w:val="left" w:pos="6625"/>
          <w:tab w:val="left" w:pos="8131"/>
        </w:tabs>
        <w:spacing w:before="75" w:line="360" w:lineRule="auto"/>
        <w:ind w:left="116" w:right="155" w:firstLine="309"/>
        <w:jc w:val="both"/>
      </w:pPr>
      <w:r>
        <w:rPr>
          <w:b/>
          <w:spacing w:val="1"/>
          <w:sz w:val="28"/>
        </w:rPr>
        <w:t xml:space="preserve"> </w:t>
      </w:r>
      <w:r w:rsidR="003713CA">
        <w:t xml:space="preserve">İletişim </w:t>
      </w:r>
      <w:r>
        <w:t>Fakültesi</w:t>
      </w:r>
      <w:r w:rsidR="003713CA">
        <w:t xml:space="preserve"> </w:t>
      </w:r>
      <w:r>
        <w:t>üniversitemiz</w:t>
      </w:r>
      <w:r w:rsidR="005D26A0">
        <w:t xml:space="preserve">      </w:t>
      </w:r>
      <w:r>
        <w:t>Kalite</w:t>
      </w:r>
      <w:r>
        <w:tab/>
        <w:t>Güvencesi</w:t>
      </w:r>
      <w:r>
        <w:tab/>
        <w:t>ve</w:t>
      </w:r>
      <w:r>
        <w:tab/>
        <w:t>Akreditasyon</w:t>
      </w:r>
      <w:r>
        <w:tab/>
        <w:t>çalışmaları</w:t>
      </w:r>
      <w:r>
        <w:rPr>
          <w:spacing w:val="-57"/>
        </w:rPr>
        <w:t xml:space="preserve"> </w:t>
      </w:r>
      <w:r>
        <w:t>kapsamında</w:t>
      </w:r>
      <w:r>
        <w:rPr>
          <w:spacing w:val="8"/>
        </w:rPr>
        <w:t xml:space="preserve"> </w:t>
      </w:r>
      <w:r>
        <w:t>üniversitemiz</w:t>
      </w:r>
      <w:r>
        <w:rPr>
          <w:spacing w:val="11"/>
        </w:rPr>
        <w:t xml:space="preserve"> </w:t>
      </w:r>
      <w:r>
        <w:t>stratejik</w:t>
      </w:r>
      <w:r>
        <w:rPr>
          <w:spacing w:val="10"/>
        </w:rPr>
        <w:t xml:space="preserve"> </w:t>
      </w:r>
      <w:r>
        <w:t>planı</w:t>
      </w:r>
      <w:r>
        <w:rPr>
          <w:spacing w:val="9"/>
        </w:rPr>
        <w:t xml:space="preserve"> </w:t>
      </w:r>
      <w:r>
        <w:t>ile</w:t>
      </w:r>
      <w:r>
        <w:rPr>
          <w:spacing w:val="8"/>
        </w:rPr>
        <w:t xml:space="preserve"> </w:t>
      </w:r>
      <w:r>
        <w:t>uyumlu</w:t>
      </w:r>
      <w:r>
        <w:rPr>
          <w:spacing w:val="9"/>
        </w:rPr>
        <w:t xml:space="preserve"> </w:t>
      </w:r>
      <w:r>
        <w:t>olarak</w:t>
      </w:r>
      <w:r>
        <w:rPr>
          <w:spacing w:val="9"/>
        </w:rPr>
        <w:t xml:space="preserve"> </w:t>
      </w:r>
      <w:r>
        <w:t>belirlediği</w:t>
      </w:r>
      <w:r>
        <w:rPr>
          <w:spacing w:val="12"/>
        </w:rPr>
        <w:t xml:space="preserve"> </w:t>
      </w:r>
      <w:r>
        <w:t>2021-2025</w:t>
      </w:r>
      <w:r>
        <w:rPr>
          <w:spacing w:val="14"/>
        </w:rPr>
        <w:t xml:space="preserve"> </w:t>
      </w:r>
      <w:r>
        <w:t>yılları</w:t>
      </w:r>
      <w:r>
        <w:rPr>
          <w:spacing w:val="-57"/>
        </w:rPr>
        <w:t xml:space="preserve"> </w:t>
      </w:r>
      <w:r>
        <w:t>stratejik</w:t>
      </w:r>
      <w:r>
        <w:rPr>
          <w:spacing w:val="7"/>
        </w:rPr>
        <w:t xml:space="preserve"> </w:t>
      </w:r>
      <w:r>
        <w:t>eylem</w:t>
      </w:r>
      <w:r>
        <w:rPr>
          <w:spacing w:val="7"/>
        </w:rPr>
        <w:t xml:space="preserve"> </w:t>
      </w:r>
      <w:r>
        <w:t>planında</w:t>
      </w:r>
      <w:r>
        <w:rPr>
          <w:spacing w:val="10"/>
        </w:rPr>
        <w:t xml:space="preserve"> </w:t>
      </w:r>
      <w:r>
        <w:t>yer</w:t>
      </w:r>
      <w:r>
        <w:rPr>
          <w:spacing w:val="6"/>
        </w:rPr>
        <w:t xml:space="preserve"> </w:t>
      </w:r>
      <w:r>
        <w:t>alan</w:t>
      </w:r>
      <w:r>
        <w:rPr>
          <w:spacing w:val="7"/>
        </w:rPr>
        <w:t xml:space="preserve"> </w:t>
      </w:r>
      <w:r>
        <w:t>stratejik</w:t>
      </w:r>
      <w:r>
        <w:rPr>
          <w:spacing w:val="7"/>
        </w:rPr>
        <w:t xml:space="preserve"> </w:t>
      </w:r>
      <w:r>
        <w:t>amaç</w:t>
      </w:r>
      <w:r>
        <w:rPr>
          <w:spacing w:val="6"/>
        </w:rPr>
        <w:t xml:space="preserve"> </w:t>
      </w:r>
      <w:r>
        <w:t>ve</w:t>
      </w:r>
      <w:r>
        <w:rPr>
          <w:spacing w:val="6"/>
        </w:rPr>
        <w:t xml:space="preserve"> </w:t>
      </w:r>
      <w:r>
        <w:t>hedefler</w:t>
      </w:r>
      <w:r>
        <w:rPr>
          <w:spacing w:val="6"/>
        </w:rPr>
        <w:t xml:space="preserve"> </w:t>
      </w:r>
      <w:r>
        <w:t>doğrultusunda</w:t>
      </w:r>
      <w:r>
        <w:rPr>
          <w:spacing w:val="6"/>
        </w:rPr>
        <w:t xml:space="preserve"> </w:t>
      </w:r>
      <w:r>
        <w:t>faaliyetlerini</w:t>
      </w:r>
      <w:r>
        <w:rPr>
          <w:spacing w:val="-57"/>
        </w:rPr>
        <w:t xml:space="preserve"> </w:t>
      </w:r>
      <w:r>
        <w:t>gerçekleştirmektedir.</w:t>
      </w:r>
      <w:r>
        <w:rPr>
          <w:spacing w:val="15"/>
        </w:rPr>
        <w:t xml:space="preserve"> </w:t>
      </w:r>
      <w:r>
        <w:t>Fakültemiz</w:t>
      </w:r>
      <w:r>
        <w:rPr>
          <w:spacing w:val="14"/>
        </w:rPr>
        <w:t xml:space="preserve"> </w:t>
      </w:r>
      <w:r>
        <w:t>stratejik</w:t>
      </w:r>
      <w:r>
        <w:rPr>
          <w:spacing w:val="14"/>
        </w:rPr>
        <w:t xml:space="preserve"> </w:t>
      </w:r>
      <w:r>
        <w:t>eylem</w:t>
      </w:r>
      <w:r>
        <w:rPr>
          <w:spacing w:val="17"/>
        </w:rPr>
        <w:t xml:space="preserve"> </w:t>
      </w:r>
      <w:r>
        <w:t>planında</w:t>
      </w:r>
      <w:r>
        <w:rPr>
          <w:spacing w:val="17"/>
        </w:rPr>
        <w:t xml:space="preserve"> </w:t>
      </w:r>
      <w:r>
        <w:t>yer</w:t>
      </w:r>
      <w:r>
        <w:rPr>
          <w:spacing w:val="15"/>
        </w:rPr>
        <w:t xml:space="preserve"> </w:t>
      </w:r>
      <w:r>
        <w:t>alan</w:t>
      </w:r>
      <w:r>
        <w:rPr>
          <w:spacing w:val="16"/>
        </w:rPr>
        <w:t xml:space="preserve"> </w:t>
      </w:r>
      <w:r>
        <w:t>stratejik</w:t>
      </w:r>
      <w:r>
        <w:rPr>
          <w:spacing w:val="13"/>
        </w:rPr>
        <w:t xml:space="preserve"> </w:t>
      </w:r>
      <w:r>
        <w:t>amaç</w:t>
      </w:r>
      <w:r>
        <w:rPr>
          <w:spacing w:val="14"/>
        </w:rPr>
        <w:t xml:space="preserve"> </w:t>
      </w:r>
      <w:r>
        <w:t>ve</w:t>
      </w:r>
      <w:r>
        <w:rPr>
          <w:spacing w:val="13"/>
        </w:rPr>
        <w:t xml:space="preserve"> </w:t>
      </w:r>
      <w:r>
        <w:t>hedefler</w:t>
      </w:r>
      <w:r>
        <w:rPr>
          <w:spacing w:val="-57"/>
        </w:rPr>
        <w:t xml:space="preserve"> </w:t>
      </w:r>
      <w:r>
        <w:t>aşağıda</w:t>
      </w:r>
      <w:r>
        <w:rPr>
          <w:spacing w:val="39"/>
        </w:rPr>
        <w:t xml:space="preserve"> </w:t>
      </w:r>
      <w:r>
        <w:t>yer</w:t>
      </w:r>
      <w:r>
        <w:rPr>
          <w:spacing w:val="36"/>
        </w:rPr>
        <w:t xml:space="preserve"> </w:t>
      </w:r>
      <w:r>
        <w:t>alan</w:t>
      </w:r>
      <w:r>
        <w:rPr>
          <w:spacing w:val="35"/>
        </w:rPr>
        <w:t xml:space="preserve"> </w:t>
      </w:r>
      <w:r>
        <w:t>tablolarda</w:t>
      </w:r>
      <w:r>
        <w:rPr>
          <w:spacing w:val="35"/>
        </w:rPr>
        <w:t xml:space="preserve"> </w:t>
      </w:r>
      <w:r>
        <w:t>gösterilmiştir.</w:t>
      </w:r>
      <w:r>
        <w:rPr>
          <w:spacing w:val="39"/>
        </w:rPr>
        <w:t xml:space="preserve"> </w:t>
      </w:r>
      <w:r>
        <w:t>202</w:t>
      </w:r>
      <w:r w:rsidR="00280A6F">
        <w:t>1</w:t>
      </w:r>
      <w:r>
        <w:rPr>
          <w:spacing w:val="36"/>
        </w:rPr>
        <w:t xml:space="preserve"> </w:t>
      </w:r>
      <w:r>
        <w:t>yılı</w:t>
      </w:r>
      <w:r>
        <w:rPr>
          <w:spacing w:val="36"/>
        </w:rPr>
        <w:t xml:space="preserve"> </w:t>
      </w:r>
      <w:r>
        <w:t>içerisinde</w:t>
      </w:r>
      <w:r>
        <w:rPr>
          <w:spacing w:val="35"/>
        </w:rPr>
        <w:t xml:space="preserve"> </w:t>
      </w:r>
      <w:r>
        <w:t>fakültemiz</w:t>
      </w:r>
      <w:r>
        <w:rPr>
          <w:spacing w:val="37"/>
        </w:rPr>
        <w:t xml:space="preserve"> </w:t>
      </w:r>
      <w:r>
        <w:t>stratejik</w:t>
      </w:r>
      <w:r>
        <w:rPr>
          <w:spacing w:val="36"/>
        </w:rPr>
        <w:t xml:space="preserve"> </w:t>
      </w:r>
      <w:r>
        <w:t>amaç</w:t>
      </w:r>
      <w:r>
        <w:rPr>
          <w:spacing w:val="34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hedefleri</w:t>
      </w:r>
      <w:r>
        <w:rPr>
          <w:spacing w:val="26"/>
        </w:rPr>
        <w:t xml:space="preserve"> </w:t>
      </w:r>
      <w:r>
        <w:t>doğrultusunda</w:t>
      </w:r>
      <w:r>
        <w:rPr>
          <w:spacing w:val="28"/>
        </w:rPr>
        <w:t xml:space="preserve"> </w:t>
      </w:r>
      <w:r>
        <w:t>hedeflenen</w:t>
      </w:r>
      <w:r>
        <w:rPr>
          <w:spacing w:val="26"/>
        </w:rPr>
        <w:t xml:space="preserve"> </w:t>
      </w:r>
      <w:r>
        <w:t>ve</w:t>
      </w:r>
      <w:r>
        <w:rPr>
          <w:spacing w:val="28"/>
        </w:rPr>
        <w:t xml:space="preserve"> </w:t>
      </w:r>
      <w:r>
        <w:t>gerçekleştirilen</w:t>
      </w:r>
      <w:r>
        <w:rPr>
          <w:spacing w:val="26"/>
        </w:rPr>
        <w:t xml:space="preserve"> </w:t>
      </w:r>
      <w:r>
        <w:t>faaliyetlere</w:t>
      </w:r>
      <w:r>
        <w:rPr>
          <w:spacing w:val="24"/>
        </w:rPr>
        <w:t xml:space="preserve"> </w:t>
      </w:r>
      <w:r>
        <w:t>ilişkin</w:t>
      </w:r>
      <w:r>
        <w:rPr>
          <w:spacing w:val="26"/>
        </w:rPr>
        <w:t xml:space="preserve"> </w:t>
      </w:r>
      <w:r>
        <w:t>rapor</w:t>
      </w:r>
      <w:r>
        <w:rPr>
          <w:spacing w:val="25"/>
        </w:rPr>
        <w:t xml:space="preserve"> </w:t>
      </w:r>
      <w:r>
        <w:t>aşağıda</w:t>
      </w:r>
      <w:r>
        <w:rPr>
          <w:spacing w:val="-57"/>
        </w:rPr>
        <w:t xml:space="preserve"> </w:t>
      </w:r>
      <w:r>
        <w:t>sunulmuştur.</w:t>
      </w:r>
    </w:p>
    <w:p w14:paraId="375945B7" w14:textId="77777777" w:rsidR="00F33B54" w:rsidRDefault="00F33B54" w:rsidP="003713CA">
      <w:pPr>
        <w:pStyle w:val="GvdeMetni"/>
        <w:jc w:val="both"/>
        <w:rPr>
          <w:sz w:val="26"/>
        </w:rPr>
      </w:pPr>
    </w:p>
    <w:p w14:paraId="76D458E4" w14:textId="7C3ED2E3" w:rsidR="00F33B54" w:rsidRDefault="00F74DD2" w:rsidP="003713CA">
      <w:pPr>
        <w:spacing w:before="180" w:line="326" w:lineRule="auto"/>
        <w:ind w:left="219" w:right="1718"/>
        <w:jc w:val="both"/>
        <w:rPr>
          <w:sz w:val="24"/>
        </w:rPr>
      </w:pPr>
      <w:r>
        <w:rPr>
          <w:b/>
          <w:sz w:val="24"/>
        </w:rPr>
        <w:t>STRATEJİK AMAÇ 1:</w:t>
      </w:r>
      <w:r w:rsidR="003713CA">
        <w:rPr>
          <w:b/>
          <w:sz w:val="24"/>
        </w:rPr>
        <w:t xml:space="preserve"> </w:t>
      </w:r>
      <w:r>
        <w:rPr>
          <w:sz w:val="24"/>
        </w:rPr>
        <w:t>Bilimsel, girişimci ve yenilikçi bir üniversite olmak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Stratejik Hedef </w:t>
      </w:r>
      <w:r w:rsidR="003713CA">
        <w:rPr>
          <w:b/>
          <w:sz w:val="24"/>
        </w:rPr>
        <w:t>1:</w:t>
      </w:r>
      <w:r w:rsidR="003713CA">
        <w:rPr>
          <w:sz w:val="24"/>
        </w:rPr>
        <w:t xml:space="preserve"> Bilimsel</w:t>
      </w:r>
      <w:r>
        <w:rPr>
          <w:sz w:val="24"/>
        </w:rPr>
        <w:t>, girişimci ve yenilikçi çalışmalar yürütmek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Strateji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1.1.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Bilimsel</w:t>
      </w:r>
      <w:r>
        <w:rPr>
          <w:spacing w:val="-1"/>
          <w:sz w:val="24"/>
        </w:rPr>
        <w:t xml:space="preserve"> </w:t>
      </w:r>
      <w:r>
        <w:rPr>
          <w:sz w:val="24"/>
        </w:rPr>
        <w:t>çalışmalara</w:t>
      </w:r>
      <w:r>
        <w:rPr>
          <w:spacing w:val="-1"/>
          <w:sz w:val="24"/>
        </w:rPr>
        <w:t xml:space="preserve"> </w:t>
      </w:r>
      <w:r>
        <w:rPr>
          <w:sz w:val="24"/>
        </w:rPr>
        <w:t>ev</w:t>
      </w:r>
      <w:r>
        <w:rPr>
          <w:spacing w:val="-1"/>
          <w:sz w:val="24"/>
        </w:rPr>
        <w:t xml:space="preserve"> </w:t>
      </w:r>
      <w:r>
        <w:rPr>
          <w:sz w:val="24"/>
        </w:rPr>
        <w:t>sahipliği</w:t>
      </w:r>
      <w:r>
        <w:rPr>
          <w:spacing w:val="5"/>
          <w:sz w:val="24"/>
        </w:rPr>
        <w:t xml:space="preserve"> </w:t>
      </w:r>
      <w:r>
        <w:rPr>
          <w:sz w:val="24"/>
        </w:rPr>
        <w:t>yapmak</w:t>
      </w:r>
    </w:p>
    <w:p w14:paraId="4B6313BF" w14:textId="77777777" w:rsidR="00F33B54" w:rsidRDefault="00F74DD2" w:rsidP="003713CA">
      <w:pPr>
        <w:pStyle w:val="GvdeMetni"/>
        <w:spacing w:line="276" w:lineRule="exact"/>
        <w:ind w:left="219"/>
        <w:jc w:val="both"/>
      </w:pPr>
      <w:r>
        <w:rPr>
          <w:b/>
        </w:rPr>
        <w:t>Strateji</w:t>
      </w:r>
      <w:r>
        <w:rPr>
          <w:b/>
          <w:spacing w:val="-3"/>
        </w:rPr>
        <w:t xml:space="preserve"> </w:t>
      </w:r>
      <w:r>
        <w:rPr>
          <w:b/>
        </w:rPr>
        <w:t>1.2.</w:t>
      </w:r>
      <w:r>
        <w:t>Girişimcilik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yenilikçilik</w:t>
      </w:r>
      <w:r>
        <w:rPr>
          <w:spacing w:val="-3"/>
        </w:rPr>
        <w:t xml:space="preserve"> </w:t>
      </w:r>
      <w:r>
        <w:t>üzerine</w:t>
      </w:r>
      <w:r>
        <w:rPr>
          <w:spacing w:val="-5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faaliyetleri</w:t>
      </w:r>
      <w:r>
        <w:rPr>
          <w:spacing w:val="1"/>
        </w:rPr>
        <w:t xml:space="preserve"> </w:t>
      </w:r>
      <w:r>
        <w:t>yapmak</w:t>
      </w:r>
    </w:p>
    <w:p w14:paraId="32F95609" w14:textId="77777777" w:rsidR="00F33B54" w:rsidRDefault="00F33B54" w:rsidP="003713CA">
      <w:pPr>
        <w:pStyle w:val="GvdeMetni"/>
        <w:jc w:val="both"/>
        <w:rPr>
          <w:sz w:val="20"/>
        </w:rPr>
      </w:pPr>
    </w:p>
    <w:p w14:paraId="22667455" w14:textId="77777777" w:rsidR="00F33B54" w:rsidRDefault="00F33B54" w:rsidP="003713CA">
      <w:pPr>
        <w:pStyle w:val="GvdeMetni"/>
        <w:spacing w:before="11"/>
        <w:jc w:val="both"/>
        <w:rPr>
          <w:sz w:val="15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0"/>
        <w:gridCol w:w="564"/>
        <w:gridCol w:w="489"/>
        <w:gridCol w:w="566"/>
        <w:gridCol w:w="556"/>
        <w:gridCol w:w="564"/>
        <w:gridCol w:w="556"/>
        <w:gridCol w:w="566"/>
        <w:gridCol w:w="489"/>
        <w:gridCol w:w="597"/>
        <w:gridCol w:w="555"/>
      </w:tblGrid>
      <w:tr w:rsidR="00F33B54" w14:paraId="14B68986" w14:textId="77777777">
        <w:trPr>
          <w:trHeight w:val="520"/>
        </w:trPr>
        <w:tc>
          <w:tcPr>
            <w:tcW w:w="3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9AB48" w14:textId="77777777" w:rsidR="00F33B54" w:rsidRDefault="00F33B54" w:rsidP="003713CA">
            <w:pPr>
              <w:pStyle w:val="TableParagraph"/>
              <w:spacing w:before="4"/>
              <w:jc w:val="both"/>
            </w:pPr>
          </w:p>
          <w:p w14:paraId="6F7CD127" w14:textId="77777777" w:rsidR="00F33B54" w:rsidRDefault="00F74DD2" w:rsidP="003713CA">
            <w:pPr>
              <w:pStyle w:val="TableParagraph"/>
              <w:ind w:left="4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Performans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Göstergeleri:</w:t>
            </w:r>
          </w:p>
        </w:tc>
        <w:tc>
          <w:tcPr>
            <w:tcW w:w="5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0C9DE" w14:textId="77777777" w:rsidR="00F33B54" w:rsidRDefault="00F74DD2" w:rsidP="003713CA">
            <w:pPr>
              <w:pStyle w:val="TableParagraph"/>
              <w:spacing w:before="26"/>
              <w:ind w:left="4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  <w:p w14:paraId="5BFD177F" w14:textId="77777777" w:rsidR="00F33B54" w:rsidRDefault="00F74DD2" w:rsidP="003713CA">
            <w:pPr>
              <w:pStyle w:val="TableParagraph"/>
              <w:spacing w:before="1"/>
              <w:ind w:left="45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B58C7" w14:textId="77777777" w:rsidR="00F33B54" w:rsidRDefault="00F74DD2" w:rsidP="003713CA">
            <w:pPr>
              <w:pStyle w:val="TableParagraph"/>
              <w:spacing w:before="26"/>
              <w:ind w:left="4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  <w:p w14:paraId="72098482" w14:textId="77777777" w:rsidR="00F33B54" w:rsidRDefault="00F74DD2" w:rsidP="003713CA">
            <w:pPr>
              <w:pStyle w:val="TableParagraph"/>
              <w:spacing w:before="1"/>
              <w:ind w:left="45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D7499" w14:textId="77777777" w:rsidR="00F33B54" w:rsidRDefault="00F74DD2" w:rsidP="003713CA">
            <w:pPr>
              <w:pStyle w:val="TableParagraph"/>
              <w:spacing w:before="26"/>
              <w:ind w:left="4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  <w:p w14:paraId="54DEF7B5" w14:textId="77777777" w:rsidR="00F33B54" w:rsidRDefault="00F74DD2" w:rsidP="003713CA">
            <w:pPr>
              <w:pStyle w:val="TableParagraph"/>
              <w:spacing w:before="1"/>
              <w:ind w:left="46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1CAC7" w14:textId="77777777" w:rsidR="00F33B54" w:rsidRDefault="00F74DD2" w:rsidP="003713CA">
            <w:pPr>
              <w:pStyle w:val="TableParagraph"/>
              <w:spacing w:before="26"/>
              <w:ind w:left="4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  <w:p w14:paraId="735CD69B" w14:textId="77777777" w:rsidR="00F33B54" w:rsidRDefault="00F74DD2" w:rsidP="003713CA">
            <w:pPr>
              <w:pStyle w:val="TableParagraph"/>
              <w:spacing w:before="1"/>
              <w:ind w:left="46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1FFDA" w14:textId="77777777" w:rsidR="00F33B54" w:rsidRDefault="00F74DD2" w:rsidP="003713CA">
            <w:pPr>
              <w:pStyle w:val="TableParagraph"/>
              <w:spacing w:before="26"/>
              <w:ind w:left="4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  <w:p w14:paraId="20E13EAA" w14:textId="77777777" w:rsidR="00F33B54" w:rsidRDefault="00F74DD2" w:rsidP="003713CA">
            <w:pPr>
              <w:pStyle w:val="TableParagraph"/>
              <w:spacing w:before="1"/>
              <w:ind w:left="47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DCBE2" w14:textId="77777777" w:rsidR="00F33B54" w:rsidRDefault="00F74DD2" w:rsidP="003713CA">
            <w:pPr>
              <w:pStyle w:val="TableParagraph"/>
              <w:spacing w:before="26"/>
              <w:ind w:left="4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  <w:p w14:paraId="03F38BED" w14:textId="77777777" w:rsidR="00F33B54" w:rsidRDefault="00F74DD2" w:rsidP="003713CA">
            <w:pPr>
              <w:pStyle w:val="TableParagraph"/>
              <w:spacing w:before="1"/>
              <w:ind w:left="48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BA916" w14:textId="77777777" w:rsidR="00F33B54" w:rsidRDefault="00F74DD2" w:rsidP="003713CA">
            <w:pPr>
              <w:pStyle w:val="TableParagraph"/>
              <w:spacing w:before="26"/>
              <w:ind w:left="4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  <w:p w14:paraId="3EA28E5A" w14:textId="77777777" w:rsidR="00F33B54" w:rsidRDefault="00F74DD2" w:rsidP="003713CA">
            <w:pPr>
              <w:pStyle w:val="TableParagraph"/>
              <w:spacing w:before="1"/>
              <w:ind w:left="49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BF8F8" w14:textId="77777777" w:rsidR="00F33B54" w:rsidRDefault="00F74DD2" w:rsidP="003713CA">
            <w:pPr>
              <w:pStyle w:val="TableParagraph"/>
              <w:spacing w:before="26"/>
              <w:ind w:left="4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  <w:p w14:paraId="00CB3FFA" w14:textId="77777777" w:rsidR="00F33B54" w:rsidRDefault="00F74DD2" w:rsidP="003713CA">
            <w:pPr>
              <w:pStyle w:val="TableParagraph"/>
              <w:spacing w:before="1"/>
              <w:ind w:left="49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2134B" w14:textId="77777777" w:rsidR="00F33B54" w:rsidRDefault="00F74DD2" w:rsidP="003713CA">
            <w:pPr>
              <w:pStyle w:val="TableParagraph"/>
              <w:spacing w:before="26"/>
              <w:ind w:left="5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  <w:p w14:paraId="1D8AE3F0" w14:textId="77777777" w:rsidR="00F33B54" w:rsidRDefault="00F74DD2" w:rsidP="003713CA">
            <w:pPr>
              <w:pStyle w:val="TableParagraph"/>
              <w:spacing w:before="1"/>
              <w:ind w:left="50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73C4C" w14:textId="77777777" w:rsidR="00F33B54" w:rsidRDefault="00F74DD2" w:rsidP="003713CA">
            <w:pPr>
              <w:pStyle w:val="TableParagraph"/>
              <w:spacing w:before="26"/>
              <w:ind w:left="5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  <w:p w14:paraId="51B12A74" w14:textId="77777777" w:rsidR="00F33B54" w:rsidRDefault="00F74DD2" w:rsidP="003713CA">
            <w:pPr>
              <w:pStyle w:val="TableParagraph"/>
              <w:spacing w:before="1"/>
              <w:ind w:left="51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</w:tr>
      <w:tr w:rsidR="00F33B54" w14:paraId="7339DA40" w14:textId="77777777">
        <w:trPr>
          <w:trHeight w:val="520"/>
        </w:trPr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683F1" w14:textId="77777777" w:rsidR="00F33B54" w:rsidRDefault="00F74DD2" w:rsidP="003713CA">
            <w:pPr>
              <w:pStyle w:val="TableParagraph"/>
              <w:spacing w:before="21"/>
              <w:ind w:left="47" w:right="30"/>
              <w:jc w:val="both"/>
              <w:rPr>
                <w:sz w:val="20"/>
              </w:rPr>
            </w:pPr>
            <w:r>
              <w:rPr>
                <w:sz w:val="20"/>
              </w:rPr>
              <w:t>Ulusal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uluslararası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kongre,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sempozyum,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çalıştay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0791D" w14:textId="17655A63" w:rsidR="00F33B54" w:rsidRDefault="003713CA" w:rsidP="003713CA">
            <w:pPr>
              <w:pStyle w:val="TableParagraph"/>
              <w:spacing w:before="4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308BA" w14:textId="625D7104" w:rsidR="00F33B54" w:rsidRDefault="003713CA" w:rsidP="003713CA">
            <w:pPr>
              <w:pStyle w:val="TableParagraph"/>
              <w:spacing w:before="4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</w:tcBorders>
          </w:tcPr>
          <w:p w14:paraId="37A2B471" w14:textId="555FE343" w:rsidR="00F33B54" w:rsidRDefault="003713CA" w:rsidP="003713CA">
            <w:pPr>
              <w:pStyle w:val="TableParagraph"/>
              <w:spacing w:before="74"/>
              <w:ind w:left="183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56" w:type="dxa"/>
            <w:tcBorders>
              <w:top w:val="single" w:sz="6" w:space="0" w:color="000000"/>
            </w:tcBorders>
          </w:tcPr>
          <w:p w14:paraId="77F129F7" w14:textId="05F6D9FC" w:rsidR="00F33B54" w:rsidRDefault="00F33B54" w:rsidP="003713CA">
            <w:pPr>
              <w:pStyle w:val="TableParagraph"/>
              <w:spacing w:before="74"/>
              <w:ind w:left="114" w:right="91"/>
              <w:jc w:val="both"/>
              <w:rPr>
                <w:sz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</w:tcBorders>
          </w:tcPr>
          <w:p w14:paraId="79E3DD8A" w14:textId="6695B807" w:rsidR="00F33B54" w:rsidRDefault="003713CA" w:rsidP="003713CA">
            <w:pPr>
              <w:pStyle w:val="TableParagraph"/>
              <w:spacing w:before="74"/>
              <w:ind w:left="92" w:right="71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56" w:type="dxa"/>
            <w:tcBorders>
              <w:top w:val="single" w:sz="6" w:space="0" w:color="000000"/>
            </w:tcBorders>
          </w:tcPr>
          <w:p w14:paraId="35B6FE3B" w14:textId="43F5B9D3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66" w:type="dxa"/>
            <w:tcBorders>
              <w:top w:val="single" w:sz="6" w:space="0" w:color="000000"/>
            </w:tcBorders>
          </w:tcPr>
          <w:p w14:paraId="4843E417" w14:textId="5A9CF2E7" w:rsidR="00F33B54" w:rsidRDefault="003713CA" w:rsidP="003713CA">
            <w:pPr>
              <w:pStyle w:val="TableParagraph"/>
              <w:spacing w:before="74"/>
              <w:ind w:left="94" w:right="72"/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89" w:type="dxa"/>
            <w:tcBorders>
              <w:top w:val="single" w:sz="6" w:space="0" w:color="000000"/>
            </w:tcBorders>
          </w:tcPr>
          <w:p w14:paraId="6F922B35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97" w:type="dxa"/>
            <w:tcBorders>
              <w:top w:val="single" w:sz="6" w:space="0" w:color="000000"/>
            </w:tcBorders>
          </w:tcPr>
          <w:p w14:paraId="55907CD3" w14:textId="44F75E87" w:rsidR="00F33B54" w:rsidRDefault="003713CA" w:rsidP="003713CA">
            <w:pPr>
              <w:pStyle w:val="TableParagraph"/>
              <w:spacing w:before="74"/>
              <w:ind w:left="155"/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sz="6" w:space="0" w:color="000000"/>
            </w:tcBorders>
          </w:tcPr>
          <w:p w14:paraId="23118C23" w14:textId="77777777" w:rsidR="00F33B54" w:rsidRDefault="00F33B54" w:rsidP="003713CA">
            <w:pPr>
              <w:pStyle w:val="TableParagraph"/>
              <w:jc w:val="both"/>
            </w:pPr>
          </w:p>
        </w:tc>
      </w:tr>
      <w:tr w:rsidR="00F33B54" w14:paraId="15B6BB34" w14:textId="77777777">
        <w:trPr>
          <w:trHeight w:val="482"/>
        </w:trPr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6CAA8" w14:textId="77777777" w:rsidR="00F33B54" w:rsidRDefault="00F74DD2" w:rsidP="003713CA">
            <w:pPr>
              <w:pStyle w:val="TableParagraph"/>
              <w:spacing w:before="120"/>
              <w:ind w:left="47"/>
              <w:jc w:val="both"/>
              <w:rPr>
                <w:sz w:val="20"/>
              </w:rPr>
            </w:pPr>
            <w:r>
              <w:rPr>
                <w:sz w:val="20"/>
              </w:rPr>
              <w:t>Yurtiçi-yurtdışı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destekli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936D2" w14:textId="643C27A7" w:rsidR="00F33B54" w:rsidRDefault="003713CA" w:rsidP="003713CA">
            <w:pPr>
              <w:pStyle w:val="TableParagraph"/>
              <w:spacing w:before="2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15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8DB14" w14:textId="72CA165E" w:rsidR="00F33B54" w:rsidRDefault="003713CA" w:rsidP="003713CA">
            <w:pPr>
              <w:pStyle w:val="TableParagraph"/>
              <w:spacing w:before="27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15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14:paraId="04893801" w14:textId="4DC91925" w:rsidR="00F33B54" w:rsidRDefault="003713CA" w:rsidP="003713CA">
            <w:pPr>
              <w:pStyle w:val="TableParagraph"/>
              <w:spacing w:before="38"/>
              <w:ind w:left="183"/>
              <w:jc w:val="bot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56" w:type="dxa"/>
          </w:tcPr>
          <w:p w14:paraId="1F363883" w14:textId="6A153A0A" w:rsidR="00F33B54" w:rsidRDefault="00F33B54" w:rsidP="003713CA">
            <w:pPr>
              <w:pStyle w:val="TableParagraph"/>
              <w:spacing w:before="38"/>
              <w:ind w:left="114" w:right="91"/>
              <w:jc w:val="both"/>
              <w:rPr>
                <w:sz w:val="20"/>
              </w:rPr>
            </w:pPr>
          </w:p>
        </w:tc>
        <w:tc>
          <w:tcPr>
            <w:tcW w:w="564" w:type="dxa"/>
          </w:tcPr>
          <w:p w14:paraId="7E22AB44" w14:textId="5F7F5269" w:rsidR="00F33B54" w:rsidRDefault="003713CA" w:rsidP="003713CA">
            <w:pPr>
              <w:pStyle w:val="TableParagraph"/>
              <w:spacing w:before="38"/>
              <w:ind w:left="92" w:right="71"/>
              <w:jc w:val="bot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56" w:type="dxa"/>
          </w:tcPr>
          <w:p w14:paraId="131139F4" w14:textId="44E6A613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66" w:type="dxa"/>
          </w:tcPr>
          <w:p w14:paraId="16E90ED9" w14:textId="5C7049FE" w:rsidR="00F33B54" w:rsidRDefault="003713CA" w:rsidP="003713CA">
            <w:pPr>
              <w:pStyle w:val="TableParagraph"/>
              <w:spacing w:before="38"/>
              <w:ind w:left="94" w:right="72"/>
              <w:jc w:val="bot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9" w:type="dxa"/>
          </w:tcPr>
          <w:p w14:paraId="05EB6012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97" w:type="dxa"/>
          </w:tcPr>
          <w:p w14:paraId="31D13FB9" w14:textId="5AD375B4" w:rsidR="00F33B54" w:rsidRDefault="003713CA" w:rsidP="003713CA">
            <w:pPr>
              <w:pStyle w:val="TableParagraph"/>
              <w:spacing w:before="38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1 9</w:t>
            </w:r>
          </w:p>
        </w:tc>
        <w:tc>
          <w:tcPr>
            <w:tcW w:w="555" w:type="dxa"/>
          </w:tcPr>
          <w:p w14:paraId="438663FD" w14:textId="77777777" w:rsidR="00F33B54" w:rsidRDefault="00F33B54" w:rsidP="003713CA">
            <w:pPr>
              <w:pStyle w:val="TableParagraph"/>
              <w:jc w:val="both"/>
            </w:pPr>
          </w:p>
        </w:tc>
      </w:tr>
      <w:tr w:rsidR="00F33B54" w14:paraId="2F32713F" w14:textId="77777777">
        <w:trPr>
          <w:trHeight w:val="484"/>
        </w:trPr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868A6" w14:textId="77777777" w:rsidR="00F33B54" w:rsidRDefault="00F74DD2" w:rsidP="003713CA">
            <w:pPr>
              <w:pStyle w:val="TableParagraph"/>
              <w:spacing w:before="120"/>
              <w:ind w:left="47"/>
              <w:jc w:val="both"/>
              <w:rPr>
                <w:sz w:val="20"/>
              </w:rPr>
            </w:pPr>
            <w:r>
              <w:rPr>
                <w:sz w:val="20"/>
              </w:rPr>
              <w:t>SCI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Expanded</w:t>
            </w:r>
            <w:proofErr w:type="spellEnd"/>
            <w:r>
              <w:rPr>
                <w:sz w:val="20"/>
              </w:rPr>
              <w:t xml:space="preserve"> makale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368F7" w14:textId="3F2E5EDA" w:rsidR="00F33B54" w:rsidRDefault="003713CA" w:rsidP="003713CA">
            <w:pPr>
              <w:pStyle w:val="TableParagraph"/>
              <w:spacing w:before="30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EC292" w14:textId="37091416" w:rsidR="00F33B54" w:rsidRDefault="003713CA" w:rsidP="003713CA">
            <w:pPr>
              <w:pStyle w:val="TableParagraph"/>
              <w:spacing w:before="30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14:paraId="3F6B11AA" w14:textId="2A7B6CEA" w:rsidR="00F33B54" w:rsidRDefault="003713CA" w:rsidP="003713CA">
            <w:pPr>
              <w:pStyle w:val="TableParagraph"/>
              <w:spacing w:before="38"/>
              <w:ind w:left="183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6" w:type="dxa"/>
          </w:tcPr>
          <w:p w14:paraId="09916A32" w14:textId="4B6072E4" w:rsidR="00F33B54" w:rsidRDefault="00F33B54" w:rsidP="003713CA">
            <w:pPr>
              <w:pStyle w:val="TableParagraph"/>
              <w:spacing w:before="38"/>
              <w:ind w:left="114" w:right="91"/>
              <w:jc w:val="both"/>
              <w:rPr>
                <w:sz w:val="20"/>
              </w:rPr>
            </w:pPr>
          </w:p>
        </w:tc>
        <w:tc>
          <w:tcPr>
            <w:tcW w:w="564" w:type="dxa"/>
          </w:tcPr>
          <w:p w14:paraId="2AA3C5ED" w14:textId="7572670D" w:rsidR="00F33B54" w:rsidRDefault="003713CA" w:rsidP="003713CA">
            <w:pPr>
              <w:pStyle w:val="TableParagraph"/>
              <w:spacing w:before="38"/>
              <w:ind w:left="9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6" w:type="dxa"/>
          </w:tcPr>
          <w:p w14:paraId="67ECCCB1" w14:textId="5F7DF93F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66" w:type="dxa"/>
          </w:tcPr>
          <w:p w14:paraId="027599F7" w14:textId="04F2C6DC" w:rsidR="00F33B54" w:rsidRDefault="003713CA" w:rsidP="003713CA">
            <w:pPr>
              <w:pStyle w:val="TableParagraph"/>
              <w:spacing w:before="38"/>
              <w:ind w:left="94" w:right="72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9" w:type="dxa"/>
          </w:tcPr>
          <w:p w14:paraId="74A04F46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97" w:type="dxa"/>
          </w:tcPr>
          <w:p w14:paraId="450E39A0" w14:textId="3DCDAE24" w:rsidR="00F33B54" w:rsidRDefault="003713CA" w:rsidP="003713CA">
            <w:pPr>
              <w:pStyle w:val="TableParagraph"/>
              <w:spacing w:before="38"/>
              <w:ind w:right="54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5" w:type="dxa"/>
          </w:tcPr>
          <w:p w14:paraId="4DC59002" w14:textId="77777777" w:rsidR="00F33B54" w:rsidRDefault="00F33B54" w:rsidP="003713CA">
            <w:pPr>
              <w:pStyle w:val="TableParagraph"/>
              <w:jc w:val="both"/>
            </w:pPr>
          </w:p>
        </w:tc>
      </w:tr>
      <w:tr w:rsidR="00F33B54" w14:paraId="3035E578" w14:textId="77777777">
        <w:trPr>
          <w:trHeight w:val="484"/>
        </w:trPr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F5388" w14:textId="77777777" w:rsidR="00F33B54" w:rsidRDefault="00F74DD2" w:rsidP="003713CA">
            <w:pPr>
              <w:pStyle w:val="TableParagraph"/>
              <w:spacing w:before="120"/>
              <w:ind w:left="47"/>
              <w:jc w:val="both"/>
              <w:rPr>
                <w:sz w:val="20"/>
              </w:rPr>
            </w:pPr>
            <w:r>
              <w:rPr>
                <w:sz w:val="20"/>
              </w:rPr>
              <w:t>Diğer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makale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4537C" w14:textId="3DA50D10" w:rsidR="00F33B54" w:rsidRDefault="00012C4E" w:rsidP="003713CA">
            <w:pPr>
              <w:pStyle w:val="TableParagraph"/>
              <w:spacing w:before="30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39609" w14:textId="37622EE1" w:rsidR="00F33B54" w:rsidRDefault="00012C4E" w:rsidP="003713CA">
            <w:pPr>
              <w:pStyle w:val="TableParagraph"/>
              <w:spacing w:before="30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14:paraId="523FB6E1" w14:textId="31E8E265" w:rsidR="00F33B54" w:rsidRDefault="00012C4E" w:rsidP="003713CA">
            <w:pPr>
              <w:pStyle w:val="TableParagraph"/>
              <w:spacing w:before="38"/>
              <w:ind w:left="183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56" w:type="dxa"/>
          </w:tcPr>
          <w:p w14:paraId="7157A6E2" w14:textId="4E2465D3" w:rsidR="00F33B54" w:rsidRDefault="00F33B54" w:rsidP="003713CA">
            <w:pPr>
              <w:pStyle w:val="TableParagraph"/>
              <w:spacing w:before="38"/>
              <w:ind w:left="114" w:right="91"/>
              <w:jc w:val="both"/>
              <w:rPr>
                <w:sz w:val="20"/>
              </w:rPr>
            </w:pPr>
          </w:p>
        </w:tc>
        <w:tc>
          <w:tcPr>
            <w:tcW w:w="564" w:type="dxa"/>
          </w:tcPr>
          <w:p w14:paraId="4AAA2170" w14:textId="6D9415F2" w:rsidR="00F33B54" w:rsidRDefault="00012C4E" w:rsidP="003713CA">
            <w:pPr>
              <w:pStyle w:val="TableParagraph"/>
              <w:spacing w:before="38"/>
              <w:ind w:left="93" w:right="71"/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56" w:type="dxa"/>
          </w:tcPr>
          <w:p w14:paraId="7BD1B0C2" w14:textId="7ECFD7A0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66" w:type="dxa"/>
          </w:tcPr>
          <w:p w14:paraId="3676F1F9" w14:textId="222823ED" w:rsidR="00F33B54" w:rsidRDefault="00012C4E" w:rsidP="003713CA">
            <w:pPr>
              <w:pStyle w:val="TableParagraph"/>
              <w:spacing w:before="38"/>
              <w:ind w:left="94" w:right="72"/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9" w:type="dxa"/>
          </w:tcPr>
          <w:p w14:paraId="0C2D9BBA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97" w:type="dxa"/>
          </w:tcPr>
          <w:p w14:paraId="4CBBDFDF" w14:textId="552553EA" w:rsidR="00F33B54" w:rsidRDefault="00012C4E" w:rsidP="003713CA">
            <w:pPr>
              <w:pStyle w:val="TableParagraph"/>
              <w:spacing w:before="38"/>
              <w:ind w:left="206"/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55" w:type="dxa"/>
          </w:tcPr>
          <w:p w14:paraId="5E885BC8" w14:textId="77777777" w:rsidR="00F33B54" w:rsidRDefault="00F33B54" w:rsidP="003713CA">
            <w:pPr>
              <w:pStyle w:val="TableParagraph"/>
              <w:jc w:val="both"/>
            </w:pPr>
          </w:p>
        </w:tc>
      </w:tr>
      <w:tr w:rsidR="00F33B54" w14:paraId="684C9A95" w14:textId="77777777">
        <w:trPr>
          <w:trHeight w:val="517"/>
        </w:trPr>
        <w:tc>
          <w:tcPr>
            <w:tcW w:w="35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B0EFF5" w14:textId="77777777" w:rsidR="00F33B54" w:rsidRDefault="00F74DD2" w:rsidP="003713CA">
            <w:pPr>
              <w:pStyle w:val="TableParagraph"/>
              <w:spacing w:before="21"/>
              <w:ind w:left="47" w:right="162"/>
              <w:jc w:val="both"/>
              <w:rPr>
                <w:sz w:val="20"/>
              </w:rPr>
            </w:pPr>
            <w:r>
              <w:rPr>
                <w:sz w:val="20"/>
              </w:rPr>
              <w:t>Girişimcilik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inovasyon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üzerine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verilen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F248CC" w14:textId="553ACC99" w:rsidR="00F33B54" w:rsidRDefault="003713CA" w:rsidP="003713CA">
            <w:pPr>
              <w:pStyle w:val="TableParagraph"/>
              <w:spacing w:before="4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DF75D3" w14:textId="2B661F1E" w:rsidR="003713CA" w:rsidRPr="003713CA" w:rsidRDefault="003713CA" w:rsidP="003713CA">
            <w:pPr>
              <w:pStyle w:val="TableParagraph"/>
              <w:spacing w:before="47"/>
              <w:ind w:left="45"/>
              <w:jc w:val="both"/>
              <w:rPr>
                <w:rFonts w:ascii="Calibri"/>
                <w:w w:val="99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14:paraId="60B816F0" w14:textId="18A0C0FD" w:rsidR="00F33B54" w:rsidRDefault="003713CA" w:rsidP="003713CA">
            <w:pPr>
              <w:pStyle w:val="TableParagraph"/>
              <w:spacing w:before="74"/>
              <w:ind w:left="233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6" w:type="dxa"/>
          </w:tcPr>
          <w:p w14:paraId="1154D5A0" w14:textId="6563370D" w:rsidR="00F33B54" w:rsidRDefault="00F33B54" w:rsidP="003713CA">
            <w:pPr>
              <w:pStyle w:val="TableParagraph"/>
              <w:spacing w:before="74"/>
              <w:ind w:left="17"/>
              <w:jc w:val="both"/>
              <w:rPr>
                <w:sz w:val="20"/>
              </w:rPr>
            </w:pPr>
          </w:p>
        </w:tc>
        <w:tc>
          <w:tcPr>
            <w:tcW w:w="564" w:type="dxa"/>
          </w:tcPr>
          <w:p w14:paraId="7E9405D5" w14:textId="75E61E29" w:rsidR="00F33B54" w:rsidRDefault="003713CA" w:rsidP="003713CA">
            <w:pPr>
              <w:pStyle w:val="TableParagraph"/>
              <w:spacing w:before="74"/>
              <w:ind w:left="92" w:right="71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6" w:type="dxa"/>
          </w:tcPr>
          <w:p w14:paraId="0FB0AAC0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66" w:type="dxa"/>
          </w:tcPr>
          <w:p w14:paraId="079350A9" w14:textId="594EE5E4" w:rsidR="00F33B54" w:rsidRDefault="003713CA" w:rsidP="003713CA">
            <w:pPr>
              <w:pStyle w:val="TableParagraph"/>
              <w:spacing w:before="74"/>
              <w:ind w:left="94" w:right="72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9" w:type="dxa"/>
          </w:tcPr>
          <w:p w14:paraId="398A0CC1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97" w:type="dxa"/>
          </w:tcPr>
          <w:p w14:paraId="00182C26" w14:textId="5AC87D0C" w:rsidR="00F33B54" w:rsidRDefault="003713CA" w:rsidP="003713CA">
            <w:pPr>
              <w:pStyle w:val="TableParagraph"/>
              <w:spacing w:before="74"/>
              <w:ind w:left="206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5" w:type="dxa"/>
          </w:tcPr>
          <w:p w14:paraId="3A624DBA" w14:textId="77777777" w:rsidR="00F33B54" w:rsidRDefault="00F33B54" w:rsidP="003713CA">
            <w:pPr>
              <w:pStyle w:val="TableParagraph"/>
              <w:jc w:val="both"/>
            </w:pPr>
          </w:p>
        </w:tc>
      </w:tr>
      <w:tr w:rsidR="00F33B54" w14:paraId="10DD6746" w14:textId="77777777">
        <w:trPr>
          <w:trHeight w:val="376"/>
        </w:trPr>
        <w:tc>
          <w:tcPr>
            <w:tcW w:w="3550" w:type="dxa"/>
            <w:tcBorders>
              <w:left w:val="single" w:sz="6" w:space="0" w:color="000000"/>
              <w:right w:val="single" w:sz="6" w:space="0" w:color="000000"/>
            </w:tcBorders>
          </w:tcPr>
          <w:p w14:paraId="5DD32E94" w14:textId="125DC5CD" w:rsidR="00F33B54" w:rsidRDefault="00F74DD2" w:rsidP="003713CA">
            <w:pPr>
              <w:pStyle w:val="TableParagraph"/>
              <w:spacing w:before="110"/>
              <w:ind w:left="47"/>
              <w:jc w:val="both"/>
              <w:rPr>
                <w:sz w:val="20"/>
              </w:rPr>
            </w:pPr>
            <w:r>
              <w:rPr>
                <w:sz w:val="20"/>
              </w:rPr>
              <w:t>Değerlendirme</w:t>
            </w:r>
            <w:proofErr w:type="gramStart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 w:rsidR="003713CA">
              <w:rPr>
                <w:sz w:val="20"/>
              </w:rPr>
              <w:t>-</w:t>
            </w:r>
            <w:proofErr w:type="gramEnd"/>
          </w:p>
        </w:tc>
        <w:tc>
          <w:tcPr>
            <w:tcW w:w="5502" w:type="dxa"/>
            <w:gridSpan w:val="10"/>
            <w:tcBorders>
              <w:left w:val="single" w:sz="6" w:space="0" w:color="000000"/>
              <w:right w:val="single" w:sz="6" w:space="0" w:color="000000"/>
            </w:tcBorders>
          </w:tcPr>
          <w:p w14:paraId="09AEC58D" w14:textId="77777777" w:rsidR="00F33B54" w:rsidRDefault="00F33B54" w:rsidP="003713CA">
            <w:pPr>
              <w:pStyle w:val="TableParagraph"/>
              <w:jc w:val="both"/>
            </w:pPr>
          </w:p>
        </w:tc>
      </w:tr>
    </w:tbl>
    <w:p w14:paraId="18CFB2FC" w14:textId="77777777" w:rsidR="00F33B54" w:rsidRDefault="00F33B54" w:rsidP="003713CA">
      <w:pPr>
        <w:pStyle w:val="GvdeMetni"/>
        <w:jc w:val="both"/>
        <w:rPr>
          <w:sz w:val="20"/>
        </w:rPr>
      </w:pPr>
    </w:p>
    <w:p w14:paraId="73123D1E" w14:textId="77777777" w:rsidR="00F33B54" w:rsidRDefault="00F33B54" w:rsidP="003713CA">
      <w:pPr>
        <w:pStyle w:val="GvdeMetni"/>
        <w:spacing w:before="7"/>
        <w:jc w:val="both"/>
        <w:rPr>
          <w:sz w:val="22"/>
        </w:rPr>
      </w:pPr>
    </w:p>
    <w:p w14:paraId="1DBFA45B" w14:textId="7A52632F" w:rsidR="00F33B54" w:rsidRDefault="00F74DD2" w:rsidP="003713CA">
      <w:pPr>
        <w:spacing w:before="90"/>
        <w:ind w:left="219"/>
        <w:jc w:val="both"/>
        <w:rPr>
          <w:sz w:val="24"/>
        </w:rPr>
      </w:pPr>
      <w:r>
        <w:rPr>
          <w:b/>
          <w:sz w:val="24"/>
        </w:rPr>
        <w:t>STRATEJİK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AMAÇ</w:t>
      </w:r>
      <w:r>
        <w:rPr>
          <w:b/>
          <w:spacing w:val="-3"/>
          <w:sz w:val="24"/>
        </w:rPr>
        <w:t xml:space="preserve"> </w:t>
      </w:r>
      <w:r w:rsidR="003713CA">
        <w:rPr>
          <w:b/>
          <w:sz w:val="24"/>
        </w:rPr>
        <w:t>2:</w:t>
      </w:r>
      <w:r w:rsidR="003713CA">
        <w:rPr>
          <w:sz w:val="24"/>
        </w:rPr>
        <w:t xml:space="preserve"> Kaliteli</w:t>
      </w:r>
      <w:r>
        <w:rPr>
          <w:spacing w:val="-3"/>
          <w:sz w:val="24"/>
        </w:rPr>
        <w:t xml:space="preserve"> </w:t>
      </w:r>
      <w:r>
        <w:rPr>
          <w:sz w:val="24"/>
        </w:rPr>
        <w:t>eğitim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öğretim</w:t>
      </w:r>
      <w:r>
        <w:rPr>
          <w:spacing w:val="-3"/>
          <w:sz w:val="24"/>
        </w:rPr>
        <w:t xml:space="preserve"> </w:t>
      </w:r>
      <w:r>
        <w:rPr>
          <w:sz w:val="24"/>
        </w:rPr>
        <w:t>faaliyetleri</w:t>
      </w:r>
      <w:r>
        <w:rPr>
          <w:spacing w:val="-2"/>
          <w:sz w:val="24"/>
        </w:rPr>
        <w:t xml:space="preserve"> </w:t>
      </w:r>
      <w:r>
        <w:rPr>
          <w:sz w:val="24"/>
        </w:rPr>
        <w:t>sunmak</w:t>
      </w:r>
    </w:p>
    <w:p w14:paraId="5C1105A8" w14:textId="1901A6BE" w:rsidR="00F33B54" w:rsidRDefault="00F74DD2" w:rsidP="003713CA">
      <w:pPr>
        <w:spacing w:before="101"/>
        <w:ind w:left="219"/>
        <w:jc w:val="both"/>
        <w:rPr>
          <w:sz w:val="24"/>
        </w:rPr>
      </w:pPr>
      <w:r>
        <w:rPr>
          <w:b/>
          <w:sz w:val="24"/>
        </w:rPr>
        <w:t>Stratejik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Hedef</w:t>
      </w:r>
      <w:r>
        <w:rPr>
          <w:b/>
          <w:spacing w:val="-4"/>
          <w:sz w:val="24"/>
        </w:rPr>
        <w:t xml:space="preserve"> </w:t>
      </w:r>
      <w:r w:rsidR="003713CA">
        <w:rPr>
          <w:b/>
          <w:sz w:val="24"/>
        </w:rPr>
        <w:t>2:</w:t>
      </w:r>
      <w:r w:rsidR="003713CA">
        <w:rPr>
          <w:sz w:val="24"/>
        </w:rPr>
        <w:t xml:space="preserve"> Eğitim</w:t>
      </w:r>
      <w:r>
        <w:rPr>
          <w:sz w:val="24"/>
        </w:rPr>
        <w:t>-öğretim</w:t>
      </w:r>
      <w:r>
        <w:rPr>
          <w:spacing w:val="-4"/>
          <w:sz w:val="24"/>
        </w:rPr>
        <w:t xml:space="preserve"> </w:t>
      </w:r>
      <w:r>
        <w:rPr>
          <w:sz w:val="24"/>
        </w:rPr>
        <w:t>faaliyetlerinin</w:t>
      </w:r>
      <w:r>
        <w:rPr>
          <w:spacing w:val="-2"/>
          <w:sz w:val="24"/>
        </w:rPr>
        <w:t xml:space="preserve"> </w:t>
      </w:r>
      <w:r>
        <w:rPr>
          <w:sz w:val="24"/>
        </w:rPr>
        <w:t>geliştirilmesi</w:t>
      </w:r>
    </w:p>
    <w:p w14:paraId="1412ECA1" w14:textId="77777777" w:rsidR="00F33B54" w:rsidRDefault="00F74DD2" w:rsidP="003713CA">
      <w:pPr>
        <w:pStyle w:val="GvdeMetni"/>
        <w:spacing w:before="99"/>
        <w:ind w:left="219"/>
        <w:jc w:val="both"/>
      </w:pPr>
      <w:r>
        <w:rPr>
          <w:b/>
        </w:rPr>
        <w:t>Strateji</w:t>
      </w:r>
      <w:r>
        <w:rPr>
          <w:b/>
          <w:spacing w:val="-3"/>
        </w:rPr>
        <w:t xml:space="preserve"> </w:t>
      </w:r>
      <w:r>
        <w:rPr>
          <w:b/>
        </w:rPr>
        <w:t>2.1.</w:t>
      </w:r>
      <w:r>
        <w:rPr>
          <w:b/>
          <w:spacing w:val="-4"/>
        </w:rPr>
        <w:t xml:space="preserve"> </w:t>
      </w:r>
      <w:r>
        <w:t>Ulusal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uluslararası</w:t>
      </w:r>
      <w:r>
        <w:rPr>
          <w:spacing w:val="-2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programlarıyla</w:t>
      </w:r>
      <w:r>
        <w:rPr>
          <w:spacing w:val="-3"/>
        </w:rPr>
        <w:t xml:space="preserve"> </w:t>
      </w:r>
      <w:r>
        <w:t>koordinasyon</w:t>
      </w:r>
      <w:r>
        <w:rPr>
          <w:spacing w:val="-3"/>
        </w:rPr>
        <w:t xml:space="preserve"> </w:t>
      </w:r>
      <w:r>
        <w:t>sağlamak</w:t>
      </w:r>
    </w:p>
    <w:p w14:paraId="350C93DC" w14:textId="77777777" w:rsidR="00F33B54" w:rsidRDefault="00F74DD2" w:rsidP="003713CA">
      <w:pPr>
        <w:pStyle w:val="GvdeMetni"/>
        <w:spacing w:before="98"/>
        <w:ind w:left="219"/>
        <w:jc w:val="both"/>
      </w:pPr>
      <w:r>
        <w:rPr>
          <w:b/>
        </w:rPr>
        <w:t>Strateji</w:t>
      </w:r>
      <w:r>
        <w:rPr>
          <w:b/>
          <w:spacing w:val="-2"/>
        </w:rPr>
        <w:t xml:space="preserve"> </w:t>
      </w:r>
      <w:r>
        <w:rPr>
          <w:b/>
        </w:rPr>
        <w:t>2.2.</w:t>
      </w:r>
      <w:r>
        <w:rPr>
          <w:b/>
          <w:spacing w:val="-2"/>
        </w:rPr>
        <w:t xml:space="preserve"> </w:t>
      </w:r>
      <w:r>
        <w:t>Eğitim-öğretim</w:t>
      </w:r>
      <w:r>
        <w:rPr>
          <w:spacing w:val="-1"/>
        </w:rPr>
        <w:t xml:space="preserve"> </w:t>
      </w:r>
      <w:r>
        <w:t>planına</w:t>
      </w:r>
      <w:r>
        <w:rPr>
          <w:spacing w:val="-2"/>
        </w:rPr>
        <w:t xml:space="preserve"> </w:t>
      </w:r>
      <w:r>
        <w:t>farklı</w:t>
      </w:r>
      <w:r>
        <w:rPr>
          <w:spacing w:val="-2"/>
        </w:rPr>
        <w:t xml:space="preserve"> </w:t>
      </w:r>
      <w:r>
        <w:t>alanlardan</w:t>
      </w:r>
      <w:r>
        <w:rPr>
          <w:spacing w:val="-1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uygulamalar koymak</w:t>
      </w:r>
    </w:p>
    <w:p w14:paraId="3E9141AE" w14:textId="77777777" w:rsidR="00F33B54" w:rsidRDefault="00F33B54" w:rsidP="003713CA">
      <w:pPr>
        <w:pStyle w:val="GvdeMetni"/>
        <w:jc w:val="both"/>
        <w:rPr>
          <w:sz w:val="20"/>
        </w:rPr>
      </w:pPr>
    </w:p>
    <w:p w14:paraId="6591731F" w14:textId="77777777" w:rsidR="00F33B54" w:rsidRDefault="00F33B54" w:rsidP="003713CA">
      <w:pPr>
        <w:pStyle w:val="GvdeMetni"/>
        <w:spacing w:before="11"/>
        <w:jc w:val="both"/>
        <w:rPr>
          <w:sz w:val="15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0"/>
        <w:gridCol w:w="564"/>
        <w:gridCol w:w="489"/>
        <w:gridCol w:w="566"/>
        <w:gridCol w:w="556"/>
        <w:gridCol w:w="564"/>
        <w:gridCol w:w="556"/>
        <w:gridCol w:w="566"/>
        <w:gridCol w:w="489"/>
        <w:gridCol w:w="597"/>
        <w:gridCol w:w="556"/>
      </w:tblGrid>
      <w:tr w:rsidR="00F33B54" w14:paraId="18425772" w14:textId="77777777">
        <w:trPr>
          <w:trHeight w:val="520"/>
        </w:trPr>
        <w:tc>
          <w:tcPr>
            <w:tcW w:w="3550" w:type="dxa"/>
            <w:tcBorders>
              <w:right w:val="nil"/>
            </w:tcBorders>
          </w:tcPr>
          <w:p w14:paraId="17FA4DF9" w14:textId="77777777" w:rsidR="00F33B54" w:rsidRDefault="00F33B54" w:rsidP="003713CA">
            <w:pPr>
              <w:pStyle w:val="TableParagraph"/>
              <w:spacing w:before="4"/>
              <w:jc w:val="both"/>
            </w:pPr>
          </w:p>
          <w:p w14:paraId="788DF789" w14:textId="77777777" w:rsidR="00F33B54" w:rsidRDefault="00F74DD2" w:rsidP="003713CA">
            <w:pPr>
              <w:pStyle w:val="TableParagraph"/>
              <w:ind w:left="5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Performans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Göstergeleri:</w:t>
            </w:r>
          </w:p>
        </w:tc>
        <w:tc>
          <w:tcPr>
            <w:tcW w:w="564" w:type="dxa"/>
            <w:tcBorders>
              <w:left w:val="nil"/>
              <w:right w:val="nil"/>
            </w:tcBorders>
          </w:tcPr>
          <w:p w14:paraId="795E37CE" w14:textId="77777777" w:rsidR="00F33B54" w:rsidRDefault="00F74DD2" w:rsidP="003713CA">
            <w:pPr>
              <w:pStyle w:val="TableParagraph"/>
              <w:spacing w:before="29" w:line="229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  <w:p w14:paraId="2E8FCF66" w14:textId="77777777" w:rsidR="00F33B54" w:rsidRDefault="00F74DD2" w:rsidP="003713CA">
            <w:pPr>
              <w:pStyle w:val="TableParagraph"/>
              <w:spacing w:line="229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489" w:type="dxa"/>
            <w:tcBorders>
              <w:left w:val="nil"/>
              <w:right w:val="nil"/>
            </w:tcBorders>
          </w:tcPr>
          <w:p w14:paraId="5E1455BE" w14:textId="77777777" w:rsidR="00F33B54" w:rsidRDefault="00F74DD2" w:rsidP="003713CA">
            <w:pPr>
              <w:pStyle w:val="TableParagraph"/>
              <w:spacing w:before="29" w:line="229" w:lineRule="exact"/>
              <w:ind w:left="5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  <w:p w14:paraId="4D2A441F" w14:textId="77777777" w:rsidR="00F33B54" w:rsidRDefault="00F74DD2" w:rsidP="003713CA">
            <w:pPr>
              <w:pStyle w:val="TableParagraph"/>
              <w:spacing w:line="229" w:lineRule="exact"/>
              <w:ind w:left="53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 w14:paraId="69843AE4" w14:textId="77777777" w:rsidR="00F33B54" w:rsidRDefault="00F74DD2" w:rsidP="003713CA">
            <w:pPr>
              <w:pStyle w:val="TableParagraph"/>
              <w:spacing w:before="29" w:line="229" w:lineRule="exact"/>
              <w:ind w:left="5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  <w:p w14:paraId="10D430AC" w14:textId="77777777" w:rsidR="00F33B54" w:rsidRDefault="00F74DD2" w:rsidP="003713CA">
            <w:pPr>
              <w:pStyle w:val="TableParagraph"/>
              <w:spacing w:line="229" w:lineRule="exact"/>
              <w:ind w:left="53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556" w:type="dxa"/>
            <w:tcBorders>
              <w:left w:val="nil"/>
              <w:right w:val="nil"/>
            </w:tcBorders>
          </w:tcPr>
          <w:p w14:paraId="375BE2EB" w14:textId="77777777" w:rsidR="00F33B54" w:rsidRDefault="00F74DD2" w:rsidP="003713CA">
            <w:pPr>
              <w:pStyle w:val="TableParagraph"/>
              <w:spacing w:before="29" w:line="229" w:lineRule="exact"/>
              <w:ind w:left="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  <w:p w14:paraId="5B1D2032" w14:textId="77777777" w:rsidR="00F33B54" w:rsidRDefault="00F74DD2" w:rsidP="003713CA">
            <w:pPr>
              <w:pStyle w:val="TableParagraph"/>
              <w:spacing w:line="229" w:lineRule="exact"/>
              <w:ind w:left="54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64" w:type="dxa"/>
            <w:tcBorders>
              <w:left w:val="nil"/>
              <w:right w:val="nil"/>
            </w:tcBorders>
          </w:tcPr>
          <w:p w14:paraId="0768FB4E" w14:textId="77777777" w:rsidR="00F33B54" w:rsidRDefault="00F74DD2" w:rsidP="003713CA">
            <w:pPr>
              <w:pStyle w:val="TableParagraph"/>
              <w:spacing w:before="29" w:line="229" w:lineRule="exact"/>
              <w:ind w:left="5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  <w:p w14:paraId="617D8A58" w14:textId="77777777" w:rsidR="00F33B54" w:rsidRDefault="00F74DD2" w:rsidP="003713CA">
            <w:pPr>
              <w:pStyle w:val="TableParagraph"/>
              <w:spacing w:line="229" w:lineRule="exact"/>
              <w:ind w:left="55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556" w:type="dxa"/>
            <w:tcBorders>
              <w:left w:val="nil"/>
              <w:right w:val="nil"/>
            </w:tcBorders>
          </w:tcPr>
          <w:p w14:paraId="283135DA" w14:textId="77777777" w:rsidR="00F33B54" w:rsidRDefault="00F74DD2" w:rsidP="003713CA">
            <w:pPr>
              <w:pStyle w:val="TableParagraph"/>
              <w:spacing w:before="29" w:line="229" w:lineRule="exact"/>
              <w:ind w:left="5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  <w:p w14:paraId="02EBA48C" w14:textId="77777777" w:rsidR="00F33B54" w:rsidRDefault="00F74DD2" w:rsidP="003713CA">
            <w:pPr>
              <w:pStyle w:val="TableParagraph"/>
              <w:spacing w:line="229" w:lineRule="exact"/>
              <w:ind w:left="55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 w14:paraId="251432C1" w14:textId="77777777" w:rsidR="00F33B54" w:rsidRDefault="00F74DD2" w:rsidP="003713CA">
            <w:pPr>
              <w:pStyle w:val="TableParagraph"/>
              <w:spacing w:before="29" w:line="229" w:lineRule="exact"/>
              <w:ind w:left="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  <w:p w14:paraId="12EBC9D2" w14:textId="77777777" w:rsidR="00F33B54" w:rsidRDefault="00F74DD2" w:rsidP="003713CA">
            <w:pPr>
              <w:pStyle w:val="TableParagraph"/>
              <w:spacing w:line="229" w:lineRule="exact"/>
              <w:ind w:left="56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489" w:type="dxa"/>
            <w:tcBorders>
              <w:left w:val="nil"/>
              <w:right w:val="nil"/>
            </w:tcBorders>
          </w:tcPr>
          <w:p w14:paraId="7AAA2E24" w14:textId="77777777" w:rsidR="00F33B54" w:rsidRDefault="00F74DD2" w:rsidP="003713CA">
            <w:pPr>
              <w:pStyle w:val="TableParagraph"/>
              <w:spacing w:before="29" w:line="229" w:lineRule="exact"/>
              <w:ind w:left="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  <w:p w14:paraId="6DB90566" w14:textId="77777777" w:rsidR="00F33B54" w:rsidRDefault="00F74DD2" w:rsidP="003713CA">
            <w:pPr>
              <w:pStyle w:val="TableParagraph"/>
              <w:spacing w:line="229" w:lineRule="exact"/>
              <w:ind w:left="56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97" w:type="dxa"/>
            <w:tcBorders>
              <w:left w:val="nil"/>
              <w:right w:val="nil"/>
            </w:tcBorders>
          </w:tcPr>
          <w:p w14:paraId="6E1110AA" w14:textId="77777777" w:rsidR="00F33B54" w:rsidRDefault="00F74DD2" w:rsidP="003713CA">
            <w:pPr>
              <w:pStyle w:val="TableParagraph"/>
              <w:spacing w:before="29" w:line="229" w:lineRule="exact"/>
              <w:ind w:left="5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  <w:p w14:paraId="1FB93848" w14:textId="77777777" w:rsidR="00F33B54" w:rsidRDefault="00F74DD2" w:rsidP="003713CA">
            <w:pPr>
              <w:pStyle w:val="TableParagraph"/>
              <w:spacing w:line="229" w:lineRule="exact"/>
              <w:ind w:left="57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556" w:type="dxa"/>
            <w:tcBorders>
              <w:left w:val="nil"/>
            </w:tcBorders>
          </w:tcPr>
          <w:p w14:paraId="1FB0D2A3" w14:textId="77777777" w:rsidR="00F33B54" w:rsidRDefault="00F74DD2" w:rsidP="003713CA">
            <w:pPr>
              <w:pStyle w:val="TableParagraph"/>
              <w:spacing w:before="29" w:line="229" w:lineRule="exact"/>
              <w:ind w:left="5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  <w:p w14:paraId="5D8D7EB2" w14:textId="77777777" w:rsidR="00F33B54" w:rsidRDefault="00F74DD2" w:rsidP="003713CA">
            <w:pPr>
              <w:pStyle w:val="TableParagraph"/>
              <w:spacing w:line="229" w:lineRule="exact"/>
              <w:ind w:left="58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</w:tr>
      <w:tr w:rsidR="00F33B54" w14:paraId="7CE40E1D" w14:textId="77777777">
        <w:trPr>
          <w:trHeight w:val="520"/>
        </w:trPr>
        <w:tc>
          <w:tcPr>
            <w:tcW w:w="3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16FA7" w14:textId="77777777" w:rsidR="00F33B54" w:rsidRDefault="00F74DD2" w:rsidP="003713CA">
            <w:pPr>
              <w:pStyle w:val="TableParagraph"/>
              <w:spacing w:before="22"/>
              <w:ind w:left="47" w:right="10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Erasmus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Mevlana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Farabi’den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faydalanan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53F32" w14:textId="68CAF3DF" w:rsidR="00F33B54" w:rsidRDefault="00495BCE" w:rsidP="003713CA">
            <w:pPr>
              <w:pStyle w:val="TableParagraph"/>
              <w:spacing w:before="4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63FBA" w14:textId="0E60D528" w:rsidR="00F33B54" w:rsidRDefault="00495BCE" w:rsidP="003713CA">
            <w:pPr>
              <w:pStyle w:val="TableParagraph"/>
              <w:spacing w:before="4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14:paraId="4B977EE3" w14:textId="72EAB6F1" w:rsidR="00F33B54" w:rsidRDefault="00495BCE" w:rsidP="003713CA">
            <w:pPr>
              <w:pStyle w:val="TableParagraph"/>
              <w:spacing w:before="74"/>
              <w:ind w:left="183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6" w:type="dxa"/>
          </w:tcPr>
          <w:p w14:paraId="0DEBACC6" w14:textId="06900AFE" w:rsidR="00F33B54" w:rsidRDefault="00F33B54" w:rsidP="003713CA">
            <w:pPr>
              <w:pStyle w:val="TableParagraph"/>
              <w:spacing w:before="74"/>
              <w:ind w:left="231"/>
              <w:jc w:val="both"/>
              <w:rPr>
                <w:sz w:val="20"/>
              </w:rPr>
            </w:pPr>
          </w:p>
        </w:tc>
        <w:tc>
          <w:tcPr>
            <w:tcW w:w="564" w:type="dxa"/>
          </w:tcPr>
          <w:p w14:paraId="254FE765" w14:textId="6DDA137D" w:rsidR="00F33B54" w:rsidRDefault="00495BCE" w:rsidP="003713CA">
            <w:pPr>
              <w:pStyle w:val="TableParagraph"/>
              <w:spacing w:before="74"/>
              <w:ind w:left="92" w:right="71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6" w:type="dxa"/>
          </w:tcPr>
          <w:p w14:paraId="056CE1C4" w14:textId="19058DCB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66" w:type="dxa"/>
          </w:tcPr>
          <w:p w14:paraId="3D1DC809" w14:textId="1676EC30" w:rsidR="00F33B54" w:rsidRDefault="00F74DD2" w:rsidP="003713CA">
            <w:pPr>
              <w:pStyle w:val="TableParagraph"/>
              <w:spacing w:before="74"/>
              <w:ind w:left="94" w:right="72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9" w:type="dxa"/>
          </w:tcPr>
          <w:p w14:paraId="3A8FE513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97" w:type="dxa"/>
          </w:tcPr>
          <w:p w14:paraId="3D53E1A5" w14:textId="2CEA8042" w:rsidR="00F33B54" w:rsidRDefault="00495BCE" w:rsidP="003713CA">
            <w:pPr>
              <w:pStyle w:val="TableParagraph"/>
              <w:spacing w:before="74"/>
              <w:ind w:left="186" w:right="160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6" w:type="dxa"/>
          </w:tcPr>
          <w:p w14:paraId="56044551" w14:textId="77777777" w:rsidR="00F33B54" w:rsidRDefault="00F33B54" w:rsidP="003713CA">
            <w:pPr>
              <w:pStyle w:val="TableParagraph"/>
              <w:jc w:val="both"/>
            </w:pPr>
          </w:p>
        </w:tc>
      </w:tr>
      <w:tr w:rsidR="00F33B54" w14:paraId="68A49712" w14:textId="77777777">
        <w:trPr>
          <w:trHeight w:val="520"/>
        </w:trPr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E58A2" w14:textId="77777777" w:rsidR="00F33B54" w:rsidRDefault="00F74DD2" w:rsidP="003713CA">
            <w:pPr>
              <w:pStyle w:val="TableParagraph"/>
              <w:spacing w:before="21"/>
              <w:ind w:left="47" w:right="296"/>
              <w:jc w:val="both"/>
              <w:rPr>
                <w:sz w:val="20"/>
              </w:rPr>
            </w:pPr>
            <w:r>
              <w:rPr>
                <w:sz w:val="20"/>
              </w:rPr>
              <w:t>Oryantasyona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eğitim/faaliyetler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B207B" w14:textId="435A35A3" w:rsidR="00F33B54" w:rsidRDefault="00495BCE" w:rsidP="003713CA">
            <w:pPr>
              <w:pStyle w:val="TableParagraph"/>
              <w:spacing w:before="4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A0285" w14:textId="3144462D" w:rsidR="00F33B54" w:rsidRDefault="00495BCE" w:rsidP="003713CA">
            <w:pPr>
              <w:pStyle w:val="TableParagraph"/>
              <w:spacing w:before="4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14:paraId="157FA17A" w14:textId="16D1C254" w:rsidR="00F33B54" w:rsidRDefault="00495BCE" w:rsidP="003713CA">
            <w:pPr>
              <w:pStyle w:val="TableParagraph"/>
              <w:spacing w:before="74"/>
              <w:ind w:left="233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56" w:type="dxa"/>
          </w:tcPr>
          <w:p w14:paraId="5C629425" w14:textId="5F025B1C" w:rsidR="00F33B54" w:rsidRDefault="00F33B54" w:rsidP="003713CA">
            <w:pPr>
              <w:pStyle w:val="TableParagraph"/>
              <w:spacing w:before="74"/>
              <w:ind w:left="231"/>
              <w:jc w:val="both"/>
              <w:rPr>
                <w:sz w:val="20"/>
              </w:rPr>
            </w:pPr>
          </w:p>
        </w:tc>
        <w:tc>
          <w:tcPr>
            <w:tcW w:w="564" w:type="dxa"/>
          </w:tcPr>
          <w:p w14:paraId="4CDA2C94" w14:textId="24351489" w:rsidR="00F33B54" w:rsidRDefault="00495BCE" w:rsidP="003713CA">
            <w:pPr>
              <w:pStyle w:val="TableParagraph"/>
              <w:spacing w:before="74"/>
              <w:ind w:left="92" w:right="71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56" w:type="dxa"/>
          </w:tcPr>
          <w:p w14:paraId="68ECFB23" w14:textId="051D6676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66" w:type="dxa"/>
          </w:tcPr>
          <w:p w14:paraId="666B5198" w14:textId="2361A04B" w:rsidR="00F33B54" w:rsidRDefault="00F74DD2" w:rsidP="003713CA">
            <w:pPr>
              <w:pStyle w:val="TableParagraph"/>
              <w:spacing w:before="74"/>
              <w:ind w:left="94" w:right="72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9" w:type="dxa"/>
          </w:tcPr>
          <w:p w14:paraId="3E2612EE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97" w:type="dxa"/>
          </w:tcPr>
          <w:p w14:paraId="55B0FEB7" w14:textId="745215C2" w:rsidR="00F33B54" w:rsidRDefault="00495BCE" w:rsidP="003713CA">
            <w:pPr>
              <w:pStyle w:val="TableParagraph"/>
              <w:spacing w:before="74"/>
              <w:ind w:left="186" w:right="160"/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56" w:type="dxa"/>
          </w:tcPr>
          <w:p w14:paraId="02288C8C" w14:textId="77777777" w:rsidR="00F33B54" w:rsidRDefault="00F33B54" w:rsidP="003713CA">
            <w:pPr>
              <w:pStyle w:val="TableParagraph"/>
              <w:jc w:val="both"/>
            </w:pPr>
          </w:p>
        </w:tc>
      </w:tr>
      <w:tr w:rsidR="00F33B54" w14:paraId="38373882" w14:textId="77777777">
        <w:trPr>
          <w:trHeight w:val="520"/>
        </w:trPr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480EF" w14:textId="77777777" w:rsidR="00F33B54" w:rsidRDefault="00F74DD2" w:rsidP="003713CA">
            <w:pPr>
              <w:pStyle w:val="TableParagraph"/>
              <w:spacing w:before="21"/>
              <w:ind w:left="47" w:right="488"/>
              <w:jc w:val="both"/>
              <w:rPr>
                <w:sz w:val="20"/>
              </w:rPr>
            </w:pPr>
            <w:r>
              <w:rPr>
                <w:sz w:val="20"/>
              </w:rPr>
              <w:t>İş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sağlığı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güvenliğine yönelik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310D1" w14:textId="4D34F83E" w:rsidR="00F33B54" w:rsidRDefault="00495BCE" w:rsidP="003713CA">
            <w:pPr>
              <w:pStyle w:val="TableParagraph"/>
              <w:spacing w:before="4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8DA0C" w14:textId="7C383872" w:rsidR="00F33B54" w:rsidRDefault="00495BCE" w:rsidP="003713CA">
            <w:pPr>
              <w:pStyle w:val="TableParagraph"/>
              <w:spacing w:before="4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14:paraId="6D51DA12" w14:textId="13DA7231" w:rsidR="00F33B54" w:rsidRDefault="00F74DD2" w:rsidP="003713CA">
            <w:pPr>
              <w:pStyle w:val="TableParagraph"/>
              <w:spacing w:before="74"/>
              <w:ind w:left="183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6" w:type="dxa"/>
          </w:tcPr>
          <w:p w14:paraId="7827CAF7" w14:textId="786E1AC8" w:rsidR="00F33B54" w:rsidRDefault="00F33B54" w:rsidP="003713CA">
            <w:pPr>
              <w:pStyle w:val="TableParagraph"/>
              <w:spacing w:before="74"/>
              <w:ind w:left="183"/>
              <w:jc w:val="both"/>
              <w:rPr>
                <w:sz w:val="20"/>
              </w:rPr>
            </w:pPr>
          </w:p>
        </w:tc>
        <w:tc>
          <w:tcPr>
            <w:tcW w:w="564" w:type="dxa"/>
          </w:tcPr>
          <w:p w14:paraId="29A24B43" w14:textId="54EB7F42" w:rsidR="00F33B54" w:rsidRDefault="00F74DD2" w:rsidP="003713CA">
            <w:pPr>
              <w:pStyle w:val="TableParagraph"/>
              <w:spacing w:before="74"/>
              <w:ind w:left="9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6" w:type="dxa"/>
          </w:tcPr>
          <w:p w14:paraId="522E019C" w14:textId="53F07BCE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66" w:type="dxa"/>
          </w:tcPr>
          <w:p w14:paraId="4A00A752" w14:textId="697DEC0D" w:rsidR="00F33B54" w:rsidRDefault="00F74DD2" w:rsidP="003713CA">
            <w:pPr>
              <w:pStyle w:val="TableParagraph"/>
              <w:spacing w:before="74"/>
              <w:ind w:left="94" w:right="72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9" w:type="dxa"/>
          </w:tcPr>
          <w:p w14:paraId="161FD2FA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97" w:type="dxa"/>
          </w:tcPr>
          <w:p w14:paraId="5DED80A8" w14:textId="1ED5B033" w:rsidR="00F33B54" w:rsidRDefault="00F74DD2" w:rsidP="003713CA">
            <w:pPr>
              <w:pStyle w:val="TableParagraph"/>
              <w:spacing w:before="74"/>
              <w:ind w:left="186" w:right="16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6" w:type="dxa"/>
          </w:tcPr>
          <w:p w14:paraId="7B6DA3F0" w14:textId="77777777" w:rsidR="00F33B54" w:rsidRDefault="00F33B54" w:rsidP="003713CA">
            <w:pPr>
              <w:pStyle w:val="TableParagraph"/>
              <w:jc w:val="both"/>
            </w:pPr>
          </w:p>
        </w:tc>
      </w:tr>
    </w:tbl>
    <w:p w14:paraId="397F928B" w14:textId="77777777" w:rsidR="00F33B54" w:rsidRDefault="00F33B54" w:rsidP="003713CA">
      <w:pPr>
        <w:jc w:val="both"/>
        <w:sectPr w:rsidR="00F33B54" w:rsidSect="00166F40">
          <w:type w:val="continuous"/>
          <w:pgSz w:w="11910" w:h="16840"/>
          <w:pgMar w:top="1320" w:right="126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7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550"/>
        <w:gridCol w:w="564"/>
        <w:gridCol w:w="489"/>
        <w:gridCol w:w="566"/>
        <w:gridCol w:w="556"/>
        <w:gridCol w:w="564"/>
        <w:gridCol w:w="556"/>
        <w:gridCol w:w="566"/>
        <w:gridCol w:w="489"/>
        <w:gridCol w:w="597"/>
        <w:gridCol w:w="556"/>
      </w:tblGrid>
      <w:tr w:rsidR="00F33B54" w14:paraId="081EFBD1" w14:textId="77777777">
        <w:trPr>
          <w:trHeight w:val="484"/>
        </w:trPr>
        <w:tc>
          <w:tcPr>
            <w:tcW w:w="355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25A4A0" w14:textId="77777777" w:rsidR="00F33B54" w:rsidRDefault="00F74DD2" w:rsidP="003713CA">
            <w:pPr>
              <w:pStyle w:val="TableParagraph"/>
              <w:spacing w:before="118"/>
              <w:ind w:left="47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İş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yaşamına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hazırlık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298EED" w14:textId="76968CA1" w:rsidR="00F33B54" w:rsidRDefault="00F74DD2" w:rsidP="003713CA">
            <w:pPr>
              <w:pStyle w:val="TableParagraph"/>
              <w:spacing w:before="28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48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5CFD3B" w14:textId="2DEE7B54" w:rsidR="00F33B54" w:rsidRDefault="00732EEA" w:rsidP="003713CA">
            <w:pPr>
              <w:pStyle w:val="TableParagraph"/>
              <w:spacing w:before="28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86B7FD4" w14:textId="1E307D43" w:rsidR="00F33B54" w:rsidRDefault="00F74DD2" w:rsidP="003713CA">
            <w:pPr>
              <w:pStyle w:val="TableParagraph"/>
              <w:spacing w:before="39"/>
              <w:ind w:left="183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8EC2" w14:textId="258D7350" w:rsidR="00F33B54" w:rsidRDefault="00732EEA" w:rsidP="003713CA">
            <w:pPr>
              <w:pStyle w:val="TableParagraph"/>
              <w:spacing w:before="39"/>
              <w:ind w:left="183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586E" w14:textId="3E8D95F6" w:rsidR="00F33B54" w:rsidRDefault="00F74DD2" w:rsidP="003713CA">
            <w:pPr>
              <w:pStyle w:val="TableParagraph"/>
              <w:spacing w:before="39"/>
              <w:ind w:left="186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5763" w14:textId="5B1CC8E4" w:rsidR="00F33B54" w:rsidRDefault="0034296C" w:rsidP="003713CA">
            <w:pPr>
              <w:pStyle w:val="TableParagraph"/>
              <w:jc w:val="both"/>
            </w:pPr>
            <w:r>
              <w:t>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7298" w14:textId="58BEC64C" w:rsidR="00F33B54" w:rsidRDefault="00F74DD2" w:rsidP="003713CA">
            <w:pPr>
              <w:pStyle w:val="TableParagraph"/>
              <w:spacing w:before="39"/>
              <w:ind w:left="188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EDD5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028F" w14:textId="29CA39D6" w:rsidR="00F33B54" w:rsidRDefault="00F74DD2" w:rsidP="003713CA">
            <w:pPr>
              <w:pStyle w:val="TableParagraph"/>
              <w:spacing w:before="39"/>
              <w:ind w:left="206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FD4C" w14:textId="77777777" w:rsidR="00F33B54" w:rsidRDefault="00F33B54" w:rsidP="003713CA">
            <w:pPr>
              <w:pStyle w:val="TableParagraph"/>
              <w:jc w:val="both"/>
            </w:pPr>
          </w:p>
        </w:tc>
      </w:tr>
      <w:tr w:rsidR="00F33B54" w14:paraId="14FD907A" w14:textId="77777777">
        <w:trPr>
          <w:trHeight w:val="376"/>
        </w:trPr>
        <w:tc>
          <w:tcPr>
            <w:tcW w:w="3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AF450A" w14:textId="77777777" w:rsidR="00F33B54" w:rsidRDefault="00F74DD2" w:rsidP="003713CA">
            <w:pPr>
              <w:pStyle w:val="TableParagraph"/>
              <w:spacing w:before="106"/>
              <w:ind w:left="47"/>
              <w:jc w:val="both"/>
              <w:rPr>
                <w:sz w:val="20"/>
              </w:rPr>
            </w:pPr>
            <w:r>
              <w:rPr>
                <w:sz w:val="20"/>
              </w:rPr>
              <w:t>Değerlendirme: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Anket</w:t>
            </w:r>
          </w:p>
        </w:tc>
        <w:tc>
          <w:tcPr>
            <w:tcW w:w="5503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F84862" w14:textId="77777777" w:rsidR="00F33B54" w:rsidRDefault="00F33B54" w:rsidP="003713CA">
            <w:pPr>
              <w:pStyle w:val="TableParagraph"/>
              <w:jc w:val="both"/>
            </w:pPr>
          </w:p>
        </w:tc>
      </w:tr>
    </w:tbl>
    <w:p w14:paraId="5E9C46A0" w14:textId="77777777" w:rsidR="00F33B54" w:rsidRDefault="00F33B54" w:rsidP="003713CA">
      <w:pPr>
        <w:pStyle w:val="GvdeMetni"/>
        <w:spacing w:before="10"/>
        <w:jc w:val="both"/>
        <w:rPr>
          <w:sz w:val="29"/>
        </w:rPr>
      </w:pPr>
    </w:p>
    <w:p w14:paraId="1E6D09D8" w14:textId="77777777" w:rsidR="003713CA" w:rsidRDefault="00F74DD2" w:rsidP="003713CA">
      <w:pPr>
        <w:spacing w:before="90" w:line="326" w:lineRule="auto"/>
        <w:ind w:left="219" w:right="2825"/>
        <w:jc w:val="both"/>
        <w:rPr>
          <w:b/>
          <w:sz w:val="24"/>
        </w:rPr>
      </w:pPr>
      <w:r>
        <w:rPr>
          <w:b/>
          <w:sz w:val="24"/>
        </w:rPr>
        <w:t xml:space="preserve">STRATEJİK AMAÇ </w:t>
      </w:r>
      <w:proofErr w:type="gramStart"/>
      <w:r>
        <w:rPr>
          <w:b/>
          <w:sz w:val="24"/>
        </w:rPr>
        <w:t>3</w:t>
      </w:r>
      <w:r>
        <w:rPr>
          <w:sz w:val="24"/>
        </w:rPr>
        <w:t>:Paydaşlarla</w:t>
      </w:r>
      <w:proofErr w:type="gramEnd"/>
      <w:r>
        <w:rPr>
          <w:sz w:val="24"/>
        </w:rPr>
        <w:t xml:space="preserve"> olan ilişkilerin geliştirilmesi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Stratejik Hedef 3</w:t>
      </w:r>
      <w:r>
        <w:rPr>
          <w:sz w:val="24"/>
        </w:rPr>
        <w:t>:Paydaşlarla olan ilişkileri etkin kılmak</w:t>
      </w:r>
      <w:r>
        <w:rPr>
          <w:spacing w:val="1"/>
          <w:sz w:val="24"/>
        </w:rPr>
        <w:t xml:space="preserve"> </w:t>
      </w:r>
    </w:p>
    <w:p w14:paraId="49C9A05F" w14:textId="056FA8BC" w:rsidR="003713CA" w:rsidRDefault="003713CA" w:rsidP="003713CA">
      <w:pPr>
        <w:spacing w:before="90" w:line="326" w:lineRule="auto"/>
        <w:ind w:left="219" w:right="2825"/>
        <w:jc w:val="both"/>
        <w:rPr>
          <w:spacing w:val="-57"/>
          <w:sz w:val="24"/>
        </w:rPr>
      </w:pPr>
      <w:r w:rsidRPr="003713CA">
        <w:rPr>
          <w:b/>
          <w:bCs/>
          <w:sz w:val="24"/>
        </w:rPr>
        <w:t xml:space="preserve">Strateji </w:t>
      </w:r>
      <w:r w:rsidR="00F74DD2" w:rsidRPr="003713CA">
        <w:rPr>
          <w:b/>
          <w:bCs/>
          <w:sz w:val="24"/>
        </w:rPr>
        <w:t>3.1.</w:t>
      </w:r>
      <w:r w:rsidR="00F74DD2">
        <w:rPr>
          <w:sz w:val="24"/>
        </w:rPr>
        <w:t xml:space="preserve"> Öğrenciler ve mezunlarla ortak faaliyetler yapılması</w:t>
      </w:r>
      <w:r w:rsidR="00F74DD2">
        <w:rPr>
          <w:spacing w:val="-57"/>
          <w:sz w:val="24"/>
        </w:rPr>
        <w:t xml:space="preserve"> </w:t>
      </w:r>
    </w:p>
    <w:p w14:paraId="2C4E4BB5" w14:textId="581F749D" w:rsidR="00F33B54" w:rsidRDefault="00F74DD2" w:rsidP="003713CA">
      <w:pPr>
        <w:spacing w:before="90" w:line="326" w:lineRule="auto"/>
        <w:ind w:left="219" w:right="2825"/>
        <w:jc w:val="both"/>
        <w:rPr>
          <w:sz w:val="24"/>
        </w:rPr>
      </w:pPr>
      <w:r>
        <w:rPr>
          <w:b/>
          <w:sz w:val="24"/>
        </w:rPr>
        <w:t>Strateji</w:t>
      </w:r>
      <w:r>
        <w:rPr>
          <w:b/>
          <w:spacing w:val="-2"/>
          <w:sz w:val="24"/>
        </w:rPr>
        <w:t xml:space="preserve"> </w:t>
      </w:r>
      <w:r w:rsidRPr="003713CA">
        <w:rPr>
          <w:b/>
          <w:bCs/>
          <w:sz w:val="24"/>
        </w:rPr>
        <w:t>3.2.</w:t>
      </w:r>
      <w:r>
        <w:rPr>
          <w:spacing w:val="-2"/>
          <w:sz w:val="24"/>
        </w:rPr>
        <w:t xml:space="preserve"> </w:t>
      </w:r>
      <w:r>
        <w:rPr>
          <w:sz w:val="24"/>
        </w:rPr>
        <w:t>Kamu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özel</w:t>
      </w:r>
      <w:r>
        <w:rPr>
          <w:spacing w:val="-2"/>
          <w:sz w:val="24"/>
        </w:rPr>
        <w:t xml:space="preserve"> </w:t>
      </w:r>
      <w:r>
        <w:rPr>
          <w:sz w:val="24"/>
        </w:rPr>
        <w:t>sektörle</w:t>
      </w:r>
      <w:r>
        <w:rPr>
          <w:spacing w:val="-2"/>
          <w:sz w:val="24"/>
        </w:rPr>
        <w:t xml:space="preserve"> </w:t>
      </w:r>
      <w:r>
        <w:rPr>
          <w:sz w:val="24"/>
        </w:rPr>
        <w:t>ortak faaliyetler</w:t>
      </w:r>
      <w:r>
        <w:rPr>
          <w:spacing w:val="1"/>
          <w:sz w:val="24"/>
        </w:rPr>
        <w:t xml:space="preserve"> </w:t>
      </w:r>
      <w:r>
        <w:rPr>
          <w:sz w:val="24"/>
        </w:rPr>
        <w:t>yapılması</w:t>
      </w:r>
    </w:p>
    <w:p w14:paraId="52BB2197" w14:textId="77777777" w:rsidR="00F33B54" w:rsidRDefault="00F33B54" w:rsidP="003713CA">
      <w:pPr>
        <w:pStyle w:val="GvdeMetni"/>
        <w:spacing w:before="1"/>
        <w:jc w:val="both"/>
        <w:rPr>
          <w:sz w:val="27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0"/>
        <w:gridCol w:w="564"/>
        <w:gridCol w:w="489"/>
        <w:gridCol w:w="566"/>
        <w:gridCol w:w="556"/>
        <w:gridCol w:w="564"/>
        <w:gridCol w:w="556"/>
        <w:gridCol w:w="566"/>
        <w:gridCol w:w="489"/>
        <w:gridCol w:w="597"/>
        <w:gridCol w:w="556"/>
      </w:tblGrid>
      <w:tr w:rsidR="00F33B54" w14:paraId="52469B24" w14:textId="77777777">
        <w:trPr>
          <w:trHeight w:val="520"/>
        </w:trPr>
        <w:tc>
          <w:tcPr>
            <w:tcW w:w="3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47897" w14:textId="77777777" w:rsidR="00F33B54" w:rsidRDefault="00F33B54" w:rsidP="003713CA">
            <w:pPr>
              <w:pStyle w:val="TableParagraph"/>
              <w:spacing w:before="6"/>
              <w:jc w:val="both"/>
            </w:pPr>
          </w:p>
          <w:p w14:paraId="769337C8" w14:textId="77777777" w:rsidR="00F33B54" w:rsidRDefault="00F74DD2" w:rsidP="003713CA">
            <w:pPr>
              <w:pStyle w:val="TableParagraph"/>
              <w:ind w:left="4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Performans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Göstergeleri:</w:t>
            </w:r>
          </w:p>
        </w:tc>
        <w:tc>
          <w:tcPr>
            <w:tcW w:w="5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FE853" w14:textId="77777777" w:rsidR="00F33B54" w:rsidRDefault="00F74DD2" w:rsidP="003713CA">
            <w:pPr>
              <w:pStyle w:val="TableParagraph"/>
              <w:spacing w:before="29"/>
              <w:ind w:left="4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  <w:p w14:paraId="2B106496" w14:textId="77777777" w:rsidR="00F33B54" w:rsidRDefault="00F74DD2" w:rsidP="003713CA">
            <w:pPr>
              <w:pStyle w:val="TableParagraph"/>
              <w:ind w:left="45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F9D51" w14:textId="77777777" w:rsidR="00F33B54" w:rsidRDefault="00F74DD2" w:rsidP="003713CA">
            <w:pPr>
              <w:pStyle w:val="TableParagraph"/>
              <w:spacing w:before="29"/>
              <w:ind w:left="4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  <w:p w14:paraId="39730990" w14:textId="77777777" w:rsidR="00F33B54" w:rsidRDefault="00F74DD2" w:rsidP="003713CA">
            <w:pPr>
              <w:pStyle w:val="TableParagraph"/>
              <w:ind w:left="45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2AAB0" w14:textId="77777777" w:rsidR="00F33B54" w:rsidRDefault="00F74DD2" w:rsidP="003713CA">
            <w:pPr>
              <w:pStyle w:val="TableParagraph"/>
              <w:spacing w:before="29"/>
              <w:ind w:left="4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  <w:p w14:paraId="519ADF74" w14:textId="77777777" w:rsidR="00F33B54" w:rsidRDefault="00F74DD2" w:rsidP="003713CA">
            <w:pPr>
              <w:pStyle w:val="TableParagraph"/>
              <w:ind w:left="46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B43DA" w14:textId="77777777" w:rsidR="00F33B54" w:rsidRDefault="00F74DD2" w:rsidP="003713CA">
            <w:pPr>
              <w:pStyle w:val="TableParagraph"/>
              <w:spacing w:before="29"/>
              <w:ind w:left="4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  <w:p w14:paraId="3CE6CC73" w14:textId="77777777" w:rsidR="00F33B54" w:rsidRDefault="00F74DD2" w:rsidP="003713CA">
            <w:pPr>
              <w:pStyle w:val="TableParagraph"/>
              <w:ind w:left="46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E31D6" w14:textId="77777777" w:rsidR="00F33B54" w:rsidRDefault="00F74DD2" w:rsidP="003713CA">
            <w:pPr>
              <w:pStyle w:val="TableParagraph"/>
              <w:spacing w:before="29"/>
              <w:ind w:left="4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  <w:p w14:paraId="560AEBAE" w14:textId="77777777" w:rsidR="00F33B54" w:rsidRDefault="00F74DD2" w:rsidP="003713CA">
            <w:pPr>
              <w:pStyle w:val="TableParagraph"/>
              <w:ind w:left="47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065AC" w14:textId="77777777" w:rsidR="00F33B54" w:rsidRDefault="00F74DD2" w:rsidP="003713CA">
            <w:pPr>
              <w:pStyle w:val="TableParagraph"/>
              <w:spacing w:before="29"/>
              <w:ind w:left="4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  <w:p w14:paraId="3649742A" w14:textId="77777777" w:rsidR="00F33B54" w:rsidRDefault="00F74DD2" w:rsidP="003713CA">
            <w:pPr>
              <w:pStyle w:val="TableParagraph"/>
              <w:ind w:left="48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A52B0" w14:textId="77777777" w:rsidR="00F33B54" w:rsidRDefault="00F74DD2" w:rsidP="003713CA">
            <w:pPr>
              <w:pStyle w:val="TableParagraph"/>
              <w:spacing w:before="29"/>
              <w:ind w:left="4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  <w:p w14:paraId="30430534" w14:textId="77777777" w:rsidR="00F33B54" w:rsidRDefault="00F74DD2" w:rsidP="003713CA">
            <w:pPr>
              <w:pStyle w:val="TableParagraph"/>
              <w:ind w:left="49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B5883" w14:textId="77777777" w:rsidR="00F33B54" w:rsidRDefault="00F74DD2" w:rsidP="003713CA">
            <w:pPr>
              <w:pStyle w:val="TableParagraph"/>
              <w:spacing w:before="29"/>
              <w:ind w:left="4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  <w:p w14:paraId="17EF4B0C" w14:textId="77777777" w:rsidR="00F33B54" w:rsidRDefault="00F74DD2" w:rsidP="003713CA">
            <w:pPr>
              <w:pStyle w:val="TableParagraph"/>
              <w:ind w:left="49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EBA57" w14:textId="77777777" w:rsidR="00F33B54" w:rsidRDefault="00F74DD2" w:rsidP="003713CA">
            <w:pPr>
              <w:pStyle w:val="TableParagraph"/>
              <w:spacing w:before="29"/>
              <w:ind w:left="5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  <w:p w14:paraId="7FDF712C" w14:textId="77777777" w:rsidR="00F33B54" w:rsidRDefault="00F74DD2" w:rsidP="003713CA">
            <w:pPr>
              <w:pStyle w:val="TableParagraph"/>
              <w:ind w:left="50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58F75" w14:textId="77777777" w:rsidR="00F33B54" w:rsidRDefault="00F74DD2" w:rsidP="003713CA">
            <w:pPr>
              <w:pStyle w:val="TableParagraph"/>
              <w:spacing w:before="29"/>
              <w:ind w:left="5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  <w:p w14:paraId="025D59B1" w14:textId="77777777" w:rsidR="00F33B54" w:rsidRDefault="00F74DD2" w:rsidP="003713CA">
            <w:pPr>
              <w:pStyle w:val="TableParagraph"/>
              <w:ind w:left="51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</w:tr>
      <w:tr w:rsidR="00F33B54" w14:paraId="419E3D56" w14:textId="77777777">
        <w:trPr>
          <w:trHeight w:val="484"/>
        </w:trPr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A84A0" w14:textId="77777777" w:rsidR="00F33B54" w:rsidRDefault="00F74DD2" w:rsidP="003713CA">
            <w:pPr>
              <w:pStyle w:val="TableParagraph"/>
              <w:spacing w:before="120"/>
              <w:ind w:left="47"/>
              <w:jc w:val="both"/>
              <w:rPr>
                <w:sz w:val="20"/>
              </w:rPr>
            </w:pPr>
            <w:r>
              <w:rPr>
                <w:sz w:val="20"/>
              </w:rPr>
              <w:t>Kariyer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günleri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etkinlik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EE916" w14:textId="570D8E2E" w:rsidR="00F33B54" w:rsidRDefault="00971658" w:rsidP="00971658">
            <w:pPr>
              <w:pStyle w:val="TableParagraph"/>
              <w:spacing w:before="3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0A751" w14:textId="165F7F98" w:rsidR="00F33B54" w:rsidRDefault="00971658" w:rsidP="003713CA">
            <w:pPr>
              <w:pStyle w:val="TableParagraph"/>
              <w:spacing w:before="30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</w:tcBorders>
          </w:tcPr>
          <w:p w14:paraId="17DF9C5B" w14:textId="0F5196EA" w:rsidR="00F33B54" w:rsidRDefault="00971658" w:rsidP="003713CA">
            <w:pPr>
              <w:pStyle w:val="TableParagraph"/>
              <w:spacing w:before="39"/>
              <w:ind w:left="233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</w:tcBorders>
          </w:tcPr>
          <w:p w14:paraId="787DFEEF" w14:textId="4BCA7DDA" w:rsidR="00F33B54" w:rsidRDefault="00F33B54" w:rsidP="003713CA">
            <w:pPr>
              <w:pStyle w:val="TableParagraph"/>
              <w:spacing w:before="39"/>
              <w:ind w:left="231"/>
              <w:jc w:val="both"/>
              <w:rPr>
                <w:sz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</w:tcBorders>
          </w:tcPr>
          <w:p w14:paraId="14AA19A7" w14:textId="503FCB5F" w:rsidR="00F33B54" w:rsidRDefault="00971658" w:rsidP="003713CA">
            <w:pPr>
              <w:pStyle w:val="TableParagraph"/>
              <w:spacing w:before="39"/>
              <w:ind w:left="237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sz="6" w:space="0" w:color="000000"/>
            </w:tcBorders>
          </w:tcPr>
          <w:p w14:paraId="5CA6D4B0" w14:textId="51522B8E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66" w:type="dxa"/>
            <w:tcBorders>
              <w:top w:val="single" w:sz="6" w:space="0" w:color="000000"/>
            </w:tcBorders>
          </w:tcPr>
          <w:p w14:paraId="073A468C" w14:textId="6C413871" w:rsidR="00F33B54" w:rsidRDefault="00971658" w:rsidP="003713CA">
            <w:pPr>
              <w:pStyle w:val="TableParagraph"/>
              <w:spacing w:before="39"/>
              <w:ind w:left="188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9" w:type="dxa"/>
            <w:tcBorders>
              <w:top w:val="single" w:sz="6" w:space="0" w:color="000000"/>
            </w:tcBorders>
          </w:tcPr>
          <w:p w14:paraId="61B11DD5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97" w:type="dxa"/>
            <w:tcBorders>
              <w:top w:val="single" w:sz="6" w:space="0" w:color="000000"/>
            </w:tcBorders>
          </w:tcPr>
          <w:p w14:paraId="62D25E53" w14:textId="3F73422F" w:rsidR="00F33B54" w:rsidRDefault="00971658" w:rsidP="003713CA">
            <w:pPr>
              <w:pStyle w:val="TableParagraph"/>
              <w:spacing w:before="39"/>
              <w:ind w:left="186" w:right="160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sz="6" w:space="0" w:color="000000"/>
            </w:tcBorders>
          </w:tcPr>
          <w:p w14:paraId="3B799036" w14:textId="77777777" w:rsidR="00F33B54" w:rsidRDefault="00F33B54" w:rsidP="003713CA">
            <w:pPr>
              <w:pStyle w:val="TableParagraph"/>
              <w:jc w:val="both"/>
            </w:pPr>
          </w:p>
        </w:tc>
      </w:tr>
      <w:tr w:rsidR="00F33B54" w14:paraId="0E1801A2" w14:textId="77777777">
        <w:trPr>
          <w:trHeight w:val="481"/>
        </w:trPr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3DE49" w14:textId="77777777" w:rsidR="00F33B54" w:rsidRDefault="00F74DD2" w:rsidP="003713CA">
            <w:pPr>
              <w:pStyle w:val="TableParagraph"/>
              <w:spacing w:before="120"/>
              <w:ind w:left="47"/>
              <w:jc w:val="both"/>
              <w:rPr>
                <w:sz w:val="20"/>
              </w:rPr>
            </w:pPr>
            <w:r>
              <w:rPr>
                <w:sz w:val="20"/>
              </w:rPr>
              <w:t>Sektörle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tanışma/ziyaret/seminer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392C1" w14:textId="08A9BF9D" w:rsidR="00F33B54" w:rsidRDefault="00971658" w:rsidP="003713CA">
            <w:pPr>
              <w:pStyle w:val="TableParagraph"/>
              <w:spacing w:before="2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1AFBB" w14:textId="7A8259BF" w:rsidR="00F33B54" w:rsidRDefault="00971658" w:rsidP="003713CA">
            <w:pPr>
              <w:pStyle w:val="TableParagraph"/>
              <w:spacing w:before="2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14:paraId="536F8CEC" w14:textId="786DA7AC" w:rsidR="00F33B54" w:rsidRDefault="00971658" w:rsidP="003713CA">
            <w:pPr>
              <w:pStyle w:val="TableParagraph"/>
              <w:spacing w:before="38"/>
              <w:ind w:left="233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56" w:type="dxa"/>
          </w:tcPr>
          <w:p w14:paraId="797E1A77" w14:textId="324B033D" w:rsidR="00F33B54" w:rsidRDefault="00F33B54" w:rsidP="003713CA">
            <w:pPr>
              <w:pStyle w:val="TableParagraph"/>
              <w:spacing w:before="38"/>
              <w:ind w:left="231"/>
              <w:jc w:val="both"/>
              <w:rPr>
                <w:sz w:val="20"/>
              </w:rPr>
            </w:pPr>
          </w:p>
        </w:tc>
        <w:tc>
          <w:tcPr>
            <w:tcW w:w="564" w:type="dxa"/>
          </w:tcPr>
          <w:p w14:paraId="75CA342C" w14:textId="51D166DA" w:rsidR="00F33B54" w:rsidRDefault="00971658" w:rsidP="003713CA">
            <w:pPr>
              <w:pStyle w:val="TableParagraph"/>
              <w:spacing w:before="38"/>
              <w:ind w:left="186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56" w:type="dxa"/>
          </w:tcPr>
          <w:p w14:paraId="6940803B" w14:textId="585DDAA6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66" w:type="dxa"/>
          </w:tcPr>
          <w:p w14:paraId="6A844833" w14:textId="676EF0B9" w:rsidR="00F33B54" w:rsidRDefault="00971658" w:rsidP="003713CA">
            <w:pPr>
              <w:pStyle w:val="TableParagraph"/>
              <w:spacing w:before="38"/>
              <w:ind w:left="188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9" w:type="dxa"/>
          </w:tcPr>
          <w:p w14:paraId="6FD2B486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97" w:type="dxa"/>
          </w:tcPr>
          <w:p w14:paraId="01647D62" w14:textId="7200F029" w:rsidR="00F33B54" w:rsidRDefault="00971658" w:rsidP="003713CA">
            <w:pPr>
              <w:pStyle w:val="TableParagraph"/>
              <w:spacing w:before="38"/>
              <w:ind w:left="186" w:right="160"/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56" w:type="dxa"/>
          </w:tcPr>
          <w:p w14:paraId="072AC018" w14:textId="77777777" w:rsidR="00F33B54" w:rsidRDefault="00F33B54" w:rsidP="003713CA">
            <w:pPr>
              <w:pStyle w:val="TableParagraph"/>
              <w:jc w:val="both"/>
            </w:pPr>
          </w:p>
        </w:tc>
      </w:tr>
      <w:tr w:rsidR="00F33B54" w14:paraId="6B6EF348" w14:textId="77777777">
        <w:trPr>
          <w:trHeight w:val="484"/>
        </w:trPr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36992" w14:textId="77777777" w:rsidR="00F33B54" w:rsidRDefault="00F74DD2" w:rsidP="003713CA">
            <w:pPr>
              <w:pStyle w:val="TableParagraph"/>
              <w:spacing w:before="120"/>
              <w:ind w:left="47"/>
              <w:jc w:val="both"/>
              <w:rPr>
                <w:sz w:val="20"/>
              </w:rPr>
            </w:pPr>
            <w:r>
              <w:rPr>
                <w:sz w:val="20"/>
              </w:rPr>
              <w:t>Mezunlar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günleri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5F3B1" w14:textId="22E9F8D9" w:rsidR="00F33B54" w:rsidRDefault="00290401" w:rsidP="003713CA">
            <w:pPr>
              <w:pStyle w:val="TableParagraph"/>
              <w:spacing w:before="30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2DA3E" w14:textId="6261CD2D" w:rsidR="00F33B54" w:rsidRDefault="00290401" w:rsidP="003713CA">
            <w:pPr>
              <w:pStyle w:val="TableParagraph"/>
              <w:spacing w:before="30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14:paraId="31CB49A0" w14:textId="7B6A3A09" w:rsidR="00F33B54" w:rsidRDefault="00290401" w:rsidP="003713CA">
            <w:pPr>
              <w:pStyle w:val="TableParagraph"/>
              <w:spacing w:before="41"/>
              <w:ind w:left="233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6" w:type="dxa"/>
          </w:tcPr>
          <w:p w14:paraId="5ED45571" w14:textId="02C81C59" w:rsidR="00F33B54" w:rsidRDefault="00F33B54" w:rsidP="003713CA">
            <w:pPr>
              <w:pStyle w:val="TableParagraph"/>
              <w:spacing w:before="41"/>
              <w:ind w:left="231"/>
              <w:jc w:val="both"/>
              <w:rPr>
                <w:sz w:val="20"/>
              </w:rPr>
            </w:pPr>
          </w:p>
        </w:tc>
        <w:tc>
          <w:tcPr>
            <w:tcW w:w="564" w:type="dxa"/>
          </w:tcPr>
          <w:p w14:paraId="12DEB37C" w14:textId="7B204F20" w:rsidR="00F33B54" w:rsidRDefault="00290401" w:rsidP="003713CA">
            <w:pPr>
              <w:pStyle w:val="TableParagraph"/>
              <w:spacing w:before="41"/>
              <w:ind w:left="186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6" w:type="dxa"/>
          </w:tcPr>
          <w:p w14:paraId="049850F3" w14:textId="2399FA02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66" w:type="dxa"/>
          </w:tcPr>
          <w:p w14:paraId="626636E4" w14:textId="10201EC5" w:rsidR="00F33B54" w:rsidRDefault="00290401" w:rsidP="003713CA">
            <w:pPr>
              <w:pStyle w:val="TableParagraph"/>
              <w:spacing w:before="41"/>
              <w:ind w:left="188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9" w:type="dxa"/>
          </w:tcPr>
          <w:p w14:paraId="0654C703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97" w:type="dxa"/>
          </w:tcPr>
          <w:p w14:paraId="7D636D11" w14:textId="0950664B" w:rsidR="00F33B54" w:rsidRDefault="00290401" w:rsidP="003713CA">
            <w:pPr>
              <w:pStyle w:val="TableParagraph"/>
              <w:spacing w:before="41"/>
              <w:ind w:left="186" w:right="160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6" w:type="dxa"/>
          </w:tcPr>
          <w:p w14:paraId="6A5C211B" w14:textId="77777777" w:rsidR="00F33B54" w:rsidRDefault="00F33B54" w:rsidP="003713CA">
            <w:pPr>
              <w:pStyle w:val="TableParagraph"/>
              <w:jc w:val="both"/>
            </w:pPr>
          </w:p>
        </w:tc>
      </w:tr>
      <w:tr w:rsidR="00F33B54" w14:paraId="6734224A" w14:textId="77777777">
        <w:trPr>
          <w:trHeight w:val="484"/>
        </w:trPr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7EF45" w14:textId="77777777" w:rsidR="00F33B54" w:rsidRDefault="00F74DD2" w:rsidP="003713CA">
            <w:pPr>
              <w:pStyle w:val="TableParagraph"/>
              <w:spacing w:before="120"/>
              <w:ind w:left="4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Sektörel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teknik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2E2F1" w14:textId="3CD5FBE1" w:rsidR="00F33B54" w:rsidRDefault="00290401" w:rsidP="003713CA">
            <w:pPr>
              <w:pStyle w:val="TableParagraph"/>
              <w:spacing w:before="30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8E5DC" w14:textId="68D91471" w:rsidR="00F33B54" w:rsidRDefault="00290401" w:rsidP="003713CA">
            <w:pPr>
              <w:pStyle w:val="TableParagraph"/>
              <w:spacing w:before="30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14:paraId="6A46E623" w14:textId="4E294692" w:rsidR="00F33B54" w:rsidRDefault="00290401" w:rsidP="003713CA">
            <w:pPr>
              <w:pStyle w:val="TableParagraph"/>
              <w:spacing w:before="38"/>
              <w:ind w:left="233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56" w:type="dxa"/>
          </w:tcPr>
          <w:p w14:paraId="3CF7B5EA" w14:textId="51F425FF" w:rsidR="00F33B54" w:rsidRDefault="00F33B54" w:rsidP="003713CA">
            <w:pPr>
              <w:pStyle w:val="TableParagraph"/>
              <w:spacing w:before="38"/>
              <w:ind w:left="231"/>
              <w:jc w:val="both"/>
              <w:rPr>
                <w:sz w:val="20"/>
              </w:rPr>
            </w:pPr>
          </w:p>
        </w:tc>
        <w:tc>
          <w:tcPr>
            <w:tcW w:w="564" w:type="dxa"/>
          </w:tcPr>
          <w:p w14:paraId="060AACC0" w14:textId="4BF339D8" w:rsidR="00F33B54" w:rsidRDefault="00290401" w:rsidP="003713CA">
            <w:pPr>
              <w:pStyle w:val="TableParagraph"/>
              <w:spacing w:before="38"/>
              <w:ind w:left="237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6" w:type="dxa"/>
          </w:tcPr>
          <w:p w14:paraId="6291F3F3" w14:textId="6518E130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66" w:type="dxa"/>
          </w:tcPr>
          <w:p w14:paraId="1448A5F2" w14:textId="4D230581" w:rsidR="00F33B54" w:rsidRDefault="00290401" w:rsidP="003713CA">
            <w:pPr>
              <w:pStyle w:val="TableParagraph"/>
              <w:spacing w:before="38"/>
              <w:ind w:left="238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89" w:type="dxa"/>
          </w:tcPr>
          <w:p w14:paraId="4212E146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97" w:type="dxa"/>
          </w:tcPr>
          <w:p w14:paraId="69590249" w14:textId="76E06E47" w:rsidR="00F33B54" w:rsidRDefault="00290401" w:rsidP="003713CA">
            <w:pPr>
              <w:pStyle w:val="TableParagraph"/>
              <w:spacing w:before="38"/>
              <w:ind w:left="186" w:right="160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6" w:type="dxa"/>
          </w:tcPr>
          <w:p w14:paraId="16B98BC8" w14:textId="77777777" w:rsidR="00F33B54" w:rsidRDefault="00F33B54" w:rsidP="003713CA">
            <w:pPr>
              <w:pStyle w:val="TableParagraph"/>
              <w:jc w:val="both"/>
            </w:pPr>
          </w:p>
        </w:tc>
      </w:tr>
      <w:tr w:rsidR="00F33B54" w14:paraId="00938985" w14:textId="77777777">
        <w:trPr>
          <w:trHeight w:val="520"/>
        </w:trPr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45848" w14:textId="77777777" w:rsidR="00F33B54" w:rsidRDefault="00F74DD2" w:rsidP="003713CA">
            <w:pPr>
              <w:pStyle w:val="TableParagraph"/>
              <w:spacing w:before="24"/>
              <w:ind w:left="47" w:right="265"/>
              <w:jc w:val="both"/>
              <w:rPr>
                <w:sz w:val="20"/>
              </w:rPr>
            </w:pPr>
            <w:r>
              <w:rPr>
                <w:sz w:val="20"/>
              </w:rPr>
              <w:t>Mezunların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tecrübelerinin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öğrencilere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aktarımını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amaçlayan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seminer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BB578" w14:textId="527204BE" w:rsidR="00F33B54" w:rsidRDefault="00290401" w:rsidP="003713CA">
            <w:pPr>
              <w:pStyle w:val="TableParagraph"/>
              <w:spacing w:before="4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DAB57" w14:textId="01514CE4" w:rsidR="00F33B54" w:rsidRDefault="00290401" w:rsidP="003713CA">
            <w:pPr>
              <w:pStyle w:val="TableParagraph"/>
              <w:spacing w:before="4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CCCCCC"/>
            </w:tcBorders>
          </w:tcPr>
          <w:p w14:paraId="7662EDE9" w14:textId="26FF72F6" w:rsidR="00F33B54" w:rsidRDefault="00F74DD2" w:rsidP="003713CA">
            <w:pPr>
              <w:pStyle w:val="TableParagraph"/>
              <w:spacing w:before="74"/>
              <w:ind w:left="183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6" w:type="dxa"/>
            <w:tcBorders>
              <w:bottom w:val="single" w:sz="6" w:space="0" w:color="CCCCCC"/>
            </w:tcBorders>
          </w:tcPr>
          <w:p w14:paraId="4C4E0485" w14:textId="1E62932A" w:rsidR="00F33B54" w:rsidRDefault="00F33B54" w:rsidP="003713CA">
            <w:pPr>
              <w:pStyle w:val="TableParagraph"/>
              <w:spacing w:before="74"/>
              <w:ind w:left="183"/>
              <w:jc w:val="both"/>
              <w:rPr>
                <w:sz w:val="20"/>
              </w:rPr>
            </w:pPr>
          </w:p>
        </w:tc>
        <w:tc>
          <w:tcPr>
            <w:tcW w:w="564" w:type="dxa"/>
            <w:tcBorders>
              <w:bottom w:val="single" w:sz="6" w:space="0" w:color="CCCCCC"/>
            </w:tcBorders>
          </w:tcPr>
          <w:p w14:paraId="68104C56" w14:textId="1782966F" w:rsidR="00F33B54" w:rsidRDefault="00290401" w:rsidP="003713CA">
            <w:pPr>
              <w:pStyle w:val="TableParagraph"/>
              <w:spacing w:before="74"/>
              <w:ind w:left="186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6" w:type="dxa"/>
            <w:tcBorders>
              <w:bottom w:val="single" w:sz="6" w:space="0" w:color="CCCCCC"/>
            </w:tcBorders>
          </w:tcPr>
          <w:p w14:paraId="544D8045" w14:textId="0683CCB3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66" w:type="dxa"/>
            <w:tcBorders>
              <w:bottom w:val="single" w:sz="6" w:space="0" w:color="CCCCCC"/>
            </w:tcBorders>
          </w:tcPr>
          <w:p w14:paraId="3C3EA8AA" w14:textId="6D17686C" w:rsidR="00F33B54" w:rsidRDefault="00290401" w:rsidP="003713CA">
            <w:pPr>
              <w:pStyle w:val="TableParagraph"/>
              <w:spacing w:before="74"/>
              <w:ind w:left="188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9" w:type="dxa"/>
            <w:tcBorders>
              <w:bottom w:val="single" w:sz="6" w:space="0" w:color="CCCCCC"/>
            </w:tcBorders>
          </w:tcPr>
          <w:p w14:paraId="4AD9542E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597" w:type="dxa"/>
            <w:tcBorders>
              <w:bottom w:val="single" w:sz="6" w:space="0" w:color="CCCCCC"/>
            </w:tcBorders>
          </w:tcPr>
          <w:p w14:paraId="0E7F3B0F" w14:textId="7B163784" w:rsidR="00F33B54" w:rsidRDefault="00290401" w:rsidP="003713CA">
            <w:pPr>
              <w:pStyle w:val="TableParagraph"/>
              <w:spacing w:before="74"/>
              <w:ind w:left="186" w:right="160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6" w:type="dxa"/>
            <w:tcBorders>
              <w:bottom w:val="single" w:sz="6" w:space="0" w:color="CCCCCC"/>
            </w:tcBorders>
          </w:tcPr>
          <w:p w14:paraId="420979D4" w14:textId="77777777" w:rsidR="00F33B54" w:rsidRDefault="00F33B54" w:rsidP="003713CA">
            <w:pPr>
              <w:pStyle w:val="TableParagraph"/>
              <w:jc w:val="both"/>
            </w:pPr>
          </w:p>
        </w:tc>
      </w:tr>
      <w:tr w:rsidR="00F33B54" w14:paraId="70D96370" w14:textId="77777777">
        <w:trPr>
          <w:trHeight w:val="373"/>
        </w:trPr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F5C14" w14:textId="77777777" w:rsidR="00F33B54" w:rsidRDefault="00F74DD2" w:rsidP="003713CA">
            <w:pPr>
              <w:pStyle w:val="TableParagraph"/>
              <w:spacing w:before="108"/>
              <w:ind w:left="47"/>
              <w:jc w:val="both"/>
              <w:rPr>
                <w:sz w:val="20"/>
              </w:rPr>
            </w:pPr>
            <w:r>
              <w:rPr>
                <w:sz w:val="20"/>
              </w:rPr>
              <w:t>Değerlendirme: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Anket</w:t>
            </w:r>
          </w:p>
        </w:tc>
        <w:tc>
          <w:tcPr>
            <w:tcW w:w="1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C3DE9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112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0065B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11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0D4C8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105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FE2EF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115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1C258" w14:textId="77777777" w:rsidR="00F33B54" w:rsidRDefault="00F33B54" w:rsidP="003713CA">
            <w:pPr>
              <w:pStyle w:val="TableParagraph"/>
              <w:jc w:val="both"/>
            </w:pPr>
          </w:p>
        </w:tc>
      </w:tr>
    </w:tbl>
    <w:p w14:paraId="5EC8A5BD" w14:textId="77777777" w:rsidR="00F33B54" w:rsidRDefault="00F33B54" w:rsidP="003713CA">
      <w:pPr>
        <w:pStyle w:val="GvdeMetni"/>
        <w:jc w:val="both"/>
        <w:rPr>
          <w:sz w:val="20"/>
        </w:rPr>
      </w:pPr>
    </w:p>
    <w:p w14:paraId="528B2CA2" w14:textId="77777777" w:rsidR="00F33B54" w:rsidRDefault="00F33B54" w:rsidP="003713CA">
      <w:pPr>
        <w:pStyle w:val="GvdeMetni"/>
        <w:spacing w:before="9"/>
        <w:jc w:val="both"/>
        <w:rPr>
          <w:sz w:val="21"/>
        </w:rPr>
      </w:pPr>
    </w:p>
    <w:p w14:paraId="39027B71" w14:textId="401FD989" w:rsidR="0034296C" w:rsidRDefault="003713CA" w:rsidP="0034296C">
      <w:pPr>
        <w:pStyle w:val="GvdeMetni"/>
        <w:tabs>
          <w:tab w:val="left" w:pos="2016"/>
          <w:tab w:val="left" w:pos="3584"/>
          <w:tab w:val="left" w:pos="5043"/>
          <w:tab w:val="left" w:pos="6581"/>
          <w:tab w:val="left" w:pos="8414"/>
        </w:tabs>
        <w:spacing w:before="90" w:line="360" w:lineRule="auto"/>
        <w:ind w:left="116" w:right="150"/>
        <w:jc w:val="both"/>
      </w:pPr>
      <w:r>
        <w:t>İletişim</w:t>
      </w:r>
      <w:r w:rsidR="00F74DD2">
        <w:tab/>
        <w:t>Fakültesi</w:t>
      </w:r>
      <w:r w:rsidR="00F74DD2">
        <w:tab/>
        <w:t>stratejik</w:t>
      </w:r>
      <w:r w:rsidR="00F74DD2">
        <w:tab/>
        <w:t>hedefleri</w:t>
      </w:r>
      <w:r w:rsidR="00F74DD2">
        <w:tab/>
        <w:t>kapsamında</w:t>
      </w:r>
      <w:r w:rsidR="00F74DD2">
        <w:tab/>
        <w:t>bilimsel</w:t>
      </w:r>
      <w:r w:rsidR="00F74DD2">
        <w:rPr>
          <w:spacing w:val="-58"/>
        </w:rPr>
        <w:t xml:space="preserve"> </w:t>
      </w:r>
      <w:r w:rsidR="00F74DD2">
        <w:t>girişimci ve aynı zamanda yenilikçi çalışmaların geliştirilmesine yönelik 202</w:t>
      </w:r>
      <w:r w:rsidR="00280A6F">
        <w:t>1</w:t>
      </w:r>
      <w:r w:rsidR="00F74DD2">
        <w:t xml:space="preserve"> yılı içerisinde</w:t>
      </w:r>
      <w:r w:rsidR="00F74DD2">
        <w:rPr>
          <w:spacing w:val="1"/>
        </w:rPr>
        <w:t xml:space="preserve"> </w:t>
      </w:r>
      <w:r w:rsidR="00F74DD2">
        <w:t xml:space="preserve">hedeflenen ulusal ve uluslararası sempozyum/kongre katılım sayısını </w:t>
      </w:r>
      <w:r w:rsidR="00280A6F">
        <w:t>4</w:t>
      </w:r>
      <w:r w:rsidR="00F74DD2">
        <w:t xml:space="preserve"> olarak belirlemiştir.</w:t>
      </w:r>
      <w:r w:rsidR="00F74DD2">
        <w:rPr>
          <w:spacing w:val="1"/>
        </w:rPr>
        <w:t xml:space="preserve"> </w:t>
      </w:r>
      <w:r w:rsidR="00F74DD2">
        <w:t>Aynı</w:t>
      </w:r>
      <w:r w:rsidR="00F74DD2">
        <w:rPr>
          <w:spacing w:val="1"/>
        </w:rPr>
        <w:t xml:space="preserve"> </w:t>
      </w:r>
      <w:r w:rsidR="00F74DD2">
        <w:t>yıl</w:t>
      </w:r>
      <w:r w:rsidR="00F74DD2">
        <w:rPr>
          <w:spacing w:val="1"/>
        </w:rPr>
        <w:t xml:space="preserve"> </w:t>
      </w:r>
      <w:r w:rsidR="00F74DD2">
        <w:t>içerisinde</w:t>
      </w:r>
      <w:r w:rsidR="00F74DD2">
        <w:rPr>
          <w:spacing w:val="1"/>
        </w:rPr>
        <w:t xml:space="preserve"> </w:t>
      </w:r>
      <w:r w:rsidR="00F74DD2">
        <w:t>bu</w:t>
      </w:r>
      <w:r w:rsidR="00F74DD2">
        <w:rPr>
          <w:spacing w:val="1"/>
        </w:rPr>
        <w:t xml:space="preserve"> </w:t>
      </w:r>
      <w:r w:rsidR="00F74DD2">
        <w:t>sayı</w:t>
      </w:r>
      <w:r w:rsidR="00F74DD2">
        <w:rPr>
          <w:spacing w:val="1"/>
        </w:rPr>
        <w:t xml:space="preserve"> </w:t>
      </w:r>
      <w:r w:rsidR="00F74DD2">
        <w:t>fakültemiz</w:t>
      </w:r>
      <w:r w:rsidR="00F74DD2">
        <w:rPr>
          <w:spacing w:val="1"/>
        </w:rPr>
        <w:t xml:space="preserve"> </w:t>
      </w:r>
      <w:r w:rsidR="00F74DD2">
        <w:t>öğretim</w:t>
      </w:r>
      <w:r w:rsidR="00F74DD2">
        <w:rPr>
          <w:spacing w:val="1"/>
        </w:rPr>
        <w:t xml:space="preserve"> </w:t>
      </w:r>
      <w:r w:rsidR="00F74DD2">
        <w:t>elemanları</w:t>
      </w:r>
      <w:r w:rsidR="00F74DD2">
        <w:rPr>
          <w:spacing w:val="1"/>
        </w:rPr>
        <w:t xml:space="preserve"> </w:t>
      </w:r>
      <w:r w:rsidR="00F74DD2">
        <w:t>tarafından</w:t>
      </w:r>
      <w:r w:rsidR="00F74DD2">
        <w:rPr>
          <w:spacing w:val="1"/>
        </w:rPr>
        <w:t xml:space="preserve"> </w:t>
      </w:r>
      <w:r w:rsidR="00280A6F">
        <w:t>2</w:t>
      </w:r>
      <w:r w:rsidR="00F74DD2">
        <w:rPr>
          <w:spacing w:val="1"/>
        </w:rPr>
        <w:t xml:space="preserve"> </w:t>
      </w:r>
      <w:r w:rsidR="00F74DD2">
        <w:t>katılım</w:t>
      </w:r>
      <w:r w:rsidR="00F74DD2">
        <w:rPr>
          <w:spacing w:val="1"/>
        </w:rPr>
        <w:t xml:space="preserve"> </w:t>
      </w:r>
      <w:r w:rsidR="00F74DD2">
        <w:t>ile</w:t>
      </w:r>
      <w:r w:rsidR="00F74DD2">
        <w:rPr>
          <w:spacing w:val="1"/>
        </w:rPr>
        <w:t xml:space="preserve"> </w:t>
      </w:r>
      <w:r w:rsidR="00F74DD2">
        <w:t>gerçekleştirilmiştir</w:t>
      </w:r>
      <w:r w:rsidR="006C30F8">
        <w:t xml:space="preserve">. </w:t>
      </w:r>
      <w:r w:rsidR="00F74DD2">
        <w:t>Bu hedef 202</w:t>
      </w:r>
      <w:r w:rsidR="00280A6F">
        <w:t>2</w:t>
      </w:r>
      <w:r w:rsidR="00F74DD2">
        <w:t xml:space="preserve"> yılı için artırılarak </w:t>
      </w:r>
      <w:r w:rsidR="00280A6F">
        <w:t>5</w:t>
      </w:r>
      <w:r w:rsidR="006C30F8">
        <w:t xml:space="preserve"> </w:t>
      </w:r>
      <w:r w:rsidR="00F74DD2">
        <w:t>adet olarak belirlenmiş</w:t>
      </w:r>
      <w:r w:rsidR="00280A6F">
        <w:t>tir.</w:t>
      </w:r>
      <w:r w:rsidR="00F74DD2">
        <w:t xml:space="preserve"> Yine,</w:t>
      </w:r>
      <w:r w:rsidR="00F74DD2">
        <w:rPr>
          <w:spacing w:val="1"/>
        </w:rPr>
        <w:t xml:space="preserve"> </w:t>
      </w:r>
      <w:r w:rsidR="00F74DD2">
        <w:t>fakültemiz</w:t>
      </w:r>
      <w:r w:rsidR="00F74DD2">
        <w:rPr>
          <w:spacing w:val="1"/>
        </w:rPr>
        <w:t xml:space="preserve"> </w:t>
      </w:r>
      <w:r w:rsidR="00F74DD2">
        <w:t>öğretim</w:t>
      </w:r>
      <w:r w:rsidR="00F74DD2">
        <w:rPr>
          <w:spacing w:val="1"/>
        </w:rPr>
        <w:t xml:space="preserve"> </w:t>
      </w:r>
      <w:r w:rsidR="00F74DD2">
        <w:t>elemanları</w:t>
      </w:r>
      <w:r w:rsidR="00F74DD2">
        <w:rPr>
          <w:spacing w:val="1"/>
        </w:rPr>
        <w:t xml:space="preserve"> </w:t>
      </w:r>
      <w:r w:rsidR="00F74DD2">
        <w:t>tarafından</w:t>
      </w:r>
      <w:r w:rsidR="00F74DD2">
        <w:rPr>
          <w:spacing w:val="1"/>
        </w:rPr>
        <w:t xml:space="preserve"> </w:t>
      </w:r>
      <w:r w:rsidR="00F74DD2">
        <w:t>aynı</w:t>
      </w:r>
      <w:r w:rsidR="00F74DD2">
        <w:rPr>
          <w:spacing w:val="1"/>
        </w:rPr>
        <w:t xml:space="preserve"> </w:t>
      </w:r>
      <w:r w:rsidR="00F74DD2">
        <w:t>stratejik</w:t>
      </w:r>
      <w:r w:rsidR="00F74DD2">
        <w:rPr>
          <w:spacing w:val="1"/>
        </w:rPr>
        <w:t xml:space="preserve"> </w:t>
      </w:r>
      <w:r w:rsidR="00F74DD2">
        <w:t>hedef</w:t>
      </w:r>
      <w:r w:rsidR="00F74DD2">
        <w:rPr>
          <w:spacing w:val="1"/>
        </w:rPr>
        <w:t xml:space="preserve"> </w:t>
      </w:r>
      <w:r w:rsidR="00F74DD2">
        <w:t>kapsamında yurt içi ve yurt dışı destekli proje sayısı 202</w:t>
      </w:r>
      <w:r w:rsidR="00280A6F">
        <w:t>1</w:t>
      </w:r>
      <w:r w:rsidR="00F74DD2">
        <w:t xml:space="preserve"> yılı içerisinde </w:t>
      </w:r>
      <w:r w:rsidR="006C30F8">
        <w:t>1</w:t>
      </w:r>
      <w:r w:rsidR="00280A6F">
        <w:t>5</w:t>
      </w:r>
      <w:r w:rsidR="00F74DD2">
        <w:t xml:space="preserve"> adet olarak</w:t>
      </w:r>
      <w:r w:rsidR="00F74DD2">
        <w:rPr>
          <w:spacing w:val="1"/>
        </w:rPr>
        <w:t xml:space="preserve"> </w:t>
      </w:r>
      <w:r w:rsidR="00F74DD2">
        <w:t xml:space="preserve">belirlenmiş ve fakültemiz aynı yıl içerisinde </w:t>
      </w:r>
      <w:r w:rsidR="006C30F8">
        <w:t>1</w:t>
      </w:r>
      <w:r w:rsidR="00280A6F">
        <w:t>5</w:t>
      </w:r>
      <w:r w:rsidR="00F74DD2">
        <w:t xml:space="preserve"> adet proje alarak bu hedefi gerçekleştirmiştir</w:t>
      </w:r>
      <w:r w:rsidR="006C30F8">
        <w:t xml:space="preserve">. </w:t>
      </w:r>
      <w:r w:rsidR="00F74DD2">
        <w:t>Fakültemiz bilimsel yayın ve çıktı</w:t>
      </w:r>
      <w:r w:rsidR="00F74DD2">
        <w:rPr>
          <w:spacing w:val="1"/>
        </w:rPr>
        <w:t xml:space="preserve"> </w:t>
      </w:r>
      <w:r w:rsidR="00F74DD2">
        <w:t>hedefleri kapsamında 202</w:t>
      </w:r>
      <w:r w:rsidR="00280A6F">
        <w:t>1</w:t>
      </w:r>
      <w:r w:rsidR="00F74DD2">
        <w:t xml:space="preserve"> yılı için, </w:t>
      </w:r>
      <w:r w:rsidR="0034296C">
        <w:t>2 si</w:t>
      </w:r>
      <w:r w:rsidR="00F74DD2">
        <w:t xml:space="preserve"> SCI ve SCI-</w:t>
      </w:r>
      <w:proofErr w:type="spellStart"/>
      <w:r w:rsidR="00F74DD2">
        <w:t>expanded</w:t>
      </w:r>
      <w:proofErr w:type="spellEnd"/>
      <w:r w:rsidR="00F74DD2">
        <w:t xml:space="preserve"> indekslerinde taranan ve </w:t>
      </w:r>
      <w:proofErr w:type="gramStart"/>
      <w:r w:rsidR="00280A6F">
        <w:t>4</w:t>
      </w:r>
      <w:r w:rsidR="0034296C">
        <w:t>’</w:t>
      </w:r>
      <w:r w:rsidR="00280A6F">
        <w:t>ü</w:t>
      </w:r>
      <w:r w:rsidR="0034296C">
        <w:t xml:space="preserve"> </w:t>
      </w:r>
      <w:r w:rsidR="00F74DD2">
        <w:rPr>
          <w:spacing w:val="-57"/>
        </w:rPr>
        <w:t xml:space="preserve"> </w:t>
      </w:r>
      <w:r w:rsidR="00F74DD2">
        <w:t>diğer</w:t>
      </w:r>
      <w:proofErr w:type="gramEnd"/>
      <w:r w:rsidR="00F74DD2">
        <w:rPr>
          <w:spacing w:val="-11"/>
        </w:rPr>
        <w:t xml:space="preserve"> </w:t>
      </w:r>
      <w:r w:rsidR="00F74DD2">
        <w:t>indekslerde</w:t>
      </w:r>
      <w:r w:rsidR="00F74DD2">
        <w:rPr>
          <w:spacing w:val="-13"/>
        </w:rPr>
        <w:t xml:space="preserve"> </w:t>
      </w:r>
      <w:r w:rsidR="00F74DD2">
        <w:t>taranan</w:t>
      </w:r>
      <w:r w:rsidR="00F74DD2">
        <w:rPr>
          <w:spacing w:val="-10"/>
        </w:rPr>
        <w:t xml:space="preserve"> </w:t>
      </w:r>
      <w:r w:rsidR="00F74DD2">
        <w:t>dergilerde</w:t>
      </w:r>
      <w:r w:rsidR="00F74DD2">
        <w:rPr>
          <w:spacing w:val="-13"/>
        </w:rPr>
        <w:t xml:space="preserve"> </w:t>
      </w:r>
      <w:r w:rsidR="00F74DD2">
        <w:t>olmak</w:t>
      </w:r>
      <w:r w:rsidR="00F74DD2">
        <w:rPr>
          <w:spacing w:val="-12"/>
        </w:rPr>
        <w:t xml:space="preserve"> </w:t>
      </w:r>
      <w:r w:rsidR="00F74DD2">
        <w:t>üzere</w:t>
      </w:r>
      <w:r w:rsidR="00F74DD2">
        <w:rPr>
          <w:spacing w:val="-13"/>
        </w:rPr>
        <w:t xml:space="preserve"> </w:t>
      </w:r>
      <w:r w:rsidR="00F74DD2">
        <w:t>toplam</w:t>
      </w:r>
      <w:r w:rsidR="00F74DD2">
        <w:rPr>
          <w:spacing w:val="-8"/>
        </w:rPr>
        <w:t xml:space="preserve"> </w:t>
      </w:r>
      <w:r w:rsidR="00280A6F">
        <w:t>6</w:t>
      </w:r>
      <w:r w:rsidR="00F74DD2">
        <w:rPr>
          <w:spacing w:val="-12"/>
        </w:rPr>
        <w:t xml:space="preserve"> </w:t>
      </w:r>
      <w:r w:rsidR="00F74DD2">
        <w:t>adet</w:t>
      </w:r>
      <w:r w:rsidR="00F74DD2">
        <w:rPr>
          <w:spacing w:val="-7"/>
        </w:rPr>
        <w:t xml:space="preserve"> </w:t>
      </w:r>
      <w:r w:rsidR="00F74DD2">
        <w:t>yayın</w:t>
      </w:r>
      <w:r w:rsidR="00F74DD2">
        <w:rPr>
          <w:spacing w:val="-7"/>
        </w:rPr>
        <w:t xml:space="preserve"> </w:t>
      </w:r>
      <w:r w:rsidR="00F74DD2">
        <w:t>yapmayı</w:t>
      </w:r>
      <w:r w:rsidR="00F74DD2">
        <w:rPr>
          <w:spacing w:val="-10"/>
        </w:rPr>
        <w:t xml:space="preserve"> </w:t>
      </w:r>
      <w:r w:rsidR="00F74DD2">
        <w:t>hedeflemiştir.</w:t>
      </w:r>
      <w:r w:rsidR="00F74DD2">
        <w:rPr>
          <w:spacing w:val="-58"/>
        </w:rPr>
        <w:t xml:space="preserve"> </w:t>
      </w:r>
      <w:r w:rsidR="00F74DD2">
        <w:t>Bu sayı 202</w:t>
      </w:r>
      <w:r w:rsidR="00280A6F">
        <w:t>1</w:t>
      </w:r>
      <w:r w:rsidR="00F74DD2">
        <w:t xml:space="preserve"> yılı içerisinde sırasıyla SCI indekslerine giren dergilerde </w:t>
      </w:r>
      <w:r w:rsidR="00280A6F">
        <w:t>1</w:t>
      </w:r>
      <w:r w:rsidR="00F74DD2">
        <w:t xml:space="preserve"> adet ve diğer</w:t>
      </w:r>
      <w:r w:rsidR="00F74DD2">
        <w:rPr>
          <w:spacing w:val="1"/>
        </w:rPr>
        <w:t xml:space="preserve"> </w:t>
      </w:r>
      <w:r w:rsidR="00F74DD2">
        <w:t xml:space="preserve">indekslerde taranan dergilerde ise </w:t>
      </w:r>
      <w:r w:rsidR="0034296C">
        <w:t>5</w:t>
      </w:r>
      <w:r w:rsidR="00F74DD2">
        <w:t xml:space="preserve"> adet olmak üzere toplamda </w:t>
      </w:r>
      <w:r w:rsidR="00280A6F">
        <w:t>6</w:t>
      </w:r>
      <w:r w:rsidR="00F74DD2">
        <w:t xml:space="preserve"> yayın faaliyeti olarak</w:t>
      </w:r>
      <w:r w:rsidR="00F74DD2">
        <w:rPr>
          <w:spacing w:val="1"/>
        </w:rPr>
        <w:t xml:space="preserve"> </w:t>
      </w:r>
      <w:r w:rsidR="00F74DD2">
        <w:t>gerçekleştirilmiştir</w:t>
      </w:r>
      <w:r w:rsidR="0034296C">
        <w:rPr>
          <w:spacing w:val="-3"/>
        </w:rPr>
        <w:t xml:space="preserve">. </w:t>
      </w:r>
    </w:p>
    <w:p w14:paraId="27AFD4BD" w14:textId="39E08EBC" w:rsidR="00F33B54" w:rsidRDefault="00F74DD2" w:rsidP="003713CA">
      <w:pPr>
        <w:pStyle w:val="GvdeMetni"/>
        <w:spacing w:before="160" w:line="360" w:lineRule="auto"/>
        <w:ind w:left="116" w:right="153"/>
        <w:jc w:val="both"/>
      </w:pPr>
      <w:r>
        <w:t>Fakültemiz Eğitim-öğretim faaliyetlerinin geliştirilmesi stratejik hedeflerine yönelik 202</w:t>
      </w:r>
      <w:r w:rsidR="00A41D0D">
        <w:t>1</w:t>
      </w:r>
      <w:r>
        <w:t xml:space="preserve"> yılı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değişim</w:t>
      </w:r>
      <w:r>
        <w:rPr>
          <w:spacing w:val="1"/>
        </w:rPr>
        <w:t xml:space="preserve"> </w:t>
      </w:r>
      <w:r>
        <w:t>programlarından</w:t>
      </w:r>
      <w:r>
        <w:rPr>
          <w:spacing w:val="1"/>
        </w:rPr>
        <w:t xml:space="preserve"> </w:t>
      </w:r>
      <w:r>
        <w:t>yararlanan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sayısı</w:t>
      </w:r>
      <w:r>
        <w:rPr>
          <w:spacing w:val="1"/>
        </w:rPr>
        <w:t xml:space="preserve"> </w:t>
      </w:r>
      <w:r>
        <w:t>hedefini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belirlemi</w:t>
      </w:r>
      <w:r w:rsidR="00A41D0D">
        <w:t xml:space="preserve">ş; ancak </w:t>
      </w:r>
      <w:r>
        <w:t>bu</w:t>
      </w:r>
      <w:r>
        <w:rPr>
          <w:spacing w:val="-14"/>
        </w:rPr>
        <w:t xml:space="preserve"> </w:t>
      </w:r>
      <w:r>
        <w:t>hedefini</w:t>
      </w:r>
      <w:r>
        <w:rPr>
          <w:spacing w:val="-15"/>
        </w:rPr>
        <w:t xml:space="preserve"> </w:t>
      </w:r>
      <w:r w:rsidR="0034296C">
        <w:rPr>
          <w:spacing w:val="-15"/>
        </w:rPr>
        <w:t>gerçekleştir</w:t>
      </w:r>
      <w:r w:rsidR="00A41D0D">
        <w:rPr>
          <w:spacing w:val="-15"/>
        </w:rPr>
        <w:t>eme</w:t>
      </w:r>
      <w:r w:rsidR="0034296C">
        <w:rPr>
          <w:spacing w:val="-15"/>
        </w:rPr>
        <w:t>miştir</w:t>
      </w:r>
      <w:r>
        <w:t>.</w:t>
      </w:r>
      <w:r>
        <w:rPr>
          <w:spacing w:val="1"/>
        </w:rPr>
        <w:t xml:space="preserve"> </w:t>
      </w:r>
      <w:r>
        <w:t>Yine, yukarıda bahsedilen stratejik amacımıza yönelik,</w:t>
      </w:r>
      <w:r>
        <w:rPr>
          <w:spacing w:val="1"/>
        </w:rPr>
        <w:t xml:space="preserve"> </w:t>
      </w:r>
      <w:r>
        <w:t>202</w:t>
      </w:r>
      <w:r w:rsidR="00800925">
        <w:t>1</w:t>
      </w:r>
      <w:r>
        <w:t xml:space="preserve"> yılı için fakültemizde </w:t>
      </w:r>
      <w:r w:rsidR="00800925">
        <w:t>3</w:t>
      </w:r>
      <w:r>
        <w:t xml:space="preserve"> adet oryantasyona yönelik eğitim/faaliyeti, 1 adet iş sağlığı ve</w:t>
      </w:r>
      <w:r>
        <w:rPr>
          <w:spacing w:val="1"/>
        </w:rPr>
        <w:t xml:space="preserve"> </w:t>
      </w:r>
      <w:r>
        <w:t>güvenliğine yönelik ders, 1 adet iş yaşamına hazırlık kurs/semineri planlanmış ve fakültemiz</w:t>
      </w:r>
      <w:r>
        <w:rPr>
          <w:spacing w:val="-57"/>
        </w:rPr>
        <w:t xml:space="preserve"> </w:t>
      </w:r>
      <w:r w:rsidR="00800925">
        <w:rPr>
          <w:spacing w:val="-57"/>
        </w:rPr>
        <w:t xml:space="preserve">               </w:t>
      </w:r>
      <w:r>
        <w:t>yıl</w:t>
      </w:r>
      <w:r>
        <w:rPr>
          <w:spacing w:val="-1"/>
        </w:rPr>
        <w:t xml:space="preserve"> </w:t>
      </w:r>
      <w:r>
        <w:t>içerisinde</w:t>
      </w:r>
      <w:r>
        <w:rPr>
          <w:spacing w:val="-1"/>
        </w:rPr>
        <w:t xml:space="preserve"> </w:t>
      </w:r>
      <w:r>
        <w:t>tüm bu hedefler</w:t>
      </w:r>
      <w:r w:rsidR="0034296C">
        <w:t xml:space="preserve">de </w:t>
      </w:r>
      <w:r>
        <w:t>başarıya</w:t>
      </w:r>
      <w:r>
        <w:rPr>
          <w:spacing w:val="-1"/>
        </w:rPr>
        <w:t xml:space="preserve"> </w:t>
      </w:r>
      <w:r>
        <w:t>ulaşmıştır.</w:t>
      </w:r>
    </w:p>
    <w:p w14:paraId="1F810F9C" w14:textId="4939B5A0" w:rsidR="00F33B54" w:rsidRDefault="00F74DD2" w:rsidP="003713CA">
      <w:pPr>
        <w:pStyle w:val="GvdeMetni"/>
        <w:spacing w:before="163" w:line="360" w:lineRule="auto"/>
        <w:ind w:left="116" w:right="153"/>
        <w:jc w:val="both"/>
      </w:pPr>
      <w:r>
        <w:lastRenderedPageBreak/>
        <w:t>Fakültemizin paydaşlarla olan ilişkilerin geliştirilmesi stratejik amacına yönelik olarak 202</w:t>
      </w:r>
      <w:r w:rsidR="00B32D1F">
        <w:t>1</w:t>
      </w:r>
      <w:r>
        <w:rPr>
          <w:spacing w:val="1"/>
        </w:rPr>
        <w:t xml:space="preserve"> </w:t>
      </w:r>
      <w:r>
        <w:t xml:space="preserve">yılı içerisinde </w:t>
      </w:r>
      <w:r w:rsidR="00B32D1F">
        <w:t>2</w:t>
      </w:r>
      <w:r w:rsidR="00B444F1">
        <w:t xml:space="preserve"> </w:t>
      </w:r>
      <w:r>
        <w:t xml:space="preserve">adet kariyer günleri etkinliği, </w:t>
      </w:r>
      <w:r w:rsidR="00B32D1F">
        <w:t>4</w:t>
      </w:r>
      <w:r>
        <w:t xml:space="preserve"> adet sektörle tanışma/ziyaret/semineri, </w:t>
      </w:r>
      <w:r w:rsidR="00B32D1F">
        <w:t>1</w:t>
      </w:r>
      <w:r>
        <w:t xml:space="preserve"> adet</w:t>
      </w:r>
      <w:r>
        <w:rPr>
          <w:spacing w:val="1"/>
        </w:rPr>
        <w:t xml:space="preserve"> </w:t>
      </w:r>
      <w:r>
        <w:t>mezunlar günleri etkinliği</w:t>
      </w:r>
      <w:r w:rsidR="00B32D1F">
        <w:t xml:space="preserve"> </w:t>
      </w:r>
      <w:r>
        <w:t>yapılması hedeflenmiştir. Bu kapsamda fakültemiz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202</w:t>
      </w:r>
      <w:r w:rsidR="00B32D1F">
        <w:t>1</w:t>
      </w:r>
      <w:r>
        <w:rPr>
          <w:spacing w:val="1"/>
        </w:rPr>
        <w:t xml:space="preserve"> </w:t>
      </w:r>
      <w:r>
        <w:t>yılı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 w:rsidR="00B32D1F">
        <w:t>2</w:t>
      </w:r>
      <w:r>
        <w:rPr>
          <w:spacing w:val="1"/>
        </w:rPr>
        <w:t xml:space="preserve"> </w:t>
      </w:r>
      <w:r>
        <w:t>adet</w:t>
      </w:r>
      <w:r>
        <w:rPr>
          <w:spacing w:val="1"/>
        </w:rPr>
        <w:t xml:space="preserve"> </w:t>
      </w:r>
      <w:r>
        <w:t>kariyer</w:t>
      </w:r>
      <w:r>
        <w:rPr>
          <w:spacing w:val="1"/>
        </w:rPr>
        <w:t xml:space="preserve"> </w:t>
      </w:r>
      <w:r>
        <w:t>günleri</w:t>
      </w:r>
      <w:r>
        <w:rPr>
          <w:spacing w:val="1"/>
        </w:rPr>
        <w:t xml:space="preserve"> </w:t>
      </w:r>
      <w:r>
        <w:t>etkinliği,</w:t>
      </w:r>
      <w:r>
        <w:rPr>
          <w:spacing w:val="1"/>
        </w:rPr>
        <w:t xml:space="preserve"> </w:t>
      </w:r>
      <w:r w:rsidR="00B32D1F">
        <w:t>4</w:t>
      </w:r>
      <w:r>
        <w:rPr>
          <w:spacing w:val="1"/>
        </w:rPr>
        <w:t xml:space="preserve"> </w:t>
      </w:r>
      <w:r>
        <w:t>adet</w:t>
      </w:r>
      <w:r>
        <w:rPr>
          <w:spacing w:val="1"/>
        </w:rPr>
        <w:t xml:space="preserve"> </w:t>
      </w:r>
      <w:r>
        <w:t>sektörle</w:t>
      </w:r>
      <w:r>
        <w:rPr>
          <w:spacing w:val="1"/>
        </w:rPr>
        <w:t xml:space="preserve"> </w:t>
      </w:r>
      <w:r>
        <w:t xml:space="preserve">tanışma/ziyaret/semineri, </w:t>
      </w:r>
      <w:r w:rsidR="00B32D1F">
        <w:t>1</w:t>
      </w:r>
      <w:r w:rsidR="00B444F1">
        <w:t xml:space="preserve"> </w:t>
      </w:r>
      <w:r>
        <w:t>adet mezunlar günleri etkinliği</w:t>
      </w:r>
      <w:r>
        <w:rPr>
          <w:spacing w:val="-11"/>
        </w:rPr>
        <w:t xml:space="preserve"> </w:t>
      </w:r>
      <w:r>
        <w:t>gerçekleştirilmiştir.</w:t>
      </w:r>
      <w:r>
        <w:rPr>
          <w:spacing w:val="-58"/>
        </w:rPr>
        <w:t xml:space="preserve"> </w:t>
      </w:r>
      <w:r>
        <w:t>Bu</w:t>
      </w:r>
      <w:r>
        <w:rPr>
          <w:spacing w:val="-9"/>
        </w:rPr>
        <w:t xml:space="preserve"> </w:t>
      </w:r>
      <w:r>
        <w:t>hedefler</w:t>
      </w:r>
      <w:r w:rsidR="00B444F1">
        <w:t>in genel anlamda amacına ulaştığı görülmektedir.</w:t>
      </w:r>
    </w:p>
    <w:p w14:paraId="41648F25" w14:textId="0BEFF27D" w:rsidR="00F33B54" w:rsidRDefault="00F74DD2" w:rsidP="00B444F1">
      <w:pPr>
        <w:pStyle w:val="GvdeMetni"/>
        <w:spacing w:before="161" w:line="360" w:lineRule="auto"/>
        <w:ind w:left="116" w:right="154"/>
        <w:jc w:val="both"/>
      </w:pPr>
      <w:r>
        <w:t>Fakültemizin</w:t>
      </w:r>
      <w:r>
        <w:rPr>
          <w:spacing w:val="1"/>
        </w:rPr>
        <w:t xml:space="preserve"> </w:t>
      </w:r>
      <w:r>
        <w:t>202</w:t>
      </w:r>
      <w:r w:rsidR="0053046C">
        <w:t>1</w:t>
      </w:r>
      <w:r>
        <w:rPr>
          <w:spacing w:val="1"/>
        </w:rPr>
        <w:t xml:space="preserve"> </w:t>
      </w:r>
      <w:r>
        <w:t>yılı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planlanan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amaç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hedeflerinin</w:t>
      </w:r>
      <w:r>
        <w:rPr>
          <w:spacing w:val="61"/>
        </w:rPr>
        <w:t xml:space="preserve"> </w:t>
      </w:r>
      <w:r>
        <w:t>yukarıda</w:t>
      </w:r>
      <w:r>
        <w:rPr>
          <w:spacing w:val="-57"/>
        </w:rPr>
        <w:t xml:space="preserve"> </w:t>
      </w:r>
      <w:r w:rsidR="0053046C">
        <w:rPr>
          <w:spacing w:val="-57"/>
        </w:rPr>
        <w:t xml:space="preserve">                  </w:t>
      </w:r>
      <w:r>
        <w:t>açıklandığı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çok</w:t>
      </w:r>
      <w:r>
        <w:rPr>
          <w:spacing w:val="1"/>
        </w:rPr>
        <w:t xml:space="preserve"> </w:t>
      </w:r>
      <w:r>
        <w:t>büyük</w:t>
      </w:r>
      <w:r>
        <w:rPr>
          <w:spacing w:val="1"/>
        </w:rPr>
        <w:t xml:space="preserve"> </w:t>
      </w:r>
      <w:r>
        <w:t>ölçüde</w:t>
      </w:r>
      <w:r>
        <w:rPr>
          <w:spacing w:val="1"/>
        </w:rPr>
        <w:t xml:space="preserve"> </w:t>
      </w:r>
      <w:r>
        <w:t>gerçekleştirildiği</w:t>
      </w:r>
      <w:r>
        <w:rPr>
          <w:spacing w:val="1"/>
        </w:rPr>
        <w:t xml:space="preserve"> </w:t>
      </w:r>
      <w:r>
        <w:t>görülmektedir.</w:t>
      </w:r>
      <w:r>
        <w:rPr>
          <w:spacing w:val="1"/>
        </w:rPr>
        <w:t xml:space="preserve"> </w:t>
      </w:r>
      <w:r>
        <w:t>Planlanan</w:t>
      </w:r>
      <w:r>
        <w:rPr>
          <w:spacing w:val="1"/>
        </w:rPr>
        <w:t xml:space="preserve"> </w:t>
      </w:r>
      <w:r>
        <w:t>ancak</w:t>
      </w:r>
      <w:r>
        <w:rPr>
          <w:spacing w:val="1"/>
        </w:rPr>
        <w:t xml:space="preserve"> </w:t>
      </w:r>
      <w:r>
        <w:t>gerçekleştirilemeyen</w:t>
      </w:r>
      <w:r>
        <w:rPr>
          <w:spacing w:val="1"/>
        </w:rPr>
        <w:t xml:space="preserve"> </w:t>
      </w:r>
      <w:r>
        <w:t>hedeflerin</w:t>
      </w:r>
      <w:r>
        <w:rPr>
          <w:spacing w:val="1"/>
        </w:rPr>
        <w:t xml:space="preserve"> </w:t>
      </w:r>
      <w:r>
        <w:t>fakülte</w:t>
      </w:r>
      <w:r>
        <w:rPr>
          <w:spacing w:val="61"/>
        </w:rPr>
        <w:t xml:space="preserve"> </w:t>
      </w:r>
      <w:r>
        <w:t>kurulumuz</w:t>
      </w:r>
      <w:r>
        <w:rPr>
          <w:spacing w:val="61"/>
        </w:rPr>
        <w:t xml:space="preserve"> </w:t>
      </w:r>
      <w:r>
        <w:t>ve</w:t>
      </w:r>
      <w:r>
        <w:rPr>
          <w:spacing w:val="61"/>
        </w:rPr>
        <w:t xml:space="preserve"> </w:t>
      </w:r>
      <w:r>
        <w:t>fakülte</w:t>
      </w:r>
      <w:r>
        <w:rPr>
          <w:spacing w:val="61"/>
        </w:rPr>
        <w:t xml:space="preserve"> </w:t>
      </w:r>
      <w:r>
        <w:t>kalite</w:t>
      </w:r>
      <w:r>
        <w:rPr>
          <w:spacing w:val="61"/>
        </w:rPr>
        <w:t xml:space="preserve"> </w:t>
      </w:r>
      <w:r>
        <w:t>güvence</w:t>
      </w:r>
      <w:r>
        <w:rPr>
          <w:spacing w:val="1"/>
        </w:rPr>
        <w:t xml:space="preserve"> </w:t>
      </w:r>
      <w:r>
        <w:t>komisyonumuz tarafından değerlendirme ve iyileştirmeler gerçekçi kısıtlar altında yapılarak,</w:t>
      </w:r>
      <w:r>
        <w:rPr>
          <w:spacing w:val="1"/>
        </w:rPr>
        <w:t xml:space="preserve"> </w:t>
      </w:r>
      <w:r>
        <w:t>202</w:t>
      </w:r>
      <w:r w:rsidR="0053046C">
        <w:t>2</w:t>
      </w:r>
      <w:r>
        <w:rPr>
          <w:spacing w:val="1"/>
        </w:rPr>
        <w:t xml:space="preserve"> </w:t>
      </w:r>
      <w:r>
        <w:t>yılı</w:t>
      </w:r>
      <w:r>
        <w:rPr>
          <w:spacing w:val="-1"/>
        </w:rPr>
        <w:t xml:space="preserve"> </w:t>
      </w:r>
      <w:r>
        <w:t>hedeflerinin</w:t>
      </w:r>
      <w:r>
        <w:rPr>
          <w:spacing w:val="1"/>
        </w:rPr>
        <w:t xml:space="preserve"> </w:t>
      </w:r>
      <w:r>
        <w:t>gerçekleştirilmesine</w:t>
      </w:r>
      <w:r>
        <w:rPr>
          <w:spacing w:val="2"/>
        </w:rPr>
        <w:t xml:space="preserve"> </w:t>
      </w:r>
      <w:r>
        <w:t>yönelik</w:t>
      </w:r>
      <w:r>
        <w:rPr>
          <w:spacing w:val="2"/>
        </w:rPr>
        <w:t xml:space="preserve"> </w:t>
      </w:r>
      <w:r>
        <w:t>gerekli</w:t>
      </w:r>
      <w:r>
        <w:rPr>
          <w:spacing w:val="-1"/>
        </w:rPr>
        <w:t xml:space="preserve"> </w:t>
      </w:r>
      <w:r>
        <w:t>önlemler</w:t>
      </w:r>
      <w:r>
        <w:rPr>
          <w:spacing w:val="-1"/>
        </w:rPr>
        <w:t xml:space="preserve"> </w:t>
      </w:r>
      <w:r>
        <w:t>alınacakt</w:t>
      </w:r>
      <w:r w:rsidR="00B444F1">
        <w:t>ır.</w:t>
      </w:r>
    </w:p>
    <w:p w14:paraId="711DC168" w14:textId="77777777" w:rsidR="00B444F1" w:rsidRDefault="00B444F1" w:rsidP="00B444F1">
      <w:pPr>
        <w:pStyle w:val="GvdeMetni"/>
        <w:spacing w:before="161" w:line="360" w:lineRule="auto"/>
        <w:ind w:left="116" w:right="154"/>
        <w:jc w:val="both"/>
      </w:pPr>
    </w:p>
    <w:p w14:paraId="75564FB7" w14:textId="77777777" w:rsidR="00B444F1" w:rsidRDefault="00B444F1" w:rsidP="00B444F1">
      <w:pPr>
        <w:pStyle w:val="GvdeMetni"/>
        <w:spacing w:before="161" w:line="360" w:lineRule="auto"/>
        <w:ind w:left="116" w:right="154"/>
        <w:jc w:val="both"/>
      </w:pPr>
    </w:p>
    <w:p w14:paraId="0B3D03BD" w14:textId="77777777" w:rsidR="00B444F1" w:rsidRDefault="00B444F1" w:rsidP="00B444F1">
      <w:pPr>
        <w:spacing w:before="90"/>
        <w:jc w:val="both"/>
        <w:rPr>
          <w:b/>
          <w:sz w:val="24"/>
        </w:rPr>
      </w:pPr>
      <w:r>
        <w:rPr>
          <w:b/>
          <w:sz w:val="24"/>
        </w:rPr>
        <w:t>Kanıtlar:</w:t>
      </w:r>
    </w:p>
    <w:p w14:paraId="3EC51E7C" w14:textId="77777777" w:rsidR="00B444F1" w:rsidRDefault="00B444F1" w:rsidP="00B444F1">
      <w:pPr>
        <w:spacing w:before="90"/>
        <w:ind w:left="116"/>
        <w:jc w:val="both"/>
        <w:rPr>
          <w:b/>
          <w:sz w:val="24"/>
        </w:rPr>
      </w:pPr>
    </w:p>
    <w:p w14:paraId="2B2F570F" w14:textId="3FF20DB6" w:rsidR="00B444F1" w:rsidRPr="003713CA" w:rsidRDefault="00000000" w:rsidP="00B444F1">
      <w:pPr>
        <w:pStyle w:val="ListeParagraf"/>
        <w:numPr>
          <w:ilvl w:val="0"/>
          <w:numId w:val="2"/>
        </w:numPr>
        <w:spacing w:before="90"/>
        <w:jc w:val="both"/>
        <w:rPr>
          <w:b/>
          <w:sz w:val="24"/>
        </w:rPr>
      </w:pPr>
      <w:hyperlink r:id="rId6" w:history="1">
        <w:r w:rsidR="00B444F1" w:rsidRPr="003713CA">
          <w:rPr>
            <w:rStyle w:val="Kpr"/>
            <w:b/>
            <w:sz w:val="24"/>
          </w:rPr>
          <w:t>İletişim Fakültesi Akademik Performans Gösterg</w:t>
        </w:r>
        <w:r w:rsidR="00B444F1" w:rsidRPr="003713CA">
          <w:rPr>
            <w:rStyle w:val="Kpr"/>
            <w:b/>
            <w:sz w:val="24"/>
          </w:rPr>
          <w:t>e</w:t>
        </w:r>
        <w:r w:rsidR="00B444F1" w:rsidRPr="003713CA">
          <w:rPr>
            <w:rStyle w:val="Kpr"/>
            <w:b/>
            <w:sz w:val="24"/>
          </w:rPr>
          <w:t>leri</w:t>
        </w:r>
      </w:hyperlink>
    </w:p>
    <w:p w14:paraId="07D28B60" w14:textId="40EEA43D" w:rsidR="00B444F1" w:rsidRDefault="00B444F1" w:rsidP="00B444F1">
      <w:pPr>
        <w:pStyle w:val="GvdeMetni"/>
        <w:spacing w:before="161" w:line="360" w:lineRule="auto"/>
        <w:ind w:left="116" w:right="154"/>
        <w:jc w:val="both"/>
        <w:sectPr w:rsidR="00B444F1" w:rsidSect="00166F40">
          <w:pgSz w:w="11910" w:h="16840"/>
          <w:pgMar w:top="1320" w:right="1260" w:bottom="280" w:left="1300" w:header="708" w:footer="708" w:gutter="0"/>
          <w:cols w:space="708"/>
        </w:sectPr>
      </w:pPr>
    </w:p>
    <w:p w14:paraId="2EE8030C" w14:textId="77777777" w:rsidR="00F33B54" w:rsidRDefault="00F33B54" w:rsidP="003713CA">
      <w:pPr>
        <w:pStyle w:val="GvdeMetni"/>
        <w:spacing w:before="5"/>
        <w:jc w:val="both"/>
        <w:rPr>
          <w:b/>
          <w:sz w:val="25"/>
        </w:rPr>
      </w:pPr>
    </w:p>
    <w:p w14:paraId="73EB478C" w14:textId="68E740A4" w:rsidR="00F33B54" w:rsidRPr="003713CA" w:rsidRDefault="00F33B54" w:rsidP="003713CA">
      <w:pPr>
        <w:tabs>
          <w:tab w:val="left" w:pos="836"/>
          <w:tab w:val="left" w:pos="837"/>
        </w:tabs>
        <w:spacing w:before="138" w:line="350" w:lineRule="auto"/>
        <w:ind w:right="162"/>
        <w:jc w:val="both"/>
        <w:rPr>
          <w:sz w:val="24"/>
        </w:rPr>
      </w:pPr>
    </w:p>
    <w:sectPr w:rsidR="00F33B54" w:rsidRPr="003713CA">
      <w:pgSz w:w="11910" w:h="16840"/>
      <w:pgMar w:top="1400" w:right="12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82035"/>
    <w:multiLevelType w:val="hybridMultilevel"/>
    <w:tmpl w:val="ADD20660"/>
    <w:lvl w:ilvl="0" w:tplc="041F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 w15:restartNumberingAfterBreak="0">
    <w:nsid w:val="34170DDD"/>
    <w:multiLevelType w:val="hybridMultilevel"/>
    <w:tmpl w:val="FF085A2C"/>
    <w:lvl w:ilvl="0" w:tplc="E75C50A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16C8491E">
      <w:numFmt w:val="bullet"/>
      <w:lvlText w:val="•"/>
      <w:lvlJc w:val="left"/>
      <w:pPr>
        <w:ind w:left="1690" w:hanging="360"/>
      </w:pPr>
      <w:rPr>
        <w:rFonts w:hint="default"/>
        <w:lang w:val="tr-TR" w:eastAsia="en-US" w:bidi="ar-SA"/>
      </w:rPr>
    </w:lvl>
    <w:lvl w:ilvl="2" w:tplc="8AA07D46">
      <w:numFmt w:val="bullet"/>
      <w:lvlText w:val="•"/>
      <w:lvlJc w:val="left"/>
      <w:pPr>
        <w:ind w:left="2541" w:hanging="360"/>
      </w:pPr>
      <w:rPr>
        <w:rFonts w:hint="default"/>
        <w:lang w:val="tr-TR" w:eastAsia="en-US" w:bidi="ar-SA"/>
      </w:rPr>
    </w:lvl>
    <w:lvl w:ilvl="3" w:tplc="4C4EDCE0">
      <w:numFmt w:val="bullet"/>
      <w:lvlText w:val="•"/>
      <w:lvlJc w:val="left"/>
      <w:pPr>
        <w:ind w:left="3391" w:hanging="360"/>
      </w:pPr>
      <w:rPr>
        <w:rFonts w:hint="default"/>
        <w:lang w:val="tr-TR" w:eastAsia="en-US" w:bidi="ar-SA"/>
      </w:rPr>
    </w:lvl>
    <w:lvl w:ilvl="4" w:tplc="092C2188">
      <w:numFmt w:val="bullet"/>
      <w:lvlText w:val="•"/>
      <w:lvlJc w:val="left"/>
      <w:pPr>
        <w:ind w:left="4242" w:hanging="360"/>
      </w:pPr>
      <w:rPr>
        <w:rFonts w:hint="default"/>
        <w:lang w:val="tr-TR" w:eastAsia="en-US" w:bidi="ar-SA"/>
      </w:rPr>
    </w:lvl>
    <w:lvl w:ilvl="5" w:tplc="C230524C">
      <w:numFmt w:val="bullet"/>
      <w:lvlText w:val="•"/>
      <w:lvlJc w:val="left"/>
      <w:pPr>
        <w:ind w:left="5093" w:hanging="360"/>
      </w:pPr>
      <w:rPr>
        <w:rFonts w:hint="default"/>
        <w:lang w:val="tr-TR" w:eastAsia="en-US" w:bidi="ar-SA"/>
      </w:rPr>
    </w:lvl>
    <w:lvl w:ilvl="6" w:tplc="B4C46C4E">
      <w:numFmt w:val="bullet"/>
      <w:lvlText w:val="•"/>
      <w:lvlJc w:val="left"/>
      <w:pPr>
        <w:ind w:left="5943" w:hanging="360"/>
      </w:pPr>
      <w:rPr>
        <w:rFonts w:hint="default"/>
        <w:lang w:val="tr-TR" w:eastAsia="en-US" w:bidi="ar-SA"/>
      </w:rPr>
    </w:lvl>
    <w:lvl w:ilvl="7" w:tplc="44EA42EE">
      <w:numFmt w:val="bullet"/>
      <w:lvlText w:val="•"/>
      <w:lvlJc w:val="left"/>
      <w:pPr>
        <w:ind w:left="6794" w:hanging="360"/>
      </w:pPr>
      <w:rPr>
        <w:rFonts w:hint="default"/>
        <w:lang w:val="tr-TR" w:eastAsia="en-US" w:bidi="ar-SA"/>
      </w:rPr>
    </w:lvl>
    <w:lvl w:ilvl="8" w:tplc="0522259C">
      <w:numFmt w:val="bullet"/>
      <w:lvlText w:val="•"/>
      <w:lvlJc w:val="left"/>
      <w:pPr>
        <w:ind w:left="7645" w:hanging="360"/>
      </w:pPr>
      <w:rPr>
        <w:rFonts w:hint="default"/>
        <w:lang w:val="tr-TR" w:eastAsia="en-US" w:bidi="ar-SA"/>
      </w:rPr>
    </w:lvl>
  </w:abstractNum>
  <w:num w:numId="1" w16cid:durableId="1628661456">
    <w:abstractNumId w:val="1"/>
  </w:num>
  <w:num w:numId="2" w16cid:durableId="206379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54"/>
    <w:rsid w:val="00012C4E"/>
    <w:rsid w:val="00166F40"/>
    <w:rsid w:val="001865D3"/>
    <w:rsid w:val="00280A6F"/>
    <w:rsid w:val="00290401"/>
    <w:rsid w:val="0034296C"/>
    <w:rsid w:val="003713CA"/>
    <w:rsid w:val="00495BCE"/>
    <w:rsid w:val="0053046C"/>
    <w:rsid w:val="005D26A0"/>
    <w:rsid w:val="006C30F8"/>
    <w:rsid w:val="00732EEA"/>
    <w:rsid w:val="00800925"/>
    <w:rsid w:val="00971658"/>
    <w:rsid w:val="009A253C"/>
    <w:rsid w:val="00A04E89"/>
    <w:rsid w:val="00A41D0D"/>
    <w:rsid w:val="00AC561E"/>
    <w:rsid w:val="00B32D1F"/>
    <w:rsid w:val="00B444F1"/>
    <w:rsid w:val="00DA0E33"/>
    <w:rsid w:val="00F33B54"/>
    <w:rsid w:val="00F74DD2"/>
    <w:rsid w:val="00FA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AF15"/>
  <w15:docId w15:val="{0E48EDFF-6B17-7F4F-99C9-5BCE1DC8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36" w:hanging="361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3713CA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713CA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3713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letisim.comu.edu.tr/kalite-guvence-ve-ic-kontrol/ic-kontrol-r1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1BAF8A-C9EF-2644-82AE-8021FAEA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Zeynep Ayer</cp:lastModifiedBy>
  <cp:revision>8</cp:revision>
  <dcterms:created xsi:type="dcterms:W3CDTF">2024-02-09T13:59:00Z</dcterms:created>
  <dcterms:modified xsi:type="dcterms:W3CDTF">2024-05-13T09:48:00Z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2024-02-09T00:00:00Z</vt:filetime>
  </property>
</Properties>
</file>