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İLETİŞİM FAKÜLTESİ RADYO-TV VE SİNEMA BÖLÜMÜ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2021-2022 EĞİTİM-ÖĞRETİM YILI 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GÜZ YARIYILI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BÜTÜNLEME PROGRAMI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1. SINIF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ÖRGÜN</w:t>
      </w:r>
    </w:p>
    <w:tbl>
      <w:tblPr>
        <w:tblStyle w:val="Table1"/>
        <w:tblW w:w="13605.0" w:type="dxa"/>
        <w:jc w:val="left"/>
        <w:tblInd w:w="108.0" w:type="pct"/>
        <w:tblLayout w:type="fixed"/>
        <w:tblLook w:val="0000"/>
      </w:tblPr>
      <w:tblGrid>
        <w:gridCol w:w="1650"/>
        <w:gridCol w:w="3255"/>
        <w:gridCol w:w="930"/>
        <w:gridCol w:w="2325"/>
        <w:gridCol w:w="2025"/>
        <w:gridCol w:w="3420"/>
        <w:tblGridChange w:id="0">
          <w:tblGrid>
            <w:gridCol w:w="1650"/>
            <w:gridCol w:w="3255"/>
            <w:gridCol w:w="930"/>
            <w:gridCol w:w="2325"/>
            <w:gridCol w:w="2025"/>
            <w:gridCol w:w="342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Dersin 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Saati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Sorumlusu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YDİ-1001 Yabancı Dil I (İngilizce) 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Deniz ÇELİK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Türk Dili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Yadigar ERCAN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Atatürk İlke ve İnkılap Tarihi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Şakire ÇİMENLİ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RTS-1025 Türk Sinema Tarihi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240" w:line="240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   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Ali Emre BİLİS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07.02.2022</w:t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MÜZ-1001 Müzik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Barış KARABULUT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08.02.2022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RTS-1021 Dünya Sinema Tarihi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Ali Emre BİLİS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6"/>
                <w:szCs w:val="16"/>
                <w:u w:val="none"/>
                <w:rtl w:val="0"/>
              </w:rPr>
              <w:t xml:space="preserve">RTS-1015 Radyoya Giriş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Metin KASIM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RTS-1023 Sinema ve TV'ye Giriş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Fulden DÜZAKIN YAZICIOĞLU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11.02.2022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RTS-1019 Sosyoloji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240" w:line="240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 352- 348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Şakir EŞİTTİ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11.02.2022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RTS-1003 Hukukun Temel Kavramları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Kemal Cem BAYKAL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11.02.2022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RTS-1017 İletişime Giriş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Esmeray KARATAŞ</w:t>
            </w:r>
          </w:p>
        </w:tc>
      </w:tr>
    </w:tbl>
    <w:p w:rsidR="00000000" w:rsidDel="00000000" w:rsidP="00000000" w:rsidRDefault="00000000" w:rsidRPr="00000000" w14:paraId="0000005A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1. SINIF</w:t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İKİNCİ ÖĞRETİM</w:t>
      </w:r>
    </w:p>
    <w:tbl>
      <w:tblPr>
        <w:tblStyle w:val="Table2"/>
        <w:tblW w:w="13605.0" w:type="dxa"/>
        <w:jc w:val="left"/>
        <w:tblInd w:w="108.0" w:type="pct"/>
        <w:tblLayout w:type="fixed"/>
        <w:tblLook w:val="0000"/>
      </w:tblPr>
      <w:tblGrid>
        <w:gridCol w:w="1650"/>
        <w:gridCol w:w="3240"/>
        <w:gridCol w:w="1125"/>
        <w:gridCol w:w="2280"/>
        <w:gridCol w:w="2130"/>
        <w:gridCol w:w="3180"/>
        <w:tblGridChange w:id="0">
          <w:tblGrid>
            <w:gridCol w:w="1650"/>
            <w:gridCol w:w="3240"/>
            <w:gridCol w:w="1125"/>
            <w:gridCol w:w="2280"/>
            <w:gridCol w:w="2130"/>
            <w:gridCol w:w="318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Dersin 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Saati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Sorumlusu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07.02.2022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YDİ-1001 Yabancı Dil I (İngilizce)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Deniz ÇELİK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RTS-1025 Türk Sinema Tarihi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Ali Emre BİLİS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07.02.2022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MÜZ-1001 Müzik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17:00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Barış KARABULUT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Atatürk İlke ve İnkılap Tarihi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Şakire ÇİMENLİ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08.02.2022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Türk Dili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Yadigar ERCAN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08.02.2022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RTS-1021 Dünya Sinema Tarihi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Ali Emre BİLİS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RTS-1015 Radyoya Giriş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Metin KASIM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RTS-1023 Sinema ve TV'ye Giriş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Fulden DÜZAKIN YAZICIOĞLU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11.02.2022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RTS-1019 Sosyoloji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Şakir EŞİTTİ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11.02.2022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RTS-1003 Hukukun Temel Kavramları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Kemal Cem BAYKAL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11.02.2022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RTS-1017 İletişime Giriş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Esmeray KARATAŞ</w:t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2. SINIF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6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ÖRGÜN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50.0" w:type="dxa"/>
        <w:jc w:val="left"/>
        <w:tblInd w:w="108.0" w:type="pct"/>
        <w:tblLayout w:type="fixed"/>
        <w:tblLook w:val="0000"/>
      </w:tblPr>
      <w:tblGrid>
        <w:gridCol w:w="1620"/>
        <w:gridCol w:w="3015"/>
        <w:gridCol w:w="975"/>
        <w:gridCol w:w="2955"/>
        <w:gridCol w:w="2205"/>
        <w:gridCol w:w="2880"/>
        <w:tblGridChange w:id="0">
          <w:tblGrid>
            <w:gridCol w:w="1620"/>
            <w:gridCol w:w="3015"/>
            <w:gridCol w:w="975"/>
            <w:gridCol w:w="2955"/>
            <w:gridCol w:w="2205"/>
            <w:gridCol w:w="2880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Saati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Sorumlusu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07.02.2022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RTS-2003 Kitle İletişim Kuramları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Şakir EŞİTTİ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 RTS-2005 Senaryo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Mehmet EŞLİ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RTS-2009 Işık ve Aydınlatma Teknikleri 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Gökhan AKÇA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10.02.2022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RTS-2001 Dijital Kurgu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Tuğba ELMACI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RTS-2031 3D Modelleme Teknikleri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Hüsnü Çağlar DOĞRU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RTS-2023 Radyo Program Uygulamaları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Dekanlık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Metin KASIM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RTS-2011 Mesleki İngilizce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352–348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Deniz ÇELİK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09.02.2022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RTS-2007 Film Yöntem Tekniklerine Giriş 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Gökhan AKÇA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10.02.2022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RTS-2029 Fotoğraf İşleme Teknikleri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Tuğba ELMACI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RTS-2027 TV'de Haber Program Yapımı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Fulden DÜZAKIN YAZICIOĞLU</w:t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ind w:left="486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2. SINIF</w:t>
      </w:r>
    </w:p>
    <w:p w:rsidR="00000000" w:rsidDel="00000000" w:rsidP="00000000" w:rsidRDefault="00000000" w:rsidRPr="00000000" w14:paraId="00000121">
      <w:pPr>
        <w:spacing w:after="0" w:line="240" w:lineRule="auto"/>
        <w:ind w:left="3600" w:firstLine="72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İKİNCİ ÖĞRETİM</w:t>
      </w:r>
    </w:p>
    <w:p w:rsidR="00000000" w:rsidDel="00000000" w:rsidP="00000000" w:rsidRDefault="00000000" w:rsidRPr="00000000" w14:paraId="00000122">
      <w:pP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650.0" w:type="dxa"/>
        <w:jc w:val="left"/>
        <w:tblInd w:w="108.0" w:type="pct"/>
        <w:tblLayout w:type="fixed"/>
        <w:tblLook w:val="0000"/>
      </w:tblPr>
      <w:tblGrid>
        <w:gridCol w:w="1620"/>
        <w:gridCol w:w="3015"/>
        <w:gridCol w:w="1005"/>
        <w:gridCol w:w="1770"/>
        <w:gridCol w:w="3165"/>
        <w:gridCol w:w="3075"/>
        <w:tblGridChange w:id="0">
          <w:tblGrid>
            <w:gridCol w:w="1620"/>
            <w:gridCol w:w="3015"/>
            <w:gridCol w:w="1005"/>
            <w:gridCol w:w="1770"/>
            <w:gridCol w:w="3165"/>
            <w:gridCol w:w="3075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Saati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Sorumlusu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07.02.2022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RTS-2003 Kitle İletişim Kuramları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Şakir EŞİTTİ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RTS-2005 Senaryo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Mehmet EŞLİ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RTS-2009 Işık ve Aydınlatma Teknikleri 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Gökhan AKÇA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10.02.2022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RTS-2001 Dijital Kurgu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Tuğba ELMACI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RTS-2031 3D Modelleme Teknikleri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Hüsnü Çağlar DOĞRU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RTS-2023 Radyo Program Uygulamaları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Dekanlık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Metin KASIM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RTS-2011 Mesleki İngilizce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352–348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Deniz ÇELİK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09.02.2022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RTS-2007 Film Yöntem Tekniklerine Giriş 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Gökhan AKÇA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RTS-2027 TV'de Haber Program Yapımı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Fulden DÜZAKIN YAZICIOĞLU</w:t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3. SINIF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4500" w:right="0" w:firstLine="5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ÖRGÜN</w:t>
      </w:r>
    </w:p>
    <w:tbl>
      <w:tblPr>
        <w:tblStyle w:val="Table5"/>
        <w:tblW w:w="13590.0" w:type="dxa"/>
        <w:jc w:val="center"/>
        <w:tblLayout w:type="fixed"/>
        <w:tblLook w:val="0000"/>
      </w:tblPr>
      <w:tblGrid>
        <w:gridCol w:w="3120"/>
        <w:gridCol w:w="2655"/>
        <w:gridCol w:w="1290"/>
        <w:gridCol w:w="2145"/>
        <w:gridCol w:w="1725"/>
        <w:gridCol w:w="2655"/>
        <w:tblGridChange w:id="0">
          <w:tblGrid>
            <w:gridCol w:w="3120"/>
            <w:gridCol w:w="2655"/>
            <w:gridCol w:w="1290"/>
            <w:gridCol w:w="2145"/>
            <w:gridCol w:w="1725"/>
            <w:gridCol w:w="2655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Saati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Sorumlusu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07.02.2022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RTS-3009 Fonetik ve Diksiyon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Aslı EŞİTTİ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RTS-4001 Bitirme Ödevi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Bitirme Danışmanlığı Veren İlgili Hocalar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RTS-3019 Girişimcilik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0"/>
                <w:strike w:val="0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Esmeray KARATAŞ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RTS-3027 Hareket Yakalama Teknikleri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Gökhan AKÇA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10.02.2022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RTS-3017 Reklam Filmi Uygulamaları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Hülya ÖNAL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RTS-3023 3D Karakter Tasarımı ve Animasyon Teknikleri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Hüsnü Çağlar DOĞRU</w:t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RTS-3003 Türk Siyasi Tarihi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B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Serhat ÇOBAN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after="0" w:before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RTS-3007 Kurmaca Film Yönetim Teknikleri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Hüsnü Çağlar DOĞRU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10.02.2022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RTS-3015 Medya Etiği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Kemal Cem BAYKAL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07.02.2022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6"/>
                <w:szCs w:val="16"/>
                <w:u w:val="none"/>
                <w:rtl w:val="0"/>
              </w:rPr>
              <w:t xml:space="preserve">RTS-3001 Film Kuramları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347-352-348-353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Hülya ÖNAL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08.02.2022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RTS-3005 TV'de Program Yapımı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D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Fulden DÜZAKIN YAZICIOĞLU</w:t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after="0" w:lineRule="auto"/>
        <w:ind w:left="5040" w:firstLine="72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3. SINIF</w:t>
      </w:r>
    </w:p>
    <w:p w:rsidR="00000000" w:rsidDel="00000000" w:rsidP="00000000" w:rsidRDefault="00000000" w:rsidRPr="00000000" w14:paraId="000001D4">
      <w:pPr>
        <w:spacing w:after="120" w:lineRule="auto"/>
        <w:ind w:left="450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İKİNCİ ÖĞRETİM</w:t>
      </w:r>
    </w:p>
    <w:tbl>
      <w:tblPr>
        <w:tblStyle w:val="Table6"/>
        <w:tblW w:w="13755.0" w:type="dxa"/>
        <w:jc w:val="center"/>
        <w:tblLayout w:type="fixed"/>
        <w:tblLook w:val="0000"/>
      </w:tblPr>
      <w:tblGrid>
        <w:gridCol w:w="2535"/>
        <w:gridCol w:w="2520"/>
        <w:gridCol w:w="1410"/>
        <w:gridCol w:w="2010"/>
        <w:gridCol w:w="1875"/>
        <w:gridCol w:w="3405"/>
        <w:tblGridChange w:id="0">
          <w:tblGrid>
            <w:gridCol w:w="2535"/>
            <w:gridCol w:w="2520"/>
            <w:gridCol w:w="1410"/>
            <w:gridCol w:w="2010"/>
            <w:gridCol w:w="1875"/>
            <w:gridCol w:w="3405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Saati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Sorumlusu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07.02.2022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RTS-3009 Fonetik ve Diksiyon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Aslı EŞİTTİ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RTS-4001 Bitirme Ödevi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Bitirme Danışmanlığı Veren İlgili Hocalar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RTS-3019 Girişimcilik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Esmeray KARATAŞ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RTS-3027 Hareket Yakalama Teknikleri 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Gökhan AKÇA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10.02.2022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RTS-3017 Reklam Filmi Uygulamaları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Hülya ÖNAL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RTS-3023 3D Karakter Tasarımı ve Animasyon Teknikleri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Hüsnü Çağlar DOĞRU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RTS-3003 Türk Siyasi Tarihi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Serhat ÇOBAN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RTS-3007 Kurmaca Film Yönetim Teknikleri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Hüsnü Çağlar DOĞRU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10.02.2022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RTS-3015 Medya Etiği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Kemal Cem BAYKAL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07.02.2022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RTS-3001 Film Kuramları 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347-352-348-353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Hülya ÖNAL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08.02.2022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RTS-3005 TV'de Program Yapımı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14.00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Öğr. Gör. Fulden DÜZAKIN YAZICIOĞLU</w:t>
            </w:r>
          </w:p>
        </w:tc>
      </w:tr>
    </w:tbl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432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4. SINIF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432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ÖRGÜN</w:t>
      </w:r>
    </w:p>
    <w:tbl>
      <w:tblPr>
        <w:tblStyle w:val="Table7"/>
        <w:tblW w:w="12839.0" w:type="dxa"/>
        <w:jc w:val="center"/>
        <w:tblLayout w:type="fixed"/>
        <w:tblLook w:val="0000"/>
      </w:tblPr>
      <w:tblGrid>
        <w:gridCol w:w="1210"/>
        <w:gridCol w:w="2149"/>
        <w:gridCol w:w="742"/>
        <w:gridCol w:w="1984"/>
        <w:gridCol w:w="3424"/>
        <w:gridCol w:w="3330"/>
        <w:tblGridChange w:id="0">
          <w:tblGrid>
            <w:gridCol w:w="1210"/>
            <w:gridCol w:w="2149"/>
            <w:gridCol w:w="742"/>
            <w:gridCol w:w="1984"/>
            <w:gridCol w:w="3424"/>
            <w:gridCol w:w="3330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22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Saati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23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23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Sorumlusu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07.02.2022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RTS-4015 Spikerlik ve Sunuculuk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Dekanlık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3A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Metin KASIM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08.02.2022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RTS-4003 Popüler Kültür 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4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Ali Emre BİLİS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6"/>
                <w:szCs w:val="16"/>
                <w:u w:val="none"/>
                <w:rtl w:val="0"/>
              </w:rPr>
              <w:t xml:space="preserve">RTS-4019 Yenilikçi Video Teknikleri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48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Hülya ÖNAL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RTS-4005 Film Eleştirisi 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4F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Tuğba ELMACI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color w:val="000000"/>
                <w:sz w:val="16"/>
                <w:szCs w:val="16"/>
                <w:u w:val="none"/>
                <w:rtl w:val="0"/>
              </w:rPr>
              <w:t xml:space="preserve">RTS-4013 AB'de Medya Politikaları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5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Kemal Cem BAYKAL</w:t>
            </w:r>
          </w:p>
        </w:tc>
      </w:tr>
    </w:tbl>
    <w:p w:rsidR="00000000" w:rsidDel="00000000" w:rsidP="00000000" w:rsidRDefault="00000000" w:rsidRPr="00000000" w14:paraId="00000258">
      <w:pPr>
        <w:spacing w:after="0" w:before="240" w:lineRule="auto"/>
        <w:ind w:left="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after="0" w:before="240" w:lineRule="auto"/>
        <w:ind w:left="4320" w:firstLine="72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4. SINIF</w:t>
      </w:r>
    </w:p>
    <w:p w:rsidR="00000000" w:rsidDel="00000000" w:rsidP="00000000" w:rsidRDefault="00000000" w:rsidRPr="00000000" w14:paraId="0000025A">
      <w:pPr>
        <w:spacing w:after="120" w:lineRule="auto"/>
        <w:ind w:left="3600" w:firstLine="72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İKİNCİ ÖĞRETİM</w:t>
      </w:r>
    </w:p>
    <w:tbl>
      <w:tblPr>
        <w:tblStyle w:val="Table8"/>
        <w:tblW w:w="12839.0" w:type="dxa"/>
        <w:jc w:val="center"/>
        <w:tblLayout w:type="fixed"/>
        <w:tblLook w:val="0000"/>
      </w:tblPr>
      <w:tblGrid>
        <w:gridCol w:w="1210"/>
        <w:gridCol w:w="2149"/>
        <w:gridCol w:w="742"/>
        <w:gridCol w:w="1984"/>
        <w:gridCol w:w="3424"/>
        <w:gridCol w:w="3330"/>
        <w:tblGridChange w:id="0">
          <w:tblGrid>
            <w:gridCol w:w="1210"/>
            <w:gridCol w:w="2149"/>
            <w:gridCol w:w="742"/>
            <w:gridCol w:w="1984"/>
            <w:gridCol w:w="3424"/>
            <w:gridCol w:w="3330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Tarihi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Dersin</w:t>
            </w:r>
          </w:p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Adı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Saati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</w:t>
            </w:r>
          </w:p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Yeri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Sınav Türü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Sorumlusu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08.02.2022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RTS-4015 Spikerlik ve Sunuculuk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Dekanlık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Metin KASIM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08.02.2022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RTS-4003 Popüler Kültür 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352-348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Ali Emre BİLİS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RTS-4019 Yenilikçi Video Teknikleri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 Dr. Hülya ÖNAL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09.02.2022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RTS-4005 Film Eleştirisi 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Stüdyo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Proje Teslimi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Doç. Dr. Tuğba ELMACI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RTS-4013 AB'de Medya Politikaları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Yazılı Sınav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Dr. Öğr. Üyesi Kemal Cem BAYKAL</w:t>
            </w:r>
          </w:p>
        </w:tc>
      </w:tr>
    </w:tbl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SINAV GÖZETMENLERİ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Doç. Dr. Ali Emre BİLİS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Doç. Dr. Şakir EŞİTTİ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Doç. Dr. Tuğba ELMACI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Doç. Dr. Serhat ÇOBAN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Dr. Öğr. Üyesi Kemal Cem BAYKAL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Dr. Öğr. Üyesi Esmeray KARATAŞ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Dr. Öğr. Üyesi Hüsnü Çağlar DOĞRU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Dr. Öğr. Üyesi Aslı EŞİTTİ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Öğr. Gör. Fulden DÜZAKIN YAZICIOĞLU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Öğr. Gör. Gökhan AKÇA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Arş. Gör. Tolga BARMAN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Arş. Gör. Merve ERDOĞAN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Arş. Gör. Gülseren DİNVAR</w:t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1.%2"/>
      <w:lvlJc w:val="left"/>
      <w:pPr>
        <w:ind w:left="1440" w:hanging="360"/>
      </w:pPr>
      <w:rPr/>
    </w:lvl>
    <w:lvl w:ilvl="2">
      <w:start w:val="1"/>
      <w:numFmt w:val="lowerRoman"/>
      <w:lvlText w:val="%2.%3"/>
      <w:lvlJc w:val="right"/>
      <w:pPr>
        <w:ind w:left="2160" w:hanging="180"/>
      </w:pPr>
      <w:rPr/>
    </w:lvl>
    <w:lvl w:ilvl="3">
      <w:start w:val="1"/>
      <w:numFmt w:val="decimal"/>
      <w:lvlText w:val="%3.%4"/>
      <w:lvlJc w:val="left"/>
      <w:pPr>
        <w:ind w:left="2880" w:hanging="360"/>
      </w:pPr>
      <w:rPr/>
    </w:lvl>
    <w:lvl w:ilvl="4">
      <w:start w:val="1"/>
      <w:numFmt w:val="lowerLetter"/>
      <w:lvlText w:val="%4.%5"/>
      <w:lvlJc w:val="left"/>
      <w:pPr>
        <w:ind w:left="3600" w:hanging="360"/>
      </w:pPr>
      <w:rPr/>
    </w:lvl>
    <w:lvl w:ilvl="5">
      <w:start w:val="1"/>
      <w:numFmt w:val="lowerRoman"/>
      <w:lvlText w:val="%5.%6"/>
      <w:lvlJc w:val="right"/>
      <w:pPr>
        <w:ind w:left="4320" w:hanging="180"/>
      </w:pPr>
      <w:rPr/>
    </w:lvl>
    <w:lvl w:ilvl="6">
      <w:start w:val="1"/>
      <w:numFmt w:val="decimal"/>
      <w:lvlText w:val="%6.%7"/>
      <w:lvlJc w:val="left"/>
      <w:pPr>
        <w:ind w:left="5040" w:hanging="360"/>
      </w:pPr>
      <w:rPr/>
    </w:lvl>
    <w:lvl w:ilvl="7">
      <w:start w:val="1"/>
      <w:numFmt w:val="lowerLetter"/>
      <w:lvlText w:val="%7.%8"/>
      <w:lvlJc w:val="left"/>
      <w:pPr>
        <w:ind w:left="5760" w:hanging="360"/>
      </w:pPr>
      <w:rPr/>
    </w:lvl>
    <w:lvl w:ilvl="8">
      <w:start w:val="1"/>
      <w:numFmt w:val="lowerRoman"/>
      <w:lvlText w:val="%8.%9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kinsoku w:val="1"/>
      <w:overflowPunct w:val="1"/>
      <w:autoSpaceDE w:val="1"/>
      <w:bidi w:val="0"/>
      <w:spacing w:after="160" w:before="0" w:line="259" w:lineRule="auto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en-US" w:val="tr-TR"/>
    </w:rPr>
  </w:style>
  <w:style w:type="character" w:styleId="DefaultParagraphFont">
    <w:name w:val="Default Paragraph Font"/>
    <w:qFormat w:val="1"/>
    <w:rPr/>
  </w:style>
  <w:style w:type="character" w:styleId="BalonMetniChar">
    <w:name w:val="Balon Metni Char"/>
    <w:qFormat w:val="1"/>
    <w:rPr>
      <w:rFonts w:ascii="Segoe UI" w:hAnsi="Segoe UI"/>
      <w:sz w:val="18"/>
    </w:rPr>
  </w:style>
  <w:style w:type="character" w:styleId="StBilgiChar">
    <w:name w:val="Üst Bilgi Char"/>
    <w:qFormat w:val="1"/>
    <w:rPr>
      <w:sz w:val="22"/>
      <w:szCs w:val="22"/>
      <w:lang w:eastAsia="en-US"/>
    </w:rPr>
  </w:style>
  <w:style w:type="character" w:styleId="AltBilgiChar">
    <w:name w:val="Alt Bilgi Char"/>
    <w:qFormat w:val="1"/>
    <w:rPr>
      <w:sz w:val="22"/>
      <w:szCs w:val="22"/>
      <w:lang w:eastAsia="en-US"/>
    </w:rPr>
  </w:style>
  <w:style w:type="paragraph" w:styleId="Balk">
    <w:name w:val="Başlık"/>
    <w:basedOn w:val="Normal"/>
    <w:next w:val="MetinGvdesi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MetinGvdesi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Dizin">
    <w:name w:val="Dizin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qFormat w:val="1"/>
    <w:pPr>
      <w:spacing w:after="160" w:before="0"/>
      <w:ind w:left="720" w:right="0" w:hanging="0"/>
      <w:contextualSpacing w:val="1"/>
    </w:pPr>
    <w:rPr/>
  </w:style>
  <w:style w:type="paragraph" w:styleId="BalloonText">
    <w:name w:val="Balloon Text"/>
    <w:basedOn w:val="Normal"/>
    <w:qFormat w:val="1"/>
    <w:pPr>
      <w:spacing w:after="0" w:before="0" w:line="240" w:lineRule="auto"/>
    </w:pPr>
    <w:rPr>
      <w:rFonts w:ascii="Segoe UI" w:hAnsi="Segoe UI"/>
      <w:sz w:val="18"/>
      <w:szCs w:val="18"/>
      <w:lang w:eastAsia="tr-TR"/>
    </w:rPr>
  </w:style>
  <w:style w:type="paragraph" w:styleId="Stvealtbilgi">
    <w:name w:val="Üst ve alt bilgi"/>
    <w:basedOn w:val="Normal"/>
    <w:qFormat w:val="1"/>
    <w:pPr/>
    <w:rPr/>
  </w:style>
  <w:style w:type="paragraph" w:styleId="Stbilgi">
    <w:name w:val="Header"/>
    <w:basedOn w:val="Normal"/>
    <w:pPr>
      <w:tabs>
        <w:tab w:val="clear" w:pos="408"/>
        <w:tab w:val="center" w:leader="none" w:pos="4536"/>
        <w:tab w:val="right" w:leader="none" w:pos="9072"/>
      </w:tabs>
    </w:pPr>
    <w:rPr/>
  </w:style>
  <w:style w:type="paragraph" w:styleId="Altbilgi">
    <w:name w:val="Footer"/>
    <w:basedOn w:val="Normal"/>
    <w:pPr>
      <w:tabs>
        <w:tab w:val="clear" w:pos="408"/>
        <w:tab w:val="center" w:leader="none" w:pos="4536"/>
        <w:tab w:val="right" w:leader="none" w:pos="9072"/>
      </w:tabs>
    </w:pPr>
    <w:rPr/>
  </w:style>
  <w:style w:type="paragraph" w:styleId="Ereveerii">
    <w:name w:val="Çerçeve İçeriği"/>
    <w:basedOn w:val="Normal"/>
    <w:qFormat w:val="1"/>
    <w:pPr/>
    <w:rPr/>
  </w:style>
  <w:style w:type="paragraph" w:styleId="Tabloerii">
    <w:name w:val="Tablo İçeriği"/>
    <w:basedOn w:val="Normal"/>
    <w:qFormat w:val="1"/>
    <w:pPr>
      <w:widowControl w:val="0"/>
      <w:suppressLineNumbers w:val="1"/>
    </w:pPr>
    <w:rPr/>
  </w:style>
  <w:style w:type="paragraph" w:styleId="TabloBal">
    <w:name w:val="Tablo Başlığı"/>
    <w:basedOn w:val="Tabloerii"/>
    <w:qFormat w:val="1"/>
    <w:pPr>
      <w:suppressLineNumbers w:val="1"/>
      <w:jc w:val="center"/>
    </w:pPr>
    <w:rPr>
      <w:b w:val="1"/>
      <w:bCs w:val="1"/>
    </w:rPr>
  </w:style>
  <w:style w:type="numbering" w:styleId="NoList">
    <w:name w:val="No List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upWslwErP6XVNDbJzUPOpsv3g==">AMUW2mVSjmhewSz/THgyeK4jtwa7+9hE1Fqggv87WHYkZ/BrvhgZEpn6wDF6E+0eH1eOjuAceSzv0tAeWTVCfOp6l51hRHOfdRaTH6AkyOn6yugsgIoeTy/gKtW0wpOcme7TMAPCvdBR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2019-04-29T07:19:00Z</dcterms:created>
  <dc:creator>serhat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