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B7FC0" w:rsidR="00FB7FC0" w:rsidP="0081759F" w:rsidRDefault="00FB7FC0" w14:paraId="663E5891" w14:textId="77777777">
      <w:pPr>
        <w:rPr>
          <w:rFonts w:ascii="Times New Roman" w:hAnsi="Times New Roman" w:cs="Times New Roman"/>
          <w:b/>
          <w:color w:val="002060"/>
        </w:rPr>
      </w:pPr>
      <w:r w:rsidRPr="00FB7FC0">
        <w:rPr>
          <w:rFonts w:ascii="Times New Roman" w:hAnsi="Times New Roman" w:cs="Times New Roman"/>
          <w:b/>
          <w:color w:val="002060"/>
        </w:rPr>
        <w:t>Fakültemizde eğitim-öğretim veren toplam 10 bölüm mevcuttur. Bu bölümlerin isimleri aşağıda alfabetik sıra ile yer almaktadır:</w:t>
      </w:r>
    </w:p>
    <w:tbl>
      <w:tblPr>
        <w:tblStyle w:val="TableGrid"/>
        <w:tblW w:w="8953" w:type="dxa"/>
        <w:tblInd w:w="360" w:type="dxa"/>
        <w:tblLook w:val="04A0" w:firstRow="1" w:lastRow="0" w:firstColumn="1" w:lastColumn="0" w:noHBand="0" w:noVBand="1"/>
      </w:tblPr>
      <w:tblGrid>
        <w:gridCol w:w="8953"/>
      </w:tblGrid>
      <w:tr w:rsidRPr="00162C51" w:rsidR="00162C51" w:rsidTr="00162C51" w14:paraId="2CC46BAF" w14:textId="77777777">
        <w:trPr>
          <w:trHeight w:val="246"/>
        </w:trPr>
        <w:tc>
          <w:tcPr>
            <w:tcW w:w="8953" w:type="dxa"/>
          </w:tcPr>
          <w:p w:rsidRPr="00162C51" w:rsidR="00162C51" w:rsidP="005F5A85" w:rsidRDefault="00162C51" w14:paraId="6C4BA34B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162C51">
              <w:rPr>
                <w:rFonts w:ascii="Times New Roman" w:hAnsi="Times New Roman" w:cs="Times New Roman"/>
                <w:b/>
              </w:rPr>
              <w:t>Arkeoloji</w:t>
            </w:r>
          </w:p>
        </w:tc>
      </w:tr>
      <w:tr w:rsidRPr="00162C51" w:rsidR="00162C51" w:rsidTr="00162C51" w14:paraId="40B13CB3" w14:textId="77777777">
        <w:trPr>
          <w:trHeight w:val="259"/>
        </w:trPr>
        <w:tc>
          <w:tcPr>
            <w:tcW w:w="8953" w:type="dxa"/>
          </w:tcPr>
          <w:p w:rsidRPr="00162C51" w:rsidR="00162C51" w:rsidP="005F5A85" w:rsidRDefault="00162C51" w14:paraId="0663E0BC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162C51">
              <w:rPr>
                <w:rFonts w:ascii="Times New Roman" w:hAnsi="Times New Roman" w:cs="Times New Roman"/>
                <w:b/>
              </w:rPr>
              <w:t>Batı Dilleri ve Edebiyatı</w:t>
            </w:r>
          </w:p>
        </w:tc>
      </w:tr>
      <w:tr w:rsidRPr="00162C51" w:rsidR="00162C51" w:rsidTr="00162C51" w14:paraId="4687D7D1" w14:textId="77777777">
        <w:trPr>
          <w:trHeight w:val="246"/>
        </w:trPr>
        <w:tc>
          <w:tcPr>
            <w:tcW w:w="8953" w:type="dxa"/>
          </w:tcPr>
          <w:p w:rsidRPr="00162C51" w:rsidR="00162C51" w:rsidP="005F5A85" w:rsidRDefault="00162C51" w14:paraId="6A7285E7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162C51">
              <w:rPr>
                <w:rFonts w:ascii="Times New Roman" w:hAnsi="Times New Roman" w:cs="Times New Roman"/>
                <w:b/>
              </w:rPr>
              <w:t>Coğrafya</w:t>
            </w:r>
          </w:p>
        </w:tc>
      </w:tr>
      <w:tr w:rsidRPr="00162C51" w:rsidR="00162C51" w:rsidTr="00162C51" w14:paraId="1DAF8B38" w14:textId="77777777">
        <w:trPr>
          <w:trHeight w:val="259"/>
        </w:trPr>
        <w:tc>
          <w:tcPr>
            <w:tcW w:w="8953" w:type="dxa"/>
          </w:tcPr>
          <w:p w:rsidRPr="00162C51" w:rsidR="00162C51" w:rsidP="005F5A85" w:rsidRDefault="00162C51" w14:paraId="646F5227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162C51">
              <w:rPr>
                <w:rFonts w:ascii="Times New Roman" w:hAnsi="Times New Roman" w:cs="Times New Roman"/>
                <w:b/>
              </w:rPr>
              <w:t>Felsefe</w:t>
            </w:r>
          </w:p>
        </w:tc>
      </w:tr>
      <w:tr w:rsidRPr="00162C51" w:rsidR="00162C51" w:rsidTr="00162C51" w14:paraId="347E5C40" w14:textId="77777777">
        <w:trPr>
          <w:trHeight w:val="246"/>
        </w:trPr>
        <w:tc>
          <w:tcPr>
            <w:tcW w:w="8953" w:type="dxa"/>
          </w:tcPr>
          <w:p w:rsidRPr="00162C51" w:rsidR="00162C51" w:rsidP="005F5A85" w:rsidRDefault="00162C51" w14:paraId="727CB024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162C51">
              <w:rPr>
                <w:rFonts w:ascii="Times New Roman" w:hAnsi="Times New Roman" w:cs="Times New Roman"/>
                <w:b/>
              </w:rPr>
              <w:t>Psikoloji</w:t>
            </w:r>
          </w:p>
        </w:tc>
      </w:tr>
      <w:tr w:rsidRPr="00162C51" w:rsidR="00162C51" w:rsidTr="00162C51" w14:paraId="6A48223C" w14:textId="77777777">
        <w:trPr>
          <w:trHeight w:val="259"/>
        </w:trPr>
        <w:tc>
          <w:tcPr>
            <w:tcW w:w="8953" w:type="dxa"/>
          </w:tcPr>
          <w:p w:rsidRPr="00162C51" w:rsidR="00162C51" w:rsidP="005F5A85" w:rsidRDefault="00162C51" w14:paraId="6EA5D0CC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162C51">
              <w:rPr>
                <w:rFonts w:ascii="Times New Roman" w:hAnsi="Times New Roman" w:cs="Times New Roman"/>
                <w:b/>
              </w:rPr>
              <w:t>Sanat Tarihi</w:t>
            </w:r>
          </w:p>
        </w:tc>
      </w:tr>
      <w:tr w:rsidRPr="00162C51" w:rsidR="00162C51" w:rsidTr="00162C51" w14:paraId="453BE389" w14:textId="77777777">
        <w:trPr>
          <w:trHeight w:val="246"/>
        </w:trPr>
        <w:tc>
          <w:tcPr>
            <w:tcW w:w="8953" w:type="dxa"/>
          </w:tcPr>
          <w:p w:rsidRPr="00162C51" w:rsidR="00162C51" w:rsidP="005F5A85" w:rsidRDefault="00162C51" w14:paraId="6C564903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162C51">
              <w:rPr>
                <w:rFonts w:ascii="Times New Roman" w:hAnsi="Times New Roman" w:cs="Times New Roman"/>
                <w:b/>
              </w:rPr>
              <w:t>Sosyoloji</w:t>
            </w:r>
          </w:p>
        </w:tc>
      </w:tr>
      <w:tr w:rsidRPr="00162C51" w:rsidR="00162C51" w:rsidTr="00162C51" w14:paraId="5D040AC9" w14:textId="77777777">
        <w:trPr>
          <w:trHeight w:val="259"/>
        </w:trPr>
        <w:tc>
          <w:tcPr>
            <w:tcW w:w="8953" w:type="dxa"/>
          </w:tcPr>
          <w:p w:rsidRPr="00162C51" w:rsidR="00162C51" w:rsidP="005F5A85" w:rsidRDefault="00162C51" w14:paraId="2594EAE5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162C51">
              <w:rPr>
                <w:rFonts w:ascii="Times New Roman" w:hAnsi="Times New Roman" w:cs="Times New Roman"/>
                <w:b/>
              </w:rPr>
              <w:t>Tarih</w:t>
            </w:r>
          </w:p>
        </w:tc>
      </w:tr>
      <w:tr w:rsidRPr="00162C51" w:rsidR="00162C51" w:rsidTr="00162C51" w14:paraId="589FC81F" w14:textId="77777777">
        <w:trPr>
          <w:trHeight w:val="246"/>
        </w:trPr>
        <w:tc>
          <w:tcPr>
            <w:tcW w:w="8953" w:type="dxa"/>
          </w:tcPr>
          <w:p w:rsidRPr="00162C51" w:rsidR="00162C51" w:rsidP="005F5A85" w:rsidRDefault="00162C51" w14:paraId="7F1EB8AD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162C51">
              <w:rPr>
                <w:rFonts w:ascii="Times New Roman" w:hAnsi="Times New Roman" w:cs="Times New Roman"/>
                <w:b/>
              </w:rPr>
              <w:t>Türk Dili ve Edebiyatı</w:t>
            </w:r>
          </w:p>
        </w:tc>
      </w:tr>
      <w:tr w:rsidRPr="00162C51" w:rsidR="00162C51" w:rsidTr="00162C51" w14:paraId="4EBAD299" w14:textId="77777777">
        <w:trPr>
          <w:trHeight w:val="259"/>
        </w:trPr>
        <w:tc>
          <w:tcPr>
            <w:tcW w:w="8953" w:type="dxa"/>
          </w:tcPr>
          <w:p w:rsidRPr="00162C51" w:rsidR="00162C51" w:rsidP="005F5A85" w:rsidRDefault="00162C51" w14:paraId="04CD3019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162C51">
              <w:rPr>
                <w:rFonts w:ascii="Times New Roman" w:hAnsi="Times New Roman" w:cs="Times New Roman"/>
                <w:b/>
              </w:rPr>
              <w:t>Doğu Dilleri ve Edebiyatları</w:t>
            </w:r>
          </w:p>
        </w:tc>
      </w:tr>
    </w:tbl>
    <w:p w:rsidR="00FB7FC0" w:rsidP="0081759F" w:rsidRDefault="00FB7FC0" w14:paraId="2F584047" w14:textId="77777777">
      <w:pPr>
        <w:rPr>
          <w:rFonts w:ascii="Times New Roman" w:hAnsi="Times New Roman" w:cs="Times New Roman"/>
          <w:b/>
        </w:rPr>
      </w:pPr>
    </w:p>
    <w:p w:rsidRPr="0081759F" w:rsidR="0081759F" w:rsidP="0081759F" w:rsidRDefault="0081759F" w14:paraId="67A6B2B1" w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Fiziki İmkânlar:</w:t>
      </w:r>
    </w:p>
    <w:p w:rsidR="0081759F" w:rsidP="0081759F" w:rsidRDefault="0081759F" w14:paraId="01221469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Fakülte binamız</w:t>
      </w:r>
      <w:r w:rsidRPr="0081759F">
        <w:rPr>
          <w:rFonts w:ascii="Times New Roman" w:hAnsi="Times New Roman" w:cs="Times New Roman"/>
        </w:rPr>
        <w:t xml:space="preserve"> 15.400</w:t>
      </w:r>
      <w:r>
        <w:rPr>
          <w:rFonts w:ascii="Times New Roman" w:hAnsi="Times New Roman" w:cs="Times New Roman"/>
        </w:rPr>
        <w:t xml:space="preserve"> metrekare toplam alana sahip olup</w:t>
      </w:r>
      <w:r w:rsidRPr="008175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Fen Fakültesi</w:t>
      </w:r>
      <w:r w:rsidRPr="0081759F">
        <w:rPr>
          <w:rFonts w:ascii="Times New Roman" w:hAnsi="Times New Roman" w:cs="Times New Roman"/>
        </w:rPr>
        <w:t xml:space="preserve"> ile ortak kullanılmaktadır. </w:t>
      </w:r>
    </w:p>
    <w:p w:rsidR="00534A1F" w:rsidP="0081759F" w:rsidRDefault="0081759F" w14:paraId="7B804733" w14:textId="2E3B4502">
      <w:pPr>
        <w:rPr>
          <w:rFonts w:ascii="Times New Roman" w:hAnsi="Times New Roman" w:cs="Times New Roman"/>
        </w:rPr>
      </w:pPr>
      <w:r w:rsidRPr="0081759F">
        <w:rPr>
          <w:rFonts w:ascii="Times New Roman" w:hAnsi="Times New Roman" w:cs="Times New Roman"/>
        </w:rPr>
        <w:t xml:space="preserve">Fakülte binası idari katlar, laboratuvarlar ve dersliklerden oluşmaktadır. </w:t>
      </w:r>
    </w:p>
    <w:tbl>
      <w:tblPr>
        <w:tblStyle w:val="TableGrid"/>
        <w:tblW w:w="6724" w:type="dxa"/>
        <w:jc w:val="center"/>
        <w:tblLook w:val="04A0" w:firstRow="1" w:lastRow="0" w:firstColumn="1" w:lastColumn="0" w:noHBand="0" w:noVBand="1"/>
      </w:tblPr>
      <w:tblGrid>
        <w:gridCol w:w="1032"/>
        <w:gridCol w:w="5692"/>
      </w:tblGrid>
      <w:tr w:rsidR="00BB3457" w:rsidTr="00DA144D" w14:paraId="5C424A67" w14:textId="77777777">
        <w:trPr>
          <w:trHeight w:val="254"/>
          <w:jc w:val="center"/>
        </w:trPr>
        <w:tc>
          <w:tcPr>
            <w:tcW w:w="0" w:type="auto"/>
            <w:gridSpan w:val="2"/>
          </w:tcPr>
          <w:p w:rsidRPr="00BB3457" w:rsidR="00BB3457" w:rsidP="00BB3457" w:rsidRDefault="00BB3457" w14:paraId="18F7248F" w14:textId="21C1F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457">
              <w:rPr>
                <w:rFonts w:ascii="Times New Roman" w:hAnsi="Times New Roman" w:cs="Times New Roman"/>
                <w:b/>
                <w:bCs/>
              </w:rPr>
              <w:t>İdari Büro</w:t>
            </w:r>
            <w:r w:rsidRPr="00BB3457">
              <w:rPr>
                <w:rFonts w:ascii="Times New Roman" w:hAnsi="Times New Roman" w:cs="Times New Roman"/>
                <w:b/>
                <w:bCs/>
              </w:rPr>
              <w:t xml:space="preserve"> Ofisleri</w:t>
            </w:r>
          </w:p>
        </w:tc>
      </w:tr>
      <w:tr w:rsidR="00457EEB" w:rsidTr="00545CCA" w14:paraId="1D842795" w14:textId="77777777">
        <w:trPr>
          <w:trHeight w:val="263"/>
          <w:jc w:val="center"/>
        </w:trPr>
        <w:tc>
          <w:tcPr>
            <w:tcW w:w="0" w:type="auto"/>
          </w:tcPr>
          <w:p w:rsidRPr="00534A1F" w:rsidR="00457EEB" w:rsidP="00545CCA" w:rsidRDefault="00457EEB" w14:paraId="762D440E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534A1F">
              <w:rPr>
                <w:rFonts w:ascii="Times New Roman" w:hAnsi="Times New Roman" w:cs="Times New Roman"/>
                <w:b/>
                <w:bCs/>
              </w:rPr>
              <w:t>Ofis Katı</w:t>
            </w:r>
          </w:p>
        </w:tc>
        <w:tc>
          <w:tcPr>
            <w:tcW w:w="0" w:type="auto"/>
          </w:tcPr>
          <w:p w:rsidRPr="00534A1F" w:rsidR="00457EEB" w:rsidP="00545CCA" w:rsidRDefault="00457EEB" w14:paraId="4198C9D7" w14:textId="3FDF592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İdari </w:t>
            </w:r>
            <w:r w:rsidRPr="00534A1F">
              <w:rPr>
                <w:rFonts w:ascii="Times New Roman" w:hAnsi="Times New Roman" w:cs="Times New Roman"/>
                <w:b/>
                <w:bCs/>
              </w:rPr>
              <w:t>Bölüm</w:t>
            </w:r>
          </w:p>
        </w:tc>
      </w:tr>
      <w:tr w:rsidR="00457EEB" w:rsidTr="00545CCA" w14:paraId="39524B6B" w14:textId="77777777">
        <w:trPr>
          <w:trHeight w:val="254"/>
          <w:jc w:val="center"/>
        </w:trPr>
        <w:tc>
          <w:tcPr>
            <w:tcW w:w="0" w:type="auto"/>
          </w:tcPr>
          <w:p w:rsidR="00457EEB" w:rsidP="00545CCA" w:rsidRDefault="00457EEB" w14:paraId="71EF36DF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Zemin</w:t>
            </w:r>
          </w:p>
        </w:tc>
        <w:tc>
          <w:tcPr>
            <w:tcW w:w="0" w:type="auto"/>
          </w:tcPr>
          <w:p w:rsidR="00457EEB" w:rsidP="00545CCA" w:rsidRDefault="00457EEB" w14:paraId="01190E9D" w14:textId="7549D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81759F">
              <w:rPr>
                <w:rFonts w:ascii="Times New Roman" w:hAnsi="Times New Roman" w:cs="Times New Roman"/>
              </w:rPr>
              <w:t xml:space="preserve">yniyat saymanlığı, </w:t>
            </w:r>
            <w:r>
              <w:rPr>
                <w:rFonts w:ascii="Times New Roman" w:hAnsi="Times New Roman" w:cs="Times New Roman"/>
              </w:rPr>
              <w:t>Ö</w:t>
            </w:r>
            <w:r w:rsidRPr="0081759F">
              <w:rPr>
                <w:rFonts w:ascii="Times New Roman" w:hAnsi="Times New Roman" w:cs="Times New Roman"/>
              </w:rPr>
              <w:t>ğrenci işleri,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uhasebe birimi ve</w:t>
            </w:r>
            <w:r w:rsidRPr="008175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</w:t>
            </w:r>
            <w:r w:rsidRPr="0081759F">
              <w:rPr>
                <w:rFonts w:ascii="Times New Roman" w:hAnsi="Times New Roman" w:cs="Times New Roman"/>
              </w:rPr>
              <w:t xml:space="preserve">otokopi </w:t>
            </w:r>
            <w:r>
              <w:rPr>
                <w:rFonts w:ascii="Times New Roman" w:hAnsi="Times New Roman" w:cs="Times New Roman"/>
              </w:rPr>
              <w:t>O</w:t>
            </w:r>
            <w:r w:rsidRPr="0081759F">
              <w:rPr>
                <w:rFonts w:ascii="Times New Roman" w:hAnsi="Times New Roman" w:cs="Times New Roman"/>
              </w:rPr>
              <w:t>dası</w:t>
            </w:r>
          </w:p>
        </w:tc>
      </w:tr>
      <w:tr w:rsidR="00457EEB" w:rsidTr="00545CCA" w14:paraId="651AA495" w14:textId="77777777">
        <w:trPr>
          <w:trHeight w:val="263"/>
          <w:jc w:val="center"/>
        </w:trPr>
        <w:tc>
          <w:tcPr>
            <w:tcW w:w="0" w:type="auto"/>
          </w:tcPr>
          <w:p w:rsidR="00457EEB" w:rsidP="00545CCA" w:rsidRDefault="00457EEB" w14:paraId="25240C0F" w14:textId="10FF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57EEB" w:rsidP="00545CCA" w:rsidRDefault="00457EEB" w14:paraId="72EF65A0" w14:textId="3C6B8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Dekan, Dekan </w:t>
            </w:r>
            <w:proofErr w:type="spellStart"/>
            <w:r>
              <w:rPr>
                <w:rFonts w:ascii="Times New Roman" w:hAnsi="Times New Roman" w:cs="Times New Roman"/>
              </w:rPr>
              <w:t>Yard</w:t>
            </w:r>
            <w:proofErr w:type="spellEnd"/>
            <w:r>
              <w:rPr>
                <w:rFonts w:ascii="Times New Roman" w:hAnsi="Times New Roman" w:cs="Times New Roman"/>
              </w:rPr>
              <w:t>. Ofisleri, Toplantı Salonu</w:t>
            </w:r>
          </w:p>
        </w:tc>
      </w:tr>
    </w:tbl>
    <w:p w:rsidR="00534A1F" w:rsidP="0081759F" w:rsidRDefault="00534A1F" w14:paraId="47D08654" w14:textId="77777777">
      <w:pPr>
        <w:rPr>
          <w:rFonts w:ascii="Times New Roman" w:hAnsi="Times New Roman" w:cs="Times New Roman"/>
        </w:rPr>
      </w:pPr>
    </w:p>
    <w:tbl>
      <w:tblPr>
        <w:tblStyle w:val="TableGrid"/>
        <w:tblW w:w="6724" w:type="dxa"/>
        <w:jc w:val="center"/>
        <w:tblLook w:val="04A0" w:firstRow="1" w:lastRow="0" w:firstColumn="1" w:lastColumn="0" w:noHBand="0" w:noVBand="1"/>
      </w:tblPr>
      <w:tblGrid>
        <w:gridCol w:w="1512"/>
        <w:gridCol w:w="5212"/>
      </w:tblGrid>
      <w:tr w:rsidR="00BB3457" w:rsidTr="6CCCF492" w14:paraId="39A34D12" w14:textId="77777777">
        <w:trPr>
          <w:trHeight w:val="254"/>
          <w:jc w:val="center"/>
        </w:trPr>
        <w:tc>
          <w:tcPr>
            <w:tcW w:w="0" w:type="auto"/>
            <w:gridSpan w:val="2"/>
            <w:tcMar/>
          </w:tcPr>
          <w:p w:rsidRPr="00BB3457" w:rsidR="00BB3457" w:rsidP="00BB3457" w:rsidRDefault="00BB3457" w14:paraId="272E6346" w14:textId="777C07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457">
              <w:rPr>
                <w:rFonts w:ascii="Times New Roman" w:hAnsi="Times New Roman" w:cs="Times New Roman"/>
                <w:b/>
                <w:bCs/>
              </w:rPr>
              <w:t xml:space="preserve">Öğretim </w:t>
            </w:r>
            <w:r w:rsidRPr="00BB3457">
              <w:rPr>
                <w:rFonts w:ascii="Times New Roman" w:hAnsi="Times New Roman" w:cs="Times New Roman"/>
                <w:b/>
                <w:bCs/>
              </w:rPr>
              <w:t>E</w:t>
            </w:r>
            <w:r w:rsidRPr="00BB3457">
              <w:rPr>
                <w:rFonts w:ascii="Times New Roman" w:hAnsi="Times New Roman" w:cs="Times New Roman"/>
                <w:b/>
                <w:bCs/>
              </w:rPr>
              <w:t xml:space="preserve">lemanlarının </w:t>
            </w:r>
            <w:r w:rsidRPr="00BB3457">
              <w:rPr>
                <w:rFonts w:ascii="Times New Roman" w:hAnsi="Times New Roman" w:cs="Times New Roman"/>
                <w:b/>
                <w:bCs/>
              </w:rPr>
              <w:t>O</w:t>
            </w:r>
            <w:r w:rsidRPr="00BB3457">
              <w:rPr>
                <w:rFonts w:ascii="Times New Roman" w:hAnsi="Times New Roman" w:cs="Times New Roman"/>
                <w:b/>
                <w:bCs/>
              </w:rPr>
              <w:t>fisleri</w:t>
            </w:r>
          </w:p>
        </w:tc>
      </w:tr>
      <w:tr w:rsidR="00534A1F" w:rsidTr="6CCCF492" w14:paraId="242FDAA4" w14:textId="77777777">
        <w:trPr>
          <w:trHeight w:val="263"/>
          <w:jc w:val="center"/>
        </w:trPr>
        <w:tc>
          <w:tcPr>
            <w:tcW w:w="0" w:type="auto"/>
            <w:tcMar/>
          </w:tcPr>
          <w:p w:rsidRPr="00534A1F" w:rsidR="00534A1F" w:rsidP="0081759F" w:rsidRDefault="00534A1F" w14:paraId="574F074B" w14:textId="1ECA2CCA">
            <w:pPr>
              <w:rPr>
                <w:rFonts w:ascii="Times New Roman" w:hAnsi="Times New Roman" w:cs="Times New Roman"/>
                <w:b/>
                <w:bCs/>
              </w:rPr>
            </w:pPr>
            <w:r w:rsidRPr="00534A1F">
              <w:rPr>
                <w:rFonts w:ascii="Times New Roman" w:hAnsi="Times New Roman" w:cs="Times New Roman"/>
                <w:b/>
                <w:bCs/>
              </w:rPr>
              <w:t>Ofis Katı</w:t>
            </w:r>
          </w:p>
        </w:tc>
        <w:tc>
          <w:tcPr>
            <w:tcW w:w="0" w:type="auto"/>
            <w:tcMar/>
          </w:tcPr>
          <w:p w:rsidRPr="00534A1F" w:rsidR="00534A1F" w:rsidP="0081759F" w:rsidRDefault="00534A1F" w14:paraId="0DD7A05D" w14:textId="21E53989">
            <w:pPr>
              <w:rPr>
                <w:rFonts w:ascii="Times New Roman" w:hAnsi="Times New Roman" w:cs="Times New Roman"/>
                <w:b/>
                <w:bCs/>
              </w:rPr>
            </w:pPr>
            <w:r w:rsidRPr="00534A1F">
              <w:rPr>
                <w:rFonts w:ascii="Times New Roman" w:hAnsi="Times New Roman" w:cs="Times New Roman"/>
                <w:b/>
                <w:bCs/>
              </w:rPr>
              <w:t>Bölümler</w:t>
            </w:r>
          </w:p>
        </w:tc>
      </w:tr>
      <w:tr w:rsidR="00534A1F" w:rsidTr="6CCCF492" w14:paraId="269A4A1F" w14:textId="77777777">
        <w:trPr>
          <w:trHeight w:val="254"/>
          <w:jc w:val="center"/>
        </w:trPr>
        <w:tc>
          <w:tcPr>
            <w:tcW w:w="0" w:type="auto"/>
            <w:tcMar/>
          </w:tcPr>
          <w:p w:rsidR="00534A1F" w:rsidP="0081759F" w:rsidRDefault="00534A1F" w14:paraId="106F2938" w14:textId="4F9C8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Zemin</w:t>
            </w:r>
          </w:p>
        </w:tc>
        <w:tc>
          <w:tcPr>
            <w:tcW w:w="0" w:type="auto"/>
            <w:tcMar/>
          </w:tcPr>
          <w:p w:rsidR="00534A1F" w:rsidP="6CCCF492" w:rsidRDefault="00534A1F" w14:paraId="138D1639" w14:textId="30825FCC">
            <w:pPr>
              <w:pStyle w:val="Normal"/>
              <w:rPr>
                <w:rFonts w:ascii="Times New Roman" w:hAnsi="Times New Roman" w:cs="Times New Roman"/>
              </w:rPr>
            </w:pPr>
            <w:r w:rsidRPr="6CCCF492" w:rsidR="00534A1F">
              <w:rPr>
                <w:rFonts w:ascii="Times New Roman" w:hAnsi="Times New Roman" w:cs="Times New Roman"/>
              </w:rPr>
              <w:t>Psikoloji, Sosyoloji</w:t>
            </w:r>
            <w:r w:rsidRPr="6CCCF492" w:rsidR="00534A1F">
              <w:rPr>
                <w:rFonts w:ascii="Times New Roman" w:hAnsi="Times New Roman" w:cs="Times New Roman"/>
              </w:rPr>
              <w:t xml:space="preserve">, </w:t>
            </w:r>
            <w:r w:rsidRPr="6CCCF492" w:rsidR="00534A1F">
              <w:rPr>
                <w:rFonts w:ascii="Times New Roman" w:hAnsi="Times New Roman" w:cs="Times New Roman"/>
              </w:rPr>
              <w:t>Felsefe</w:t>
            </w:r>
            <w:r w:rsidRPr="6CCCF492" w:rsidR="6CEF9660">
              <w:rPr>
                <w:rFonts w:ascii="Times New Roman" w:hAnsi="Times New Roman" w:cs="Times New Roman"/>
              </w:rPr>
              <w:t>, Batı Dilleri ve Edebiyatı</w:t>
            </w:r>
          </w:p>
        </w:tc>
      </w:tr>
      <w:tr w:rsidR="00534A1F" w:rsidTr="6CCCF492" w14:paraId="5F66C290" w14:textId="77777777">
        <w:trPr>
          <w:trHeight w:val="263"/>
          <w:jc w:val="center"/>
        </w:trPr>
        <w:tc>
          <w:tcPr>
            <w:tcW w:w="0" w:type="auto"/>
            <w:tcMar/>
          </w:tcPr>
          <w:p w:rsidR="00534A1F" w:rsidP="0081759F" w:rsidRDefault="00534A1F" w14:paraId="35E9EB1E" w14:textId="15C47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 1</w:t>
            </w:r>
          </w:p>
        </w:tc>
        <w:tc>
          <w:tcPr>
            <w:tcW w:w="0" w:type="auto"/>
            <w:tcMar/>
          </w:tcPr>
          <w:p w:rsidR="00534A1F" w:rsidP="0081759F" w:rsidRDefault="00534A1F" w14:paraId="69EDB5DD" w14:textId="571E7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Dili ve Edebiyatı, Tarih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Coğrafya</w:t>
            </w:r>
          </w:p>
        </w:tc>
      </w:tr>
      <w:tr w:rsidR="00534A1F" w:rsidTr="6CCCF492" w14:paraId="357DC5D8" w14:textId="77777777">
        <w:trPr>
          <w:trHeight w:val="254"/>
          <w:jc w:val="center"/>
        </w:trPr>
        <w:tc>
          <w:tcPr>
            <w:tcW w:w="0" w:type="auto"/>
            <w:tcMar/>
          </w:tcPr>
          <w:p w:rsidR="00534A1F" w:rsidP="0081759F" w:rsidRDefault="00534A1F" w14:paraId="28BF52C7" w14:textId="07923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 2</w:t>
            </w:r>
          </w:p>
        </w:tc>
        <w:tc>
          <w:tcPr>
            <w:tcW w:w="0" w:type="auto"/>
            <w:tcMar/>
          </w:tcPr>
          <w:p w:rsidR="00534A1F" w:rsidP="0081759F" w:rsidRDefault="00534A1F" w14:paraId="4ED75251" w14:textId="62EA6E59">
            <w:pPr>
              <w:rPr>
                <w:rFonts w:ascii="Times New Roman" w:hAnsi="Times New Roman" w:cs="Times New Roman"/>
              </w:rPr>
            </w:pPr>
          </w:p>
        </w:tc>
      </w:tr>
      <w:tr w:rsidR="00534A1F" w:rsidTr="6CCCF492" w14:paraId="5B8D914C" w14:textId="77777777">
        <w:trPr>
          <w:trHeight w:val="263"/>
          <w:jc w:val="center"/>
        </w:trPr>
        <w:tc>
          <w:tcPr>
            <w:tcW w:w="0" w:type="auto"/>
            <w:tcMar/>
          </w:tcPr>
          <w:p w:rsidR="00534A1F" w:rsidP="0081759F" w:rsidRDefault="00534A1F" w14:paraId="2ED2BD07" w14:textId="52C1E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 3</w:t>
            </w:r>
          </w:p>
        </w:tc>
        <w:tc>
          <w:tcPr>
            <w:tcW w:w="0" w:type="auto"/>
            <w:tcMar/>
          </w:tcPr>
          <w:p w:rsidR="00534A1F" w:rsidP="0081759F" w:rsidRDefault="00534A1F" w14:paraId="65AA911A" w14:textId="392EA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Arkeoloji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Sanat Tarihi</w:t>
            </w:r>
          </w:p>
        </w:tc>
      </w:tr>
    </w:tbl>
    <w:p w:rsidR="00534A1F" w:rsidP="0081759F" w:rsidRDefault="00534A1F" w14:paraId="39DBEF7E" w14:textId="77777777">
      <w:pPr>
        <w:rPr>
          <w:rFonts w:ascii="Times New Roman" w:hAnsi="Times New Roman" w:cs="Times New Roman"/>
        </w:rPr>
      </w:pPr>
    </w:p>
    <w:p w:rsidR="00457EEB" w:rsidP="0081759F" w:rsidRDefault="0081759F" w14:paraId="6C666314" w14:textId="22BE1B61">
      <w:pPr>
        <w:rPr>
          <w:rFonts w:ascii="Times New Roman" w:hAnsi="Times New Roman" w:cs="Times New Roman"/>
        </w:rPr>
      </w:pPr>
      <w:r w:rsidRPr="0081759F">
        <w:rPr>
          <w:rFonts w:ascii="Times New Roman" w:hAnsi="Times New Roman" w:cs="Times New Roman"/>
        </w:rPr>
        <w:t xml:space="preserve">Fakültemiz İdari Katlar bloğundan laboratuvar ve </w:t>
      </w:r>
      <w:r w:rsidR="00457EEB">
        <w:rPr>
          <w:rFonts w:ascii="Times New Roman" w:hAnsi="Times New Roman" w:cs="Times New Roman"/>
        </w:rPr>
        <w:t xml:space="preserve">A Blok </w:t>
      </w:r>
      <w:r w:rsidRPr="0081759F">
        <w:rPr>
          <w:rFonts w:ascii="Times New Roman" w:hAnsi="Times New Roman" w:cs="Times New Roman"/>
        </w:rPr>
        <w:t>derslikler</w:t>
      </w:r>
      <w:r w:rsidR="00457EEB">
        <w:rPr>
          <w:rFonts w:ascii="Times New Roman" w:hAnsi="Times New Roman" w:cs="Times New Roman"/>
        </w:rPr>
        <w:t>ine</w:t>
      </w:r>
      <w:r w:rsidRPr="0081759F">
        <w:rPr>
          <w:rFonts w:ascii="Times New Roman" w:hAnsi="Times New Roman" w:cs="Times New Roman"/>
        </w:rPr>
        <w:t xml:space="preserve"> geçiş sağlanmıştır. Ayrıca </w:t>
      </w:r>
      <w:r w:rsidR="00BB3457">
        <w:rPr>
          <w:rFonts w:ascii="Times New Roman" w:hAnsi="Times New Roman" w:cs="Times New Roman"/>
        </w:rPr>
        <w:t>B Blok</w:t>
      </w:r>
      <w:r w:rsidRPr="0081759F">
        <w:rPr>
          <w:rFonts w:ascii="Times New Roman" w:hAnsi="Times New Roman" w:cs="Times New Roman"/>
        </w:rPr>
        <w:t xml:space="preserve"> ek derslik ve laboratuvarlara da öğretim elemanları odalarının bulunduğu koridorlardan geçiş imkânı </w:t>
      </w:r>
      <w:r w:rsidR="00DD1FB9">
        <w:rPr>
          <w:rFonts w:ascii="Times New Roman" w:hAnsi="Times New Roman" w:cs="Times New Roman"/>
        </w:rPr>
        <w:t>vardır</w:t>
      </w:r>
      <w:r w:rsidRPr="0081759F">
        <w:rPr>
          <w:rFonts w:ascii="Times New Roman" w:hAnsi="Times New Roman" w:cs="Times New Roman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6796"/>
      </w:tblGrid>
      <w:tr w:rsidRPr="00162C51" w:rsidR="00162C51" w:rsidTr="55A232EE" w14:paraId="2F8D4CBA" w14:textId="77777777">
        <w:tc>
          <w:tcPr>
            <w:tcW w:w="2322" w:type="dxa"/>
            <w:tcMar/>
          </w:tcPr>
          <w:p w:rsidRPr="00162C51" w:rsidR="00162C51" w:rsidP="00D61100" w:rsidRDefault="00162C51" w14:paraId="61D3C841" w14:textId="6C37D5B6">
            <w:pPr>
              <w:jc w:val="both"/>
              <w:rPr>
                <w:rFonts w:ascii="Times New Roman" w:hAnsi="Times New Roman" w:cs="Times New Roman"/>
              </w:rPr>
            </w:pPr>
            <w:r w:rsidRPr="00162C51">
              <w:rPr>
                <w:rFonts w:ascii="Times New Roman" w:hAnsi="Times New Roman" w:cs="Times New Roman"/>
              </w:rPr>
              <w:t>A Blok</w:t>
            </w:r>
          </w:p>
        </w:tc>
        <w:tc>
          <w:tcPr>
            <w:tcW w:w="6966" w:type="dxa"/>
            <w:tcMar/>
          </w:tcPr>
          <w:p w:rsidRPr="00162C51" w:rsidR="00162C51" w:rsidP="00D61100" w:rsidRDefault="00162C51" w14:paraId="14B6454D" w14:textId="33A055E9">
            <w:pPr>
              <w:jc w:val="both"/>
              <w:rPr>
                <w:rFonts w:ascii="Times New Roman" w:hAnsi="Times New Roman" w:cs="Times New Roman"/>
              </w:rPr>
            </w:pPr>
            <w:r w:rsidRPr="00162C51">
              <w:rPr>
                <w:rFonts w:ascii="Times New Roman" w:hAnsi="Times New Roman" w:cs="Times New Roman"/>
              </w:rPr>
              <w:t>33 adet görsel derslik mevcut olup</w:t>
            </w:r>
            <w:r w:rsidRPr="00162C51">
              <w:rPr>
                <w:rFonts w:ascii="Times New Roman" w:hAnsi="Times New Roman" w:cs="Times New Roman"/>
              </w:rPr>
              <w:t xml:space="preserve"> bunların 31 âdeti görsel sınıf ve 2 adeti de akıllı sınıf (004 ve 108) olarak öğrencilerimize hizmet vermektedir. </w:t>
            </w:r>
          </w:p>
        </w:tc>
      </w:tr>
      <w:tr w:rsidRPr="00162C51" w:rsidR="00162C51" w:rsidTr="55A232EE" w14:paraId="67E7C3EB" w14:textId="77777777">
        <w:tc>
          <w:tcPr>
            <w:tcW w:w="2322" w:type="dxa"/>
            <w:tcMar/>
          </w:tcPr>
          <w:p w:rsidRPr="00162C51" w:rsidR="00162C51" w:rsidP="002C2089" w:rsidRDefault="00162C51" w14:paraId="5E28EA8F" w14:textId="050DCA81">
            <w:pPr>
              <w:jc w:val="both"/>
              <w:rPr>
                <w:rFonts w:ascii="Times New Roman" w:hAnsi="Times New Roman" w:cs="Times New Roman"/>
              </w:rPr>
            </w:pPr>
            <w:r w:rsidRPr="00162C51">
              <w:rPr>
                <w:rFonts w:ascii="Times New Roman" w:hAnsi="Times New Roman" w:cs="Times New Roman"/>
              </w:rPr>
              <w:t>B Blok</w:t>
            </w:r>
          </w:p>
        </w:tc>
        <w:tc>
          <w:tcPr>
            <w:tcW w:w="6966" w:type="dxa"/>
            <w:tcMar/>
          </w:tcPr>
          <w:p w:rsidRPr="00162C51" w:rsidR="00162C51" w:rsidP="002C2089" w:rsidRDefault="00162C51" w14:paraId="40E337FD" w14:textId="7AAD1FE1">
            <w:pPr>
              <w:jc w:val="both"/>
              <w:rPr>
                <w:rFonts w:ascii="Times New Roman" w:hAnsi="Times New Roman" w:cs="Times New Roman"/>
              </w:rPr>
            </w:pPr>
            <w:r w:rsidRPr="55A232EE" w:rsidR="00162C51">
              <w:rPr>
                <w:rFonts w:ascii="Times New Roman" w:hAnsi="Times New Roman" w:cs="Times New Roman"/>
              </w:rPr>
              <w:t>12 adet görsel derslik mevcuttur. Laboratuvarlarının bulunduğu L Blok zemin katında, öğrencilerin bilgisayar derslerini yürüttükleri toplam 150 kişilik öğrenci kapasitesine sahip 3 adet bilgisayar laboratuvarları (L</w:t>
            </w:r>
            <w:r w:rsidRPr="55A232EE" w:rsidR="00162C51">
              <w:rPr>
                <w:rFonts w:ascii="Times New Roman" w:hAnsi="Times New Roman" w:cs="Times New Roman"/>
              </w:rPr>
              <w:t xml:space="preserve"> </w:t>
            </w:r>
            <w:r w:rsidRPr="55A232EE" w:rsidR="00162C51">
              <w:rPr>
                <w:rFonts w:ascii="Times New Roman" w:hAnsi="Times New Roman" w:cs="Times New Roman"/>
              </w:rPr>
              <w:t>001, L002, L009) bulunmaktadır</w:t>
            </w:r>
            <w:r w:rsidRPr="55A232EE" w:rsidR="00162C51">
              <w:rPr>
                <w:rFonts w:ascii="Times New Roman" w:hAnsi="Times New Roman" w:cs="Times New Roman"/>
              </w:rPr>
              <w:t>.</w:t>
            </w:r>
          </w:p>
        </w:tc>
      </w:tr>
    </w:tbl>
    <w:p w:rsidR="0081759F" w:rsidP="0081759F" w:rsidRDefault="0081759F" w14:paraId="43468595" w14:textId="2C3DB1D4">
      <w:pPr>
        <w:rPr>
          <w:rFonts w:ascii="Times New Roman" w:hAnsi="Times New Roman" w:cs="Times New Roman"/>
        </w:rPr>
      </w:pPr>
    </w:p>
    <w:tbl>
      <w:tblPr>
        <w:tblStyle w:val="TableGrid"/>
        <w:tblW w:w="6724" w:type="dxa"/>
        <w:jc w:val="center"/>
        <w:tblLook w:val="04A0" w:firstRow="1" w:lastRow="0" w:firstColumn="1" w:lastColumn="0" w:noHBand="0" w:noVBand="1"/>
      </w:tblPr>
      <w:tblGrid>
        <w:gridCol w:w="1077"/>
        <w:gridCol w:w="5647"/>
      </w:tblGrid>
      <w:tr w:rsidR="0044546D" w:rsidTr="00545CCA" w14:paraId="73F46C9A" w14:textId="77777777">
        <w:trPr>
          <w:trHeight w:val="254"/>
          <w:jc w:val="center"/>
        </w:trPr>
        <w:tc>
          <w:tcPr>
            <w:tcW w:w="0" w:type="auto"/>
            <w:gridSpan w:val="2"/>
          </w:tcPr>
          <w:p w:rsidRPr="00BB3457" w:rsidR="0044546D" w:rsidP="00545CCA" w:rsidRDefault="0044546D" w14:paraId="1C07D7F4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457">
              <w:rPr>
                <w:rFonts w:ascii="Times New Roman" w:hAnsi="Times New Roman" w:cs="Times New Roman"/>
                <w:b/>
                <w:bCs/>
              </w:rPr>
              <w:t>Sınıf ve Laboratuvarlar</w:t>
            </w:r>
          </w:p>
        </w:tc>
      </w:tr>
      <w:tr w:rsidR="0044546D" w:rsidTr="00545CCA" w14:paraId="23AAAB6E" w14:textId="77777777">
        <w:trPr>
          <w:trHeight w:val="263"/>
          <w:jc w:val="center"/>
        </w:trPr>
        <w:tc>
          <w:tcPr>
            <w:tcW w:w="0" w:type="auto"/>
          </w:tcPr>
          <w:p w:rsidRPr="00534A1F" w:rsidR="0044546D" w:rsidP="00545CCA" w:rsidRDefault="0044546D" w14:paraId="02F73C4C" w14:textId="7777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 Blok</w:t>
            </w:r>
          </w:p>
        </w:tc>
        <w:tc>
          <w:tcPr>
            <w:tcW w:w="0" w:type="auto"/>
          </w:tcPr>
          <w:p w:rsidRPr="00534A1F" w:rsidR="0044546D" w:rsidP="00545CCA" w:rsidRDefault="0044546D" w14:paraId="61D0D5E5" w14:textId="7777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Derslik </w:t>
            </w:r>
          </w:p>
        </w:tc>
      </w:tr>
      <w:tr w:rsidR="0044546D" w:rsidTr="00545CCA" w14:paraId="34D87926" w14:textId="77777777">
        <w:trPr>
          <w:trHeight w:val="254"/>
          <w:jc w:val="center"/>
        </w:trPr>
        <w:tc>
          <w:tcPr>
            <w:tcW w:w="0" w:type="auto"/>
          </w:tcPr>
          <w:p w:rsidR="0044546D" w:rsidP="00545CCA" w:rsidRDefault="0044546D" w14:paraId="657F6164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Zemin</w:t>
            </w:r>
          </w:p>
        </w:tc>
        <w:tc>
          <w:tcPr>
            <w:tcW w:w="0" w:type="auto"/>
          </w:tcPr>
          <w:p w:rsidR="0044546D" w:rsidP="00545CCA" w:rsidRDefault="0044546D" w14:paraId="62C82FA3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D004 Akıllı Sınıf- L001-002-009 Bilgisayar </w:t>
            </w:r>
            <w:proofErr w:type="spellStart"/>
            <w:r>
              <w:rPr>
                <w:rFonts w:ascii="Times New Roman" w:hAnsi="Times New Roman" w:cs="Times New Roman"/>
              </w:rPr>
              <w:t>Lab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546D" w:rsidTr="00545CCA" w14:paraId="1F01F206" w14:textId="77777777">
        <w:trPr>
          <w:trHeight w:val="263"/>
          <w:jc w:val="center"/>
        </w:trPr>
        <w:tc>
          <w:tcPr>
            <w:tcW w:w="0" w:type="auto"/>
          </w:tcPr>
          <w:p w:rsidR="0044546D" w:rsidP="00545CCA" w:rsidRDefault="0044546D" w14:paraId="6FAC8716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 1</w:t>
            </w:r>
          </w:p>
        </w:tc>
        <w:tc>
          <w:tcPr>
            <w:tcW w:w="0" w:type="auto"/>
          </w:tcPr>
          <w:p w:rsidR="0044546D" w:rsidP="00545CCA" w:rsidRDefault="0044546D" w14:paraId="48C7407E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D101-D112 Görsel Sınıf / D108 Akıllı Sınıf</w:t>
            </w:r>
          </w:p>
        </w:tc>
      </w:tr>
      <w:tr w:rsidR="0044546D" w:rsidTr="00545CCA" w14:paraId="1608B3B7" w14:textId="77777777">
        <w:trPr>
          <w:trHeight w:val="254"/>
          <w:jc w:val="center"/>
        </w:trPr>
        <w:tc>
          <w:tcPr>
            <w:tcW w:w="0" w:type="auto"/>
          </w:tcPr>
          <w:p w:rsidR="0044546D" w:rsidP="00545CCA" w:rsidRDefault="0044546D" w14:paraId="28AE9843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Kat 2</w:t>
            </w:r>
          </w:p>
        </w:tc>
        <w:tc>
          <w:tcPr>
            <w:tcW w:w="0" w:type="auto"/>
          </w:tcPr>
          <w:p w:rsidR="0044546D" w:rsidP="00545CCA" w:rsidRDefault="0044546D" w14:paraId="4D141223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D201-D208 Görsel Sınıf</w:t>
            </w:r>
          </w:p>
        </w:tc>
      </w:tr>
      <w:tr w:rsidR="0044546D" w:rsidTr="00545CCA" w14:paraId="19A516CF" w14:textId="77777777">
        <w:trPr>
          <w:trHeight w:val="263"/>
          <w:jc w:val="center"/>
        </w:trPr>
        <w:tc>
          <w:tcPr>
            <w:tcW w:w="0" w:type="auto"/>
          </w:tcPr>
          <w:p w:rsidR="0044546D" w:rsidP="00545CCA" w:rsidRDefault="0044546D" w14:paraId="66E335A4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 3</w:t>
            </w:r>
          </w:p>
        </w:tc>
        <w:tc>
          <w:tcPr>
            <w:tcW w:w="0" w:type="auto"/>
          </w:tcPr>
          <w:p w:rsidR="0044546D" w:rsidP="00545CCA" w:rsidRDefault="0044546D" w14:paraId="358DBD54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D301 (Çizim </w:t>
            </w:r>
            <w:proofErr w:type="spellStart"/>
            <w:r>
              <w:rPr>
                <w:rFonts w:ascii="Times New Roman" w:hAnsi="Times New Roman" w:cs="Times New Roman"/>
              </w:rPr>
              <w:t>Lab</w:t>
            </w:r>
            <w:proofErr w:type="spellEnd"/>
            <w:r>
              <w:rPr>
                <w:rFonts w:ascii="Times New Roman" w:hAnsi="Times New Roman" w:cs="Times New Roman"/>
              </w:rPr>
              <w:t>.) -D312 Görsel Sınıf</w:t>
            </w:r>
          </w:p>
        </w:tc>
      </w:tr>
    </w:tbl>
    <w:p w:rsidR="0044546D" w:rsidP="0081759F" w:rsidRDefault="0044546D" w14:paraId="3A885A95" w14:textId="77777777">
      <w:pPr>
        <w:rPr>
          <w:rFonts w:ascii="Times New Roman" w:hAnsi="Times New Roman" w:cs="Times New Roman"/>
        </w:rPr>
      </w:pPr>
    </w:p>
    <w:tbl>
      <w:tblPr>
        <w:tblStyle w:val="TableGrid"/>
        <w:tblW w:w="6724" w:type="dxa"/>
        <w:jc w:val="center"/>
        <w:tblLook w:val="04A0" w:firstRow="1" w:lastRow="0" w:firstColumn="1" w:lastColumn="0" w:noHBand="0" w:noVBand="1"/>
      </w:tblPr>
      <w:tblGrid>
        <w:gridCol w:w="3405"/>
        <w:gridCol w:w="3319"/>
      </w:tblGrid>
      <w:tr w:rsidR="00491CB8" w:rsidTr="1D3AA45D" w14:paraId="78A69635" w14:textId="77777777">
        <w:trPr>
          <w:trHeight w:val="254"/>
        </w:trPr>
        <w:tc>
          <w:tcPr>
            <w:tcW w:w="0" w:type="auto"/>
            <w:gridSpan w:val="2"/>
            <w:tcMar/>
          </w:tcPr>
          <w:p w:rsidRPr="00BB3457" w:rsidR="00491CB8" w:rsidP="00545CCA" w:rsidRDefault="00491CB8" w14:paraId="07E1B342" w14:textId="4007F0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Sosyal Olanaklar</w:t>
            </w:r>
          </w:p>
        </w:tc>
      </w:tr>
      <w:tr w:rsidR="00491CB8" w:rsidTr="1D3AA45D" w14:paraId="7C0A7D8F" w14:textId="77777777">
        <w:trPr>
          <w:trHeight w:val="263"/>
        </w:trPr>
        <w:tc>
          <w:tcPr>
            <w:tcW w:w="0" w:type="auto"/>
            <w:tcMar/>
          </w:tcPr>
          <w:p w:rsidRPr="00534A1F" w:rsidR="00491CB8" w:rsidP="00545CCA" w:rsidRDefault="00491CB8" w14:paraId="29DD680A" w14:textId="7777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 Blok</w:t>
            </w:r>
          </w:p>
        </w:tc>
        <w:tc>
          <w:tcPr>
            <w:tcW w:w="0" w:type="auto"/>
            <w:tcMar/>
          </w:tcPr>
          <w:p w:rsidRPr="00534A1F" w:rsidR="00491CB8" w:rsidP="00545CCA" w:rsidRDefault="00491CB8" w14:paraId="2DED19FB" w14:textId="01BDCD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1CB8" w:rsidTr="1D3AA45D" w14:paraId="34331075" w14:textId="77777777">
        <w:trPr>
          <w:trHeight w:val="254"/>
        </w:trPr>
        <w:tc>
          <w:tcPr>
            <w:tcW w:w="0" w:type="auto"/>
            <w:tcMar/>
          </w:tcPr>
          <w:p w:rsidR="00491CB8" w:rsidP="00545CCA" w:rsidRDefault="00491CB8" w14:paraId="397FCCD0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Zemin</w:t>
            </w:r>
          </w:p>
        </w:tc>
        <w:tc>
          <w:tcPr>
            <w:tcW w:w="0" w:type="auto"/>
            <w:tcMar/>
          </w:tcPr>
          <w:p w:rsidR="00491CB8" w:rsidP="00545CCA" w:rsidRDefault="00491CB8" w14:paraId="76E116C2" w14:textId="61605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Kantin (275. Metrekare)</w:t>
            </w:r>
          </w:p>
        </w:tc>
      </w:tr>
      <w:tr w:rsidR="00491CB8" w:rsidTr="1D3AA45D" w14:paraId="1DB98E65" w14:textId="77777777">
        <w:trPr>
          <w:trHeight w:val="263"/>
        </w:trPr>
        <w:tc>
          <w:tcPr>
            <w:tcW w:w="0" w:type="auto"/>
            <w:tcMar/>
          </w:tcPr>
          <w:p w:rsidR="00491CB8" w:rsidP="00545CCA" w:rsidRDefault="00491CB8" w14:paraId="260B1546" w14:textId="7192F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Blok Geçişi </w:t>
            </w:r>
            <w:proofErr w:type="spellStart"/>
            <w:r>
              <w:rPr>
                <w:rFonts w:ascii="Times New Roman" w:hAnsi="Times New Roman" w:cs="Times New Roman"/>
              </w:rPr>
              <w:t>Troia</w:t>
            </w:r>
            <w:proofErr w:type="spellEnd"/>
            <w:r>
              <w:rPr>
                <w:rFonts w:ascii="Times New Roman" w:hAnsi="Times New Roman" w:cs="Times New Roman"/>
              </w:rPr>
              <w:t xml:space="preserve"> Kapısı</w:t>
            </w:r>
          </w:p>
        </w:tc>
        <w:tc>
          <w:tcPr>
            <w:tcW w:w="0" w:type="auto"/>
            <w:tcMar/>
          </w:tcPr>
          <w:p w:rsidR="00491CB8" w:rsidP="00545CCA" w:rsidRDefault="00491CB8" w14:paraId="123BDDD2" w14:textId="45A0F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Masa Tenisi (2 Adet)</w:t>
            </w:r>
          </w:p>
        </w:tc>
      </w:tr>
    </w:tbl>
    <w:p w:rsidR="1D3AA45D" w:rsidRDefault="1D3AA45D" w14:paraId="1E52615E" w14:textId="740A8D5E"/>
    <w:p w:rsidRPr="0081759F" w:rsidR="00491CB8" w:rsidP="0081759F" w:rsidRDefault="00491CB8" w14:paraId="3864A383" w14:textId="77777777">
      <w:pPr>
        <w:rPr>
          <w:rFonts w:ascii="Times New Roman" w:hAnsi="Times New Roman" w:cs="Times New Roman"/>
        </w:rPr>
      </w:pPr>
    </w:p>
    <w:p w:rsidRPr="00FB7FC0" w:rsidR="0081759F" w:rsidP="0081759F" w:rsidRDefault="0081759F" w14:paraId="4FBC14B2" w14:textId="77777777">
      <w:pPr>
        <w:rPr>
          <w:rFonts w:ascii="Times New Roman" w:hAnsi="Times New Roman" w:cs="Times New Roman"/>
          <w:b/>
        </w:rPr>
      </w:pPr>
      <w:r w:rsidRPr="00FB7FC0">
        <w:rPr>
          <w:rFonts w:ascii="Times New Roman" w:hAnsi="Times New Roman" w:cs="Times New Roman"/>
          <w:b/>
        </w:rPr>
        <w:t xml:space="preserve">Fakültemizde bulunan diğer laboratuvarlar </w:t>
      </w:r>
      <w:r w:rsidR="00DD1FB9">
        <w:rPr>
          <w:rFonts w:ascii="Times New Roman" w:hAnsi="Times New Roman" w:cs="Times New Roman"/>
          <w:b/>
        </w:rPr>
        <w:t xml:space="preserve">ise </w:t>
      </w:r>
      <w:r w:rsidRPr="00FB7FC0">
        <w:rPr>
          <w:rFonts w:ascii="Times New Roman" w:hAnsi="Times New Roman" w:cs="Times New Roman"/>
          <w:b/>
        </w:rPr>
        <w:t>bölümler bazında aşağıda sıralanmıştır:</w:t>
      </w:r>
    </w:p>
    <w:p w:rsidR="0044546D" w:rsidP="0029236B" w:rsidRDefault="0044546D" w14:paraId="055A7A2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u w:val="single"/>
        </w:rPr>
      </w:pPr>
    </w:p>
    <w:tbl>
      <w:tblPr>
        <w:tblStyle w:val="TableGrid"/>
        <w:tblW w:w="8646" w:type="dxa"/>
        <w:jc w:val="center"/>
        <w:tblLook w:val="04A0" w:firstRow="1" w:lastRow="0" w:firstColumn="1" w:lastColumn="0" w:noHBand="0" w:noVBand="1"/>
      </w:tblPr>
      <w:tblGrid>
        <w:gridCol w:w="1205"/>
        <w:gridCol w:w="7441"/>
      </w:tblGrid>
      <w:tr w:rsidR="0044546D" w:rsidTr="55A232EE" w14:paraId="6F6C326C" w14:textId="77777777">
        <w:trPr>
          <w:trHeight w:val="240"/>
          <w:jc w:val="center"/>
        </w:trPr>
        <w:tc>
          <w:tcPr>
            <w:tcW w:w="0" w:type="auto"/>
            <w:gridSpan w:val="2"/>
            <w:tcMar/>
          </w:tcPr>
          <w:p w:rsidRPr="00BB3457" w:rsidR="0044546D" w:rsidP="00545CCA" w:rsidRDefault="0044546D" w14:paraId="02E39232" w14:textId="329475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Bölüm </w:t>
            </w:r>
            <w:r w:rsidRPr="00BB3457">
              <w:rPr>
                <w:rFonts w:ascii="Times New Roman" w:hAnsi="Times New Roman" w:cs="Times New Roman"/>
                <w:b/>
                <w:bCs/>
              </w:rPr>
              <w:t>Laboratuvarlar</w:t>
            </w:r>
            <w:r>
              <w:rPr>
                <w:rFonts w:ascii="Times New Roman" w:hAnsi="Times New Roman" w:cs="Times New Roman"/>
                <w:b/>
                <w:bCs/>
              </w:rPr>
              <w:t>ı</w:t>
            </w:r>
          </w:p>
        </w:tc>
      </w:tr>
      <w:tr w:rsidR="0044546D" w:rsidTr="55A232EE" w14:paraId="57D67529" w14:textId="77777777">
        <w:trPr>
          <w:trHeight w:val="249"/>
          <w:jc w:val="center"/>
        </w:trPr>
        <w:tc>
          <w:tcPr>
            <w:tcW w:w="1205" w:type="dxa"/>
            <w:tcMar/>
          </w:tcPr>
          <w:p w:rsidRPr="00534A1F" w:rsidR="0044546D" w:rsidP="00545CCA" w:rsidRDefault="0044546D" w14:paraId="24D74429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534A1F">
              <w:rPr>
                <w:rFonts w:ascii="Times New Roman" w:hAnsi="Times New Roman" w:cs="Times New Roman"/>
                <w:b/>
                <w:bCs/>
              </w:rPr>
              <w:t>Ofis Katı</w:t>
            </w:r>
          </w:p>
        </w:tc>
        <w:tc>
          <w:tcPr>
            <w:tcW w:w="7441" w:type="dxa"/>
            <w:tcMar/>
          </w:tcPr>
          <w:p w:rsidRPr="00534A1F" w:rsidR="0044546D" w:rsidP="00545CCA" w:rsidRDefault="00162C51" w14:paraId="715EAB17" w14:textId="591FEF5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Adı- </w:t>
            </w:r>
            <w:r w:rsidRPr="00534A1F" w:rsidR="0044546D">
              <w:rPr>
                <w:rFonts w:ascii="Times New Roman" w:hAnsi="Times New Roman" w:cs="Times New Roman"/>
                <w:b/>
                <w:bCs/>
              </w:rPr>
              <w:t>Bölü</w:t>
            </w:r>
            <w:r>
              <w:rPr>
                <w:rFonts w:ascii="Times New Roman" w:hAnsi="Times New Roman" w:cs="Times New Roman"/>
                <w:b/>
                <w:bCs/>
              </w:rPr>
              <w:t>m</w:t>
            </w:r>
          </w:p>
        </w:tc>
      </w:tr>
      <w:tr w:rsidR="0044546D" w:rsidTr="55A232EE" w14:paraId="79F80E8B" w14:textId="77777777">
        <w:trPr>
          <w:trHeight w:val="240"/>
          <w:jc w:val="center"/>
        </w:trPr>
        <w:tc>
          <w:tcPr>
            <w:tcW w:w="1205" w:type="dxa"/>
            <w:tcMar/>
          </w:tcPr>
          <w:p w:rsidR="0044546D" w:rsidP="00545CCA" w:rsidRDefault="0044546D" w14:paraId="59597DA2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Zemin</w:t>
            </w:r>
          </w:p>
        </w:tc>
        <w:tc>
          <w:tcPr>
            <w:tcW w:w="7441" w:type="dxa"/>
            <w:tcMar/>
          </w:tcPr>
          <w:p w:rsidRPr="00491CB8" w:rsidR="0044546D" w:rsidP="0044546D" w:rsidRDefault="0044546D" w14:paraId="095A8F4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491CB8">
              <w:rPr>
                <w:rStyle w:val="normaltextrun"/>
                <w:sz w:val="21"/>
                <w:szCs w:val="21"/>
              </w:rPr>
              <w:t xml:space="preserve">L007 </w:t>
            </w:r>
            <w:proofErr w:type="spellStart"/>
            <w:r w:rsidRPr="00491CB8">
              <w:rPr>
                <w:rStyle w:val="normaltextrun"/>
                <w:sz w:val="21"/>
                <w:szCs w:val="21"/>
              </w:rPr>
              <w:t>Kartoğrafya</w:t>
            </w:r>
            <w:proofErr w:type="spellEnd"/>
            <w:r w:rsidRPr="00491CB8">
              <w:rPr>
                <w:rStyle w:val="normaltextrun"/>
                <w:sz w:val="21"/>
                <w:szCs w:val="21"/>
              </w:rPr>
              <w:t xml:space="preserve"> ve Çizim Laboratuvarı</w:t>
            </w:r>
            <w:r w:rsidRPr="00491CB8">
              <w:rPr>
                <w:rStyle w:val="eop"/>
                <w:sz w:val="21"/>
                <w:szCs w:val="21"/>
              </w:rPr>
              <w:t> </w:t>
            </w:r>
          </w:p>
          <w:p w:rsidRPr="00491CB8" w:rsidR="0044546D" w:rsidP="0044546D" w:rsidRDefault="0044546D" w14:paraId="51FABF1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1"/>
                <w:szCs w:val="21"/>
              </w:rPr>
            </w:pPr>
            <w:r w:rsidRPr="00491CB8">
              <w:rPr>
                <w:rStyle w:val="normaltextrun"/>
                <w:sz w:val="21"/>
                <w:szCs w:val="21"/>
              </w:rPr>
              <w:t>L009 Prof. Dr. Cengiz AKBULAK Coğrafi Bilgi Sistemleri ve Veri Analiz Laboratuvarı</w:t>
            </w:r>
            <w:r w:rsidRPr="00491CB8">
              <w:rPr>
                <w:rStyle w:val="eop"/>
                <w:sz w:val="21"/>
                <w:szCs w:val="21"/>
              </w:rPr>
              <w:t> </w:t>
            </w:r>
          </w:p>
          <w:p w:rsidRPr="00491CB8" w:rsidR="0044546D" w:rsidP="0044546D" w:rsidRDefault="0044546D" w14:paraId="1B821A5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1"/>
                <w:szCs w:val="21"/>
              </w:rPr>
            </w:pPr>
            <w:r w:rsidRPr="00491CB8">
              <w:rPr>
                <w:rStyle w:val="normaltextrun"/>
                <w:sz w:val="21"/>
                <w:szCs w:val="21"/>
              </w:rPr>
              <w:t xml:space="preserve">D006 Prof. Dr. </w:t>
            </w:r>
            <w:proofErr w:type="spellStart"/>
            <w:r w:rsidRPr="00491CB8">
              <w:rPr>
                <w:rStyle w:val="normaltextrun"/>
                <w:sz w:val="21"/>
                <w:szCs w:val="21"/>
              </w:rPr>
              <w:t>Telat</w:t>
            </w:r>
            <w:proofErr w:type="spellEnd"/>
            <w:r w:rsidRPr="00491CB8">
              <w:rPr>
                <w:rStyle w:val="normaltextrun"/>
                <w:sz w:val="21"/>
                <w:szCs w:val="21"/>
              </w:rPr>
              <w:t xml:space="preserve"> KOÇ Fiziki Coğrafya Laboratuvarı</w:t>
            </w:r>
          </w:p>
          <w:p w:rsidR="0044546D" w:rsidP="00491CB8" w:rsidRDefault="00491CB8" w14:paraId="3C19EA7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2"/>
                <w:szCs w:val="22"/>
              </w:rPr>
            </w:pPr>
            <w:r w:rsidRPr="00491CB8">
              <w:rPr>
                <w:rStyle w:val="normaltextrun"/>
                <w:sz w:val="21"/>
                <w:szCs w:val="21"/>
              </w:rPr>
              <w:t xml:space="preserve">L005 Sanat Tarihi Çizim ve </w:t>
            </w:r>
            <w:proofErr w:type="gramStart"/>
            <w:r w:rsidRPr="00491CB8">
              <w:rPr>
                <w:rStyle w:val="normaltextrun"/>
                <w:sz w:val="21"/>
                <w:szCs w:val="21"/>
              </w:rPr>
              <w:t>Belgeleme </w:t>
            </w:r>
            <w:r w:rsidRPr="00491CB8">
              <w:rPr>
                <w:rStyle w:val="eop"/>
                <w:sz w:val="21"/>
                <w:szCs w:val="21"/>
              </w:rPr>
              <w:t> </w:t>
            </w:r>
            <w:r>
              <w:rPr>
                <w:rStyle w:val="normaltextrun"/>
                <w:sz w:val="22"/>
                <w:szCs w:val="22"/>
              </w:rPr>
              <w:t>Laboratuvarı</w:t>
            </w:r>
            <w:proofErr w:type="gramEnd"/>
            <w:r>
              <w:rPr>
                <w:rStyle w:val="eop"/>
                <w:sz w:val="22"/>
                <w:szCs w:val="22"/>
              </w:rPr>
              <w:t> </w:t>
            </w:r>
          </w:p>
          <w:p w:rsidRPr="00491CB8" w:rsidR="00491CB8" w:rsidP="00491CB8" w:rsidRDefault="00491CB8" w14:paraId="5935A497" w14:textId="6ACC204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A058 Psikoloji Laboratuvarı I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44546D" w:rsidTr="55A232EE" w14:paraId="719DF4AB" w14:textId="77777777">
        <w:trPr>
          <w:trHeight w:val="366"/>
          <w:jc w:val="center"/>
        </w:trPr>
        <w:tc>
          <w:tcPr>
            <w:tcW w:w="1205" w:type="dxa"/>
            <w:tcMar/>
          </w:tcPr>
          <w:p w:rsidR="0044546D" w:rsidP="00545CCA" w:rsidRDefault="0044546D" w14:paraId="3C52D498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 1</w:t>
            </w:r>
          </w:p>
        </w:tc>
        <w:tc>
          <w:tcPr>
            <w:tcW w:w="7441" w:type="dxa"/>
            <w:tcMar/>
          </w:tcPr>
          <w:p w:rsidR="0044546D" w:rsidP="0044546D" w:rsidRDefault="0044546D" w14:paraId="6FB2F42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D101 Sosyal ve </w:t>
            </w:r>
            <w:proofErr w:type="spellStart"/>
            <w:r>
              <w:rPr>
                <w:rStyle w:val="normaltextrun"/>
                <w:sz w:val="22"/>
                <w:szCs w:val="22"/>
              </w:rPr>
              <w:t>Mekansal</w:t>
            </w:r>
            <w:proofErr w:type="spellEnd"/>
            <w:r>
              <w:rPr>
                <w:rStyle w:val="normaltextrun"/>
                <w:sz w:val="22"/>
                <w:szCs w:val="22"/>
              </w:rPr>
              <w:t xml:space="preserve"> Araştırmalar Laboratuvarı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Pr="00491CB8" w:rsidR="0044546D" w:rsidP="55A232EE" w:rsidRDefault="00491CB8" w14:paraId="50B2ACDA" w14:textId="651091CE">
            <w:pPr>
              <w:pStyle w:val="paragraph"/>
              <w:spacing w:before="0" w:beforeAutospacing="off" w:after="0" w:afterAutospacing="off"/>
              <w:textAlignment w:val="baseline"/>
              <w:rPr>
                <w:sz w:val="22"/>
                <w:szCs w:val="22"/>
              </w:rPr>
            </w:pPr>
            <w:r w:rsidRPr="55A232EE" w:rsidR="0AC07358">
              <w:rPr>
                <w:rStyle w:val="eop"/>
                <w:sz w:val="22"/>
                <w:szCs w:val="22"/>
              </w:rPr>
              <w:t> </w:t>
            </w:r>
          </w:p>
        </w:tc>
      </w:tr>
      <w:tr w:rsidR="0044546D" w:rsidTr="55A232EE" w14:paraId="25507731" w14:textId="77777777">
        <w:trPr>
          <w:trHeight w:val="240"/>
          <w:jc w:val="center"/>
        </w:trPr>
        <w:tc>
          <w:tcPr>
            <w:tcW w:w="1205" w:type="dxa"/>
            <w:tcMar/>
          </w:tcPr>
          <w:p w:rsidR="0044546D" w:rsidP="00545CCA" w:rsidRDefault="0044546D" w14:paraId="53C03D47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 2</w:t>
            </w:r>
          </w:p>
        </w:tc>
        <w:tc>
          <w:tcPr>
            <w:tcW w:w="7441" w:type="dxa"/>
            <w:tcMar/>
          </w:tcPr>
          <w:p w:rsidRPr="0044546D" w:rsidR="0044546D" w:rsidP="55A232EE" w:rsidRDefault="0044546D" w14:noSpellErr="1" w14:paraId="168D0690" w14:textId="5C2F6D2A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5A232EE" w:rsidR="1B3AFE70">
              <w:rPr>
                <w:rStyle w:val="normaltextrun"/>
                <w:sz w:val="22"/>
                <w:szCs w:val="22"/>
              </w:rPr>
              <w:t>D209-D210 Arkeoloji Laboratuvarı</w:t>
            </w:r>
            <w:r w:rsidRPr="55A232EE" w:rsidR="1B3AFE70">
              <w:rPr>
                <w:rStyle w:val="eop"/>
                <w:sz w:val="22"/>
                <w:szCs w:val="22"/>
              </w:rPr>
              <w:t> </w:t>
            </w:r>
            <w:r w:rsidRPr="55A232EE" w:rsidR="0AC07358">
              <w:rPr>
                <w:rStyle w:val="eop"/>
                <w:sz w:val="22"/>
                <w:szCs w:val="22"/>
              </w:rPr>
              <w:t>/</w:t>
            </w:r>
            <w:r w:rsidRPr="55A232EE" w:rsidR="0AC07358">
              <w:rPr>
                <w:rStyle w:val="eop"/>
              </w:rPr>
              <w:t xml:space="preserve"> </w:t>
            </w:r>
            <w:r w:rsidRPr="55A232EE" w:rsidR="0AC07358">
              <w:rPr>
                <w:rStyle w:val="normaltextrun"/>
                <w:sz w:val="22"/>
                <w:szCs w:val="22"/>
              </w:rPr>
              <w:t>D212 Sanat Tarihi Araştırma Laboratuvarı</w:t>
            </w:r>
            <w:r w:rsidRPr="55A232EE" w:rsidR="0AC07358">
              <w:rPr>
                <w:rStyle w:val="eop"/>
                <w:sz w:val="22"/>
                <w:szCs w:val="22"/>
              </w:rPr>
              <w:t> </w:t>
            </w:r>
          </w:p>
          <w:p w:rsidRPr="0044546D" w:rsidR="0044546D" w:rsidP="55A232EE" w:rsidRDefault="0044546D" w14:paraId="10FBC20F" w14:textId="1D9430C2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sz w:val="22"/>
                <w:szCs w:val="22"/>
              </w:rPr>
            </w:pPr>
            <w:r w:rsidRPr="55A232EE" w:rsidR="58FBDAFE">
              <w:rPr>
                <w:rStyle w:val="normaltextrun"/>
                <w:sz w:val="22"/>
                <w:szCs w:val="22"/>
              </w:rPr>
              <w:t xml:space="preserve">Dekanlık </w:t>
            </w:r>
            <w:r w:rsidRPr="55A232EE" w:rsidR="58FBDAFE">
              <w:rPr>
                <w:rStyle w:val="normaltextrun"/>
              </w:rPr>
              <w:t>Bloğu</w:t>
            </w:r>
            <w:r w:rsidRPr="55A232EE" w:rsidR="58FBDAFE">
              <w:rPr>
                <w:rStyle w:val="normaltextrun"/>
                <w:sz w:val="22"/>
                <w:szCs w:val="22"/>
              </w:rPr>
              <w:t>-206 Psikoloji Laboratuvarı II</w:t>
            </w:r>
          </w:p>
        </w:tc>
      </w:tr>
      <w:tr w:rsidR="0044546D" w:rsidTr="55A232EE" w14:paraId="0D067003" w14:textId="77777777">
        <w:trPr>
          <w:trHeight w:val="249"/>
          <w:jc w:val="center"/>
        </w:trPr>
        <w:tc>
          <w:tcPr>
            <w:tcW w:w="1205" w:type="dxa"/>
            <w:tcMar/>
          </w:tcPr>
          <w:p w:rsidR="0044546D" w:rsidP="00545CCA" w:rsidRDefault="0044546D" w14:paraId="1AF9600E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 3</w:t>
            </w:r>
          </w:p>
        </w:tc>
        <w:tc>
          <w:tcPr>
            <w:tcW w:w="7441" w:type="dxa"/>
            <w:tcMar/>
          </w:tcPr>
          <w:p w:rsidRPr="0044546D" w:rsidR="0044546D" w:rsidP="0044546D" w:rsidRDefault="0044546D" w14:paraId="6BE6B6F9" w14:textId="3BEA4B3B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D312 Assos Laboratuvarı</w:t>
            </w:r>
          </w:p>
        </w:tc>
      </w:tr>
    </w:tbl>
    <w:p w:rsidR="0044546D" w:rsidP="0029236B" w:rsidRDefault="0044546D" w14:paraId="221C4C6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u w:val="single"/>
        </w:rPr>
      </w:pPr>
    </w:p>
    <w:p w:rsidR="0044546D" w:rsidP="0029236B" w:rsidRDefault="0044546D" w14:paraId="0672F31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u w:val="single"/>
        </w:rPr>
      </w:pPr>
    </w:p>
    <w:p w:rsidR="00634C27" w:rsidP="00634C27" w:rsidRDefault="00634C27" w14:paraId="154BF9E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34C27" w:rsidP="00634C27" w:rsidRDefault="00634C27" w14:paraId="1EBEA20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Pr="0081759F" w:rsidR="001E4314" w:rsidP="0081759F" w:rsidRDefault="001E4314" w14:paraId="125BC117" w14:textId="77777777">
      <w:pPr>
        <w:rPr>
          <w:rFonts w:ascii="Times New Roman" w:hAnsi="Times New Roman" w:cs="Times New Roman"/>
        </w:rPr>
      </w:pPr>
    </w:p>
    <w:sectPr w:rsidRPr="0081759F" w:rsidR="001E431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56A0"/>
    <w:multiLevelType w:val="hybridMultilevel"/>
    <w:tmpl w:val="F33AA2DA"/>
    <w:lvl w:ilvl="0" w:tplc="041F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842671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9F"/>
    <w:rsid w:val="00162C51"/>
    <w:rsid w:val="001871FE"/>
    <w:rsid w:val="001E4314"/>
    <w:rsid w:val="0029236B"/>
    <w:rsid w:val="0044546D"/>
    <w:rsid w:val="00457EEB"/>
    <w:rsid w:val="00491CB8"/>
    <w:rsid w:val="00506360"/>
    <w:rsid w:val="00534A1F"/>
    <w:rsid w:val="00634C27"/>
    <w:rsid w:val="00673F7C"/>
    <w:rsid w:val="0081759F"/>
    <w:rsid w:val="00A0544E"/>
    <w:rsid w:val="00BB3457"/>
    <w:rsid w:val="00DD1FB9"/>
    <w:rsid w:val="00EC4520"/>
    <w:rsid w:val="00FB7FC0"/>
    <w:rsid w:val="0AC07358"/>
    <w:rsid w:val="1B3AFE70"/>
    <w:rsid w:val="1D3AA45D"/>
    <w:rsid w:val="55A232EE"/>
    <w:rsid w:val="58FBDAFE"/>
    <w:rsid w:val="5D58A6A4"/>
    <w:rsid w:val="6CCCF492"/>
    <w:rsid w:val="6CEF9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91113A"/>
  <w15:docId w15:val="{DD13C995-8CF0-BD4C-B322-A964E6C3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C0"/>
    <w:pPr>
      <w:ind w:left="720"/>
      <w:contextualSpacing/>
    </w:pPr>
  </w:style>
  <w:style w:type="paragraph" w:styleId="paragraph" w:customStyle="1">
    <w:name w:val="paragraph"/>
    <w:basedOn w:val="Normal"/>
    <w:rsid w:val="0029236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tr-TR"/>
    </w:rPr>
  </w:style>
  <w:style w:type="character" w:styleId="normaltextrun" w:customStyle="1">
    <w:name w:val="normaltextrun"/>
    <w:basedOn w:val="DefaultParagraphFont"/>
    <w:rsid w:val="0029236B"/>
  </w:style>
  <w:style w:type="character" w:styleId="eop" w:customStyle="1">
    <w:name w:val="eop"/>
    <w:basedOn w:val="DefaultParagraphFont"/>
    <w:rsid w:val="0029236B"/>
  </w:style>
  <w:style w:type="table" w:styleId="TableGrid">
    <w:name w:val="Table Grid"/>
    <w:basedOn w:val="TableNormal"/>
    <w:uiPriority w:val="59"/>
    <w:unhideWhenUsed/>
    <w:rsid w:val="00534A1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8D370332547B94BAE4CB565C531EEA4" ma:contentTypeVersion="4" ma:contentTypeDescription="Yeni belge oluşturun." ma:contentTypeScope="" ma:versionID="97f959486f9825a71d4d2ed088a9499d">
  <xsd:schema xmlns:xsd="http://www.w3.org/2001/XMLSchema" xmlns:xs="http://www.w3.org/2001/XMLSchema" xmlns:p="http://schemas.microsoft.com/office/2006/metadata/properties" xmlns:ns2="ce511676-1282-44aa-9606-7220af059dfe" targetNamespace="http://schemas.microsoft.com/office/2006/metadata/properties" ma:root="true" ma:fieldsID="339ec85815ffb3b0250a92e987fc8bd6" ns2:_="">
    <xsd:import namespace="ce511676-1282-44aa-9606-7220af059d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11676-1282-44aa-9606-7220af059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895C20-84FD-45D0-B30A-D5103F9E99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5D5A48-CC39-46E3-877C-B2D73F438C0B}"/>
</file>

<file path=customXml/itemProps3.xml><?xml version="1.0" encoding="utf-8"?>
<ds:datastoreItem xmlns:ds="http://schemas.openxmlformats.org/officeDocument/2006/customXml" ds:itemID="{18401F27-C053-43BD-B289-3765CD5380F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Gamze Özdemir Planalı</dc:creator>
  <lastModifiedBy>Gamze Özdemir</lastModifiedBy>
  <revision>5</revision>
  <dcterms:created xsi:type="dcterms:W3CDTF">2023-07-06T12:10:00.0000000Z</dcterms:created>
  <dcterms:modified xsi:type="dcterms:W3CDTF">2023-07-10T10:19:29.6241099Z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0x010100A8D370332547B94BAE4CB565C531EEA4</vt:lpwstr>
  </property>
</Properties>
</file>