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CB78" w14:textId="77777777" w:rsidR="000158EF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7D8097F3" w14:textId="77777777" w:rsidR="001263A0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KALİTE GÜVENCE KOMİSYONU</w:t>
      </w:r>
    </w:p>
    <w:p w14:paraId="495251EB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Komisyon adı: </w:t>
      </w:r>
      <w:r w:rsidRPr="00F96B58">
        <w:rPr>
          <w:rFonts w:ascii="Times New Roman" w:hAnsi="Times New Roman" w:cs="Times New Roman"/>
        </w:rPr>
        <w:t xml:space="preserve">Çanakkale </w:t>
      </w:r>
      <w:proofErr w:type="spellStart"/>
      <w:r w:rsidRPr="00F96B58">
        <w:rPr>
          <w:rFonts w:ascii="Times New Roman" w:hAnsi="Times New Roman" w:cs="Times New Roman"/>
        </w:rPr>
        <w:t>Onsekiz</w:t>
      </w:r>
      <w:proofErr w:type="spellEnd"/>
      <w:r w:rsidRPr="00F96B58">
        <w:rPr>
          <w:rFonts w:ascii="Times New Roman" w:hAnsi="Times New Roman" w:cs="Times New Roman"/>
        </w:rPr>
        <w:t xml:space="preserve"> Mart Üniversitesi Kalite Güvence Komisyonu</w:t>
      </w:r>
    </w:p>
    <w:p w14:paraId="761D7BF6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No: </w:t>
      </w:r>
      <w:r w:rsidR="003E61D8" w:rsidRPr="003E61D8">
        <w:rPr>
          <w:rFonts w:ascii="Times New Roman" w:hAnsi="Times New Roman" w:cs="Times New Roman"/>
        </w:rPr>
        <w:t>2021/0</w:t>
      </w:r>
      <w:r w:rsidR="0002672D">
        <w:rPr>
          <w:rFonts w:ascii="Times New Roman" w:hAnsi="Times New Roman" w:cs="Times New Roman"/>
        </w:rPr>
        <w:t>3</w:t>
      </w:r>
    </w:p>
    <w:p w14:paraId="6429732B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Tarihi: </w:t>
      </w:r>
      <w:r w:rsidR="003E61D8" w:rsidRPr="003E61D8">
        <w:rPr>
          <w:rFonts w:ascii="Times New Roman" w:hAnsi="Times New Roman" w:cs="Times New Roman"/>
        </w:rPr>
        <w:t>0</w:t>
      </w:r>
      <w:r w:rsidR="0002672D">
        <w:rPr>
          <w:rFonts w:ascii="Times New Roman" w:hAnsi="Times New Roman" w:cs="Times New Roman"/>
        </w:rPr>
        <w:t>2</w:t>
      </w:r>
      <w:r w:rsidRPr="003E61D8">
        <w:rPr>
          <w:rFonts w:ascii="Times New Roman" w:hAnsi="Times New Roman" w:cs="Times New Roman"/>
        </w:rPr>
        <w:t>.0</w:t>
      </w:r>
      <w:r w:rsidR="0002672D">
        <w:rPr>
          <w:rFonts w:ascii="Times New Roman" w:hAnsi="Times New Roman" w:cs="Times New Roman"/>
        </w:rPr>
        <w:t>3</w:t>
      </w:r>
      <w:r w:rsidRPr="003E61D8">
        <w:rPr>
          <w:rFonts w:ascii="Times New Roman" w:hAnsi="Times New Roman" w:cs="Times New Roman"/>
        </w:rPr>
        <w:t>.2021</w:t>
      </w:r>
    </w:p>
    <w:p w14:paraId="25341A8E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Saati: </w:t>
      </w:r>
      <w:r w:rsidRPr="003E61D8">
        <w:rPr>
          <w:rFonts w:ascii="Times New Roman" w:hAnsi="Times New Roman" w:cs="Times New Roman"/>
        </w:rPr>
        <w:t>1</w:t>
      </w:r>
      <w:r w:rsidR="0002672D">
        <w:rPr>
          <w:rFonts w:ascii="Times New Roman" w:hAnsi="Times New Roman" w:cs="Times New Roman"/>
        </w:rPr>
        <w:t>3</w:t>
      </w:r>
      <w:r w:rsidRPr="003E61D8">
        <w:rPr>
          <w:rFonts w:ascii="Times New Roman" w:hAnsi="Times New Roman" w:cs="Times New Roman"/>
        </w:rPr>
        <w:t>:30</w:t>
      </w:r>
    </w:p>
    <w:p w14:paraId="5AEB7C92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r w:rsidRPr="00F96B58">
        <w:rPr>
          <w:rFonts w:ascii="Times New Roman" w:hAnsi="Times New Roman" w:cs="Times New Roman"/>
        </w:rPr>
        <w:t>Rektör Yrd. Prof. Dr. Süha ÖZDEN</w:t>
      </w:r>
      <w:r w:rsidRPr="00F96B58">
        <w:rPr>
          <w:rFonts w:ascii="Times New Roman" w:hAnsi="Times New Roman" w:cs="Times New Roman"/>
          <w:b/>
        </w:rPr>
        <w:t xml:space="preserve"> </w:t>
      </w:r>
    </w:p>
    <w:p w14:paraId="1716D5B7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62119DCD" w14:textId="77777777" w:rsidR="001263A0" w:rsidRPr="00F96B58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Üniversitesi Kalite Güvence</w:t>
      </w:r>
      <w:r w:rsidR="003E61D8">
        <w:rPr>
          <w:rFonts w:ascii="Times New Roman" w:hAnsi="Times New Roman"/>
        </w:rPr>
        <w:t xml:space="preserve"> Sistemi durum değerlendirmesi ve bilgilendirme</w:t>
      </w:r>
    </w:p>
    <w:p w14:paraId="58DFB6E2" w14:textId="77777777" w:rsidR="001263A0" w:rsidRPr="00F96B58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F96B58">
        <w:rPr>
          <w:rFonts w:ascii="Times New Roman" w:hAnsi="Times New Roman"/>
        </w:rPr>
        <w:t>Kurumsal Akreditasyon ve Araştırma Üniversitesi Aday Adaylığı sürecin</w:t>
      </w:r>
      <w:r w:rsidR="0002672D">
        <w:rPr>
          <w:rFonts w:ascii="Times New Roman" w:hAnsi="Times New Roman"/>
        </w:rPr>
        <w:t>e yönelik işleyişler</w:t>
      </w:r>
    </w:p>
    <w:p w14:paraId="1977EE25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28F7C674" w14:textId="5226671D" w:rsidR="001263A0" w:rsidRPr="00F96B58" w:rsidRDefault="001263A0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Toplantı; Rektör Yardımcısı-Komisyon Başkanı Vekili</w:t>
      </w:r>
      <w:r w:rsidR="0002672D">
        <w:rPr>
          <w:rFonts w:ascii="Times New Roman" w:hAnsi="Times New Roman"/>
        </w:rPr>
        <w:t>,</w:t>
      </w:r>
      <w:r w:rsidRPr="00F96B58">
        <w:rPr>
          <w:rFonts w:ascii="Times New Roman" w:hAnsi="Times New Roman"/>
        </w:rPr>
        <w:t xml:space="preserve"> </w:t>
      </w:r>
      <w:r w:rsidR="008F13A7">
        <w:rPr>
          <w:rFonts w:ascii="Times New Roman" w:hAnsi="Times New Roman"/>
        </w:rPr>
        <w:t>9</w:t>
      </w:r>
      <w:r w:rsidRPr="00F96B58">
        <w:rPr>
          <w:rFonts w:ascii="Times New Roman" w:hAnsi="Times New Roman"/>
        </w:rPr>
        <w:t xml:space="preserve"> üye</w:t>
      </w:r>
      <w:r w:rsidR="0002672D">
        <w:rPr>
          <w:rFonts w:ascii="Times New Roman" w:hAnsi="Times New Roman"/>
        </w:rPr>
        <w:t xml:space="preserve"> ve Üniversitemiz Kalite Güvence Ofisinde görevli </w:t>
      </w:r>
      <w:proofErr w:type="spellStart"/>
      <w:r w:rsidR="0002672D">
        <w:rPr>
          <w:rFonts w:ascii="Times New Roman" w:hAnsi="Times New Roman"/>
        </w:rPr>
        <w:t>Öğr</w:t>
      </w:r>
      <w:proofErr w:type="spellEnd"/>
      <w:r w:rsidR="0002672D">
        <w:rPr>
          <w:rFonts w:ascii="Times New Roman" w:hAnsi="Times New Roman"/>
        </w:rPr>
        <w:t xml:space="preserve">. Gör. Gökhan </w:t>
      </w:r>
      <w:proofErr w:type="spellStart"/>
      <w:r w:rsidR="0002672D">
        <w:rPr>
          <w:rFonts w:ascii="Times New Roman" w:hAnsi="Times New Roman"/>
        </w:rPr>
        <w:t>ÇALIŞKAN’ın</w:t>
      </w:r>
      <w:proofErr w:type="spellEnd"/>
      <w:r w:rsidRPr="00F96B58">
        <w:rPr>
          <w:rFonts w:ascii="Times New Roman" w:hAnsi="Times New Roman"/>
        </w:rPr>
        <w:t xml:space="preserve"> katılımı ile Microsoft </w:t>
      </w:r>
      <w:proofErr w:type="spellStart"/>
      <w:r w:rsidRPr="00F96B58">
        <w:rPr>
          <w:rFonts w:ascii="Times New Roman" w:hAnsi="Times New Roman"/>
        </w:rPr>
        <w:t>Teams</w:t>
      </w:r>
      <w:proofErr w:type="spellEnd"/>
      <w:r w:rsidRPr="00F96B58">
        <w:rPr>
          <w:rFonts w:ascii="Times New Roman" w:hAnsi="Times New Roman"/>
        </w:rPr>
        <w:t xml:space="preserve"> uygulaması üzerinden 1</w:t>
      </w:r>
      <w:r w:rsidR="0002672D">
        <w:rPr>
          <w:rFonts w:ascii="Times New Roman" w:hAnsi="Times New Roman"/>
        </w:rPr>
        <w:t>3</w:t>
      </w:r>
      <w:r w:rsidRPr="00F96B58">
        <w:rPr>
          <w:rFonts w:ascii="Times New Roman" w:hAnsi="Times New Roman"/>
        </w:rPr>
        <w:t>:</w:t>
      </w:r>
      <w:r w:rsidR="00DA268D">
        <w:rPr>
          <w:rFonts w:ascii="Times New Roman" w:hAnsi="Times New Roman"/>
        </w:rPr>
        <w:t>3</w:t>
      </w:r>
      <w:r w:rsidRPr="00F96B58">
        <w:rPr>
          <w:rFonts w:ascii="Times New Roman" w:hAnsi="Times New Roman"/>
        </w:rPr>
        <w:t>0-1</w:t>
      </w:r>
      <w:r w:rsidR="0002672D">
        <w:rPr>
          <w:rFonts w:ascii="Times New Roman" w:hAnsi="Times New Roman"/>
        </w:rPr>
        <w:t>4</w:t>
      </w:r>
      <w:r w:rsidRPr="00F96B58">
        <w:rPr>
          <w:rFonts w:ascii="Times New Roman" w:hAnsi="Times New Roman"/>
        </w:rPr>
        <w:t>:</w:t>
      </w:r>
      <w:r w:rsidR="003E61D8">
        <w:rPr>
          <w:rFonts w:ascii="Times New Roman" w:hAnsi="Times New Roman"/>
        </w:rPr>
        <w:t>3</w:t>
      </w:r>
      <w:r w:rsidRPr="00F96B58">
        <w:rPr>
          <w:rFonts w:ascii="Times New Roman" w:hAnsi="Times New Roman"/>
        </w:rPr>
        <w:t>0 saatleri arasında çevrimiçi/online olarak gerçekleştirilmiştir.</w:t>
      </w:r>
    </w:p>
    <w:p w14:paraId="44850EC8" w14:textId="77777777" w:rsidR="0002672D" w:rsidRPr="0002672D" w:rsidRDefault="00EF0425" w:rsidP="0002672D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</w:t>
      </w:r>
      <w:r w:rsidR="003E61D8">
        <w:rPr>
          <w:rFonts w:ascii="Times New Roman" w:hAnsi="Times New Roman"/>
        </w:rPr>
        <w:t>ersitesi Kalite Güvencesi faaliyetlerine yönelik komisyon üyeleri bilgilendirilmiştir.</w:t>
      </w:r>
    </w:p>
    <w:p w14:paraId="3F94E2CD" w14:textId="77777777" w:rsidR="003E61D8" w:rsidRPr="003E61D8" w:rsidRDefault="0002672D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Toplantıda, Eylül 2021 tarihinde yapılacak olan kurumsal akreditasyon başvurusu kapsamında işleyecek süreç hakkında değerlendirmelerde bulunulmuştur.</w:t>
      </w:r>
    </w:p>
    <w:p w14:paraId="4DCDABA3" w14:textId="77777777" w:rsidR="0002672D" w:rsidRDefault="00B51CDC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02672D">
        <w:rPr>
          <w:rFonts w:ascii="Times New Roman" w:hAnsi="Times New Roman"/>
        </w:rPr>
        <w:t xml:space="preserve">Toplantıda </w:t>
      </w:r>
      <w:r w:rsidR="003E61D8" w:rsidRPr="0002672D">
        <w:rPr>
          <w:rStyle w:val="Gl"/>
          <w:rFonts w:ascii="Times New Roman" w:hAnsi="Times New Roman"/>
          <w:b w:val="0"/>
          <w:shd w:val="clear" w:color="auto" w:fill="FFFFFF"/>
        </w:rPr>
        <w:t>Doç. Dr. Tülay GÜZEL</w:t>
      </w:r>
      <w:r w:rsidR="0002672D" w:rsidRPr="0002672D">
        <w:rPr>
          <w:rStyle w:val="Gl"/>
          <w:rFonts w:ascii="Times New Roman" w:hAnsi="Times New Roman"/>
          <w:shd w:val="clear" w:color="auto" w:fill="FFFFFF"/>
        </w:rPr>
        <w:t xml:space="preserve"> </w:t>
      </w:r>
      <w:r w:rsidR="0002672D" w:rsidRPr="0002672D">
        <w:rPr>
          <w:rStyle w:val="Gl"/>
          <w:rFonts w:ascii="Times New Roman" w:hAnsi="Times New Roman"/>
          <w:b w:val="0"/>
          <w:shd w:val="clear" w:color="auto" w:fill="FFFFFF"/>
        </w:rPr>
        <w:t>ve</w:t>
      </w:r>
      <w:r w:rsidR="003E61D8" w:rsidRPr="0002672D">
        <w:rPr>
          <w:rStyle w:val="Gl"/>
          <w:rFonts w:ascii="Times New Roman" w:hAnsi="Times New Roman"/>
          <w:b w:val="0"/>
          <w:shd w:val="clear" w:color="auto" w:fill="FFFFFF"/>
        </w:rPr>
        <w:t xml:space="preserve"> </w:t>
      </w:r>
      <w:proofErr w:type="spellStart"/>
      <w:r w:rsidR="003E61D8" w:rsidRPr="0002672D">
        <w:rPr>
          <w:rStyle w:val="Gl"/>
          <w:rFonts w:ascii="Times New Roman" w:hAnsi="Times New Roman"/>
          <w:b w:val="0"/>
          <w:shd w:val="clear" w:color="auto" w:fill="FFFFFF"/>
        </w:rPr>
        <w:t>Öğr</w:t>
      </w:r>
      <w:proofErr w:type="spellEnd"/>
      <w:r w:rsidR="003E61D8" w:rsidRPr="0002672D">
        <w:rPr>
          <w:rStyle w:val="Gl"/>
          <w:rFonts w:ascii="Times New Roman" w:hAnsi="Times New Roman"/>
          <w:b w:val="0"/>
          <w:shd w:val="clear" w:color="auto" w:fill="FFFFFF"/>
        </w:rPr>
        <w:t>. Gör. Ergül SÖYLEMEZOĞLU</w:t>
      </w:r>
      <w:r w:rsidR="003E61D8" w:rsidRPr="0002672D">
        <w:rPr>
          <w:rFonts w:ascii="Times New Roman" w:hAnsi="Times New Roman"/>
        </w:rPr>
        <w:t xml:space="preserve"> </w:t>
      </w:r>
      <w:r w:rsidR="0069740C" w:rsidRPr="0002672D">
        <w:rPr>
          <w:rFonts w:ascii="Times New Roman" w:hAnsi="Times New Roman"/>
        </w:rPr>
        <w:t>tarafından</w:t>
      </w:r>
      <w:r w:rsidR="0002672D" w:rsidRPr="0002672D">
        <w:rPr>
          <w:rFonts w:ascii="Times New Roman" w:hAnsi="Times New Roman"/>
        </w:rPr>
        <w:t xml:space="preserve"> hazırlanan “YÖKAK Kurumsa</w:t>
      </w:r>
      <w:r w:rsidR="00A34395">
        <w:rPr>
          <w:rFonts w:ascii="Times New Roman" w:hAnsi="Times New Roman"/>
        </w:rPr>
        <w:t>l</w:t>
      </w:r>
      <w:r w:rsidR="0002672D" w:rsidRPr="0002672D">
        <w:rPr>
          <w:rFonts w:ascii="Times New Roman" w:hAnsi="Times New Roman"/>
        </w:rPr>
        <w:t xml:space="preserve"> Akreditasyon ve Kalite Güvence Süreçleri Uygulama Kılavuzu” </w:t>
      </w:r>
      <w:r w:rsidR="0069740C" w:rsidRPr="0002672D">
        <w:rPr>
          <w:rFonts w:ascii="Times New Roman" w:hAnsi="Times New Roman"/>
        </w:rPr>
        <w:t>komisyon üyeleri</w:t>
      </w:r>
      <w:r w:rsidR="0002672D" w:rsidRPr="0002672D">
        <w:rPr>
          <w:rFonts w:ascii="Times New Roman" w:hAnsi="Times New Roman"/>
        </w:rPr>
        <w:t xml:space="preserve"> ile paylaşılmış ve bilgilendirme yapılmıştır.</w:t>
      </w:r>
      <w:r w:rsidR="0069740C" w:rsidRPr="0002672D">
        <w:rPr>
          <w:rFonts w:ascii="Times New Roman" w:hAnsi="Times New Roman"/>
        </w:rPr>
        <w:t xml:space="preserve"> </w:t>
      </w:r>
    </w:p>
    <w:p w14:paraId="663E6BE5" w14:textId="1F188DC8" w:rsidR="0069740C" w:rsidRPr="0002672D" w:rsidRDefault="0069740C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02672D">
        <w:rPr>
          <w:rFonts w:ascii="Times New Roman" w:hAnsi="Times New Roman"/>
        </w:rPr>
        <w:t>Toplantıda</w:t>
      </w:r>
      <w:r w:rsidR="0002672D">
        <w:rPr>
          <w:rFonts w:ascii="Times New Roman" w:hAnsi="Times New Roman"/>
        </w:rPr>
        <w:t xml:space="preserve">, bir önceki komisyon toplantısından alınan komisyon üyelerine yönelik kurumsal akreditasyon görev dağılımlarına ilişkin kararda değişikliğe gidilerek, </w:t>
      </w:r>
      <w:r w:rsidRPr="0002672D">
        <w:rPr>
          <w:rFonts w:ascii="Times New Roman" w:hAnsi="Times New Roman"/>
        </w:rPr>
        <w:t xml:space="preserve">kurumsal akreditasyon </w:t>
      </w:r>
      <w:r w:rsidR="0002672D">
        <w:rPr>
          <w:rFonts w:ascii="Times New Roman" w:hAnsi="Times New Roman"/>
        </w:rPr>
        <w:t>başvuru sürecinde komisyon üyelerine akademik birim bazlı sorumluluklar verilmesine karar verilmiştir.</w:t>
      </w:r>
    </w:p>
    <w:p w14:paraId="03BE2EAD" w14:textId="77777777" w:rsidR="005A6CE7" w:rsidRPr="0002672D" w:rsidRDefault="005A6CE7" w:rsidP="005A6CE7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Toplantıda, komisyon üyelerinin sorumlu oldukları akademik birimler ile </w:t>
      </w:r>
      <w:r w:rsidRPr="0002672D">
        <w:rPr>
          <w:rFonts w:ascii="Times New Roman" w:hAnsi="Times New Roman"/>
        </w:rPr>
        <w:t xml:space="preserve">kurumsal akreditasyon </w:t>
      </w:r>
      <w:r>
        <w:rPr>
          <w:rFonts w:ascii="Times New Roman" w:hAnsi="Times New Roman"/>
        </w:rPr>
        <w:t>başvuru sürecini birebir ilgilenerek işletmeleri kararı verilmiştir.</w:t>
      </w:r>
    </w:p>
    <w:p w14:paraId="32114757" w14:textId="0FAD95B3" w:rsidR="0069740C" w:rsidRDefault="005A6CE7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Toplantıda, </w:t>
      </w:r>
      <w:r w:rsidR="008F13A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alite </w:t>
      </w:r>
      <w:r w:rsidR="008F13A7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üvence çalışmaları kapsamında </w:t>
      </w:r>
      <w:r w:rsidR="008F13A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ış </w:t>
      </w:r>
      <w:r w:rsidR="008F13A7">
        <w:rPr>
          <w:rFonts w:ascii="Times New Roman" w:hAnsi="Times New Roman"/>
        </w:rPr>
        <w:t>p</w:t>
      </w:r>
      <w:r>
        <w:rPr>
          <w:rFonts w:ascii="Times New Roman" w:hAnsi="Times New Roman"/>
        </w:rPr>
        <w:t>aydaş toplantısı planlanması kararı verilmiştir.</w:t>
      </w:r>
    </w:p>
    <w:p w14:paraId="5BEA99B0" w14:textId="0584681D" w:rsidR="005A6CE7" w:rsidRPr="003E61D8" w:rsidRDefault="005A6CE7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Toplantıda, </w:t>
      </w:r>
      <w:r w:rsidR="008F13A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kademik ve idari personele yönelik verilebilecek oryantasyon faaliyetleri hakkında fikir alışverişinde bulunulmuş ve bu kapsamda başta akademik yükselme </w:t>
      </w:r>
      <w:r>
        <w:rPr>
          <w:rFonts w:ascii="Times New Roman" w:hAnsi="Times New Roman"/>
        </w:rPr>
        <w:lastRenderedPageBreak/>
        <w:t>süreçlerinde olmak üzere süreç içerisinde akademisyenleri eğiticilerin eğitimi sertifika programlarına dahil edilmesi tartışılmıştır.</w:t>
      </w:r>
    </w:p>
    <w:p w14:paraId="5216E0E9" w14:textId="1218BDF4" w:rsidR="00F96B58" w:rsidRPr="00F96B58" w:rsidRDefault="005A6CE7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Toplantıda, Bologna </w:t>
      </w:r>
      <w:r w:rsidR="008F13A7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ilgi </w:t>
      </w:r>
      <w:r w:rsidR="008F13A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aketinin doldurulması sürecinde yaşanan zorluklar ve eksiklikler ele alınmış olup, bu eksikliklerin giderilmesi sürecinde yapılabilecekler hakkında fikir alışverişinde bulunulmuştur. </w:t>
      </w:r>
    </w:p>
    <w:p w14:paraId="52BF1AAB" w14:textId="77777777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Toplantı iyi dilek ve temennilerle bitirildi. </w:t>
      </w:r>
    </w:p>
    <w:p w14:paraId="086EEBAA" w14:textId="77777777" w:rsidR="001263A0" w:rsidRDefault="001263A0" w:rsidP="001263A0">
      <w:pPr>
        <w:rPr>
          <w:rFonts w:ascii="Times New Roman" w:hAnsi="Times New Roman" w:cs="Times New Roman"/>
          <w:b/>
        </w:rPr>
      </w:pPr>
    </w:p>
    <w:p w14:paraId="22538E8F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A90C775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1F40C699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130F8F10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56F0041F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50DAF2A7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A9BBEE4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43F722F2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B0469F7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3621094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1422F4AE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1C1174E1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64BDA205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59FD8231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6D786C9D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3FEBA292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4DC8854B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20AE6850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2AE59A52" w14:textId="77777777" w:rsidR="00BF112A" w:rsidRPr="00BF112A" w:rsidRDefault="00BF112A" w:rsidP="00BF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55E01B2" w14:textId="77777777" w:rsidR="00BF112A" w:rsidRPr="00BF112A" w:rsidRDefault="00BF112A" w:rsidP="00BF112A">
      <w:pPr>
        <w:rPr>
          <w:rStyle w:val="Gl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</w:pPr>
    </w:p>
    <w:sectPr w:rsidR="00BF112A" w:rsidRPr="00BF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95B"/>
    <w:multiLevelType w:val="hybridMultilevel"/>
    <w:tmpl w:val="98BCC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592E1134"/>
    <w:multiLevelType w:val="hybridMultilevel"/>
    <w:tmpl w:val="7124E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4B8"/>
    <w:multiLevelType w:val="hybridMultilevel"/>
    <w:tmpl w:val="EE76C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B0225"/>
    <w:multiLevelType w:val="hybridMultilevel"/>
    <w:tmpl w:val="0256E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7FCF"/>
    <w:multiLevelType w:val="hybridMultilevel"/>
    <w:tmpl w:val="E13A1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B6"/>
    <w:rsid w:val="00010180"/>
    <w:rsid w:val="0002672D"/>
    <w:rsid w:val="001263A0"/>
    <w:rsid w:val="002E3CE5"/>
    <w:rsid w:val="00335C01"/>
    <w:rsid w:val="003E61D8"/>
    <w:rsid w:val="00441B63"/>
    <w:rsid w:val="005A6CE7"/>
    <w:rsid w:val="00611ED4"/>
    <w:rsid w:val="006933B6"/>
    <w:rsid w:val="0069740C"/>
    <w:rsid w:val="00812EAC"/>
    <w:rsid w:val="008F13A7"/>
    <w:rsid w:val="00A34395"/>
    <w:rsid w:val="00B51CDC"/>
    <w:rsid w:val="00BF112A"/>
    <w:rsid w:val="00DA268D"/>
    <w:rsid w:val="00EF0425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E5D"/>
  <w15:docId w15:val="{30593D81-EC1C-4B33-923D-858C2463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FC27-C95C-46AD-BDC9-56A17003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COMU</cp:lastModifiedBy>
  <cp:revision>10</cp:revision>
  <dcterms:created xsi:type="dcterms:W3CDTF">2021-01-20T19:39:00Z</dcterms:created>
  <dcterms:modified xsi:type="dcterms:W3CDTF">2021-11-10T12:14:00Z</dcterms:modified>
</cp:coreProperties>
</file>