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E6992" w14:textId="48BF809C" w:rsidR="003D341E" w:rsidRPr="003B260E" w:rsidRDefault="000602BA" w:rsidP="006F60F3">
      <w:pPr>
        <w:jc w:val="center"/>
        <w:rPr>
          <w:rFonts w:ascii="Times New Roman" w:hAnsi="Times New Roman" w:cs="Times New Roman"/>
          <w:b/>
          <w:bCs/>
          <w:sz w:val="10"/>
          <w:szCs w:val="10"/>
        </w:rPr>
      </w:pPr>
      <w:r w:rsidRPr="003B260E">
        <w:rPr>
          <w:rFonts w:ascii="Times New Roman" w:hAnsi="Times New Roman" w:cs="Times New Roman"/>
          <w:b/>
          <w:bCs/>
          <w:sz w:val="10"/>
          <w:szCs w:val="10"/>
        </w:rPr>
        <w:t xml:space="preserve"> </w:t>
      </w:r>
      <w:r w:rsidR="00D614A3" w:rsidRPr="003B260E">
        <w:rPr>
          <w:rFonts w:ascii="Times New Roman" w:hAnsi="Times New Roman" w:cs="Times New Roman"/>
          <w:b/>
          <w:bCs/>
          <w:sz w:val="10"/>
          <w:szCs w:val="10"/>
        </w:rPr>
        <w:t>ÇANAKKALE ONSEKİZ MART ÜNİVERSİTESİ DİSİPLİNLERARASI DOĞAL KAYNAKLAR YÖNETİMİ ANABİLİM DALI YÜKSEK LİSANS PROGRAMI 202</w:t>
      </w:r>
      <w:r w:rsidR="00D84024" w:rsidRPr="003B260E">
        <w:rPr>
          <w:rFonts w:ascii="Times New Roman" w:hAnsi="Times New Roman" w:cs="Times New Roman"/>
          <w:b/>
          <w:bCs/>
          <w:sz w:val="10"/>
          <w:szCs w:val="10"/>
        </w:rPr>
        <w:t>6</w:t>
      </w:r>
      <w:r w:rsidR="00D614A3" w:rsidRPr="003B260E">
        <w:rPr>
          <w:rFonts w:ascii="Times New Roman" w:hAnsi="Times New Roman" w:cs="Times New Roman"/>
          <w:b/>
          <w:bCs/>
          <w:sz w:val="10"/>
          <w:szCs w:val="10"/>
        </w:rPr>
        <w:t>-202</w:t>
      </w:r>
      <w:r w:rsidR="00D84024" w:rsidRPr="003B260E">
        <w:rPr>
          <w:rFonts w:ascii="Times New Roman" w:hAnsi="Times New Roman" w:cs="Times New Roman"/>
          <w:b/>
          <w:bCs/>
          <w:sz w:val="10"/>
          <w:szCs w:val="10"/>
        </w:rPr>
        <w:t>7</w:t>
      </w:r>
      <w:r w:rsidR="00D614A3" w:rsidRPr="003B260E">
        <w:rPr>
          <w:rFonts w:ascii="Times New Roman" w:hAnsi="Times New Roman" w:cs="Times New Roman"/>
          <w:b/>
          <w:bCs/>
          <w:sz w:val="10"/>
          <w:szCs w:val="10"/>
        </w:rPr>
        <w:t xml:space="preserve"> GÜZ YARIYILI DERS PROGRAMI</w:t>
      </w:r>
    </w:p>
    <w:tbl>
      <w:tblPr>
        <w:tblpPr w:leftFromText="141" w:rightFromText="141" w:vertAnchor="page" w:horzAnchor="margin" w:tblpXSpec="center" w:tblpY="1391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615"/>
        <w:gridCol w:w="1102"/>
        <w:gridCol w:w="993"/>
        <w:gridCol w:w="960"/>
        <w:gridCol w:w="1013"/>
        <w:gridCol w:w="1040"/>
        <w:gridCol w:w="1988"/>
        <w:gridCol w:w="1780"/>
        <w:gridCol w:w="3155"/>
        <w:gridCol w:w="1328"/>
      </w:tblGrid>
      <w:tr w:rsidR="005C0C6B" w:rsidRPr="003B260E" w14:paraId="6268C13B" w14:textId="737A1D66" w:rsidTr="00D96744">
        <w:trPr>
          <w:trHeight w:val="141"/>
        </w:trPr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noWrap/>
            <w:vAlign w:val="bottom"/>
            <w:hideMark/>
          </w:tcPr>
          <w:p w14:paraId="1F77F499" w14:textId="77777777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0" w:type="auto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52D5B069" w14:textId="77777777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3055" w:type="dxa"/>
            <w:gridSpan w:val="3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0AA04728" w14:textId="78724533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Pazartesi</w:t>
            </w:r>
          </w:p>
        </w:tc>
        <w:tc>
          <w:tcPr>
            <w:tcW w:w="2053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noWrap/>
            <w:vAlign w:val="bottom"/>
            <w:hideMark/>
          </w:tcPr>
          <w:p w14:paraId="6198E6BC" w14:textId="79C8545B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Salı</w:t>
            </w:r>
          </w:p>
        </w:tc>
        <w:tc>
          <w:tcPr>
            <w:tcW w:w="1988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noWrap/>
            <w:vAlign w:val="bottom"/>
            <w:hideMark/>
          </w:tcPr>
          <w:p w14:paraId="3A4D3524" w14:textId="43F3232A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Çarşamba</w:t>
            </w:r>
          </w:p>
        </w:tc>
        <w:tc>
          <w:tcPr>
            <w:tcW w:w="1780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3711F6F5" w14:textId="30F6AA8B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Perşembe</w:t>
            </w:r>
          </w:p>
        </w:tc>
        <w:tc>
          <w:tcPr>
            <w:tcW w:w="4483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2EC6B7F5" w14:textId="3B0590D4" w:rsidR="001B721E" w:rsidRPr="003B260E" w:rsidRDefault="001B721E" w:rsidP="00A26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Cuma</w:t>
            </w:r>
          </w:p>
        </w:tc>
      </w:tr>
      <w:tr w:rsidR="00AE3E29" w:rsidRPr="003B260E" w14:paraId="05B7C1B7" w14:textId="188C0D0B" w:rsidTr="00D96744">
        <w:trPr>
          <w:trHeight w:val="919"/>
        </w:trPr>
        <w:tc>
          <w:tcPr>
            <w:tcW w:w="0" w:type="auto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  <w:vAlign w:val="center"/>
          </w:tcPr>
          <w:p w14:paraId="67C9E7BF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08.10-</w:t>
            </w:r>
          </w:p>
          <w:p w14:paraId="47CC7921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08.55</w:t>
            </w:r>
          </w:p>
        </w:tc>
        <w:tc>
          <w:tcPr>
            <w:tcW w:w="0" w:type="auto"/>
            <w:tcBorders>
              <w:top w:val="single" w:sz="36" w:space="0" w:color="auto"/>
              <w:left w:val="single" w:sz="36" w:space="0" w:color="auto"/>
              <w:right w:val="single" w:sz="4" w:space="0" w:color="auto"/>
            </w:tcBorders>
          </w:tcPr>
          <w:p w14:paraId="0A4FD2AA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61AF3F5A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DKY–5151 Doğal Kaynak Yönetimi ve Su Kirliliği</w:t>
            </w:r>
          </w:p>
          <w:p w14:paraId="1B1E5B08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 Doç. Dr. İsmail Taş</w:t>
            </w:r>
          </w:p>
          <w:p w14:paraId="453D3C61" w14:textId="424E0469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EC8ED76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60" w:type="dxa"/>
            <w:tcBorders>
              <w:top w:val="single" w:sz="36" w:space="0" w:color="auto"/>
              <w:left w:val="single" w:sz="4" w:space="0" w:color="auto"/>
              <w:right w:val="single" w:sz="36" w:space="0" w:color="auto"/>
            </w:tcBorders>
          </w:tcPr>
          <w:p w14:paraId="5BB1D0F8" w14:textId="6ADD81C9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013" w:type="dxa"/>
            <w:tcBorders>
              <w:top w:val="single" w:sz="36" w:space="0" w:color="auto"/>
              <w:left w:val="single" w:sz="36" w:space="0" w:color="auto"/>
              <w:right w:val="single" w:sz="4" w:space="0" w:color="auto"/>
            </w:tcBorders>
          </w:tcPr>
          <w:p w14:paraId="4314730F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300D8DFA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7401375D" w14:textId="08A8FCBD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DKY–5111 Biyoçeşitlilik ve Koruma Biyolojisi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Prof. Dr. Çiğdem GÜL </w:t>
            </w:r>
          </w:p>
        </w:tc>
        <w:tc>
          <w:tcPr>
            <w:tcW w:w="1780" w:type="dxa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</w:tcPr>
          <w:p w14:paraId="60FEC95F" w14:textId="77777777" w:rsidR="001B721E" w:rsidRPr="003B260E" w:rsidRDefault="001B721E" w:rsidP="008D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155" w:type="dxa"/>
            <w:tcBorders>
              <w:top w:val="single" w:sz="36" w:space="0" w:color="auto"/>
              <w:left w:val="single" w:sz="36" w:space="0" w:color="auto"/>
              <w:right w:val="single" w:sz="4" w:space="0" w:color="auto"/>
            </w:tcBorders>
          </w:tcPr>
          <w:p w14:paraId="77C16069" w14:textId="40C94452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top w:val="single" w:sz="36" w:space="0" w:color="auto"/>
              <w:left w:val="single" w:sz="4" w:space="0" w:color="auto"/>
              <w:right w:val="single" w:sz="36" w:space="0" w:color="auto"/>
            </w:tcBorders>
          </w:tcPr>
          <w:p w14:paraId="4FDD2D12" w14:textId="77777777" w:rsidR="001B721E" w:rsidRPr="003B260E" w:rsidRDefault="001B721E" w:rsidP="008D5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E3E29" w:rsidRPr="003B260E" w14:paraId="0A251F15" w14:textId="7316EFB7" w:rsidTr="00D96744">
        <w:trPr>
          <w:trHeight w:val="5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758F2E7E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09:00-09:45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</w:tcPr>
          <w:p w14:paraId="10F78DA4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1833C392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DKY–5151 Doğal Kaynak Yönetimi ve Su Kirliliği</w:t>
            </w:r>
          </w:p>
          <w:p w14:paraId="14E26DE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 Doç. Dr. İsmail Taş</w:t>
            </w:r>
          </w:p>
          <w:p w14:paraId="5A9F093D" w14:textId="460C0D21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335EDE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5D9E0DA2" w14:textId="0D4AA202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39DCC039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DKY-5135 Küresel Gıda Sistemleri ve Gıda Güvenliği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Doç. Dr. Tuğba GÜNGÖR</w:t>
            </w:r>
          </w:p>
          <w:p w14:paraId="3EA6C3E6" w14:textId="52E76BD2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ERTUĞRAL </w:t>
            </w: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0277CE1B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DKY- 5155 İleri Bitki Anatomisi</w:t>
            </w:r>
          </w:p>
          <w:p w14:paraId="492A81CE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Doç. Dr. Mustafa Kemal</w:t>
            </w:r>
          </w:p>
          <w:p w14:paraId="63858481" w14:textId="13203D7F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AKBULUT </w:t>
            </w: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76DF5F69" w14:textId="1A74A9F6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DKY–5111 Biyoçeşitlilik ve Koruma Biyolojisi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Prof. Dr. Çiğdem GÜL </w:t>
            </w: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  <w:vAlign w:val="bottom"/>
          </w:tcPr>
          <w:p w14:paraId="3685D0C0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2115EBE1" w14:textId="613CDB71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</w:tcPr>
          <w:p w14:paraId="5229E5A9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DKY–5093 Toprak Kirliliği ve Kontrolü  </w:t>
            </w:r>
          </w:p>
          <w:p w14:paraId="51F73A10" w14:textId="2A2CA742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 Prof. Dr. Cafer Türkmen </w:t>
            </w:r>
          </w:p>
        </w:tc>
      </w:tr>
      <w:tr w:rsidR="00AE3E29" w:rsidRPr="003B260E" w14:paraId="658EBF44" w14:textId="147B57F3" w:rsidTr="00D96744">
        <w:trPr>
          <w:trHeight w:val="746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noWrap/>
            <w:vAlign w:val="bottom"/>
            <w:hideMark/>
          </w:tcPr>
          <w:p w14:paraId="4D261D74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09:50-10:35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</w:tcPr>
          <w:p w14:paraId="4A44C727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magenta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7944A803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DKY–5151 Doğal Kaynak Yönetimi ve Su Kirliliği</w:t>
            </w:r>
          </w:p>
          <w:p w14:paraId="59EE7BA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 Doç. Dr. İsmail Taş</w:t>
            </w:r>
          </w:p>
          <w:p w14:paraId="7F82EEAC" w14:textId="576094C9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38580CF3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6087D0C7" w14:textId="46F4CC8D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0F7F2FB7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DKY-5135 Küresel Gıda Sistemleri ve Gıda Güvenliği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Doç. Dr. Tuğba GÜNGÖR</w:t>
            </w:r>
          </w:p>
          <w:p w14:paraId="4DEACB59" w14:textId="4A665569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ERTUĞRAL </w:t>
            </w: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1DFADDD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DKY- 5155 İleri Bitki Anatomisi</w:t>
            </w:r>
          </w:p>
          <w:p w14:paraId="3C1DAE91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Doç. Dr. Mustafa Kemal</w:t>
            </w:r>
          </w:p>
          <w:p w14:paraId="71146C9E" w14:textId="5A4D377F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AKBULUT </w:t>
            </w: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56871BA2" w14:textId="61877A2F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DKY–5111 Biyoçeşitlilik ve Koruma Biyolojisi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Prof. Dr. Çiğdem GÜL</w:t>
            </w: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  <w:vAlign w:val="bottom"/>
          </w:tcPr>
          <w:p w14:paraId="70122A4F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74D7204E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sz w:val="10"/>
                <w:szCs w:val="10"/>
              </w:rPr>
              <w:t>DKY–5141 Doğal Enerji Kaynakları ve Coğrafyası</w:t>
            </w:r>
          </w:p>
          <w:p w14:paraId="5C2995EB" w14:textId="1A2A509B" w:rsidR="001B721E" w:rsidRPr="004D6554" w:rsidRDefault="001B721E" w:rsidP="004D6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>Dr. Öğr. Üyesi Mustafa</w:t>
            </w:r>
            <w:r w:rsidR="004D655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AVCIOĞLU </w:t>
            </w: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6FB1A8CB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DKY–5093 Toprak Kirliliği ve Kontrolü </w:t>
            </w:r>
          </w:p>
          <w:p w14:paraId="5AE9BA7A" w14:textId="41FD8B76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 </w:t>
            </w:r>
            <w:r w:rsidRPr="003B260E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Prof. Dr. Cafer Türkmen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 </w:t>
            </w:r>
          </w:p>
        </w:tc>
      </w:tr>
      <w:tr w:rsidR="00AE3E29" w:rsidRPr="003B260E" w14:paraId="320F213B" w14:textId="53A3B2CF" w:rsidTr="00D96744">
        <w:trPr>
          <w:trHeight w:val="704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14:paraId="304C8106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10:40-11:25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</w:tcPr>
          <w:p w14:paraId="01FE9D8C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magenta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1A6AB940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DKY-5081 - Su Kaynakları ve Kuraklık </w:t>
            </w:r>
          </w:p>
          <w:p w14:paraId="0B518786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Doç. Dr. İsmail Taş</w:t>
            </w:r>
          </w:p>
          <w:p w14:paraId="156B8382" w14:textId="2F38CF24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D46197E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11941043" w14:textId="24F59AF3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0EC8545C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DKY-5135 Küresel Gıda Sistemleri ve Gıda Güvenliği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Doç. Dr. Tuğba GÜNGÖR</w:t>
            </w:r>
          </w:p>
          <w:p w14:paraId="51765694" w14:textId="0314A764" w:rsidR="001B721E" w:rsidRPr="003B260E" w:rsidRDefault="001B721E" w:rsidP="00976E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ERTUĞRAL </w:t>
            </w: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04893CDE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DKY- 5155 İleri Bitki Anatomisi</w:t>
            </w:r>
          </w:p>
          <w:p w14:paraId="1FF0B49E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Doç. Dr. Mustafa Kemal</w:t>
            </w:r>
          </w:p>
          <w:p w14:paraId="581ABF96" w14:textId="59AC9801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AKBULUT </w:t>
            </w: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4DF43025" w14:textId="5053C8EB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7F09CDD6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DKY–5087 Ekoloji </w:t>
            </w:r>
          </w:p>
          <w:p w14:paraId="60078A0C" w14:textId="55F4A53E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Dr. Öğr. Üyesi Pınar Yıldırım </w:t>
            </w: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2F997D3E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sz w:val="10"/>
                <w:szCs w:val="10"/>
              </w:rPr>
              <w:t>DKY–5141 Doğal Enerji Kaynakları ve Coğrafyası</w:t>
            </w:r>
          </w:p>
          <w:p w14:paraId="5BC8CFFB" w14:textId="43AC2555" w:rsidR="001B721E" w:rsidRPr="004D6554" w:rsidRDefault="001B721E" w:rsidP="004D6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>Dr. Öğr. Üyesi Mustafa</w:t>
            </w:r>
            <w:r w:rsidR="004D655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AVCIOĞLU </w:t>
            </w:r>
            <w:r w:rsidRPr="003B260E">
              <w:rPr>
                <w:rFonts w:ascii="Times New Roman" w:hAnsi="Times New Roman" w:cs="Times New Roman"/>
                <w:color w:val="00B050"/>
                <w:sz w:val="10"/>
                <w:szCs w:val="10"/>
              </w:rPr>
              <w:t xml:space="preserve"> </w:t>
            </w: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1C44A6B8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DKY–5093 Toprak Kirliliği ve Kontrolü </w:t>
            </w:r>
          </w:p>
          <w:p w14:paraId="4A0F9CE5" w14:textId="758FD80C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 </w:t>
            </w:r>
            <w:r w:rsidRPr="003B260E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tr-TR"/>
              </w:rPr>
              <w:t>Prof. Dr. Cafer Türkmen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 </w:t>
            </w:r>
          </w:p>
        </w:tc>
      </w:tr>
      <w:tr w:rsidR="00AE3E29" w:rsidRPr="003B260E" w14:paraId="7E2532D7" w14:textId="5402D408" w:rsidTr="00D96744">
        <w:trPr>
          <w:trHeight w:val="977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097A9241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11:30-12:15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</w:tcPr>
          <w:p w14:paraId="3E497578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highlight w:val="magenta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1E7F2C8B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DKY-5081 - Su Kaynakları ve Kuraklık </w:t>
            </w:r>
          </w:p>
          <w:p w14:paraId="0FDC9F53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Doç. Dr. İsmail Taş</w:t>
            </w:r>
          </w:p>
          <w:p w14:paraId="2DEF57FB" w14:textId="316F760A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71392E31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2E038EBE" w14:textId="054CDFFA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DKY-5085 Mikrobiyal Ekoloji ve </w:t>
            </w:r>
            <w:proofErr w:type="spellStart"/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Remidiasyon</w:t>
            </w:r>
            <w:proofErr w:type="spellEnd"/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</w:t>
            </w: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Prof. Dr. </w:t>
            </w:r>
            <w:proofErr w:type="spellStart"/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>Nurcihan</w:t>
            </w:r>
            <w:proofErr w:type="spellEnd"/>
          </w:p>
          <w:p w14:paraId="541C70E5" w14:textId="77777777" w:rsidR="001B721E" w:rsidRDefault="001B721E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HACIOĞLU </w:t>
            </w:r>
          </w:p>
          <w:p w14:paraId="631F7378" w14:textId="4E855621" w:rsidR="002C0BC8" w:rsidRPr="003B260E" w:rsidRDefault="002C0BC8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26F600FE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26217EBF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7991A9F1" w14:textId="33D08923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64530977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DKY–5087 Ekoloji</w:t>
            </w:r>
          </w:p>
          <w:p w14:paraId="09033C43" w14:textId="25741969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Dr. Öğr. Üyesi Pınar Yıldırım </w:t>
            </w: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52E27C29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sz w:val="10"/>
                <w:szCs w:val="10"/>
              </w:rPr>
              <w:t>DKY–5141 Doğal Enerji Kaynakları ve Coğrafyası</w:t>
            </w:r>
          </w:p>
          <w:p w14:paraId="4058EE03" w14:textId="799285CC" w:rsidR="001B721E" w:rsidRPr="004D6554" w:rsidRDefault="001B721E" w:rsidP="004D65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>Dr. Öğr. Üyesi Mustafa</w:t>
            </w:r>
            <w:r w:rsidR="004D6554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AVCIOĞLU </w:t>
            </w:r>
            <w:r w:rsidRPr="003B260E">
              <w:rPr>
                <w:rFonts w:ascii="Times New Roman" w:hAnsi="Times New Roman" w:cs="Times New Roman"/>
                <w:color w:val="00B050"/>
                <w:sz w:val="10"/>
                <w:szCs w:val="10"/>
              </w:rPr>
              <w:t xml:space="preserve"> </w:t>
            </w: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0B8D24C1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AE3E29" w:rsidRPr="003B260E" w14:paraId="55892F76" w14:textId="40C7BE87" w:rsidTr="00D96744">
        <w:trPr>
          <w:trHeight w:val="352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741C514C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12:20-13:05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  <w:noWrap/>
          </w:tcPr>
          <w:p w14:paraId="7D67BFB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2592FA79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DKY-5081 - Su Kaynakları ve Kuraklık</w:t>
            </w:r>
          </w:p>
          <w:p w14:paraId="129FB17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 Doç. Dr. İsmail Taş</w:t>
            </w:r>
          </w:p>
          <w:p w14:paraId="274D20B0" w14:textId="1C102EEF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52B3062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3DEFDB7E" w14:textId="39AE0CBB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DKY-5085 Mikrobiyal Ekoloji ve </w:t>
            </w:r>
            <w:proofErr w:type="spellStart"/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Remidiasyon</w:t>
            </w:r>
            <w:proofErr w:type="spellEnd"/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</w:t>
            </w: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Prof. Dr. </w:t>
            </w:r>
            <w:proofErr w:type="spellStart"/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>Nurcihan</w:t>
            </w:r>
            <w:proofErr w:type="spellEnd"/>
          </w:p>
          <w:p w14:paraId="6649E929" w14:textId="6A522940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HACIOĞLU </w:t>
            </w: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3C86F958" w14:textId="77777777" w:rsidR="001B721E" w:rsidRPr="003B260E" w:rsidRDefault="001B721E" w:rsidP="00023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4A29EB60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5C3263AF" w14:textId="7BC4B6C5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6BFC7033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DKY–5087 Ekoloji </w:t>
            </w:r>
          </w:p>
          <w:p w14:paraId="0F7DAFA4" w14:textId="71FF9B78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Dr. Öğr. Üyesi Pınar Yıldırım </w:t>
            </w: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67704A68" w14:textId="77777777" w:rsidR="001B721E" w:rsidRPr="003B260E" w:rsidRDefault="001B721E" w:rsidP="00023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  <w:p w14:paraId="7AF9E193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DKY–5001 Proje Yazımı ve Akademik Sunum Teknikleri </w:t>
            </w:r>
          </w:p>
          <w:p w14:paraId="481E839F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Mine Çardak</w:t>
            </w:r>
          </w:p>
          <w:p w14:paraId="25607275" w14:textId="4E7AA4C4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49E526A5" w14:textId="77777777" w:rsidR="001B721E" w:rsidRPr="003B260E" w:rsidRDefault="001B721E" w:rsidP="00023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E3E29" w:rsidRPr="003B260E" w14:paraId="6B9A7AF5" w14:textId="77086D77" w:rsidTr="00D96744">
        <w:trPr>
          <w:trHeight w:val="141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0AEE9C9C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13:10-13:55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  <w:noWrap/>
          </w:tcPr>
          <w:p w14:paraId="7EFABEDF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2BAABE17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DKY-5083 Doğal Kaynakların Sürdürülebilirliği ve Küresel Kalkınma Politikaları</w:t>
            </w:r>
          </w:p>
          <w:p w14:paraId="772E178A" w14:textId="33E53D60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highlight w:val="yellow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Sibel TAN</w:t>
            </w:r>
            <w:r w:rsidRPr="003B260E"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  <w:t>(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CD2C9F5" w14:textId="61A9E51B" w:rsidR="001B721E" w:rsidRPr="003B260E" w:rsidRDefault="002622A2" w:rsidP="00976E2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DKY-5097 Sürdürülebilir Su Kaynakları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Yönetimi Prof. Dr. Gökhan ÇAMOĞLU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18A039F3" w14:textId="44EC0042" w:rsidR="001B721E" w:rsidRPr="003B260E" w:rsidRDefault="001B721E" w:rsidP="00E75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  <w:p w14:paraId="3BCD45E1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DKY-5085 Mikrobiyal Ekoloji ve </w:t>
            </w:r>
            <w:proofErr w:type="spellStart"/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Remidiasyon</w:t>
            </w:r>
            <w:proofErr w:type="spellEnd"/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</w:t>
            </w: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Prof. Dr. </w:t>
            </w:r>
            <w:proofErr w:type="spellStart"/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>Nurcihan</w:t>
            </w:r>
            <w:proofErr w:type="spellEnd"/>
          </w:p>
          <w:p w14:paraId="7D59D7BD" w14:textId="4DC71A8B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HACIOĞLU </w:t>
            </w: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40C61F67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02CD7C9A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3B25DAE4" w14:textId="4537A54E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067DABD2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7244470C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DKY–5001 Proje Yazımı ve Akademik Sunum Teknikleri </w:t>
            </w:r>
          </w:p>
          <w:p w14:paraId="40669876" w14:textId="16E6FC78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Mine Çardak</w:t>
            </w:r>
          </w:p>
          <w:p w14:paraId="0FC75DD9" w14:textId="28C952CF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195C7328" w14:textId="77777777" w:rsidR="001B721E" w:rsidRPr="003B260E" w:rsidRDefault="001B721E" w:rsidP="00023B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</w:p>
        </w:tc>
      </w:tr>
      <w:tr w:rsidR="00AE3E29" w:rsidRPr="003B260E" w14:paraId="46331711" w14:textId="0ABA8201" w:rsidTr="00D96744">
        <w:trPr>
          <w:trHeight w:val="727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206C0277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14:00-14:45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  <w:noWrap/>
          </w:tcPr>
          <w:p w14:paraId="6AA753A3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319CDAE4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DKY-5083 Doğal Kaynakların Sürdürülebilirliği ve Küresel Kalkınma Politikaları</w:t>
            </w:r>
          </w:p>
          <w:p w14:paraId="383866B8" w14:textId="7C704857" w:rsidR="001B721E" w:rsidRPr="003B260E" w:rsidRDefault="001B721E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highlight w:val="yellow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Sibel TAN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19ECE543" w14:textId="70D62081" w:rsidR="001B721E" w:rsidRPr="003B260E" w:rsidRDefault="002622A2" w:rsidP="0097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DKY-5097 Sürdürülebilir Su Kaynakları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Yönetimi Prof. Dr. Gökhan ÇAMOĞLU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41F81C2C" w14:textId="2D9A77A6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66BEC781" w14:textId="0AE8D385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33E75822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</w:tcPr>
          <w:p w14:paraId="00575A75" w14:textId="34CCDD97" w:rsidR="001B721E" w:rsidRPr="003B260E" w:rsidRDefault="00AE3E29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sz w:val="10"/>
                <w:szCs w:val="10"/>
              </w:rPr>
              <w:t>DKY–5143 Enerji Verimliliği ve Sürdürülebilirlik</w:t>
            </w: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  Doç. Dr. Deniz </w:t>
            </w:r>
            <w:proofErr w:type="spellStart"/>
            <w:r w:rsidRPr="003B260E">
              <w:rPr>
                <w:rFonts w:ascii="Times New Roman" w:hAnsi="Times New Roman" w:cs="Times New Roman"/>
                <w:sz w:val="10"/>
                <w:szCs w:val="10"/>
              </w:rPr>
              <w:t>Şanlıyüksel</w:t>
            </w:r>
            <w:proofErr w:type="spellEnd"/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 YÜCEL </w:t>
            </w: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3A5E50AF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DKY-5101 Doğal Kaynaklar ve Ekonomik Kalkınma</w:t>
            </w:r>
          </w:p>
          <w:p w14:paraId="4F4A201E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>Doç. Dr. Filiz Tufan Emini</w:t>
            </w:r>
          </w:p>
          <w:p w14:paraId="7D06786F" w14:textId="7C6E76B4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KURTULUŞ  </w:t>
            </w: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0F8686B1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  <w:p w14:paraId="5C2C2872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DKY–5001 Proje Yazımı ve Akademik Sunum Teknikleri </w:t>
            </w:r>
          </w:p>
          <w:p w14:paraId="63218017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Mine Çardak</w:t>
            </w:r>
          </w:p>
          <w:p w14:paraId="2583047D" w14:textId="384ACDE3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301A03E1" w14:textId="77777777" w:rsidR="001B721E" w:rsidRPr="003B260E" w:rsidRDefault="001B721E" w:rsidP="00E7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E3E29" w:rsidRPr="003B260E" w14:paraId="6C0CB2D5" w14:textId="7113AC52" w:rsidTr="00D96744">
        <w:trPr>
          <w:trHeight w:val="545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3108B64D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14:50-15:35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</w:tcPr>
          <w:p w14:paraId="36467A9F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LEE-UZ5000 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Uzmanlık Alan Dersi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5CE92FEC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DKY-5083 Doğal Kaynakların Sürdürülebilirliği ve Küresel Kalkınma Politikaları</w:t>
            </w:r>
          </w:p>
          <w:p w14:paraId="78E04E3E" w14:textId="7A9421D8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Sibel TAN)</w:t>
            </w:r>
          </w:p>
          <w:p w14:paraId="58499634" w14:textId="26C3ACEA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highlight w:val="yellow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F28A71A" w14:textId="1FE35F92" w:rsidR="00AE3E29" w:rsidRPr="003B260E" w:rsidRDefault="00AE3E29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DKY-5097 Sürdürülebilir Su Kaynakları</w:t>
            </w: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Yönetimi Prof. Dr. Gökhan ÇAMOĞLU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30E3F4AB" w14:textId="3023F988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3B33969F" w14:textId="21075E60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4C276DBE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  <w:noWrap/>
          </w:tcPr>
          <w:p w14:paraId="5B7B9666" w14:textId="325DA99F" w:rsidR="00AE3E29" w:rsidRPr="003B260E" w:rsidRDefault="00AE3E29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sz w:val="10"/>
                <w:szCs w:val="10"/>
              </w:rPr>
              <w:t>DKY–5143 Enerji Verimliliği ve Sürdürülebilirlik</w:t>
            </w: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  Doç. Dr. Deniz </w:t>
            </w:r>
            <w:proofErr w:type="spellStart"/>
            <w:r w:rsidRPr="003B260E">
              <w:rPr>
                <w:rFonts w:ascii="Times New Roman" w:hAnsi="Times New Roman" w:cs="Times New Roman"/>
                <w:sz w:val="10"/>
                <w:szCs w:val="10"/>
              </w:rPr>
              <w:t>Şanlıyüksel</w:t>
            </w:r>
            <w:proofErr w:type="spellEnd"/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 YÜCEL </w:t>
            </w: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5D2B69E9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DKY-5101 Doğal Kaynaklar ve Ekonomik Kalkınma</w:t>
            </w:r>
          </w:p>
          <w:p w14:paraId="658AF3BF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>Doç. Dr. Filiz Tufan Emini</w:t>
            </w:r>
          </w:p>
          <w:p w14:paraId="515B58DC" w14:textId="0A12FD4C" w:rsidR="00AE3E29" w:rsidRPr="003B260E" w:rsidRDefault="00976E2B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KURTULUŞ </w:t>
            </w: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4D732381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DKY–5113 Akuatik Mikrobiyoloji </w:t>
            </w:r>
          </w:p>
          <w:p w14:paraId="4AA8B273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Mine Çardak</w:t>
            </w:r>
          </w:p>
          <w:p w14:paraId="4BBF991E" w14:textId="158C093B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1AC6C0F9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AE3E29" w:rsidRPr="003B260E" w14:paraId="301D1ADE" w14:textId="55E5DB9C" w:rsidTr="00D96744">
        <w:trPr>
          <w:trHeight w:val="220"/>
        </w:trPr>
        <w:tc>
          <w:tcPr>
            <w:tcW w:w="0" w:type="auto"/>
            <w:tcBorders>
              <w:left w:val="single" w:sz="36" w:space="0" w:color="auto"/>
              <w:right w:val="single" w:sz="36" w:space="0" w:color="auto"/>
            </w:tcBorders>
            <w:vAlign w:val="center"/>
            <w:hideMark/>
          </w:tcPr>
          <w:p w14:paraId="3E358B04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15:40-16:25</w:t>
            </w:r>
          </w:p>
        </w:tc>
        <w:tc>
          <w:tcPr>
            <w:tcW w:w="0" w:type="auto"/>
            <w:tcBorders>
              <w:left w:val="single" w:sz="36" w:space="0" w:color="auto"/>
              <w:right w:val="single" w:sz="4" w:space="0" w:color="auto"/>
            </w:tcBorders>
          </w:tcPr>
          <w:p w14:paraId="2722F930" w14:textId="42C230F0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LEE-ST5000-</w:t>
            </w: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 xml:space="preserve">Seminer </w:t>
            </w:r>
          </w:p>
          <w:p w14:paraId="03BE6D06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</w:tcPr>
          <w:p w14:paraId="15A9E1E3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357FAAD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36" w:space="0" w:color="auto"/>
            </w:tcBorders>
          </w:tcPr>
          <w:p w14:paraId="68F27005" w14:textId="059F825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36" w:space="0" w:color="auto"/>
              <w:right w:val="single" w:sz="4" w:space="0" w:color="auto"/>
            </w:tcBorders>
          </w:tcPr>
          <w:p w14:paraId="653B1AEA" w14:textId="32BC402C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36" w:space="0" w:color="auto"/>
            </w:tcBorders>
          </w:tcPr>
          <w:p w14:paraId="576810D3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988" w:type="dxa"/>
            <w:tcBorders>
              <w:left w:val="single" w:sz="36" w:space="0" w:color="auto"/>
              <w:right w:val="single" w:sz="36" w:space="0" w:color="auto"/>
            </w:tcBorders>
            <w:noWrap/>
          </w:tcPr>
          <w:p w14:paraId="1C6E2C0C" w14:textId="4E410257" w:rsidR="00AE3E29" w:rsidRPr="003B260E" w:rsidRDefault="00AE3E29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sz w:val="10"/>
                <w:szCs w:val="10"/>
              </w:rPr>
              <w:t>DKY–5143 Enerji Verimliliği ve Sürdürülebilirlik</w:t>
            </w:r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  Doç. Dr. Deniz </w:t>
            </w:r>
            <w:proofErr w:type="spellStart"/>
            <w:r w:rsidRPr="003B260E">
              <w:rPr>
                <w:rFonts w:ascii="Times New Roman" w:hAnsi="Times New Roman" w:cs="Times New Roman"/>
                <w:sz w:val="10"/>
                <w:szCs w:val="10"/>
              </w:rPr>
              <w:t>Şanlıyüksel</w:t>
            </w:r>
            <w:proofErr w:type="spellEnd"/>
            <w:r w:rsidRPr="003B260E">
              <w:rPr>
                <w:rFonts w:ascii="Times New Roman" w:hAnsi="Times New Roman" w:cs="Times New Roman"/>
                <w:sz w:val="10"/>
                <w:szCs w:val="10"/>
              </w:rPr>
              <w:t xml:space="preserve"> YÜCEL </w:t>
            </w:r>
          </w:p>
        </w:tc>
        <w:tc>
          <w:tcPr>
            <w:tcW w:w="1780" w:type="dxa"/>
            <w:tcBorders>
              <w:left w:val="single" w:sz="36" w:space="0" w:color="auto"/>
              <w:right w:val="single" w:sz="36" w:space="0" w:color="auto"/>
            </w:tcBorders>
          </w:tcPr>
          <w:p w14:paraId="41791641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DKY-5101 Doğal Kaynaklar ve Ekonomik Kalkınma</w:t>
            </w:r>
          </w:p>
          <w:p w14:paraId="5D5796CD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Cs/>
                <w:sz w:val="10"/>
                <w:szCs w:val="10"/>
              </w:rPr>
              <w:t>Doç. Dr. Filiz Tufan Emini</w:t>
            </w:r>
          </w:p>
          <w:p w14:paraId="40349322" w14:textId="2A64C6F8" w:rsidR="00AE3E29" w:rsidRPr="003B260E" w:rsidRDefault="00976E2B" w:rsidP="00976E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KURTULUŞ </w:t>
            </w:r>
          </w:p>
        </w:tc>
        <w:tc>
          <w:tcPr>
            <w:tcW w:w="3155" w:type="dxa"/>
            <w:tcBorders>
              <w:left w:val="single" w:sz="36" w:space="0" w:color="auto"/>
              <w:right w:val="single" w:sz="4" w:space="0" w:color="auto"/>
            </w:tcBorders>
          </w:tcPr>
          <w:p w14:paraId="7B2A97D1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DKY–5113 Akuatik Mikrobiyoloji </w:t>
            </w:r>
          </w:p>
          <w:p w14:paraId="7056DAD2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Mine Çardak</w:t>
            </w:r>
          </w:p>
          <w:p w14:paraId="1726C621" w14:textId="383650C2" w:rsidR="00AE3E29" w:rsidRPr="003B260E" w:rsidRDefault="00AE3E29" w:rsidP="00976E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left w:val="single" w:sz="4" w:space="0" w:color="auto"/>
              <w:right w:val="single" w:sz="36" w:space="0" w:color="auto"/>
            </w:tcBorders>
          </w:tcPr>
          <w:p w14:paraId="6E26D0A0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  <w:tr w:rsidR="00AE3E29" w:rsidRPr="003B260E" w14:paraId="7BD8AF4D" w14:textId="621E8BF9" w:rsidTr="00D96744">
        <w:trPr>
          <w:trHeight w:val="625"/>
        </w:trPr>
        <w:tc>
          <w:tcPr>
            <w:tcW w:w="0" w:type="auto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  <w:hideMark/>
          </w:tcPr>
          <w:p w14:paraId="679C9222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16:30-17:15</w:t>
            </w:r>
          </w:p>
        </w:tc>
        <w:tc>
          <w:tcPr>
            <w:tcW w:w="0" w:type="auto"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</w:tcPr>
          <w:p w14:paraId="7C9F1A3C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102" w:type="dxa"/>
            <w:tcBorders>
              <w:left w:val="single" w:sz="4" w:space="0" w:color="auto"/>
              <w:bottom w:val="single" w:sz="36" w:space="0" w:color="auto"/>
              <w:right w:val="single" w:sz="4" w:space="0" w:color="auto"/>
            </w:tcBorders>
          </w:tcPr>
          <w:p w14:paraId="38D49C13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36" w:space="0" w:color="auto"/>
              <w:right w:val="single" w:sz="4" w:space="0" w:color="auto"/>
            </w:tcBorders>
          </w:tcPr>
          <w:p w14:paraId="262EE81E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</w:tcPr>
          <w:p w14:paraId="68B96DF9" w14:textId="7138AC1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</w:tcPr>
          <w:p w14:paraId="2145E4D1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1040" w:type="dxa"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</w:tcPr>
          <w:p w14:paraId="785F7E28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</w:pPr>
          </w:p>
        </w:tc>
        <w:tc>
          <w:tcPr>
            <w:tcW w:w="1988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  <w:noWrap/>
          </w:tcPr>
          <w:p w14:paraId="16D109AE" w14:textId="4E5A46EB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</w:pPr>
          </w:p>
        </w:tc>
        <w:tc>
          <w:tcPr>
            <w:tcW w:w="1780" w:type="dxa"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014DBEBC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155" w:type="dxa"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</w:tcPr>
          <w:p w14:paraId="70B78C9B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3B260E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DKY–5113 Akuatik Mikrobiyoloji </w:t>
            </w:r>
          </w:p>
          <w:p w14:paraId="0910056E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3B260E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Prof. Dr. Mine Çardak</w:t>
            </w:r>
          </w:p>
          <w:p w14:paraId="18543A82" w14:textId="3862BEDA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0"/>
                <w:szCs w:val="10"/>
                <w:lang w:eastAsia="tr-TR"/>
              </w:rPr>
            </w:pPr>
          </w:p>
        </w:tc>
        <w:tc>
          <w:tcPr>
            <w:tcW w:w="1328" w:type="dxa"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</w:tcPr>
          <w:p w14:paraId="48ECC76B" w14:textId="77777777" w:rsidR="00AE3E29" w:rsidRPr="003B260E" w:rsidRDefault="00AE3E29" w:rsidP="00AE3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</w:tbl>
    <w:p w14:paraId="39702CEB" w14:textId="77777777" w:rsidR="003D341E" w:rsidRPr="003B260E" w:rsidRDefault="003D341E" w:rsidP="00D614A3">
      <w:pPr>
        <w:tabs>
          <w:tab w:val="left" w:pos="1685"/>
        </w:tabs>
        <w:rPr>
          <w:rFonts w:ascii="Times New Roman" w:hAnsi="Times New Roman" w:cs="Times New Roman"/>
          <w:b/>
          <w:bCs/>
          <w:sz w:val="10"/>
          <w:szCs w:val="10"/>
        </w:rPr>
      </w:pPr>
    </w:p>
    <w:p w14:paraId="5ABFF5AB" w14:textId="77777777" w:rsidR="004A69AC" w:rsidRPr="003B260E" w:rsidRDefault="004A69AC" w:rsidP="00D614A3">
      <w:pPr>
        <w:tabs>
          <w:tab w:val="left" w:pos="1685"/>
        </w:tabs>
        <w:rPr>
          <w:rFonts w:ascii="Times New Roman" w:hAnsi="Times New Roman" w:cs="Times New Roman"/>
          <w:b/>
          <w:bCs/>
          <w:sz w:val="10"/>
          <w:szCs w:val="10"/>
        </w:rPr>
      </w:pPr>
    </w:p>
    <w:sectPr w:rsidR="004A69AC" w:rsidRPr="003B260E" w:rsidSect="00736E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5EC39" w14:textId="77777777" w:rsidR="00D2545C" w:rsidRDefault="00D2545C" w:rsidP="004A69AC">
      <w:pPr>
        <w:spacing w:after="0" w:line="240" w:lineRule="auto"/>
      </w:pPr>
      <w:r>
        <w:separator/>
      </w:r>
    </w:p>
  </w:endnote>
  <w:endnote w:type="continuationSeparator" w:id="0">
    <w:p w14:paraId="5D0CAFF3" w14:textId="77777777" w:rsidR="00D2545C" w:rsidRDefault="00D2545C" w:rsidP="004A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62E08" w14:textId="77777777" w:rsidR="00D2545C" w:rsidRDefault="00D2545C" w:rsidP="004A69AC">
      <w:pPr>
        <w:spacing w:after="0" w:line="240" w:lineRule="auto"/>
      </w:pPr>
      <w:r>
        <w:separator/>
      </w:r>
    </w:p>
  </w:footnote>
  <w:footnote w:type="continuationSeparator" w:id="0">
    <w:p w14:paraId="166DE2BA" w14:textId="77777777" w:rsidR="00D2545C" w:rsidRDefault="00D2545C" w:rsidP="004A69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688"/>
    <w:rsid w:val="00022D10"/>
    <w:rsid w:val="00023BFE"/>
    <w:rsid w:val="00035691"/>
    <w:rsid w:val="00035C9D"/>
    <w:rsid w:val="000539CE"/>
    <w:rsid w:val="000602BA"/>
    <w:rsid w:val="00064E84"/>
    <w:rsid w:val="00081060"/>
    <w:rsid w:val="000904B5"/>
    <w:rsid w:val="00096216"/>
    <w:rsid w:val="000B3DFB"/>
    <w:rsid w:val="000C5FCB"/>
    <w:rsid w:val="000D7D88"/>
    <w:rsid w:val="000E0232"/>
    <w:rsid w:val="000E1829"/>
    <w:rsid w:val="000E6555"/>
    <w:rsid w:val="000E7B82"/>
    <w:rsid w:val="000F798B"/>
    <w:rsid w:val="00100013"/>
    <w:rsid w:val="001077CC"/>
    <w:rsid w:val="00111D22"/>
    <w:rsid w:val="00122D5C"/>
    <w:rsid w:val="0012498C"/>
    <w:rsid w:val="00124E72"/>
    <w:rsid w:val="00125C7E"/>
    <w:rsid w:val="00136EF1"/>
    <w:rsid w:val="00160330"/>
    <w:rsid w:val="00175204"/>
    <w:rsid w:val="00175337"/>
    <w:rsid w:val="001A781E"/>
    <w:rsid w:val="001B721E"/>
    <w:rsid w:val="001B7284"/>
    <w:rsid w:val="001D6AE9"/>
    <w:rsid w:val="001E0102"/>
    <w:rsid w:val="001F6276"/>
    <w:rsid w:val="00202475"/>
    <w:rsid w:val="0020786C"/>
    <w:rsid w:val="00221A31"/>
    <w:rsid w:val="002318CD"/>
    <w:rsid w:val="002327FD"/>
    <w:rsid w:val="002455CF"/>
    <w:rsid w:val="00255117"/>
    <w:rsid w:val="002622A2"/>
    <w:rsid w:val="00270B93"/>
    <w:rsid w:val="002770B4"/>
    <w:rsid w:val="00296F6F"/>
    <w:rsid w:val="002A1A6C"/>
    <w:rsid w:val="002B0337"/>
    <w:rsid w:val="002C0BC8"/>
    <w:rsid w:val="00311FA3"/>
    <w:rsid w:val="0031420D"/>
    <w:rsid w:val="00320DD0"/>
    <w:rsid w:val="0032164D"/>
    <w:rsid w:val="003339F6"/>
    <w:rsid w:val="00344A8F"/>
    <w:rsid w:val="00347A7A"/>
    <w:rsid w:val="00352D01"/>
    <w:rsid w:val="00354A3F"/>
    <w:rsid w:val="003722B0"/>
    <w:rsid w:val="003745A9"/>
    <w:rsid w:val="003B260E"/>
    <w:rsid w:val="003C14DD"/>
    <w:rsid w:val="003C52B1"/>
    <w:rsid w:val="003D341E"/>
    <w:rsid w:val="003E1688"/>
    <w:rsid w:val="003F3EB6"/>
    <w:rsid w:val="003F7267"/>
    <w:rsid w:val="004000FA"/>
    <w:rsid w:val="00401216"/>
    <w:rsid w:val="00403CD0"/>
    <w:rsid w:val="00412E68"/>
    <w:rsid w:val="004253E9"/>
    <w:rsid w:val="00452022"/>
    <w:rsid w:val="00456B39"/>
    <w:rsid w:val="0046221E"/>
    <w:rsid w:val="004702E3"/>
    <w:rsid w:val="004A3A68"/>
    <w:rsid w:val="004A69AC"/>
    <w:rsid w:val="004D6554"/>
    <w:rsid w:val="004D65FA"/>
    <w:rsid w:val="004E17BA"/>
    <w:rsid w:val="004E52AF"/>
    <w:rsid w:val="005009C2"/>
    <w:rsid w:val="00535EAB"/>
    <w:rsid w:val="00564A1E"/>
    <w:rsid w:val="005914F5"/>
    <w:rsid w:val="005B0F31"/>
    <w:rsid w:val="005B63A6"/>
    <w:rsid w:val="005B6870"/>
    <w:rsid w:val="005B77BB"/>
    <w:rsid w:val="005C0C6B"/>
    <w:rsid w:val="005C6EE9"/>
    <w:rsid w:val="005F1309"/>
    <w:rsid w:val="0060309F"/>
    <w:rsid w:val="006069F8"/>
    <w:rsid w:val="006248E6"/>
    <w:rsid w:val="006447DF"/>
    <w:rsid w:val="00662741"/>
    <w:rsid w:val="00677208"/>
    <w:rsid w:val="00687965"/>
    <w:rsid w:val="00693E71"/>
    <w:rsid w:val="006C0309"/>
    <w:rsid w:val="006C3921"/>
    <w:rsid w:val="006C3BB3"/>
    <w:rsid w:val="006E5AEC"/>
    <w:rsid w:val="006F60F3"/>
    <w:rsid w:val="007124D1"/>
    <w:rsid w:val="00736EBF"/>
    <w:rsid w:val="007377A2"/>
    <w:rsid w:val="0077022E"/>
    <w:rsid w:val="007719F9"/>
    <w:rsid w:val="00780076"/>
    <w:rsid w:val="007979AD"/>
    <w:rsid w:val="007B5216"/>
    <w:rsid w:val="007B7E3B"/>
    <w:rsid w:val="007D48E1"/>
    <w:rsid w:val="007D55F1"/>
    <w:rsid w:val="008075BB"/>
    <w:rsid w:val="00816266"/>
    <w:rsid w:val="0081730C"/>
    <w:rsid w:val="00825695"/>
    <w:rsid w:val="0085223E"/>
    <w:rsid w:val="0085314C"/>
    <w:rsid w:val="00867602"/>
    <w:rsid w:val="00870099"/>
    <w:rsid w:val="00875831"/>
    <w:rsid w:val="00890F6C"/>
    <w:rsid w:val="00893AE0"/>
    <w:rsid w:val="008A129F"/>
    <w:rsid w:val="008A6852"/>
    <w:rsid w:val="008B4FEA"/>
    <w:rsid w:val="008B711D"/>
    <w:rsid w:val="008C5408"/>
    <w:rsid w:val="008D26A5"/>
    <w:rsid w:val="008D3EF0"/>
    <w:rsid w:val="008D5533"/>
    <w:rsid w:val="00917D7B"/>
    <w:rsid w:val="00966EC5"/>
    <w:rsid w:val="0097133E"/>
    <w:rsid w:val="00976E2B"/>
    <w:rsid w:val="00990ED4"/>
    <w:rsid w:val="00991595"/>
    <w:rsid w:val="0099327B"/>
    <w:rsid w:val="009A05E3"/>
    <w:rsid w:val="009A3499"/>
    <w:rsid w:val="009A3B78"/>
    <w:rsid w:val="009B45B7"/>
    <w:rsid w:val="009D1A4D"/>
    <w:rsid w:val="009D4959"/>
    <w:rsid w:val="009E4559"/>
    <w:rsid w:val="009F7D7D"/>
    <w:rsid w:val="00A043C3"/>
    <w:rsid w:val="00A12A63"/>
    <w:rsid w:val="00A14D83"/>
    <w:rsid w:val="00A2598F"/>
    <w:rsid w:val="00A3110F"/>
    <w:rsid w:val="00A377DC"/>
    <w:rsid w:val="00A41181"/>
    <w:rsid w:val="00A5099A"/>
    <w:rsid w:val="00A52E2C"/>
    <w:rsid w:val="00A54006"/>
    <w:rsid w:val="00A61519"/>
    <w:rsid w:val="00A72851"/>
    <w:rsid w:val="00A75D0A"/>
    <w:rsid w:val="00A90789"/>
    <w:rsid w:val="00A90875"/>
    <w:rsid w:val="00A9710F"/>
    <w:rsid w:val="00AA5152"/>
    <w:rsid w:val="00AB0488"/>
    <w:rsid w:val="00AE3E29"/>
    <w:rsid w:val="00AE4659"/>
    <w:rsid w:val="00AE6C0A"/>
    <w:rsid w:val="00B14C78"/>
    <w:rsid w:val="00B23F30"/>
    <w:rsid w:val="00B713D1"/>
    <w:rsid w:val="00B951E3"/>
    <w:rsid w:val="00BA4337"/>
    <w:rsid w:val="00BA70DD"/>
    <w:rsid w:val="00BC738E"/>
    <w:rsid w:val="00BD1E21"/>
    <w:rsid w:val="00BE0B21"/>
    <w:rsid w:val="00BF11B2"/>
    <w:rsid w:val="00BF2346"/>
    <w:rsid w:val="00BF3E92"/>
    <w:rsid w:val="00C03178"/>
    <w:rsid w:val="00C25B3F"/>
    <w:rsid w:val="00C4234C"/>
    <w:rsid w:val="00C453C0"/>
    <w:rsid w:val="00C54317"/>
    <w:rsid w:val="00C565D5"/>
    <w:rsid w:val="00C8548E"/>
    <w:rsid w:val="00C92ECB"/>
    <w:rsid w:val="00C931AE"/>
    <w:rsid w:val="00CB5BB8"/>
    <w:rsid w:val="00CC062B"/>
    <w:rsid w:val="00CC3B64"/>
    <w:rsid w:val="00CC5824"/>
    <w:rsid w:val="00CE5D59"/>
    <w:rsid w:val="00D01135"/>
    <w:rsid w:val="00D052B5"/>
    <w:rsid w:val="00D1730F"/>
    <w:rsid w:val="00D2116F"/>
    <w:rsid w:val="00D222E6"/>
    <w:rsid w:val="00D238D7"/>
    <w:rsid w:val="00D2545C"/>
    <w:rsid w:val="00D27CC3"/>
    <w:rsid w:val="00D4069F"/>
    <w:rsid w:val="00D614A3"/>
    <w:rsid w:val="00D616DD"/>
    <w:rsid w:val="00D63876"/>
    <w:rsid w:val="00D73C56"/>
    <w:rsid w:val="00D84024"/>
    <w:rsid w:val="00D861F1"/>
    <w:rsid w:val="00D86CDB"/>
    <w:rsid w:val="00D96744"/>
    <w:rsid w:val="00DD1DDB"/>
    <w:rsid w:val="00DD5688"/>
    <w:rsid w:val="00DE0F69"/>
    <w:rsid w:val="00DF3A38"/>
    <w:rsid w:val="00E53526"/>
    <w:rsid w:val="00E57539"/>
    <w:rsid w:val="00E67960"/>
    <w:rsid w:val="00E743AA"/>
    <w:rsid w:val="00E75326"/>
    <w:rsid w:val="00E75C67"/>
    <w:rsid w:val="00E77119"/>
    <w:rsid w:val="00E80E1A"/>
    <w:rsid w:val="00E81579"/>
    <w:rsid w:val="00E86CCD"/>
    <w:rsid w:val="00E90F8E"/>
    <w:rsid w:val="00E9197D"/>
    <w:rsid w:val="00E94907"/>
    <w:rsid w:val="00E9635E"/>
    <w:rsid w:val="00EA78F9"/>
    <w:rsid w:val="00EC3750"/>
    <w:rsid w:val="00F0774D"/>
    <w:rsid w:val="00F212FA"/>
    <w:rsid w:val="00F435BD"/>
    <w:rsid w:val="00F6231F"/>
    <w:rsid w:val="00F64ACB"/>
    <w:rsid w:val="00F67A05"/>
    <w:rsid w:val="00F81DE8"/>
    <w:rsid w:val="00F94074"/>
    <w:rsid w:val="00F95E02"/>
    <w:rsid w:val="00FB7126"/>
    <w:rsid w:val="00FC0E00"/>
    <w:rsid w:val="00FE04E4"/>
    <w:rsid w:val="00FE2A3A"/>
    <w:rsid w:val="00FF377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9905"/>
  <w15:docId w15:val="{9D0AC8AD-4218-4725-9998-E5385DE3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b">
    <w:name w:val="1.b"/>
    <w:basedOn w:val="Normal"/>
    <w:link w:val="1bChar"/>
    <w:rsid w:val="0046221E"/>
    <w:pPr>
      <w:spacing w:before="1200" w:after="720" w:line="24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1bChar">
    <w:name w:val="1.b Char"/>
    <w:basedOn w:val="VarsaylanParagrafYazTipi"/>
    <w:link w:val="1b"/>
    <w:rsid w:val="0046221E"/>
    <w:rPr>
      <w:rFonts w:ascii="Times New Roman" w:hAnsi="Times New Roman" w:cs="Times New Roman"/>
      <w:b/>
      <w:sz w:val="24"/>
      <w:szCs w:val="24"/>
    </w:rPr>
  </w:style>
  <w:style w:type="paragraph" w:customStyle="1" w:styleId="1DERECEBALIK">
    <w:name w:val="1.DERECE BAŞLIK"/>
    <w:qFormat/>
    <w:rsid w:val="0046221E"/>
    <w:pPr>
      <w:tabs>
        <w:tab w:val="right" w:leader="dot" w:pos="8210"/>
      </w:tabs>
      <w:spacing w:after="120" w:line="240" w:lineRule="auto"/>
      <w:ind w:left="255" w:hanging="25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DERECEBALIK">
    <w:name w:val="2. DERECE BAŞLIK"/>
    <w:qFormat/>
    <w:rsid w:val="0046221E"/>
    <w:rPr>
      <w:rFonts w:ascii="Times New Roman" w:eastAsia="Times New Roman" w:hAnsi="Times New Roman" w:cs="Times New Roman"/>
      <w:bCs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4A6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69AC"/>
  </w:style>
  <w:style w:type="paragraph" w:styleId="AltBilgi">
    <w:name w:val="footer"/>
    <w:basedOn w:val="Normal"/>
    <w:link w:val="AltBilgiChar"/>
    <w:uiPriority w:val="99"/>
    <w:unhideWhenUsed/>
    <w:rsid w:val="004A6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69AC"/>
  </w:style>
  <w:style w:type="paragraph" w:styleId="BalonMetni">
    <w:name w:val="Balloon Text"/>
    <w:basedOn w:val="Normal"/>
    <w:link w:val="BalonMetniChar"/>
    <w:uiPriority w:val="99"/>
    <w:semiHidden/>
    <w:unhideWhenUsed/>
    <w:rsid w:val="006C3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39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yıldırım</dc:creator>
  <cp:keywords/>
  <dc:description/>
  <cp:lastModifiedBy>pinar yıldırım</cp:lastModifiedBy>
  <cp:revision>4</cp:revision>
  <cp:lastPrinted>2026-09-18T13:27:00Z</cp:lastPrinted>
  <dcterms:created xsi:type="dcterms:W3CDTF">2026-09-18T13:28:00Z</dcterms:created>
  <dcterms:modified xsi:type="dcterms:W3CDTF">2026-09-20T14:59:00Z</dcterms:modified>
</cp:coreProperties>
</file>