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47B7" w14:textId="7E1BB9B3" w:rsidR="00E22460" w:rsidRPr="0091711E" w:rsidRDefault="0091711E" w:rsidP="00E224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11E">
        <w:rPr>
          <w:rFonts w:ascii="Times New Roman" w:hAnsi="Times New Roman" w:cs="Times New Roman"/>
          <w:b/>
          <w:bCs/>
          <w:sz w:val="24"/>
          <w:szCs w:val="24"/>
        </w:rPr>
        <w:t xml:space="preserve">ÇANAKKALE ONSEKİZ MART ÜNİVERSİTESİ LİSANSÜSTÜ EĞİTİM ENSTİTÜSÜ DİSİPLİLERARASI ENERJİ KAYNAKLARI </w:t>
      </w:r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Pr="0091711E">
        <w:rPr>
          <w:rFonts w:ascii="Times New Roman" w:hAnsi="Times New Roman" w:cs="Times New Roman"/>
          <w:b/>
          <w:bCs/>
          <w:sz w:val="24"/>
          <w:szCs w:val="24"/>
        </w:rPr>
        <w:t xml:space="preserve"> YÖNETİMİ ANABİLİM DALI </w:t>
      </w:r>
      <w:r w:rsidR="00E22460" w:rsidRPr="0091711E">
        <w:rPr>
          <w:rFonts w:ascii="Times New Roman" w:hAnsi="Times New Roman" w:cs="Times New Roman"/>
          <w:b/>
          <w:bCs/>
          <w:sz w:val="24"/>
          <w:szCs w:val="24"/>
        </w:rPr>
        <w:t>SWOT ANALİZİ</w:t>
      </w:r>
    </w:p>
    <w:p w14:paraId="4A003F34" w14:textId="77777777" w:rsidR="00F07C05" w:rsidRPr="008C0012" w:rsidRDefault="00F07C05" w:rsidP="00F07C05">
      <w:pPr>
        <w:pStyle w:val="GvdeMetni"/>
        <w:tabs>
          <w:tab w:val="left" w:pos="851"/>
        </w:tabs>
        <w:spacing w:before="197"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Anabilim dalının eğitim, öğretim ve yönetim faaliyetleri değişik açılardan incelenerek üniversitenin kuvvetli yönleri, zayıf yönleri, fırsatları ve tehditleri değerlendirilmiştir. Değerlendirme;</w:t>
      </w:r>
    </w:p>
    <w:p w14:paraId="06859838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• Eğitim-öğretim,</w:t>
      </w:r>
    </w:p>
    <w:p w14:paraId="4E2D4627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• Girişimci ve yenilikçi bir araştırma üniversitesi olma vizyonuna katkı,</w:t>
      </w:r>
    </w:p>
    <w:p w14:paraId="39E92DA5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• Ders içeriklerinin sürekli güncellenmesi, ders planının gerektiğinde güncellenmesi,</w:t>
      </w:r>
    </w:p>
    <w:p w14:paraId="4188E6DC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• Ders yüklerinin dağılımı,</w:t>
      </w:r>
    </w:p>
    <w:p w14:paraId="3C0D708C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• Etkin bir kariyer planlamasının yapılandırılması,</w:t>
      </w:r>
    </w:p>
    <w:p w14:paraId="6AA3708A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• Akademisyenlerin değerlendirilmesi,</w:t>
      </w:r>
    </w:p>
    <w:p w14:paraId="1B215B7E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• İç ve dış paydaşlarla daha sıkı bir iletişim kurulması,</w:t>
      </w:r>
    </w:p>
    <w:p w14:paraId="69BF9FD4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• Öğrenci/akademisyen iletişimi,</w:t>
      </w:r>
    </w:p>
    <w:p w14:paraId="7763648D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• Mezun ilişkileri,</w:t>
      </w:r>
    </w:p>
    <w:p w14:paraId="59A6421A" w14:textId="77777777" w:rsidR="00F07C05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8C0012">
        <w:rPr>
          <w:sz w:val="24"/>
          <w:szCs w:val="24"/>
        </w:rPr>
        <w:t xml:space="preserve">• Destek birimleri </w:t>
      </w:r>
    </w:p>
    <w:p w14:paraId="3B155B93" w14:textId="7724CBAA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proofErr w:type="gramStart"/>
      <w:r w:rsidRPr="008C0012">
        <w:rPr>
          <w:sz w:val="24"/>
          <w:szCs w:val="24"/>
        </w:rPr>
        <w:t>kapsamında</w:t>
      </w:r>
      <w:proofErr w:type="gramEnd"/>
      <w:r w:rsidRPr="008C0012">
        <w:rPr>
          <w:sz w:val="24"/>
          <w:szCs w:val="24"/>
        </w:rPr>
        <w:t xml:space="preserve"> yapılmıştır.</w:t>
      </w:r>
    </w:p>
    <w:p w14:paraId="19CE2365" w14:textId="4A39E7A6" w:rsidR="0091711E" w:rsidRPr="00F07C05" w:rsidRDefault="00F07C05" w:rsidP="00F07C05">
      <w:pPr>
        <w:pStyle w:val="GvdeMetni"/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8C0012">
        <w:rPr>
          <w:b/>
          <w:sz w:val="24"/>
          <w:szCs w:val="24"/>
        </w:rPr>
        <w:t>Güçlü Yönleri:</w:t>
      </w:r>
    </w:p>
    <w:p w14:paraId="2B01B299" w14:textId="28696B37" w:rsidR="00DD19D1" w:rsidRPr="00DD19D1" w:rsidRDefault="00DD19D1" w:rsidP="00DD19D1">
      <w:pPr>
        <w:pStyle w:val="ListeParagraf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D19D1">
        <w:rPr>
          <w:rFonts w:ascii="Times New Roman" w:hAnsi="Times New Roman" w:cs="Times New Roman"/>
          <w:sz w:val="24"/>
          <w:szCs w:val="24"/>
        </w:rPr>
        <w:t xml:space="preserve">Anabilim Dalının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disiplinlerarası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9D1">
        <w:rPr>
          <w:rFonts w:ascii="Times New Roman" w:hAnsi="Times New Roman" w:cs="Times New Roman"/>
          <w:sz w:val="24"/>
          <w:szCs w:val="24"/>
        </w:rPr>
        <w:t>yüksek lisans ve doktora programlarının bulunması</w:t>
      </w:r>
    </w:p>
    <w:p w14:paraId="6CB4A257" w14:textId="5F67B967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 xml:space="preserve">Bölge ve toplum ihtiyaçlarına yönelik güncel bir dört yarıyıllık </w:t>
      </w:r>
      <w:r w:rsidR="00040962">
        <w:rPr>
          <w:sz w:val="24"/>
          <w:szCs w:val="24"/>
        </w:rPr>
        <w:t>yüksek lisans,</w:t>
      </w:r>
      <w:r>
        <w:rPr>
          <w:sz w:val="24"/>
          <w:szCs w:val="24"/>
        </w:rPr>
        <w:t xml:space="preserve"> sekiz yarıyıllık </w:t>
      </w:r>
      <w:r w:rsidR="00DD19D1">
        <w:rPr>
          <w:sz w:val="24"/>
          <w:szCs w:val="24"/>
        </w:rPr>
        <w:t>d</w:t>
      </w:r>
      <w:r>
        <w:rPr>
          <w:sz w:val="24"/>
          <w:szCs w:val="24"/>
        </w:rPr>
        <w:t xml:space="preserve">oktora </w:t>
      </w:r>
      <w:r w:rsidRPr="008C0012">
        <w:rPr>
          <w:sz w:val="24"/>
          <w:szCs w:val="24"/>
        </w:rPr>
        <w:t>öğretim planına sahip olunması,</w:t>
      </w:r>
    </w:p>
    <w:p w14:paraId="68C4D306" w14:textId="684567D4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Alanında gerekli yetkinliğe sahip akademik kadronun varlığı,</w:t>
      </w:r>
    </w:p>
    <w:p w14:paraId="61E06AEA" w14:textId="49AD1372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 xml:space="preserve">Akademisyenlerimizin, konuları hakkında nitelikli eser üretme kapasitesine sahip olması, </w:t>
      </w:r>
    </w:p>
    <w:p w14:paraId="797275C3" w14:textId="0FCFD7AE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Akademisyenlerimizin, konuları hakkında nitelikli proje üretme potansiyeline sahip olması,</w:t>
      </w:r>
    </w:p>
    <w:p w14:paraId="371CA31D" w14:textId="3391EAD4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Akademik personelin öğrencilere bilgi aktarımında yeterli bilgi ve tecrübeye sahip olması,</w:t>
      </w:r>
    </w:p>
    <w:p w14:paraId="60AA7151" w14:textId="7FEA9ED4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Akademik personel öğrenci iletişiminin istenilen düzeyde olması,</w:t>
      </w:r>
    </w:p>
    <w:p w14:paraId="05CA0BD8" w14:textId="66DC26B8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Akademik personel idari personel iletişimimin istenilen düzeyde olması,</w:t>
      </w:r>
    </w:p>
    <w:p w14:paraId="333501A9" w14:textId="26C65CDA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İdari personel öğrenci iletişimin istenilen düzeyde olması,</w:t>
      </w:r>
    </w:p>
    <w:p w14:paraId="138D7FF9" w14:textId="22E4E247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Anabilim dalımızın fiziki konumu ve teknolojik alt yapı noktasında bilgi kaynaklarına erişimin uygun olması,</w:t>
      </w:r>
    </w:p>
    <w:p w14:paraId="36732330" w14:textId="41C9716B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Yönetime katılımın güçlü olması ve önerilerin dikkate alınması,</w:t>
      </w:r>
    </w:p>
    <w:p w14:paraId="7A19B6F6" w14:textId="6810F57A" w:rsidR="00F07C05" w:rsidRPr="008C001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Konferans salonuna sahip olunması,</w:t>
      </w:r>
    </w:p>
    <w:p w14:paraId="53FD9448" w14:textId="6DA640D4" w:rsidR="00F07C05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Her sınıfta beyaz tahta, projeksiyon bulunması,</w:t>
      </w:r>
    </w:p>
    <w:p w14:paraId="79BC3D73" w14:textId="1E11FA5B" w:rsidR="00040962" w:rsidRDefault="00F07C05" w:rsidP="00040962">
      <w:pPr>
        <w:pStyle w:val="GvdeMetni"/>
        <w:numPr>
          <w:ilvl w:val="0"/>
          <w:numId w:val="12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lastRenderedPageBreak/>
        <w:t>Kongre, toplantı, mezuniyet, konser, tiyatro vb. organizasyonlar için üniversitemiz kampüsünde yeterli fiziki imkanlara sahip olmasıdır.</w:t>
      </w:r>
    </w:p>
    <w:p w14:paraId="2355AD50" w14:textId="1E2E854B" w:rsidR="00040962" w:rsidRPr="00040962" w:rsidRDefault="00040962" w:rsidP="00040962">
      <w:pPr>
        <w:pStyle w:val="GvdeMetni"/>
        <w:numPr>
          <w:ilvl w:val="0"/>
          <w:numId w:val="11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040962">
        <w:rPr>
          <w:sz w:val="24"/>
          <w:szCs w:val="24"/>
        </w:rPr>
        <w:t>Üniversitemizin bölgenin en büyük ve kapsamlı kütüphanelerinden birine sahip olması ve yerleşke dışı erişim için öğrencilerimize verilen kullanıcı adı ve şifre ile çevrimiçi kaynaklara ve veri tabanlarına anında erişim sağlaması</w:t>
      </w:r>
    </w:p>
    <w:p w14:paraId="61E4D895" w14:textId="77777777" w:rsidR="00040962" w:rsidRPr="008C0012" w:rsidRDefault="00040962" w:rsidP="00764F76">
      <w:pPr>
        <w:pStyle w:val="GvdeMetni"/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14:paraId="3AD9407D" w14:textId="422E66CC" w:rsidR="00F07C05" w:rsidRPr="008C0012" w:rsidRDefault="00F07C05" w:rsidP="005207A6">
      <w:pPr>
        <w:pStyle w:val="GvdeMetni"/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8C0012">
        <w:rPr>
          <w:b/>
          <w:sz w:val="24"/>
          <w:szCs w:val="24"/>
        </w:rPr>
        <w:t>Zayıf Yönleri:</w:t>
      </w:r>
    </w:p>
    <w:p w14:paraId="3B8BD76C" w14:textId="1B97153B" w:rsidR="00F07C05" w:rsidRPr="008C0012" w:rsidRDefault="00F07C05" w:rsidP="005207A6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Kalite, akreditasyon, örgütsel gelişme ve örgütsel değişim süreçlerinin yadırganması, değişime karşı direnç gösterilmesi ve kamuda çalışma alışkanlığı nedeniyle vizyon ve misyonun tüm iç paydaşlar tarafından yeterli düzeyde sahiplenilmemiş olması,</w:t>
      </w:r>
    </w:p>
    <w:p w14:paraId="7ED4262B" w14:textId="7A09F9F5" w:rsidR="00F07C05" w:rsidRPr="008C0012" w:rsidRDefault="00F07C05" w:rsidP="005207A6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8C0012">
        <w:rPr>
          <w:sz w:val="24"/>
          <w:szCs w:val="24"/>
        </w:rPr>
        <w:t xml:space="preserve">Öğrencilerin yeterince yabancı dil bilmemesi ve bu nedenle yabancı kaynaklardan yararlanamamaları, </w:t>
      </w:r>
    </w:p>
    <w:p w14:paraId="2BC93AF4" w14:textId="6BC71D71" w:rsidR="00F07C05" w:rsidRPr="008C0012" w:rsidRDefault="00F07C05" w:rsidP="005207A6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 w:hanging="284"/>
        <w:jc w:val="both"/>
        <w:rPr>
          <w:sz w:val="24"/>
          <w:szCs w:val="24"/>
        </w:rPr>
      </w:pPr>
      <w:proofErr w:type="spellStart"/>
      <w:r w:rsidRPr="008C0012">
        <w:rPr>
          <w:sz w:val="24"/>
          <w:szCs w:val="24"/>
        </w:rPr>
        <w:t>DaVinci</w:t>
      </w:r>
      <w:proofErr w:type="spellEnd"/>
      <w:r w:rsidRPr="008C0012">
        <w:rPr>
          <w:sz w:val="24"/>
          <w:szCs w:val="24"/>
        </w:rPr>
        <w:t xml:space="preserve">, </w:t>
      </w:r>
      <w:proofErr w:type="spellStart"/>
      <w:r w:rsidRPr="008C0012">
        <w:rPr>
          <w:sz w:val="24"/>
          <w:szCs w:val="24"/>
        </w:rPr>
        <w:t>Fulbrigth</w:t>
      </w:r>
      <w:proofErr w:type="spellEnd"/>
      <w:r w:rsidRPr="008C0012">
        <w:rPr>
          <w:sz w:val="24"/>
          <w:szCs w:val="24"/>
        </w:rPr>
        <w:t xml:space="preserve">, </w:t>
      </w:r>
      <w:proofErr w:type="spellStart"/>
      <w:r w:rsidRPr="008C0012">
        <w:rPr>
          <w:sz w:val="24"/>
          <w:szCs w:val="24"/>
        </w:rPr>
        <w:t>Erasmus</w:t>
      </w:r>
      <w:proofErr w:type="spellEnd"/>
      <w:r w:rsidRPr="008C0012">
        <w:rPr>
          <w:sz w:val="24"/>
          <w:szCs w:val="24"/>
        </w:rPr>
        <w:t xml:space="preserve"> gibi programlardan öğrencilerin yeterince yabancı dil bilmemesi günümüze kadar faydalanamamış olması,</w:t>
      </w:r>
    </w:p>
    <w:p w14:paraId="61E77BE1" w14:textId="50C1788D" w:rsidR="00F07C05" w:rsidRPr="008C0012" w:rsidRDefault="00F07C05" w:rsidP="005207A6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Ders kitapları dışında farklı sektörlerden güncel uygulamaya yönelik kaynakların eksikliği,</w:t>
      </w:r>
    </w:p>
    <w:p w14:paraId="28D65102" w14:textId="77777777" w:rsidR="0004096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Öğrencilere ve akademisyenlere yönelik teknik gezi, kongre, sempozyum, fuar katılımlarında öğrenci katılımının azlığı nedeniyle gerçekleştirilememesidir.</w:t>
      </w:r>
    </w:p>
    <w:p w14:paraId="7E8198F5" w14:textId="77777777" w:rsidR="00040962" w:rsidRDefault="005207A6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40962">
        <w:rPr>
          <w:sz w:val="24"/>
          <w:szCs w:val="24"/>
        </w:rPr>
        <w:t>Uluslararası öğrenci sayısının yetersiz olması</w:t>
      </w:r>
    </w:p>
    <w:p w14:paraId="1CEDBF20" w14:textId="77777777" w:rsidR="00040962" w:rsidRDefault="005207A6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40962">
        <w:rPr>
          <w:sz w:val="24"/>
          <w:szCs w:val="24"/>
        </w:rPr>
        <w:t>İdari Personel sayısının yetersiz olması</w:t>
      </w:r>
    </w:p>
    <w:p w14:paraId="74308D2F" w14:textId="77777777" w:rsidR="00040962" w:rsidRDefault="005207A6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40962">
        <w:rPr>
          <w:sz w:val="24"/>
          <w:szCs w:val="24"/>
        </w:rPr>
        <w:t>Anabilim Dalı’na ait yeterli fiziki mekân bulunmaması</w:t>
      </w:r>
    </w:p>
    <w:p w14:paraId="30F07863" w14:textId="37E20041" w:rsidR="005207A6" w:rsidRPr="00040962" w:rsidRDefault="005207A6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040962">
        <w:rPr>
          <w:sz w:val="24"/>
          <w:szCs w:val="24"/>
        </w:rPr>
        <w:t>ÜBYS sisteminde aksaklıklar olması</w:t>
      </w:r>
    </w:p>
    <w:p w14:paraId="700DC952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</w:p>
    <w:p w14:paraId="5BF14061" w14:textId="77777777" w:rsidR="00F07C05" w:rsidRPr="008C0012" w:rsidRDefault="00F07C05" w:rsidP="005207A6">
      <w:pPr>
        <w:pStyle w:val="GvdeMetni"/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8C0012">
        <w:rPr>
          <w:b/>
          <w:sz w:val="24"/>
          <w:szCs w:val="24"/>
        </w:rPr>
        <w:t>Fırsatlar:</w:t>
      </w:r>
    </w:p>
    <w:p w14:paraId="513FB12A" w14:textId="1D178BD6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Enerji kaynakları ile ilgili yeni yasal düzenlemeler,</w:t>
      </w:r>
    </w:p>
    <w:p w14:paraId="137C6FA1" w14:textId="2B5C4B6A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Öğretim plan</w:t>
      </w:r>
      <w:r w:rsidR="005207A6">
        <w:rPr>
          <w:sz w:val="24"/>
          <w:szCs w:val="24"/>
        </w:rPr>
        <w:t>larının</w:t>
      </w:r>
      <w:r w:rsidRPr="008C0012">
        <w:rPr>
          <w:sz w:val="24"/>
          <w:szCs w:val="24"/>
        </w:rPr>
        <w:t xml:space="preserve"> güncel olması,</w:t>
      </w:r>
    </w:p>
    <w:p w14:paraId="27D31F06" w14:textId="0EC5DD9B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2022 yılında tamamlanması planlanan boğaz köprüsü sayesinde Çanakkale ili ve çevresinde mevcut ulaşım ağının gelişmesi,</w:t>
      </w:r>
    </w:p>
    <w:p w14:paraId="6959F11C" w14:textId="57D32A58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 xml:space="preserve">Anabilim dalı öğretim üyelerinin güncel mevzuata </w:t>
      </w:r>
      <w:proofErr w:type="gramStart"/>
      <w:r w:rsidRPr="008C0012">
        <w:rPr>
          <w:sz w:val="24"/>
          <w:szCs w:val="24"/>
        </w:rPr>
        <w:t>hakim</w:t>
      </w:r>
      <w:proofErr w:type="gramEnd"/>
      <w:r w:rsidRPr="008C0012">
        <w:rPr>
          <w:sz w:val="24"/>
          <w:szCs w:val="24"/>
        </w:rPr>
        <w:t xml:space="preserve"> olması ve üniversite-sanayi, üniversite-kamu ilişkilerinin geliştirebilme potansiyelinin var olması,</w:t>
      </w:r>
    </w:p>
    <w:p w14:paraId="3A83A766" w14:textId="5B0C6428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Anabilim dalı öğretim kadrosunun alanlarında yeterli bilgi ve donanıma sahip olması nedeniyle ulusal ve uluslararası akademik çevrede tanınmaları,</w:t>
      </w:r>
    </w:p>
    <w:p w14:paraId="67B9C0EE" w14:textId="056B4BD8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 xml:space="preserve">Aktif, yönetime katılımı sağlayan, paylaşımcı, eleştiri ve yeniliklere açık her konuda çalışanına ve kuruma destek olmaya çalışan idari bir yapıya sahip olunması, </w:t>
      </w:r>
    </w:p>
    <w:p w14:paraId="5C2B523C" w14:textId="004953DF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Diğer üniversite öğretim üyeleri arasındaki ilişkinin yeterli olması,</w:t>
      </w:r>
    </w:p>
    <w:p w14:paraId="04FEB798" w14:textId="1823408C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lastRenderedPageBreak/>
        <w:t>Ulusal ve uluslararası projelerde çalışabilecek nitelikte yeterli akademik personele sahip olunması,</w:t>
      </w:r>
    </w:p>
    <w:p w14:paraId="1F7831A5" w14:textId="77777777" w:rsidR="0004096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Öğretim kadrosunun tecrübe, yetenek ve gelişme arzusunun yeterli olmasıdır.</w:t>
      </w:r>
    </w:p>
    <w:p w14:paraId="01001908" w14:textId="77777777" w:rsidR="00040962" w:rsidRDefault="00040962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40962">
        <w:rPr>
          <w:sz w:val="24"/>
          <w:szCs w:val="24"/>
        </w:rPr>
        <w:t>nabilim dalının disiplinler arası bir bölüm olmasından dolayı geniş yelpazede lisansüstü ve doktora eğitimi ve araştırma olanağı sunması</w:t>
      </w:r>
    </w:p>
    <w:p w14:paraId="7165AA0A" w14:textId="77777777" w:rsidR="00040962" w:rsidRDefault="00040962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040962">
        <w:rPr>
          <w:sz w:val="24"/>
          <w:szCs w:val="24"/>
        </w:rPr>
        <w:t>Bölgemizin yenilenebilir ve yenilenemez enerji kaynakları açısından yüksek potansiyele sahip olması</w:t>
      </w:r>
    </w:p>
    <w:p w14:paraId="10EEBACF" w14:textId="7E67DBBC" w:rsidR="00040962" w:rsidRPr="00040962" w:rsidRDefault="00040962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040962">
        <w:rPr>
          <w:sz w:val="24"/>
          <w:szCs w:val="24"/>
        </w:rPr>
        <w:t>Enerji sektöründe nitelikli iş gücüne duyulan ihtiyaç</w:t>
      </w:r>
    </w:p>
    <w:p w14:paraId="3D4AFED2" w14:textId="77777777" w:rsidR="00F07C05" w:rsidRPr="008C0012" w:rsidRDefault="00F07C05" w:rsidP="00F07C05">
      <w:pPr>
        <w:pStyle w:val="GvdeMetni"/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</w:p>
    <w:p w14:paraId="011E8733" w14:textId="77777777" w:rsidR="00F07C05" w:rsidRPr="008C0012" w:rsidRDefault="00F07C05" w:rsidP="005207A6">
      <w:pPr>
        <w:pStyle w:val="GvdeMetni"/>
        <w:tabs>
          <w:tab w:val="left" w:pos="851"/>
        </w:tabs>
        <w:spacing w:line="360" w:lineRule="auto"/>
        <w:jc w:val="both"/>
        <w:rPr>
          <w:b/>
          <w:sz w:val="24"/>
          <w:szCs w:val="24"/>
        </w:rPr>
      </w:pPr>
      <w:r w:rsidRPr="008C0012">
        <w:rPr>
          <w:b/>
          <w:sz w:val="24"/>
          <w:szCs w:val="24"/>
        </w:rPr>
        <w:t>Tehditler:</w:t>
      </w:r>
    </w:p>
    <w:p w14:paraId="0B3558E4" w14:textId="6BEB0D68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Akademik personelin kaygılarının bilimsel çalışma trendine olumsuz etki yapması,</w:t>
      </w:r>
    </w:p>
    <w:p w14:paraId="189FE07F" w14:textId="336E3E93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Yardımcı akademik personelin olmaması,</w:t>
      </w:r>
    </w:p>
    <w:p w14:paraId="487439EC" w14:textId="2763678B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Öğrencilerin genelinin bilgisayar, istatistik vb. programlara hakimiyetlerinin az olması,</w:t>
      </w:r>
    </w:p>
    <w:p w14:paraId="2DDEE365" w14:textId="2B8806AE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Yeterli bilgisayar programlara ve ekipmana sahip olunmaması,</w:t>
      </w:r>
    </w:p>
    <w:p w14:paraId="5AC674F4" w14:textId="1C750A1E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Üniversite sanayi iş birliğine yönelik ara kurumların her departmana yetişememesi,</w:t>
      </w:r>
    </w:p>
    <w:p w14:paraId="0A8197A0" w14:textId="5111F09F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Öğrencilerin ders geçmek amaçlı ezbere eğitime öğretim üyelerini yöneltmeye çalışmaları,</w:t>
      </w:r>
    </w:p>
    <w:p w14:paraId="28A28694" w14:textId="3848E7CB" w:rsidR="00F07C05" w:rsidRPr="008C001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>Öğrencilerin gerçekleştirilen oryantasyon eğitimlerini dikkate almamaları,</w:t>
      </w:r>
    </w:p>
    <w:p w14:paraId="3F9ADDFC" w14:textId="218E8D2E" w:rsidR="00040962" w:rsidRDefault="00F07C05" w:rsidP="00040962">
      <w:pPr>
        <w:pStyle w:val="GvdeMetni"/>
        <w:numPr>
          <w:ilvl w:val="0"/>
          <w:numId w:val="8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8C0012">
        <w:rPr>
          <w:sz w:val="24"/>
          <w:szCs w:val="24"/>
        </w:rPr>
        <w:t xml:space="preserve">Öğrencilerin derslerde ses kaydı alması, kitap, defter, ders notu olmadan derse gelmesi, ödevleri özensizce hazırlamaları gibi sorumsuz davranışlarının </w:t>
      </w:r>
      <w:r w:rsidR="005207A6">
        <w:rPr>
          <w:sz w:val="24"/>
          <w:szCs w:val="24"/>
        </w:rPr>
        <w:t xml:space="preserve">zaman zaman </w:t>
      </w:r>
      <w:r w:rsidRPr="008C0012">
        <w:rPr>
          <w:sz w:val="24"/>
          <w:szCs w:val="24"/>
        </w:rPr>
        <w:t>arz etmesi</w:t>
      </w:r>
      <w:r w:rsidR="00DD19D1">
        <w:rPr>
          <w:sz w:val="24"/>
          <w:szCs w:val="24"/>
        </w:rPr>
        <w:t>,</w:t>
      </w:r>
    </w:p>
    <w:p w14:paraId="46FBDD6A" w14:textId="74CAE45E" w:rsidR="00040962" w:rsidRPr="00040962" w:rsidRDefault="00040962" w:rsidP="00040962">
      <w:pPr>
        <w:pStyle w:val="GvdeMetni"/>
        <w:numPr>
          <w:ilvl w:val="0"/>
          <w:numId w:val="9"/>
        </w:numPr>
        <w:tabs>
          <w:tab w:val="left" w:pos="851"/>
        </w:tabs>
        <w:spacing w:line="360" w:lineRule="auto"/>
        <w:ind w:left="426"/>
        <w:jc w:val="both"/>
        <w:rPr>
          <w:sz w:val="24"/>
          <w:szCs w:val="24"/>
        </w:rPr>
      </w:pPr>
      <w:r w:rsidRPr="00040962">
        <w:rPr>
          <w:sz w:val="24"/>
          <w:szCs w:val="24"/>
        </w:rPr>
        <w:t>Eğitim öğretim süreçlerinde dijitalleşmenin tam olarak gerçekleşmemiş olması</w:t>
      </w:r>
      <w:r w:rsidR="00DD19D1">
        <w:rPr>
          <w:sz w:val="24"/>
          <w:szCs w:val="24"/>
        </w:rPr>
        <w:t>.</w:t>
      </w:r>
    </w:p>
    <w:p w14:paraId="73A2C8BD" w14:textId="16EAB900" w:rsidR="00040962" w:rsidRDefault="00040962" w:rsidP="005207A6">
      <w:pPr>
        <w:pStyle w:val="GvdeMetni"/>
        <w:tabs>
          <w:tab w:val="left" w:pos="851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45C80027" w14:textId="77777777" w:rsidR="00764F76" w:rsidRPr="008C0012" w:rsidRDefault="00764F76" w:rsidP="005207A6">
      <w:pPr>
        <w:pStyle w:val="GvdeMetni"/>
        <w:tabs>
          <w:tab w:val="left" w:pos="851"/>
        </w:tabs>
        <w:spacing w:line="360" w:lineRule="auto"/>
        <w:ind w:left="284" w:hanging="284"/>
        <w:jc w:val="both"/>
        <w:rPr>
          <w:sz w:val="24"/>
          <w:szCs w:val="24"/>
        </w:rPr>
      </w:pPr>
    </w:p>
    <w:p w14:paraId="27548CA9" w14:textId="1430A872" w:rsidR="00E22460" w:rsidRPr="0091711E" w:rsidRDefault="00E224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11E">
        <w:rPr>
          <w:rFonts w:ascii="Times New Roman" w:hAnsi="Times New Roman" w:cs="Times New Roman"/>
          <w:b/>
          <w:bCs/>
          <w:sz w:val="24"/>
          <w:szCs w:val="24"/>
        </w:rPr>
        <w:t>SWOT Matrisi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F0E" w:rsidRPr="0091711E" w14:paraId="530AE1DD" w14:textId="77777777" w:rsidTr="00DD19D1">
        <w:tc>
          <w:tcPr>
            <w:tcW w:w="4531" w:type="dxa"/>
          </w:tcPr>
          <w:p w14:paraId="49B8FA17" w14:textId="71C7B80E" w:rsidR="008E2F0E" w:rsidRPr="0091711E" w:rsidRDefault="008E2F0E" w:rsidP="00AD3CE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Güçlü Yönler</w:t>
            </w:r>
          </w:p>
        </w:tc>
        <w:tc>
          <w:tcPr>
            <w:tcW w:w="4531" w:type="dxa"/>
          </w:tcPr>
          <w:p w14:paraId="585F173A" w14:textId="3B1196BD" w:rsidR="008E2F0E" w:rsidRPr="0091711E" w:rsidRDefault="008E2F0E" w:rsidP="00AD3CE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Zayıf Yönler</w:t>
            </w:r>
          </w:p>
        </w:tc>
      </w:tr>
      <w:tr w:rsidR="008E2F0E" w:rsidRPr="0091711E" w14:paraId="6C137108" w14:textId="77777777" w:rsidTr="00DD19D1">
        <w:tc>
          <w:tcPr>
            <w:tcW w:w="4531" w:type="dxa"/>
          </w:tcPr>
          <w:p w14:paraId="746ACE36" w14:textId="77777777" w:rsidR="00DD19D1" w:rsidRPr="00DD19D1" w:rsidRDefault="00DD19D1" w:rsidP="00DD19D1">
            <w:pPr>
              <w:pStyle w:val="ListeParagraf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1">
              <w:rPr>
                <w:rFonts w:ascii="Times New Roman" w:hAnsi="Times New Roman" w:cs="Times New Roman"/>
                <w:sz w:val="24"/>
                <w:szCs w:val="24"/>
              </w:rPr>
              <w:t xml:space="preserve">Anabilim Dalının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disiplinlerarası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9D1">
              <w:rPr>
                <w:rFonts w:ascii="Times New Roman" w:hAnsi="Times New Roman" w:cs="Times New Roman"/>
                <w:sz w:val="24"/>
                <w:szCs w:val="24"/>
              </w:rPr>
              <w:t>yüksek lisans ve doktora programlarının bulunması</w:t>
            </w:r>
          </w:p>
          <w:p w14:paraId="4075EEB8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 xml:space="preserve">Bölge ve toplum ihtiyaçlarına yönelik güncel bir dört yarıyıllık </w:t>
            </w:r>
            <w:r>
              <w:rPr>
                <w:sz w:val="24"/>
                <w:szCs w:val="24"/>
              </w:rPr>
              <w:t xml:space="preserve">yüksek lisans, sekiz yarıyıllık doktora </w:t>
            </w:r>
            <w:r w:rsidRPr="008C0012">
              <w:rPr>
                <w:sz w:val="24"/>
                <w:szCs w:val="24"/>
              </w:rPr>
              <w:t>öğretim planına sahip olunması,</w:t>
            </w:r>
          </w:p>
          <w:p w14:paraId="0753E17D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Alanında gerekli yetkinliğe sahip akademik kadronun varlığı,</w:t>
            </w:r>
          </w:p>
          <w:p w14:paraId="37FE2751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 xml:space="preserve">Akademisyenlerimizin, konuları </w:t>
            </w:r>
            <w:r w:rsidRPr="008C0012">
              <w:rPr>
                <w:sz w:val="24"/>
                <w:szCs w:val="24"/>
              </w:rPr>
              <w:lastRenderedPageBreak/>
              <w:t xml:space="preserve">hakkında nitelikli eser üretme kapasitesine sahip olması, </w:t>
            </w:r>
          </w:p>
          <w:p w14:paraId="2C371D07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Akademisyenlerimizin, konuları hakkında nitelikli proje üretme potansiyeline sahip olması,</w:t>
            </w:r>
          </w:p>
          <w:p w14:paraId="59615DC6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Akademik personelin öğrencilere bilgi aktarımında yeterli bilgi ve tecrübeye sahip olması,</w:t>
            </w:r>
          </w:p>
          <w:p w14:paraId="075752AB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Akademik personel öğrenci iletişiminin istenilen düzeyde olması,</w:t>
            </w:r>
          </w:p>
          <w:p w14:paraId="3C0B2684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Akademik personel idari personel iletişimimin istenilen düzeyde olması,</w:t>
            </w:r>
          </w:p>
          <w:p w14:paraId="12D158DE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İdari personel öğrenci iletişimin istenilen düzeyde olması,</w:t>
            </w:r>
          </w:p>
          <w:p w14:paraId="044AF7FF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Anabilim dalımızın fiziki konumu ve teknolojik alt yapı noktasında bilgi kaynaklarına erişimin uygun olması,</w:t>
            </w:r>
          </w:p>
          <w:p w14:paraId="4B189FB8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Yönetime katılımın güçlü olması ve önerilerin dikkate alınması,</w:t>
            </w:r>
          </w:p>
          <w:p w14:paraId="0AB42486" w14:textId="77777777" w:rsidR="00DD19D1" w:rsidRPr="008C0012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Konferans salonuna sahip olunması,</w:t>
            </w:r>
          </w:p>
          <w:p w14:paraId="3BE9D184" w14:textId="77777777" w:rsidR="00DD19D1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Her sınıfta beyaz tahta, projeksiyon bulunması,</w:t>
            </w:r>
          </w:p>
          <w:p w14:paraId="14178E92" w14:textId="77777777" w:rsidR="00DD19D1" w:rsidRDefault="00DD19D1" w:rsidP="00DD19D1">
            <w:pPr>
              <w:pStyle w:val="GvdeMetni"/>
              <w:numPr>
                <w:ilvl w:val="0"/>
                <w:numId w:val="12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Kongre, toplantı, mezuniyet, konser, tiyatro vb. organizasyonlar için üniversitemiz kampüsünde yeterli fiziki imkanlara sahip olmasıdır.</w:t>
            </w:r>
          </w:p>
          <w:p w14:paraId="66C533CE" w14:textId="77777777" w:rsidR="00DD19D1" w:rsidRPr="00040962" w:rsidRDefault="00DD19D1" w:rsidP="00DD19D1">
            <w:pPr>
              <w:pStyle w:val="GvdeMetni"/>
              <w:numPr>
                <w:ilvl w:val="0"/>
                <w:numId w:val="11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040962">
              <w:rPr>
                <w:sz w:val="24"/>
                <w:szCs w:val="24"/>
              </w:rPr>
              <w:t>Üniversitemizin bölgenin en büyük ve kapsamlı kütüphanelerinden birine sahip olması ve yerleşke dışı erişim için öğrencilerimize verilen kullanıcı adı ve şifre ile çevrimiçi kaynaklara ve veri tabanlarına anında erişim sağlaması</w:t>
            </w:r>
          </w:p>
          <w:p w14:paraId="72816139" w14:textId="4A2A4B2F" w:rsidR="00FA397E" w:rsidRPr="00DD19D1" w:rsidRDefault="00FA397E" w:rsidP="00DD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48D85B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 w:hanging="284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lastRenderedPageBreak/>
              <w:t>Kalite, akreditasyon, örgütsel gelişme ve örgütsel değişim süreçlerinin yadırganması, değişime karşı direnç gösterilmesi ve kamuda çalışma alışkanlığı nedeniyle vizyon ve misyonun tüm iç paydaşlar tarafından yeterli düzeyde sahiplenilmemiş olması,</w:t>
            </w:r>
          </w:p>
          <w:p w14:paraId="6CA0CC49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 w:hanging="284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 xml:space="preserve">Öğrencilerin yeterince yabancı dil bilmemesi ve bu nedenle yabancı </w:t>
            </w:r>
            <w:r w:rsidRPr="008C0012">
              <w:rPr>
                <w:sz w:val="24"/>
                <w:szCs w:val="24"/>
              </w:rPr>
              <w:lastRenderedPageBreak/>
              <w:t xml:space="preserve">kaynaklardan yararlanamamaları, </w:t>
            </w:r>
          </w:p>
          <w:p w14:paraId="6FC9F352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 w:hanging="284"/>
              <w:rPr>
                <w:sz w:val="24"/>
                <w:szCs w:val="24"/>
              </w:rPr>
            </w:pPr>
            <w:proofErr w:type="spellStart"/>
            <w:r w:rsidRPr="008C0012">
              <w:rPr>
                <w:sz w:val="24"/>
                <w:szCs w:val="24"/>
              </w:rPr>
              <w:t>DaVinci</w:t>
            </w:r>
            <w:proofErr w:type="spellEnd"/>
            <w:r w:rsidRPr="008C0012">
              <w:rPr>
                <w:sz w:val="24"/>
                <w:szCs w:val="24"/>
              </w:rPr>
              <w:t xml:space="preserve">, </w:t>
            </w:r>
            <w:proofErr w:type="spellStart"/>
            <w:r w:rsidRPr="008C0012">
              <w:rPr>
                <w:sz w:val="24"/>
                <w:szCs w:val="24"/>
              </w:rPr>
              <w:t>Fulbrigth</w:t>
            </w:r>
            <w:proofErr w:type="spellEnd"/>
            <w:r w:rsidRPr="008C0012">
              <w:rPr>
                <w:sz w:val="24"/>
                <w:szCs w:val="24"/>
              </w:rPr>
              <w:t xml:space="preserve">, </w:t>
            </w:r>
            <w:proofErr w:type="spellStart"/>
            <w:r w:rsidRPr="008C0012">
              <w:rPr>
                <w:sz w:val="24"/>
                <w:szCs w:val="24"/>
              </w:rPr>
              <w:t>Erasmus</w:t>
            </w:r>
            <w:proofErr w:type="spellEnd"/>
            <w:r w:rsidRPr="008C0012">
              <w:rPr>
                <w:sz w:val="24"/>
                <w:szCs w:val="24"/>
              </w:rPr>
              <w:t xml:space="preserve"> gibi programlardan öğrencilerin yeterince yabancı dil bilmemesi günümüze kadar faydalanamamış olması,</w:t>
            </w:r>
          </w:p>
          <w:p w14:paraId="318872B9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 w:hanging="284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Ders kitapları dışında farklı sektörlerden güncel uygulamaya yönelik kaynakların eksikliği,</w:t>
            </w:r>
          </w:p>
          <w:p w14:paraId="5AA5E644" w14:textId="77777777" w:rsidR="00DD19D1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 w:hanging="284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Öğrencilere ve akademisyenlere yönelik teknik gezi, kongre, sempozyum, fuar katılımlarında öğrenci katılımının azlığı nedeniyle gerçekleştirilememesidir.</w:t>
            </w:r>
          </w:p>
          <w:p w14:paraId="297FAE59" w14:textId="77777777" w:rsidR="00DD19D1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 w:hanging="284"/>
              <w:rPr>
                <w:sz w:val="24"/>
                <w:szCs w:val="24"/>
              </w:rPr>
            </w:pPr>
            <w:r w:rsidRPr="00040962">
              <w:rPr>
                <w:sz w:val="24"/>
                <w:szCs w:val="24"/>
              </w:rPr>
              <w:t>Uluslararası öğrenci sayısının yetersiz olması</w:t>
            </w:r>
          </w:p>
          <w:p w14:paraId="22505889" w14:textId="77777777" w:rsidR="00DD19D1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 w:hanging="284"/>
              <w:rPr>
                <w:sz w:val="24"/>
                <w:szCs w:val="24"/>
              </w:rPr>
            </w:pPr>
            <w:r w:rsidRPr="00040962">
              <w:rPr>
                <w:sz w:val="24"/>
                <w:szCs w:val="24"/>
              </w:rPr>
              <w:t>İdari Personel sayısının yetersiz olması</w:t>
            </w:r>
          </w:p>
          <w:p w14:paraId="7F614F31" w14:textId="77777777" w:rsidR="00DD19D1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 w:hanging="284"/>
              <w:rPr>
                <w:sz w:val="24"/>
                <w:szCs w:val="24"/>
              </w:rPr>
            </w:pPr>
            <w:r w:rsidRPr="00040962">
              <w:rPr>
                <w:sz w:val="24"/>
                <w:szCs w:val="24"/>
              </w:rPr>
              <w:t>Anabilim Dalı’na ait yeterli fiziki mekân bulunmaması</w:t>
            </w:r>
          </w:p>
          <w:p w14:paraId="5327F952" w14:textId="77777777" w:rsidR="00DD19D1" w:rsidRPr="0004096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 w:hanging="284"/>
              <w:rPr>
                <w:sz w:val="24"/>
                <w:szCs w:val="24"/>
              </w:rPr>
            </w:pPr>
            <w:r w:rsidRPr="00040962">
              <w:rPr>
                <w:sz w:val="24"/>
                <w:szCs w:val="24"/>
              </w:rPr>
              <w:t>ÜBYS sisteminde aksaklıklar olması</w:t>
            </w:r>
          </w:p>
          <w:p w14:paraId="687BAFC8" w14:textId="421C23E4" w:rsidR="00142E87" w:rsidRPr="00DD19D1" w:rsidRDefault="00142E87" w:rsidP="00DD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F0E" w:rsidRPr="0091711E" w14:paraId="31F3D634" w14:textId="77777777" w:rsidTr="00DD19D1">
        <w:tc>
          <w:tcPr>
            <w:tcW w:w="4531" w:type="dxa"/>
          </w:tcPr>
          <w:p w14:paraId="6387B44C" w14:textId="18AA9FA4" w:rsidR="008E2F0E" w:rsidRPr="0091711E" w:rsidRDefault="008E2F0E" w:rsidP="00DD19D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Fırsatlar</w:t>
            </w:r>
          </w:p>
        </w:tc>
        <w:tc>
          <w:tcPr>
            <w:tcW w:w="4531" w:type="dxa"/>
          </w:tcPr>
          <w:p w14:paraId="681CBFB8" w14:textId="413D49BC" w:rsidR="008E2F0E" w:rsidRPr="0091711E" w:rsidRDefault="008E2F0E" w:rsidP="00DD19D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1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Tehditler</w:t>
            </w:r>
          </w:p>
        </w:tc>
      </w:tr>
      <w:tr w:rsidR="008E2F0E" w:rsidRPr="0091711E" w14:paraId="72B06F2B" w14:textId="77777777" w:rsidTr="00DD19D1">
        <w:tc>
          <w:tcPr>
            <w:tcW w:w="4531" w:type="dxa"/>
          </w:tcPr>
          <w:p w14:paraId="7CBB9AE2" w14:textId="77777777" w:rsidR="00DD19D1" w:rsidRPr="008C0012" w:rsidRDefault="00DD19D1" w:rsidP="00DD19D1">
            <w:pPr>
              <w:pStyle w:val="GvdeMetni"/>
              <w:tabs>
                <w:tab w:val="left" w:pos="851"/>
              </w:tabs>
              <w:spacing w:line="360" w:lineRule="auto"/>
              <w:rPr>
                <w:b/>
                <w:sz w:val="24"/>
                <w:szCs w:val="24"/>
              </w:rPr>
            </w:pPr>
            <w:r w:rsidRPr="008C0012">
              <w:rPr>
                <w:b/>
                <w:sz w:val="24"/>
                <w:szCs w:val="24"/>
              </w:rPr>
              <w:lastRenderedPageBreak/>
              <w:t>Fırsatlar:</w:t>
            </w:r>
          </w:p>
          <w:p w14:paraId="4431D686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Enerji kaynakları ile ilgili yeni yasal düzenlemeler,</w:t>
            </w:r>
          </w:p>
          <w:p w14:paraId="46FFA76C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Öğretim plan</w:t>
            </w:r>
            <w:r>
              <w:rPr>
                <w:sz w:val="24"/>
                <w:szCs w:val="24"/>
              </w:rPr>
              <w:t>larının</w:t>
            </w:r>
            <w:r w:rsidRPr="008C0012">
              <w:rPr>
                <w:sz w:val="24"/>
                <w:szCs w:val="24"/>
              </w:rPr>
              <w:t xml:space="preserve"> güncel olması,</w:t>
            </w:r>
          </w:p>
          <w:p w14:paraId="58C6C4C8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2022 yılında tamamlanması planlanan boğaz köprüsü sayesinde Çanakkale ili ve çevresinde mevcut ulaşım ağının gelişmesi,</w:t>
            </w:r>
          </w:p>
          <w:p w14:paraId="5C7811BC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 xml:space="preserve">Anabilim dalı öğretim üyelerinin güncel mevzuata </w:t>
            </w:r>
            <w:proofErr w:type="gramStart"/>
            <w:r w:rsidRPr="008C0012">
              <w:rPr>
                <w:sz w:val="24"/>
                <w:szCs w:val="24"/>
              </w:rPr>
              <w:t>hakim</w:t>
            </w:r>
            <w:proofErr w:type="gramEnd"/>
            <w:r w:rsidRPr="008C0012">
              <w:rPr>
                <w:sz w:val="24"/>
                <w:szCs w:val="24"/>
              </w:rPr>
              <w:t xml:space="preserve"> olması ve üniversite-sanayi, üniversite-kamu ilişkilerinin geliştirebilme potansiyelinin var olması,</w:t>
            </w:r>
          </w:p>
          <w:p w14:paraId="054D346A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Anabilim dalı öğretim kadrosunun alanlarında yeterli bilgi ve donanıma sahip olması nedeniyle ulusal ve uluslararası akademik çevrede tanınmaları,</w:t>
            </w:r>
          </w:p>
          <w:p w14:paraId="7DE0752F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 xml:space="preserve">Aktif, yönetime katılımı sağlayan, paylaşımcı, eleştiri ve yeniliklere açık her konuda çalışanına ve kuruma destek olmaya çalışan idari bir yapıya sahip olunması, </w:t>
            </w:r>
          </w:p>
          <w:p w14:paraId="26FC927F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Diğer üniversite öğretim üyeleri arasındaki ilişkinin yeterli olması,</w:t>
            </w:r>
          </w:p>
          <w:p w14:paraId="428CE6E1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Ulusal ve uluslararası projelerde çalışabilecek nitelikte yeterli akademik personele sahip olunması,</w:t>
            </w:r>
          </w:p>
          <w:p w14:paraId="3282304A" w14:textId="77777777" w:rsidR="00DD19D1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Öğretim kadrosunun tecrübe, yetenek ve gelişme arzusunun yeterli olmasıdır.</w:t>
            </w:r>
          </w:p>
          <w:p w14:paraId="47834599" w14:textId="77777777" w:rsidR="00DD19D1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040962">
              <w:rPr>
                <w:sz w:val="24"/>
                <w:szCs w:val="24"/>
              </w:rPr>
              <w:t>nabilim dalının disiplinler arası bir bölüm olmasından dolayı geniş yelpazede lisansüstü ve doktora eğitimi ve araştırma olanağı sunması</w:t>
            </w:r>
          </w:p>
          <w:p w14:paraId="1211D9B3" w14:textId="77777777" w:rsidR="00DD19D1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040962">
              <w:rPr>
                <w:sz w:val="24"/>
                <w:szCs w:val="24"/>
              </w:rPr>
              <w:lastRenderedPageBreak/>
              <w:t>Bölgemizin yenilenebilir ve yenilenemez enerji kaynakları açısından yüksek potansiyele sahip olması</w:t>
            </w:r>
          </w:p>
          <w:p w14:paraId="316EAE4F" w14:textId="6C9B2516" w:rsidR="00F84DAA" w:rsidRPr="00764F76" w:rsidRDefault="00DD19D1" w:rsidP="00764F76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040962">
              <w:rPr>
                <w:sz w:val="24"/>
                <w:szCs w:val="24"/>
              </w:rPr>
              <w:t>Enerji sektöründe nitelikli iş gücüne duyulan ihtiyaç</w:t>
            </w:r>
          </w:p>
        </w:tc>
        <w:tc>
          <w:tcPr>
            <w:tcW w:w="4531" w:type="dxa"/>
          </w:tcPr>
          <w:p w14:paraId="3D854FD2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lastRenderedPageBreak/>
              <w:t>Akademik personelin kaygılarının bilimsel çalışma trendine olumsuz etki yapması,</w:t>
            </w:r>
          </w:p>
          <w:p w14:paraId="3E5402CE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Yardımcı akademik personelin olmaması,</w:t>
            </w:r>
          </w:p>
          <w:p w14:paraId="37FC78AC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Öğrencilerin genelinin bilgisayar, istatistik vb. programlara hakimiyetlerinin az olması,</w:t>
            </w:r>
          </w:p>
          <w:p w14:paraId="6BAE1E2C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Yeterli bilgisayar programlara ve ekipmana sahip olunmaması,</w:t>
            </w:r>
          </w:p>
          <w:p w14:paraId="11C866F6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Üniversite sanayi iş birliğine yönelik ara kurumların her departmana yetişememesi,</w:t>
            </w:r>
          </w:p>
          <w:p w14:paraId="5022B146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Öğrencilerin ders geçmek amaçlı ezbere eğitime öğretim üyelerini yöneltmeye çalışmaları,</w:t>
            </w:r>
          </w:p>
          <w:p w14:paraId="5DF7B653" w14:textId="77777777" w:rsidR="00DD19D1" w:rsidRPr="008C0012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>Öğrencilerin gerçekleştirilen oryantasyon eğitimlerini dikkate almamaları,</w:t>
            </w:r>
          </w:p>
          <w:p w14:paraId="031A7D93" w14:textId="7F4D04A3" w:rsidR="00DD19D1" w:rsidRDefault="00DD19D1" w:rsidP="00DD19D1">
            <w:pPr>
              <w:pStyle w:val="GvdeMetni"/>
              <w:numPr>
                <w:ilvl w:val="0"/>
                <w:numId w:val="8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8C0012">
              <w:rPr>
                <w:sz w:val="24"/>
                <w:szCs w:val="24"/>
              </w:rPr>
              <w:t xml:space="preserve">Öğrencilerin derslerde ses kaydı alması, kitap, defter, ders notu olmadan derse gelmesi, ödevleri özensizce hazırlamaları gibi sorumsuz davranışlarının </w:t>
            </w:r>
            <w:r>
              <w:rPr>
                <w:sz w:val="24"/>
                <w:szCs w:val="24"/>
              </w:rPr>
              <w:t xml:space="preserve">zaman zaman </w:t>
            </w:r>
            <w:r w:rsidRPr="008C0012">
              <w:rPr>
                <w:sz w:val="24"/>
                <w:szCs w:val="24"/>
              </w:rPr>
              <w:t>arz etmesi</w:t>
            </w:r>
          </w:p>
          <w:p w14:paraId="2A5027B3" w14:textId="77777777" w:rsidR="00DD19D1" w:rsidRPr="00040962" w:rsidRDefault="00DD19D1" w:rsidP="00DD19D1">
            <w:pPr>
              <w:pStyle w:val="GvdeMetni"/>
              <w:numPr>
                <w:ilvl w:val="0"/>
                <w:numId w:val="9"/>
              </w:numPr>
              <w:tabs>
                <w:tab w:val="left" w:pos="851"/>
              </w:tabs>
              <w:spacing w:line="360" w:lineRule="auto"/>
              <w:ind w:left="426"/>
              <w:rPr>
                <w:sz w:val="24"/>
                <w:szCs w:val="24"/>
              </w:rPr>
            </w:pPr>
            <w:r w:rsidRPr="00040962">
              <w:rPr>
                <w:sz w:val="24"/>
                <w:szCs w:val="24"/>
              </w:rPr>
              <w:t>Eğitim öğretim süreçlerinde dijitalleşmenin tam olarak gerçekleşmemiş olması</w:t>
            </w:r>
          </w:p>
          <w:p w14:paraId="3C63B95E" w14:textId="77777777" w:rsidR="00E43F97" w:rsidRPr="0091711E" w:rsidRDefault="00E43F97" w:rsidP="00DD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D334" w14:textId="52EF2B7A" w:rsidR="00E43F97" w:rsidRPr="0091711E" w:rsidRDefault="00E43F97" w:rsidP="00DD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2A1CE" w14:textId="77777777" w:rsidR="0028368F" w:rsidRPr="0091711E" w:rsidRDefault="0028368F">
      <w:pPr>
        <w:rPr>
          <w:rFonts w:ascii="Times New Roman" w:hAnsi="Times New Roman" w:cs="Times New Roman"/>
          <w:sz w:val="24"/>
          <w:szCs w:val="24"/>
        </w:rPr>
      </w:pPr>
    </w:p>
    <w:sectPr w:rsidR="0028368F" w:rsidRPr="0091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121"/>
    <w:multiLevelType w:val="hybridMultilevel"/>
    <w:tmpl w:val="7C4E3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039F"/>
    <w:multiLevelType w:val="hybridMultilevel"/>
    <w:tmpl w:val="176E3D9C"/>
    <w:lvl w:ilvl="0" w:tplc="AB7062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5FE4"/>
    <w:multiLevelType w:val="hybridMultilevel"/>
    <w:tmpl w:val="EF46FF1A"/>
    <w:lvl w:ilvl="0" w:tplc="AB7062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2275C"/>
    <w:multiLevelType w:val="hybridMultilevel"/>
    <w:tmpl w:val="464E88F0"/>
    <w:lvl w:ilvl="0" w:tplc="AB7062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7E11"/>
    <w:multiLevelType w:val="hybridMultilevel"/>
    <w:tmpl w:val="C624C776"/>
    <w:lvl w:ilvl="0" w:tplc="AB7062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7763"/>
    <w:multiLevelType w:val="hybridMultilevel"/>
    <w:tmpl w:val="AFDE82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D7F82"/>
    <w:multiLevelType w:val="hybridMultilevel"/>
    <w:tmpl w:val="CB64431A"/>
    <w:lvl w:ilvl="0" w:tplc="AB7062F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73868"/>
    <w:multiLevelType w:val="hybridMultilevel"/>
    <w:tmpl w:val="620E2E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65C68"/>
    <w:multiLevelType w:val="hybridMultilevel"/>
    <w:tmpl w:val="79122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05EF3"/>
    <w:multiLevelType w:val="hybridMultilevel"/>
    <w:tmpl w:val="9356F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189A"/>
    <w:multiLevelType w:val="hybridMultilevel"/>
    <w:tmpl w:val="22D6EB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978B1"/>
    <w:multiLevelType w:val="hybridMultilevel"/>
    <w:tmpl w:val="BB32E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8F"/>
    <w:rsid w:val="000239DA"/>
    <w:rsid w:val="00040962"/>
    <w:rsid w:val="00142E87"/>
    <w:rsid w:val="00191259"/>
    <w:rsid w:val="001A2F40"/>
    <w:rsid w:val="0028368F"/>
    <w:rsid w:val="002F196D"/>
    <w:rsid w:val="005207A6"/>
    <w:rsid w:val="00686959"/>
    <w:rsid w:val="006E1A2F"/>
    <w:rsid w:val="00764F76"/>
    <w:rsid w:val="00855777"/>
    <w:rsid w:val="008E2F0E"/>
    <w:rsid w:val="0091711E"/>
    <w:rsid w:val="00967A8B"/>
    <w:rsid w:val="00A94F31"/>
    <w:rsid w:val="00AD3CE1"/>
    <w:rsid w:val="00AE1820"/>
    <w:rsid w:val="00C01F2A"/>
    <w:rsid w:val="00D170C4"/>
    <w:rsid w:val="00DD19D1"/>
    <w:rsid w:val="00DF67F8"/>
    <w:rsid w:val="00E22460"/>
    <w:rsid w:val="00E27756"/>
    <w:rsid w:val="00E43F97"/>
    <w:rsid w:val="00E942B6"/>
    <w:rsid w:val="00F07C05"/>
    <w:rsid w:val="00F84DAA"/>
    <w:rsid w:val="00F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EAC6"/>
  <w15:chartTrackingRefBased/>
  <w15:docId w15:val="{34EAD5C4-AB46-4843-97D9-FF7C084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D3CE1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F07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rsid w:val="00F07C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Alpgiray Keskin</dc:creator>
  <cp:keywords/>
  <dc:description/>
  <cp:lastModifiedBy>necati kaya</cp:lastModifiedBy>
  <cp:revision>3</cp:revision>
  <dcterms:created xsi:type="dcterms:W3CDTF">2021-11-19T10:50:00Z</dcterms:created>
  <dcterms:modified xsi:type="dcterms:W3CDTF">2021-11-19T10:50:00Z</dcterms:modified>
</cp:coreProperties>
</file>