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43"/>
        <w:gridCol w:w="3461"/>
        <w:gridCol w:w="3455"/>
        <w:gridCol w:w="2082"/>
        <w:gridCol w:w="2079"/>
        <w:gridCol w:w="2074"/>
      </w:tblGrid>
      <w:tr w:rsidR="00A05022" w14:paraId="289D5CF5" w14:textId="77777777" w:rsidTr="00E939FD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FCC" w14:textId="642B90AD" w:rsidR="00A05022" w:rsidRDefault="00A05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AKADEMİK YILI BAHAR YARIYILI İŞ GÜVENLİĞİ ANABİLİM DALI DOKTORA SINAV PROGRAMI</w:t>
            </w:r>
          </w:p>
        </w:tc>
      </w:tr>
      <w:tr w:rsidR="00A05022" w14:paraId="0B48399B" w14:textId="77777777" w:rsidTr="00E939F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29E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A969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  <w:p w14:paraId="5B84C4BC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4DB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  <w:p w14:paraId="2D6A2FE5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2FB8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14:paraId="177F8348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280B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45F8DB07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7BBF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0F535749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</w:tr>
      <w:tr w:rsidR="00A05022" w14:paraId="4498F853" w14:textId="77777777" w:rsidTr="00E939F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979E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DF5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00E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342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3A6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DFE" w14:textId="77777777" w:rsidR="00A05022" w:rsidRDefault="00A05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F" w14:paraId="398D56E6" w14:textId="77777777" w:rsidTr="00E939FD">
        <w:trPr>
          <w:trHeight w:val="312"/>
        </w:trPr>
        <w:tc>
          <w:tcPr>
            <w:tcW w:w="843" w:type="dxa"/>
            <w:vMerge w:val="restart"/>
          </w:tcPr>
          <w:p w14:paraId="2589D362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461" w:type="dxa"/>
            <w:vMerge w:val="restart"/>
          </w:tcPr>
          <w:p w14:paraId="337F13F8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2D2DE1DE" w14:textId="77777777" w:rsidR="009C429F" w:rsidRPr="008411F7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1F7">
              <w:rPr>
                <w:rFonts w:ascii="Times New Roman" w:hAnsi="Times New Roman" w:cs="Times New Roman"/>
                <w:sz w:val="18"/>
                <w:szCs w:val="18"/>
              </w:rPr>
              <w:t>İSG-60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8411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Sağlık Boyutuyla Ergonomi</w:t>
            </w:r>
          </w:p>
          <w:p w14:paraId="543ED425" w14:textId="77777777" w:rsidR="009C429F" w:rsidRPr="008411F7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1F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411F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11F7">
              <w:rPr>
                <w:rFonts w:ascii="Times New Roman" w:hAnsi="Times New Roman" w:cs="Times New Roman"/>
                <w:sz w:val="18"/>
                <w:szCs w:val="18"/>
              </w:rPr>
              <w:t>. Üyesi Savaş KANBUR</w:t>
            </w:r>
          </w:p>
          <w:p w14:paraId="095D68C2" w14:textId="77777777" w:rsidR="009C429F" w:rsidRPr="008411F7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082" w:type="dxa"/>
            <w:vMerge w:val="restart"/>
          </w:tcPr>
          <w:p w14:paraId="5F88A1BB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0F70FD85" w14:textId="5BF4E5F0" w:rsidR="009C429F" w:rsidRPr="008411F7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İSG-602</w:t>
            </w:r>
            <w:r w:rsidRPr="008411F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İleri İş Hijyeni</w:t>
            </w:r>
          </w:p>
          <w:p w14:paraId="7CBA9787" w14:textId="77777777" w:rsidR="009C429F" w:rsidRPr="008411F7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1F7">
              <w:rPr>
                <w:rFonts w:ascii="Times New Roman" w:hAnsi="Times New Roman" w:cs="Times New Roman"/>
                <w:sz w:val="18"/>
                <w:szCs w:val="18"/>
              </w:rPr>
              <w:t>Doç. Dr. Fatma BAYCAN</w:t>
            </w:r>
          </w:p>
          <w:p w14:paraId="17B1792C" w14:textId="1D54096F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074" w:type="dxa"/>
            <w:vMerge w:val="restart"/>
          </w:tcPr>
          <w:p w14:paraId="0E825897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F" w14:paraId="580F3185" w14:textId="77777777" w:rsidTr="00E939FD">
        <w:trPr>
          <w:trHeight w:val="311"/>
        </w:trPr>
        <w:tc>
          <w:tcPr>
            <w:tcW w:w="843" w:type="dxa"/>
            <w:vMerge/>
          </w:tcPr>
          <w:p w14:paraId="7E4B7850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/>
          </w:tcPr>
          <w:p w14:paraId="30538F32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1CDFB94A" w14:textId="3BFAB6AD" w:rsidR="009C429F" w:rsidRPr="008411F7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vMerge/>
          </w:tcPr>
          <w:p w14:paraId="4DD402BB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59799846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28D39531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F" w14:paraId="4FA4BC96" w14:textId="77777777" w:rsidTr="00E939F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A95" w14:textId="7324622F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5D1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4AF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847" w14:textId="77777777" w:rsidR="009C429F" w:rsidRPr="00E939FD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39FD">
              <w:rPr>
                <w:rFonts w:ascii="Times New Roman" w:hAnsi="Times New Roman" w:cs="Times New Roman"/>
                <w:sz w:val="18"/>
                <w:szCs w:val="18"/>
              </w:rPr>
              <w:t>İSG-6002 Proje Yazımı ve Akademik Sunum Teknikleri</w:t>
            </w:r>
          </w:p>
          <w:p w14:paraId="0C055211" w14:textId="4A4509A7" w:rsidR="009C429F" w:rsidRPr="00E939FD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39FD">
              <w:rPr>
                <w:rFonts w:ascii="Times New Roman" w:hAnsi="Times New Roman" w:cs="Times New Roman"/>
                <w:sz w:val="18"/>
                <w:szCs w:val="18"/>
              </w:rPr>
              <w:t>Doç. Dr. Hülya DEMİRÖREN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B43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5F1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C429F" w14:paraId="716E492E" w14:textId="77777777" w:rsidTr="00E939F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2C9" w14:textId="3071FEE2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82E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A6A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0A4" w14:textId="60FC6081" w:rsidR="009C429F" w:rsidRPr="00A05022" w:rsidRDefault="00E21362" w:rsidP="009C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İSG-6009 Kanti</w:t>
            </w:r>
            <w:r w:rsidR="009C429F" w:rsidRPr="00A05022">
              <w:rPr>
                <w:rFonts w:ascii="Times New Roman" w:hAnsi="Times New Roman" w:cs="Times New Roman"/>
                <w:sz w:val="18"/>
                <w:szCs w:val="18"/>
              </w:rPr>
              <w:t>tatif Risk Değerlendirme Teknikleri</w:t>
            </w:r>
          </w:p>
          <w:p w14:paraId="1EC15392" w14:textId="77777777" w:rsidR="009C429F" w:rsidRPr="00A05022" w:rsidRDefault="009C429F" w:rsidP="009C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022">
              <w:rPr>
                <w:rFonts w:ascii="Times New Roman" w:hAnsi="Times New Roman" w:cs="Times New Roman"/>
                <w:sz w:val="18"/>
                <w:szCs w:val="18"/>
              </w:rPr>
              <w:t>Prof. Dr. Ömer Faruk ÖZTÜRK</w:t>
            </w:r>
          </w:p>
          <w:p w14:paraId="5BEEE5D8" w14:textId="79AFC028" w:rsidR="009C429F" w:rsidRPr="00A05022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022">
              <w:rPr>
                <w:rFonts w:ascii="Times New Roman" w:hAnsi="Times New Roman" w:cs="Times New Roman"/>
                <w:sz w:val="18"/>
                <w:szCs w:val="18"/>
              </w:rPr>
              <w:t>Fen-Ed. Fak. Kimya Böl. Sem. Salonu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84A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382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F" w14:paraId="0F915EDC" w14:textId="77777777" w:rsidTr="00E939F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6A70" w14:textId="375346DE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736" w14:textId="77777777" w:rsidR="009C429F" w:rsidRPr="00A05022" w:rsidRDefault="009C429F" w:rsidP="009C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022">
              <w:rPr>
                <w:rFonts w:ascii="Times New Roman" w:hAnsi="Times New Roman" w:cs="Times New Roman"/>
                <w:sz w:val="18"/>
                <w:szCs w:val="18"/>
              </w:rPr>
              <w:t xml:space="preserve">İSG-6005 Mühendislik İş Güvenliği Araştırma ve Uygulamaları için </w:t>
            </w:r>
            <w:proofErr w:type="spellStart"/>
            <w:r w:rsidRPr="00A05022">
              <w:rPr>
                <w:rFonts w:ascii="Times New Roman" w:hAnsi="Times New Roman" w:cs="Times New Roman"/>
                <w:sz w:val="18"/>
                <w:szCs w:val="18"/>
              </w:rPr>
              <w:t>Teknometri</w:t>
            </w:r>
            <w:proofErr w:type="spellEnd"/>
          </w:p>
          <w:p w14:paraId="4CAD472D" w14:textId="77777777" w:rsidR="009C429F" w:rsidRPr="00A05022" w:rsidRDefault="009C429F" w:rsidP="009C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022">
              <w:rPr>
                <w:rFonts w:ascii="Times New Roman" w:hAnsi="Times New Roman" w:cs="Times New Roman"/>
                <w:sz w:val="18"/>
                <w:szCs w:val="18"/>
              </w:rPr>
              <w:t>Prof. Dr. Ali Rıza MOTORCU</w:t>
            </w:r>
          </w:p>
          <w:p w14:paraId="57D226EC" w14:textId="2E906AE8" w:rsidR="009C429F" w:rsidRPr="00A05022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022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C94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260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0BA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305" w14:textId="5356E01A" w:rsidR="009C429F" w:rsidRDefault="009C429F" w:rsidP="009C429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29F" w14:paraId="6905AA61" w14:textId="77777777" w:rsidTr="00E939F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51E" w14:textId="0CBB9E04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E2A" w14:textId="77777777" w:rsidR="009C429F" w:rsidRDefault="009C429F" w:rsidP="009C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646">
              <w:rPr>
                <w:rFonts w:ascii="Times New Roman" w:hAnsi="Times New Roman" w:cs="Times New Roman"/>
                <w:sz w:val="18"/>
                <w:szCs w:val="18"/>
              </w:rPr>
              <w:t>Çevresel Risk Değerlendirmesi</w:t>
            </w:r>
          </w:p>
          <w:p w14:paraId="54C42441" w14:textId="77777777" w:rsidR="009C429F" w:rsidRDefault="009C429F" w:rsidP="009C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Mehmet PİŞKİN</w:t>
            </w:r>
          </w:p>
          <w:p w14:paraId="47387820" w14:textId="1A840480" w:rsidR="009C429F" w:rsidRPr="00A05022" w:rsidRDefault="009C429F" w:rsidP="009C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646">
              <w:rPr>
                <w:rFonts w:ascii="Times New Roman" w:hAnsi="Times New Roman" w:cs="Times New Roman"/>
                <w:sz w:val="18"/>
                <w:szCs w:val="18"/>
              </w:rPr>
              <w:t>ÇTBMYO 1. KAT NO:107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093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626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51D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40C" w14:textId="77777777" w:rsidR="009C429F" w:rsidRDefault="009C429F" w:rsidP="009C429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29F" w14:paraId="5EBEE42C" w14:textId="77777777" w:rsidTr="00E939FD">
        <w:trPr>
          <w:trHeight w:val="12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E1CE" w14:textId="0FD07D9C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B67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4E1" w14:textId="77777777" w:rsidR="009C429F" w:rsidRPr="008411F7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1F7">
              <w:rPr>
                <w:rFonts w:ascii="Times New Roman" w:hAnsi="Times New Roman" w:cs="Times New Roman"/>
                <w:sz w:val="18"/>
                <w:szCs w:val="18"/>
              </w:rPr>
              <w:t>İSG-6017 Meslek Hastalıkları 1</w:t>
            </w:r>
          </w:p>
          <w:p w14:paraId="67D09D11" w14:textId="77777777" w:rsidR="009C429F" w:rsidRPr="008411F7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1F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411F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11F7">
              <w:rPr>
                <w:rFonts w:ascii="Times New Roman" w:hAnsi="Times New Roman" w:cs="Times New Roman"/>
                <w:sz w:val="18"/>
                <w:szCs w:val="18"/>
              </w:rPr>
              <w:t>. Üyesi Savaş KANBUR</w:t>
            </w:r>
          </w:p>
          <w:p w14:paraId="1E7F26ED" w14:textId="49269381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1F7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7B8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A0502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İş Sağılığı ve Güvenliğinde İstatistiksel Analiz</w:t>
            </w:r>
          </w:p>
          <w:p w14:paraId="75C2902C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Doç. Dr. Ümran ŞENGÜL</w:t>
            </w:r>
          </w:p>
          <w:p w14:paraId="0F051324" w14:textId="637B8399" w:rsidR="009C429F" w:rsidRPr="00A05022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2AA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280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9F" w14:paraId="3F19CB37" w14:textId="77777777" w:rsidTr="00E939FD">
        <w:trPr>
          <w:trHeight w:val="12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529" w14:textId="0008030C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92F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60C83" w14:textId="4193C4C6" w:rsidR="009C429F" w:rsidRPr="00E939FD" w:rsidRDefault="003565EE" w:rsidP="009C429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İSG-6037 sağlık alanında Hizmet veren Sektörlerde İleri İSG</w:t>
            </w:r>
          </w:p>
          <w:p w14:paraId="4A9717E5" w14:textId="66D3C896" w:rsidR="009C429F" w:rsidRPr="008411F7" w:rsidRDefault="003565EE" w:rsidP="003565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Faruk Önder AYTEKİN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265" w14:textId="77777777" w:rsidR="009C429F" w:rsidRPr="00A05022" w:rsidRDefault="009C429F" w:rsidP="009C429F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D3D" w14:textId="77777777" w:rsidR="009C429F" w:rsidRDefault="009C429F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F8D" w14:textId="77777777" w:rsidR="009C429F" w:rsidRPr="002E27BB" w:rsidRDefault="002E27BB" w:rsidP="009C4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BB">
              <w:rPr>
                <w:rFonts w:ascii="Times New Roman" w:hAnsi="Times New Roman" w:cs="Times New Roman"/>
                <w:sz w:val="20"/>
                <w:szCs w:val="20"/>
              </w:rPr>
              <w:t>İSG-6033 Mesleki Solunum Yolu Hastalıkları</w:t>
            </w:r>
          </w:p>
          <w:p w14:paraId="4AE7F11D" w14:textId="09144B9B" w:rsidR="002E27BB" w:rsidRDefault="002E27BB" w:rsidP="009C4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7B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27B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27BB">
              <w:rPr>
                <w:rFonts w:ascii="Times New Roman" w:hAnsi="Times New Roman" w:cs="Times New Roman"/>
                <w:sz w:val="20"/>
                <w:szCs w:val="20"/>
              </w:rPr>
              <w:t>. Üyesi Pınar Mutlu</w:t>
            </w:r>
          </w:p>
        </w:tc>
      </w:tr>
    </w:tbl>
    <w:p w14:paraId="3B87CD88" w14:textId="77777777" w:rsidR="002D2958" w:rsidRDefault="002D2958"/>
    <w:sectPr w:rsidR="002D2958" w:rsidSect="00A05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2D"/>
    <w:rsid w:val="002D2958"/>
    <w:rsid w:val="002E27BB"/>
    <w:rsid w:val="003565EE"/>
    <w:rsid w:val="008411F7"/>
    <w:rsid w:val="009C429F"/>
    <w:rsid w:val="00A05022"/>
    <w:rsid w:val="00A355CC"/>
    <w:rsid w:val="00B964B8"/>
    <w:rsid w:val="00D54646"/>
    <w:rsid w:val="00E21362"/>
    <w:rsid w:val="00E3582D"/>
    <w:rsid w:val="00E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8A0C"/>
  <w15:chartTrackingRefBased/>
  <w15:docId w15:val="{D0BEFA1D-B4E0-41D9-A354-A81F637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F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50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soppy</dc:creator>
  <cp:keywords/>
  <dc:description/>
  <cp:lastModifiedBy>Windows Kullanıcısı</cp:lastModifiedBy>
  <cp:revision>10</cp:revision>
  <dcterms:created xsi:type="dcterms:W3CDTF">2021-11-26T09:59:00Z</dcterms:created>
  <dcterms:modified xsi:type="dcterms:W3CDTF">2021-11-29T11:17:00Z</dcterms:modified>
</cp:coreProperties>
</file>