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7"/>
        <w:gridCol w:w="3456"/>
        <w:gridCol w:w="3450"/>
        <w:gridCol w:w="2081"/>
        <w:gridCol w:w="2078"/>
        <w:gridCol w:w="2072"/>
      </w:tblGrid>
      <w:tr w:rsidR="00C55455" w:rsidRPr="00C55455" w14:paraId="381C516F" w14:textId="77777777" w:rsidTr="00306154">
        <w:tc>
          <w:tcPr>
            <w:tcW w:w="13994" w:type="dxa"/>
            <w:gridSpan w:val="6"/>
          </w:tcPr>
          <w:p w14:paraId="47238118" w14:textId="34E9A61D" w:rsidR="00C55455" w:rsidRPr="00C55455" w:rsidRDefault="00C55455" w:rsidP="00C5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AKADEMİK YILI BAHAR YARIYILI İŞ GÜVENLİĞİ ANABİLİM DALI YÜKSEK LİSANS </w:t>
            </w:r>
            <w:r w:rsidR="0016789B">
              <w:rPr>
                <w:rFonts w:ascii="Times New Roman" w:hAnsi="Times New Roman" w:cs="Times New Roman"/>
                <w:b/>
                <w:sz w:val="24"/>
                <w:szCs w:val="24"/>
              </w:rPr>
              <w:t>SINAV</w:t>
            </w:r>
            <w:r w:rsidRPr="00C55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PROGRAMI</w:t>
            </w:r>
          </w:p>
        </w:tc>
      </w:tr>
      <w:tr w:rsidR="00C55455" w:rsidRPr="00C55455" w14:paraId="758CC112" w14:textId="77777777" w:rsidTr="00460324">
        <w:tc>
          <w:tcPr>
            <w:tcW w:w="857" w:type="dxa"/>
          </w:tcPr>
          <w:p w14:paraId="316CCF64" w14:textId="58903E4C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44C764A5" w14:textId="357775CC" w:rsid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  <w:p w14:paraId="4CBA642E" w14:textId="6AFE9C84" w:rsidR="00FF35E1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3450" w:type="dxa"/>
          </w:tcPr>
          <w:p w14:paraId="26273B2A" w14:textId="77777777" w:rsid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  <w:p w14:paraId="365CEE6B" w14:textId="72CC640D" w:rsidR="00FF35E1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2081" w:type="dxa"/>
          </w:tcPr>
          <w:p w14:paraId="10045C09" w14:textId="77777777" w:rsid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14:paraId="26335677" w14:textId="5745135B" w:rsidR="00FF35E1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078" w:type="dxa"/>
          </w:tcPr>
          <w:p w14:paraId="3AD8D4AF" w14:textId="77777777" w:rsid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14:paraId="1A88D3AC" w14:textId="1C3510F9" w:rsidR="00FF35E1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072" w:type="dxa"/>
          </w:tcPr>
          <w:p w14:paraId="752C6C21" w14:textId="77777777" w:rsid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  <w:p w14:paraId="0E2D290E" w14:textId="232C4A55" w:rsidR="00FF35E1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</w:tr>
      <w:tr w:rsidR="00C55455" w:rsidRPr="00C55455" w14:paraId="030D96CE" w14:textId="77777777" w:rsidTr="00460324">
        <w:tc>
          <w:tcPr>
            <w:tcW w:w="857" w:type="dxa"/>
          </w:tcPr>
          <w:p w14:paraId="33D7B837" w14:textId="5FC58E10" w:rsidR="00FF35E1" w:rsidRPr="00EB64B5" w:rsidRDefault="00C554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456" w:type="dxa"/>
          </w:tcPr>
          <w:p w14:paraId="58DED82A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5C2E660" w14:textId="25A227D5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10CED41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7F6C488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0DE8127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B5" w:rsidRPr="00C55455" w14:paraId="03BA61DE" w14:textId="77777777" w:rsidTr="00460324">
        <w:tc>
          <w:tcPr>
            <w:tcW w:w="857" w:type="dxa"/>
          </w:tcPr>
          <w:p w14:paraId="6975AC20" w14:textId="62F37C8A" w:rsidR="00EB64B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</w:t>
            </w:r>
          </w:p>
        </w:tc>
        <w:tc>
          <w:tcPr>
            <w:tcW w:w="3456" w:type="dxa"/>
          </w:tcPr>
          <w:p w14:paraId="62593DDC" w14:textId="77777777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4A712E4" w14:textId="77777777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16EC4F1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İSG-5027 Talaşlı imalatta İş Kazakları Önlemleri ve Maliyet Analizi</w:t>
            </w:r>
          </w:p>
          <w:p w14:paraId="688C72DE" w14:textId="505D4510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Prof. Dr. Ali Rıza Motorcu</w:t>
            </w:r>
          </w:p>
        </w:tc>
        <w:tc>
          <w:tcPr>
            <w:tcW w:w="2078" w:type="dxa"/>
          </w:tcPr>
          <w:p w14:paraId="6F6B37D9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İSG-5019 Denizcilikte Güvenlik ve Risk Yönetimi</w:t>
            </w:r>
          </w:p>
          <w:p w14:paraId="6F1F97C5" w14:textId="75C383B1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. Üyesi Alkan ÖZTEKİN</w:t>
            </w:r>
          </w:p>
        </w:tc>
        <w:tc>
          <w:tcPr>
            <w:tcW w:w="2072" w:type="dxa"/>
          </w:tcPr>
          <w:p w14:paraId="2A0E5AB4" w14:textId="77777777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55" w:rsidRPr="00C55455" w14:paraId="01B2F1CE" w14:textId="77777777" w:rsidTr="00460324">
        <w:tc>
          <w:tcPr>
            <w:tcW w:w="857" w:type="dxa"/>
          </w:tcPr>
          <w:p w14:paraId="0D6F0CDC" w14:textId="5136B88E" w:rsidR="00FF35E1" w:rsidRPr="00C55455" w:rsidRDefault="004C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56" w:type="dxa"/>
          </w:tcPr>
          <w:p w14:paraId="744EE6F7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784D12EF" w14:textId="39AB1B9B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C2A9CF9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İSG-5049 Basınçlı Kaplarla Çalışmalarda İş Sağlığı ve Güvenliği</w:t>
            </w:r>
          </w:p>
          <w:p w14:paraId="3FDC51D0" w14:textId="6EE55234" w:rsidR="00FF35E1" w:rsidRPr="00EB64B5" w:rsidRDefault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Doç. Dr. Hülya DEMİRÖREN</w:t>
            </w:r>
          </w:p>
        </w:tc>
        <w:tc>
          <w:tcPr>
            <w:tcW w:w="2078" w:type="dxa"/>
          </w:tcPr>
          <w:p w14:paraId="3B52EDF6" w14:textId="77777777" w:rsidR="004C2769" w:rsidRPr="004C2769" w:rsidRDefault="004C2769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İSG-5029 Kişisel Koruyucu Donanımlar</w:t>
            </w:r>
          </w:p>
          <w:p w14:paraId="777FD00E" w14:textId="77777777" w:rsidR="004C2769" w:rsidRPr="004C2769" w:rsidRDefault="004C2769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Prof. Dr. Fatma BAYCAN</w:t>
            </w:r>
          </w:p>
          <w:p w14:paraId="1A651DA6" w14:textId="77777777" w:rsidR="00FF35E1" w:rsidRDefault="004C2769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ÇOMİSGAM</w:t>
            </w:r>
          </w:p>
          <w:p w14:paraId="023B5D20" w14:textId="56D724A1" w:rsidR="004C2769" w:rsidRPr="004C2769" w:rsidRDefault="004C2769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72" w:type="dxa"/>
          </w:tcPr>
          <w:p w14:paraId="3A704FD2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B5" w:rsidRPr="00C55455" w14:paraId="426AB54E" w14:textId="77777777" w:rsidTr="00460324">
        <w:trPr>
          <w:trHeight w:val="724"/>
        </w:trPr>
        <w:tc>
          <w:tcPr>
            <w:tcW w:w="857" w:type="dxa"/>
            <w:vMerge w:val="restart"/>
          </w:tcPr>
          <w:p w14:paraId="6701052D" w14:textId="4EE32729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456" w:type="dxa"/>
            <w:vMerge w:val="restart"/>
          </w:tcPr>
          <w:p w14:paraId="5CD0363C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İSG-5047 İş Sağlığı ve Güvenliğinde Yeni Teknolojiler</w:t>
            </w:r>
          </w:p>
          <w:p w14:paraId="2D308955" w14:textId="5A7B32A9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Doç. Dr. Sezgin AYGÜN</w:t>
            </w:r>
          </w:p>
        </w:tc>
        <w:tc>
          <w:tcPr>
            <w:tcW w:w="3450" w:type="dxa"/>
            <w:vMerge w:val="restart"/>
          </w:tcPr>
          <w:p w14:paraId="7A35EDA0" w14:textId="77777777" w:rsidR="00EB64B5" w:rsidRPr="004C2769" w:rsidRDefault="00EB64B5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 xml:space="preserve">İSG-5013 İş Hijyeni </w:t>
            </w:r>
          </w:p>
          <w:p w14:paraId="01EA137B" w14:textId="77777777" w:rsidR="00EB64B5" w:rsidRPr="004C2769" w:rsidRDefault="00EB64B5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. Üyesi Savaş KANBUR</w:t>
            </w:r>
          </w:p>
          <w:p w14:paraId="6923CF48" w14:textId="77777777" w:rsidR="00EB64B5" w:rsidRDefault="00EB64B5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ÇOMİSGAM</w:t>
            </w:r>
          </w:p>
          <w:p w14:paraId="3A1150A1" w14:textId="400A2847" w:rsidR="00EB64B5" w:rsidRPr="004C2769" w:rsidRDefault="00EB64B5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81" w:type="dxa"/>
          </w:tcPr>
          <w:p w14:paraId="73F0255E" w14:textId="77777777" w:rsidR="00EB64B5" w:rsidRPr="003E6781" w:rsidRDefault="00EB64B5" w:rsidP="003E6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781">
              <w:rPr>
                <w:rFonts w:ascii="Times New Roman" w:hAnsi="Times New Roman" w:cs="Times New Roman"/>
                <w:sz w:val="18"/>
                <w:szCs w:val="18"/>
              </w:rPr>
              <w:t>İSG-5001</w:t>
            </w:r>
          </w:p>
          <w:p w14:paraId="5ED68C98" w14:textId="77777777" w:rsidR="00EB64B5" w:rsidRPr="003E6781" w:rsidRDefault="00EB64B5" w:rsidP="003E6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781">
              <w:rPr>
                <w:rFonts w:ascii="Times New Roman" w:hAnsi="Times New Roman" w:cs="Times New Roman"/>
                <w:sz w:val="18"/>
                <w:szCs w:val="18"/>
              </w:rPr>
              <w:t>İş güvenliğinin Kavram ve Kuralları</w:t>
            </w:r>
          </w:p>
          <w:p w14:paraId="67DC9063" w14:textId="77777777" w:rsidR="00EB64B5" w:rsidRPr="003E6781" w:rsidRDefault="00EB64B5" w:rsidP="003E6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781">
              <w:rPr>
                <w:rFonts w:ascii="Times New Roman" w:hAnsi="Times New Roman" w:cs="Times New Roman"/>
                <w:sz w:val="18"/>
                <w:szCs w:val="18"/>
              </w:rPr>
              <w:t>Prof. Dr. Ömer Faruk ÖZTÜRK</w:t>
            </w:r>
          </w:p>
          <w:p w14:paraId="454F06A8" w14:textId="7ABDB719" w:rsidR="00EB64B5" w:rsidRPr="003E6781" w:rsidRDefault="00EB64B5" w:rsidP="003E6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6781">
              <w:rPr>
                <w:rFonts w:ascii="Times New Roman" w:hAnsi="Times New Roman" w:cs="Times New Roman"/>
                <w:sz w:val="18"/>
                <w:szCs w:val="18"/>
              </w:rPr>
              <w:t>FEF Kimya Seminer Salonu</w:t>
            </w:r>
          </w:p>
        </w:tc>
        <w:tc>
          <w:tcPr>
            <w:tcW w:w="2078" w:type="dxa"/>
            <w:vMerge w:val="restart"/>
          </w:tcPr>
          <w:p w14:paraId="03BF3087" w14:textId="77777777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14:paraId="03FC3653" w14:textId="77777777" w:rsidR="00460324" w:rsidRPr="00460324" w:rsidRDefault="00460324" w:rsidP="0046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324">
              <w:rPr>
                <w:rFonts w:ascii="Times New Roman" w:hAnsi="Times New Roman" w:cs="Times New Roman"/>
                <w:sz w:val="18"/>
                <w:szCs w:val="18"/>
              </w:rPr>
              <w:t>İSG-5055 İş Sağlığı ve Güvenliğinde İstatistiksel Uygulamalar</w:t>
            </w:r>
          </w:p>
          <w:p w14:paraId="58B5682F" w14:textId="38D8B1C1" w:rsidR="00EB64B5" w:rsidRPr="00460324" w:rsidRDefault="00460324" w:rsidP="0046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32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6032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60324">
              <w:rPr>
                <w:rFonts w:ascii="Times New Roman" w:hAnsi="Times New Roman" w:cs="Times New Roman"/>
                <w:sz w:val="18"/>
                <w:szCs w:val="18"/>
              </w:rPr>
              <w:t>. Üyesi Hanife Esen AYGÜN</w:t>
            </w:r>
            <w:bookmarkStart w:id="0" w:name="_GoBack"/>
            <w:bookmarkEnd w:id="0"/>
          </w:p>
        </w:tc>
      </w:tr>
      <w:tr w:rsidR="00EB64B5" w:rsidRPr="00C55455" w14:paraId="23E3DA82" w14:textId="77777777" w:rsidTr="00460324">
        <w:trPr>
          <w:trHeight w:val="724"/>
        </w:trPr>
        <w:tc>
          <w:tcPr>
            <w:tcW w:w="857" w:type="dxa"/>
            <w:vMerge/>
          </w:tcPr>
          <w:p w14:paraId="5121C924" w14:textId="77777777" w:rsidR="00EB64B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14:paraId="182E5262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0" w:type="dxa"/>
            <w:vMerge/>
          </w:tcPr>
          <w:p w14:paraId="441B2715" w14:textId="77777777" w:rsidR="00EB64B5" w:rsidRPr="004C2769" w:rsidRDefault="00EB64B5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</w:tcPr>
          <w:p w14:paraId="365D489F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İSG-5023 Bakım ve Onarımda İş Güvenliği</w:t>
            </w:r>
          </w:p>
          <w:p w14:paraId="60B73448" w14:textId="24492DA7" w:rsidR="00EB64B5" w:rsidRPr="003E6781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Prof. Dr. Ali Rıza Motorcu</w:t>
            </w:r>
          </w:p>
        </w:tc>
        <w:tc>
          <w:tcPr>
            <w:tcW w:w="2078" w:type="dxa"/>
            <w:vMerge/>
          </w:tcPr>
          <w:p w14:paraId="6F5D9E52" w14:textId="77777777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758FACC4" w14:textId="77777777" w:rsidR="00EB64B5" w:rsidRPr="00C55455" w:rsidRDefault="00EB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55" w:rsidRPr="00C55455" w14:paraId="7CDDFB03" w14:textId="77777777" w:rsidTr="00460324">
        <w:tc>
          <w:tcPr>
            <w:tcW w:w="857" w:type="dxa"/>
          </w:tcPr>
          <w:p w14:paraId="48F30D07" w14:textId="119AA638" w:rsidR="00FF35E1" w:rsidRPr="00C55455" w:rsidRDefault="0039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456" w:type="dxa"/>
          </w:tcPr>
          <w:p w14:paraId="7028BCA9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İSG-5039</w:t>
            </w:r>
          </w:p>
          <w:p w14:paraId="65DAA4B1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Endüstriyel Ergonomi</w:t>
            </w:r>
          </w:p>
          <w:p w14:paraId="0FECF98A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Prof. Dr. Sarp Korkut SÜMER</w:t>
            </w:r>
          </w:p>
          <w:p w14:paraId="112DD171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Ziraat Fakültesi</w:t>
            </w:r>
          </w:p>
          <w:p w14:paraId="25C89945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 xml:space="preserve">Tarım Makineleri ve tek. </w:t>
            </w:r>
          </w:p>
          <w:p w14:paraId="14D90C36" w14:textId="1BACAEE8" w:rsidR="00FF35E1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Müh. Çizim Salonu</w:t>
            </w:r>
          </w:p>
        </w:tc>
        <w:tc>
          <w:tcPr>
            <w:tcW w:w="3450" w:type="dxa"/>
          </w:tcPr>
          <w:p w14:paraId="0D2E565C" w14:textId="77777777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İSG-5057 Acil Durumlarda İş sağlığı ve Güvenliği Yönetimi</w:t>
            </w:r>
          </w:p>
          <w:p w14:paraId="1C12CFD9" w14:textId="76CE0F61" w:rsidR="00EB64B5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. Üyesi Fehmi Volkan AKYÖN</w:t>
            </w:r>
          </w:p>
          <w:p w14:paraId="2F47B14B" w14:textId="18BC7FD7" w:rsidR="00FF35E1" w:rsidRPr="00EB64B5" w:rsidRDefault="00EB64B5" w:rsidP="00EB64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4B5">
              <w:rPr>
                <w:rFonts w:ascii="Times New Roman" w:hAnsi="Times New Roman" w:cs="Times New Roman"/>
                <w:sz w:val="18"/>
                <w:szCs w:val="18"/>
              </w:rPr>
              <w:t>Sağlık Bilimleri Fakültesi Dekanlığı</w:t>
            </w:r>
          </w:p>
        </w:tc>
        <w:tc>
          <w:tcPr>
            <w:tcW w:w="2081" w:type="dxa"/>
          </w:tcPr>
          <w:p w14:paraId="1B20A690" w14:textId="77777777" w:rsidR="003959F3" w:rsidRPr="003959F3" w:rsidRDefault="003959F3" w:rsidP="004C2769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959F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İSG-5031</w:t>
            </w:r>
          </w:p>
          <w:p w14:paraId="4EA2B0D6" w14:textId="77777777" w:rsidR="003959F3" w:rsidRPr="003959F3" w:rsidRDefault="003959F3" w:rsidP="004C2769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959F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Toplam Kalite Yönetimi ve İstatistiksel Kalite Kontrol</w:t>
            </w:r>
          </w:p>
          <w:p w14:paraId="5266E95E" w14:textId="77777777" w:rsidR="003959F3" w:rsidRPr="003959F3" w:rsidRDefault="003959F3" w:rsidP="004C2769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959F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Doç. Dr. Ümran ŞENGÜL</w:t>
            </w:r>
          </w:p>
          <w:p w14:paraId="51139D01" w14:textId="1D4A38DC" w:rsidR="003959F3" w:rsidRPr="003959F3" w:rsidRDefault="003959F3" w:rsidP="004C2769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Online</w:t>
            </w:r>
          </w:p>
          <w:p w14:paraId="6C695C5D" w14:textId="77777777" w:rsidR="00FF35E1" w:rsidRPr="003959F3" w:rsidRDefault="00FF35E1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14:paraId="21095EFD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F8DC57B" w14:textId="77777777" w:rsidR="00FF35E1" w:rsidRPr="00C55455" w:rsidRDefault="00F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24" w:rsidRPr="00C55455" w14:paraId="6CCD58C2" w14:textId="77777777" w:rsidTr="00460324">
        <w:trPr>
          <w:trHeight w:val="724"/>
        </w:trPr>
        <w:tc>
          <w:tcPr>
            <w:tcW w:w="857" w:type="dxa"/>
            <w:vMerge w:val="restart"/>
          </w:tcPr>
          <w:p w14:paraId="6AF3A1B1" w14:textId="464F4B0A" w:rsidR="00460324" w:rsidRPr="00C55455" w:rsidRDefault="0046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456" w:type="dxa"/>
            <w:vMerge w:val="restart"/>
          </w:tcPr>
          <w:p w14:paraId="1A315C6F" w14:textId="77777777" w:rsidR="00460324" w:rsidRPr="00C55455" w:rsidRDefault="0046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</w:tcPr>
          <w:p w14:paraId="1F8EEA08" w14:textId="65B6358D" w:rsidR="00460324" w:rsidRPr="00C55455" w:rsidRDefault="0046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</w:tcPr>
          <w:p w14:paraId="227DAABC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İSG-5035</w:t>
            </w:r>
          </w:p>
          <w:p w14:paraId="4A0BBF12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Biyolojik Risk Etmenleri</w:t>
            </w:r>
          </w:p>
          <w:p w14:paraId="3FADE809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. Üyesi Savaş KANBUR</w:t>
            </w:r>
          </w:p>
          <w:p w14:paraId="48B4E995" w14:textId="0A7420F8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78" w:type="dxa"/>
          </w:tcPr>
          <w:p w14:paraId="02333C1F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İSG-5059</w:t>
            </w:r>
          </w:p>
          <w:p w14:paraId="029618FA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Çalışma Ortamında Sağlık Gözetimi</w:t>
            </w:r>
          </w:p>
          <w:p w14:paraId="5348ECA3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769">
              <w:rPr>
                <w:rFonts w:ascii="Times New Roman" w:hAnsi="Times New Roman" w:cs="Times New Roman"/>
                <w:sz w:val="18"/>
                <w:szCs w:val="18"/>
              </w:rPr>
              <w:t>Prof. Dr. Faruk Önder AYTEKİN</w:t>
            </w:r>
          </w:p>
          <w:p w14:paraId="5F71C734" w14:textId="5744DED1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072" w:type="dxa"/>
            <w:vMerge w:val="restart"/>
          </w:tcPr>
          <w:p w14:paraId="7BBC978C" w14:textId="77777777" w:rsidR="00460324" w:rsidRPr="00C55455" w:rsidRDefault="00460324" w:rsidP="00C55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hAnsi="Times New Roman" w:cs="Times New Roman"/>
                <w:sz w:val="18"/>
                <w:szCs w:val="18"/>
              </w:rPr>
              <w:t>İSG-5033 Proje Yazımı ve Akademik Sunum Teknikleri</w:t>
            </w:r>
          </w:p>
          <w:p w14:paraId="2DF7951F" w14:textId="3E6044F9" w:rsidR="00460324" w:rsidRDefault="00460324" w:rsidP="00C55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hAnsi="Times New Roman" w:cs="Times New Roman"/>
                <w:sz w:val="18"/>
                <w:szCs w:val="18"/>
              </w:rPr>
              <w:t>Prof. Dr. Erdinç YİĞİTBAŞ</w:t>
            </w:r>
          </w:p>
          <w:p w14:paraId="3506CC37" w14:textId="1795224E" w:rsidR="00460324" w:rsidRPr="00C55455" w:rsidRDefault="00460324" w:rsidP="00C55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Ödevi</w:t>
            </w:r>
          </w:p>
          <w:p w14:paraId="2AF3FA12" w14:textId="77777777" w:rsidR="00460324" w:rsidRPr="00C55455" w:rsidRDefault="00460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324" w:rsidRPr="00C55455" w14:paraId="23DC38DA" w14:textId="77777777" w:rsidTr="00460324">
        <w:trPr>
          <w:trHeight w:val="724"/>
        </w:trPr>
        <w:tc>
          <w:tcPr>
            <w:tcW w:w="857" w:type="dxa"/>
            <w:vMerge/>
          </w:tcPr>
          <w:p w14:paraId="6719EAC9" w14:textId="77777777" w:rsidR="00460324" w:rsidRDefault="0046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14:paraId="685119F4" w14:textId="77777777" w:rsidR="00460324" w:rsidRPr="00C55455" w:rsidRDefault="0046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14:paraId="0A5D85ED" w14:textId="77777777" w:rsidR="00460324" w:rsidRPr="00C55455" w:rsidRDefault="0046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14:paraId="40E7983C" w14:textId="77777777" w:rsidR="00460324" w:rsidRPr="004C2769" w:rsidRDefault="00460324" w:rsidP="004C27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14:paraId="5B26E17A" w14:textId="77777777" w:rsidR="00460324" w:rsidRPr="00460324" w:rsidRDefault="00460324" w:rsidP="0046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324">
              <w:rPr>
                <w:rFonts w:ascii="Times New Roman" w:hAnsi="Times New Roman" w:cs="Times New Roman"/>
                <w:sz w:val="18"/>
                <w:szCs w:val="18"/>
              </w:rPr>
              <w:t>İSG-5011 Fiziksel Risk Etmenleri</w:t>
            </w:r>
          </w:p>
          <w:p w14:paraId="7DA4ECF1" w14:textId="77777777" w:rsidR="00460324" w:rsidRPr="00460324" w:rsidRDefault="00460324" w:rsidP="0046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324">
              <w:rPr>
                <w:rFonts w:ascii="Times New Roman" w:hAnsi="Times New Roman" w:cs="Times New Roman"/>
                <w:sz w:val="18"/>
                <w:szCs w:val="18"/>
              </w:rPr>
              <w:t>Prof. Dr. Mustafa ÇINAR</w:t>
            </w:r>
          </w:p>
          <w:p w14:paraId="0FC8060C" w14:textId="12108262" w:rsidR="00460324" w:rsidRPr="004C2769" w:rsidRDefault="00460324" w:rsidP="0046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324">
              <w:rPr>
                <w:rFonts w:ascii="Times New Roman" w:hAnsi="Times New Roman" w:cs="Times New Roman"/>
                <w:sz w:val="18"/>
                <w:szCs w:val="18"/>
              </w:rPr>
              <w:t xml:space="preserve">Müh. Fak. Ek bina 311 </w:t>
            </w:r>
            <w:proofErr w:type="spellStart"/>
            <w:r w:rsidRPr="00460324">
              <w:rPr>
                <w:rFonts w:ascii="Times New Roman" w:hAnsi="Times New Roman" w:cs="Times New Roman"/>
                <w:sz w:val="18"/>
                <w:szCs w:val="18"/>
              </w:rPr>
              <w:t>nolu</w:t>
            </w:r>
            <w:proofErr w:type="spellEnd"/>
            <w:r w:rsidRPr="00460324">
              <w:rPr>
                <w:rFonts w:ascii="Times New Roman" w:hAnsi="Times New Roman" w:cs="Times New Roman"/>
                <w:sz w:val="18"/>
                <w:szCs w:val="18"/>
              </w:rPr>
              <w:t xml:space="preserve"> derslik</w:t>
            </w:r>
          </w:p>
        </w:tc>
        <w:tc>
          <w:tcPr>
            <w:tcW w:w="2072" w:type="dxa"/>
            <w:vMerge/>
          </w:tcPr>
          <w:p w14:paraId="079CC272" w14:textId="77777777" w:rsidR="00460324" w:rsidRPr="00C55455" w:rsidRDefault="00460324" w:rsidP="00C55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455" w:rsidRPr="00C55455" w14:paraId="74819B80" w14:textId="77777777" w:rsidTr="00460324">
        <w:trPr>
          <w:trHeight w:val="518"/>
        </w:trPr>
        <w:tc>
          <w:tcPr>
            <w:tcW w:w="857" w:type="dxa"/>
            <w:vMerge w:val="restart"/>
          </w:tcPr>
          <w:p w14:paraId="1CD2EA9D" w14:textId="48C14F3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56" w:type="dxa"/>
            <w:vMerge w:val="restart"/>
          </w:tcPr>
          <w:p w14:paraId="76973633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2AFC507C" w14:textId="77777777" w:rsidR="00C55455" w:rsidRPr="00C55455" w:rsidRDefault="00C55455" w:rsidP="00C5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hAnsi="Times New Roman" w:cs="Times New Roman"/>
                <w:sz w:val="18"/>
                <w:szCs w:val="18"/>
              </w:rPr>
              <w:t xml:space="preserve">İSG-5043 Çalışma Yaşamında Özel Risk </w:t>
            </w:r>
          </w:p>
          <w:p w14:paraId="2CA87A04" w14:textId="77777777" w:rsidR="00C55455" w:rsidRPr="00C55455" w:rsidRDefault="00C55455" w:rsidP="00C5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hAnsi="Times New Roman" w:cs="Times New Roman"/>
                <w:sz w:val="18"/>
                <w:szCs w:val="18"/>
              </w:rPr>
              <w:t>Grupları</w:t>
            </w:r>
          </w:p>
          <w:p w14:paraId="6649E136" w14:textId="77777777" w:rsidR="00C55455" w:rsidRPr="00C55455" w:rsidRDefault="00C55455" w:rsidP="00C5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hAnsi="Times New Roman" w:cs="Times New Roman"/>
                <w:sz w:val="18"/>
                <w:szCs w:val="18"/>
              </w:rPr>
              <w:t>Doç. Dr. Mehmet PİŞKİN</w:t>
            </w:r>
          </w:p>
          <w:p w14:paraId="3B51B0DB" w14:textId="77777777" w:rsidR="00C55455" w:rsidRPr="00C55455" w:rsidRDefault="00C55455" w:rsidP="00C55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hAnsi="Times New Roman" w:cs="Times New Roman"/>
                <w:sz w:val="18"/>
                <w:szCs w:val="18"/>
              </w:rPr>
              <w:t>Tek. Bil. MYO 1. Kat 107 No.lu Ofis</w:t>
            </w:r>
          </w:p>
          <w:p w14:paraId="627F3E4F" w14:textId="72B3CB9D" w:rsidR="00C55455" w:rsidRPr="00C55455" w:rsidRDefault="00C55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</w:tcPr>
          <w:p w14:paraId="46863C28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14:paraId="26BEB41B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14:paraId="7D104706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455" w:rsidRPr="00C55455" w14:paraId="680DC4B6" w14:textId="77777777" w:rsidTr="00460324">
        <w:trPr>
          <w:trHeight w:val="517"/>
        </w:trPr>
        <w:tc>
          <w:tcPr>
            <w:tcW w:w="857" w:type="dxa"/>
            <w:vMerge/>
          </w:tcPr>
          <w:p w14:paraId="0A549E9F" w14:textId="77777777" w:rsid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14:paraId="6B560044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14:paraId="30D62287" w14:textId="77777777" w:rsidR="00C55455" w:rsidRDefault="00C55455" w:rsidP="00C55455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eastAsia="Calibri" w:hAnsi="Times New Roman" w:cs="Times New Roman"/>
                <w:sz w:val="18"/>
                <w:szCs w:val="18"/>
              </w:rPr>
              <w:t>İSG-5037 Endüstri ve örgüt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5455">
              <w:rPr>
                <w:rFonts w:ascii="Times New Roman" w:eastAsia="Calibri" w:hAnsi="Times New Roman" w:cs="Times New Roman"/>
                <w:sz w:val="18"/>
                <w:szCs w:val="18"/>
              </w:rPr>
              <w:t>Psikolojisi</w:t>
            </w:r>
          </w:p>
          <w:p w14:paraId="5D552DFB" w14:textId="68D790AD" w:rsidR="00C55455" w:rsidRPr="00C55455" w:rsidRDefault="00C55455" w:rsidP="00C55455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4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545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C55455">
              <w:rPr>
                <w:rFonts w:ascii="Times New Roman" w:eastAsia="Calibri" w:hAnsi="Times New Roman" w:cs="Times New Roman"/>
                <w:sz w:val="18"/>
                <w:szCs w:val="18"/>
              </w:rPr>
              <w:t>. Üyesi Can KÖSE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5455">
              <w:rPr>
                <w:rFonts w:ascii="Times New Roman" w:eastAsia="Calibri" w:hAnsi="Times New Roman" w:cs="Times New Roman"/>
                <w:sz w:val="18"/>
                <w:szCs w:val="18"/>
              </w:rPr>
              <w:t>LEE Derslik-3</w:t>
            </w:r>
          </w:p>
        </w:tc>
        <w:tc>
          <w:tcPr>
            <w:tcW w:w="2081" w:type="dxa"/>
            <w:vMerge/>
          </w:tcPr>
          <w:p w14:paraId="27D1EB00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14:paraId="3B31194B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65A43839" w14:textId="77777777" w:rsidR="00C55455" w:rsidRPr="00C55455" w:rsidRDefault="00C5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AA805" w14:textId="77777777" w:rsidR="008D5E4E" w:rsidRDefault="008D5E4E"/>
    <w:sectPr w:rsidR="008D5E4E" w:rsidSect="00FF3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E8"/>
    <w:rsid w:val="000330DC"/>
    <w:rsid w:val="0016789B"/>
    <w:rsid w:val="003959F3"/>
    <w:rsid w:val="003E6781"/>
    <w:rsid w:val="00460324"/>
    <w:rsid w:val="004C2769"/>
    <w:rsid w:val="005B7CE8"/>
    <w:rsid w:val="008D5E4E"/>
    <w:rsid w:val="00C55455"/>
    <w:rsid w:val="00EB64B5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ECF"/>
  <w15:chartTrackingRefBased/>
  <w15:docId w15:val="{CF25C555-E887-400F-B48F-81FAC00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soppy</dc:creator>
  <cp:keywords/>
  <dc:description/>
  <cp:lastModifiedBy>soppy</cp:lastModifiedBy>
  <cp:revision>10</cp:revision>
  <dcterms:created xsi:type="dcterms:W3CDTF">2021-11-26T07:32:00Z</dcterms:created>
  <dcterms:modified xsi:type="dcterms:W3CDTF">2021-11-29T10:17:00Z</dcterms:modified>
</cp:coreProperties>
</file>