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0082" w14:textId="77777777" w:rsidR="00917D38" w:rsidRPr="00FB4FC2" w:rsidRDefault="003176E4" w:rsidP="00917D38">
      <w:pPr>
        <w:numPr>
          <w:ilvl w:val="0"/>
          <w:numId w:val="1"/>
        </w:numPr>
        <w:spacing w:after="0" w:line="276" w:lineRule="auto"/>
        <w:ind w:left="-426" w:firstLine="0"/>
        <w:jc w:val="both"/>
        <w:rPr>
          <w:rFonts w:cstheme="minorHAnsi"/>
          <w:b/>
          <w:bCs/>
          <w:shd w:val="clear" w:color="auto" w:fill="FFFFFF"/>
        </w:rPr>
      </w:pPr>
      <w:r w:rsidRPr="00FB4FC2">
        <w:rPr>
          <w:rFonts w:cstheme="minorHAnsi"/>
          <w:b/>
          <w:bCs/>
          <w:shd w:val="clear" w:color="auto" w:fill="FFFFFF"/>
        </w:rPr>
        <w:t>Veri Sorumlusu Hakkında</w:t>
      </w:r>
    </w:p>
    <w:p w14:paraId="122428F6" w14:textId="252B38C1" w:rsidR="00917D38" w:rsidRPr="00FB4FC2" w:rsidRDefault="00917D38" w:rsidP="00917D38">
      <w:pPr>
        <w:spacing w:after="0" w:line="276" w:lineRule="auto"/>
        <w:ind w:left="-426"/>
        <w:jc w:val="both"/>
        <w:rPr>
          <w:rStyle w:val="Gl"/>
          <w:rFonts w:cstheme="minorHAnsi"/>
          <w:shd w:val="clear" w:color="auto" w:fill="FFFFFF"/>
        </w:rPr>
      </w:pPr>
      <w:r w:rsidRPr="00FB4FC2">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Pr="00FB4FC2">
        <w:rPr>
          <w:rStyle w:val="Gl"/>
          <w:rFonts w:cstheme="minorHAnsi"/>
          <w:color w:val="000000" w:themeColor="text1"/>
          <w:shd w:val="clear" w:color="auto" w:fill="FFFFFF"/>
        </w:rPr>
        <w:t xml:space="preserve">T.C. Çanakkale </w:t>
      </w:r>
      <w:proofErr w:type="spellStart"/>
      <w:r w:rsidRPr="00FB4FC2">
        <w:rPr>
          <w:rStyle w:val="Gl"/>
          <w:rFonts w:cstheme="minorHAnsi"/>
          <w:color w:val="000000" w:themeColor="text1"/>
          <w:shd w:val="clear" w:color="auto" w:fill="FFFFFF"/>
        </w:rPr>
        <w:t>Onsekiz</w:t>
      </w:r>
      <w:proofErr w:type="spellEnd"/>
      <w:r w:rsidRPr="00FB4FC2">
        <w:rPr>
          <w:rStyle w:val="Gl"/>
          <w:rFonts w:cstheme="minorHAnsi"/>
          <w:color w:val="000000" w:themeColor="text1"/>
          <w:shd w:val="clear" w:color="auto" w:fill="FFFFFF"/>
        </w:rPr>
        <w:t xml:space="preserve"> Mart Üniversitesi</w:t>
      </w:r>
      <w:r w:rsidRPr="00FB4FC2">
        <w:rPr>
          <w:rStyle w:val="Gl"/>
          <w:rFonts w:cstheme="minorHAnsi"/>
          <w:b w:val="0"/>
          <w:bCs w:val="0"/>
          <w:color w:val="000000" w:themeColor="text1"/>
          <w:shd w:val="clear" w:color="auto" w:fill="FFFFFF"/>
        </w:rPr>
        <w:t xml:space="preserve"> </w:t>
      </w:r>
      <w:r w:rsidRPr="00FB4FC2">
        <w:rPr>
          <w:rFonts w:cstheme="minorHAnsi"/>
        </w:rPr>
        <w:t xml:space="preserve">(bundan böyle </w:t>
      </w:r>
      <w:r w:rsidRPr="00FB4FC2">
        <w:rPr>
          <w:rFonts w:cstheme="minorHAnsi"/>
          <w:b/>
          <w:bCs/>
        </w:rPr>
        <w:t xml:space="preserve">“ÇOMÜ” </w:t>
      </w:r>
      <w:r w:rsidRPr="00FB4FC2">
        <w:rPr>
          <w:rFonts w:cstheme="minorHAnsi"/>
          <w:color w:val="000000" w:themeColor="text1"/>
        </w:rPr>
        <w:t xml:space="preserve">olarak </w:t>
      </w:r>
      <w:r w:rsidRPr="00FB4FC2">
        <w:rPr>
          <w:rStyle w:val="Gl"/>
          <w:rFonts w:cstheme="minorHAnsi"/>
          <w:b w:val="0"/>
          <w:bCs w:val="0"/>
          <w:color w:val="000000" w:themeColor="text1"/>
          <w:shd w:val="clear" w:color="auto" w:fill="FFFFFF"/>
        </w:rPr>
        <w:t xml:space="preserve">ifade edilecektir) sizinle ilgili kişisel verileri işlemesi sebebiyle veri sorumlusudur. </w:t>
      </w:r>
    </w:p>
    <w:p w14:paraId="141CFE02" w14:textId="77777777" w:rsidR="00895158" w:rsidRPr="00FB4FC2" w:rsidRDefault="00895158" w:rsidP="00380E31">
      <w:pPr>
        <w:spacing w:after="0" w:line="240" w:lineRule="auto"/>
        <w:ind w:left="-426"/>
        <w:jc w:val="both"/>
        <w:rPr>
          <w:rStyle w:val="Gl"/>
          <w:rFonts w:cstheme="minorHAnsi"/>
          <w:b w:val="0"/>
          <w:bCs w:val="0"/>
          <w:color w:val="000000" w:themeColor="text1"/>
          <w:shd w:val="clear" w:color="auto" w:fill="FFFFFF"/>
        </w:rPr>
      </w:pPr>
    </w:p>
    <w:p w14:paraId="1E71DB9F" w14:textId="2CB41882" w:rsidR="00DA059E" w:rsidRPr="00FB4FC2" w:rsidRDefault="007B6421" w:rsidP="00380E31">
      <w:pPr>
        <w:spacing w:after="0" w:line="276" w:lineRule="auto"/>
        <w:ind w:left="-426"/>
        <w:jc w:val="both"/>
        <w:rPr>
          <w:rStyle w:val="Gl"/>
          <w:rFonts w:cstheme="minorHAnsi"/>
          <w:b w:val="0"/>
          <w:bCs w:val="0"/>
          <w:color w:val="000000" w:themeColor="text1"/>
          <w:shd w:val="clear" w:color="auto" w:fill="FFFFFF"/>
        </w:rPr>
      </w:pPr>
      <w:r w:rsidRPr="00FB4FC2">
        <w:rPr>
          <w:rStyle w:val="Gl"/>
          <w:rFonts w:cstheme="minorHAnsi"/>
          <w:b w:val="0"/>
          <w:bCs w:val="0"/>
          <w:color w:val="000000" w:themeColor="text1"/>
          <w:shd w:val="clear" w:color="auto" w:fill="FFFFFF"/>
        </w:rPr>
        <w:t>Öğrencimiz olarak sizlerin</w:t>
      </w:r>
      <w:r w:rsidR="00DA059E" w:rsidRPr="00FB4FC2">
        <w:rPr>
          <w:rStyle w:val="Gl"/>
          <w:rFonts w:cstheme="minorHAnsi"/>
          <w:b w:val="0"/>
          <w:bCs w:val="0"/>
          <w:color w:val="000000" w:themeColor="text1"/>
          <w:shd w:val="clear" w:color="auto" w:fill="FFFFFF"/>
        </w:rPr>
        <w:t xml:space="preserve"> </w:t>
      </w:r>
      <w:r w:rsidRPr="00FB4FC2">
        <w:rPr>
          <w:rStyle w:val="Gl"/>
          <w:rFonts w:cstheme="minorHAnsi"/>
          <w:b w:val="0"/>
          <w:bCs w:val="0"/>
          <w:color w:val="000000" w:themeColor="text1"/>
          <w:shd w:val="clear" w:color="auto" w:fill="FFFFFF"/>
        </w:rPr>
        <w:t>ilgili kişi sıfatıyla</w:t>
      </w:r>
      <w:r w:rsidR="00DA059E" w:rsidRPr="00FB4FC2">
        <w:rPr>
          <w:rStyle w:val="Gl"/>
          <w:rFonts w:cstheme="minorHAnsi"/>
          <w:b w:val="0"/>
          <w:bCs w:val="0"/>
          <w:color w:val="000000" w:themeColor="text1"/>
          <w:shd w:val="clear" w:color="auto" w:fill="FFFFFF"/>
        </w:rPr>
        <w:t xml:space="preserve">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5D2C6BF6" w14:textId="77777777" w:rsidR="00224EDF" w:rsidRPr="00FB4FC2" w:rsidRDefault="00224EDF" w:rsidP="00380E31">
      <w:pPr>
        <w:spacing w:after="0" w:line="276" w:lineRule="auto"/>
        <w:ind w:left="-426"/>
        <w:jc w:val="both"/>
        <w:rPr>
          <w:rFonts w:cstheme="minorHAnsi"/>
          <w:shd w:val="clear" w:color="auto" w:fill="FFFFFF"/>
        </w:rPr>
      </w:pPr>
    </w:p>
    <w:p w14:paraId="12FBD1CB" w14:textId="2C9A8F6C" w:rsidR="004C1A91" w:rsidRPr="00FB4FC2" w:rsidRDefault="00896DC5" w:rsidP="00380E31">
      <w:pPr>
        <w:pStyle w:val="ListeParagraf"/>
        <w:numPr>
          <w:ilvl w:val="0"/>
          <w:numId w:val="1"/>
        </w:numPr>
        <w:spacing w:after="0" w:line="276" w:lineRule="auto"/>
        <w:ind w:left="-426" w:firstLine="0"/>
        <w:jc w:val="both"/>
        <w:rPr>
          <w:rStyle w:val="Gl"/>
          <w:rFonts w:cstheme="minorHAnsi"/>
          <w:shd w:val="clear" w:color="auto" w:fill="FFFFFF"/>
        </w:rPr>
      </w:pPr>
      <w:r w:rsidRPr="00FB4FC2">
        <w:rPr>
          <w:rStyle w:val="Gl"/>
          <w:rFonts w:cstheme="minorHAnsi"/>
          <w:shd w:val="clear" w:color="auto" w:fill="FFFFFF"/>
        </w:rPr>
        <w:t>İşlenen Kişisel Verileriniz, Hukuki Sebepleri ve İşlenme Amaçları</w:t>
      </w:r>
    </w:p>
    <w:p w14:paraId="021AC37A" w14:textId="0CB9C94F" w:rsidR="00F53CC6" w:rsidRPr="00FB4FC2" w:rsidRDefault="004C1A91" w:rsidP="00380E31">
      <w:pPr>
        <w:spacing w:after="0" w:line="276" w:lineRule="auto"/>
        <w:ind w:left="-426"/>
        <w:jc w:val="both"/>
        <w:rPr>
          <w:rFonts w:cstheme="minorHAnsi"/>
          <w:shd w:val="clear" w:color="auto" w:fill="FFFFFF"/>
        </w:rPr>
      </w:pPr>
      <w:r w:rsidRPr="00FB4FC2">
        <w:rPr>
          <w:rFonts w:cstheme="minorHAnsi"/>
          <w:shd w:val="clear" w:color="auto" w:fill="FFFFFF"/>
        </w:rPr>
        <w:t>İşlemeye konu Kişisel Verileriniz;</w:t>
      </w:r>
      <w:bookmarkStart w:id="0" w:name="_Hlk44150409"/>
    </w:p>
    <w:p w14:paraId="3BA1D353" w14:textId="77777777" w:rsidR="00917D38" w:rsidRPr="00FB4FC2" w:rsidRDefault="003D4CF6" w:rsidP="00917D38">
      <w:pPr>
        <w:spacing w:after="0" w:line="276" w:lineRule="auto"/>
        <w:ind w:left="-426"/>
        <w:jc w:val="both"/>
        <w:rPr>
          <w:rFonts w:cstheme="minorHAnsi"/>
          <w:b/>
          <w:bCs/>
          <w:shd w:val="clear" w:color="auto" w:fill="FFFFFF"/>
        </w:rPr>
      </w:pPr>
      <w:r w:rsidRPr="00FB4FC2">
        <w:rPr>
          <w:rFonts w:cstheme="minorHAnsi"/>
          <w:b/>
          <w:bCs/>
          <w:shd w:val="clear" w:color="auto" w:fill="FFFFFF"/>
        </w:rPr>
        <w:t>Öğrenci,</w:t>
      </w:r>
    </w:p>
    <w:p w14:paraId="750CCDDC" w14:textId="16D31A3A" w:rsidR="00917D38" w:rsidRPr="00FB4FC2" w:rsidRDefault="00917D38" w:rsidP="00917D38">
      <w:pPr>
        <w:spacing w:after="0" w:line="276" w:lineRule="auto"/>
        <w:ind w:left="-426"/>
        <w:jc w:val="both"/>
        <w:rPr>
          <w:rFonts w:cstheme="minorHAnsi"/>
          <w:b/>
          <w:bCs/>
          <w:shd w:val="clear" w:color="auto" w:fill="FFFFFF"/>
        </w:rPr>
      </w:pPr>
      <w:r w:rsidRPr="00FB4FC2">
        <w:rPr>
          <w:rFonts w:cstheme="minorHAnsi"/>
          <w:b/>
          <w:bCs/>
        </w:rPr>
        <w:t>Öğrenci İşleri Daire Başkanlığı;</w:t>
      </w:r>
    </w:p>
    <w:p w14:paraId="2DFC16A4" w14:textId="77777777" w:rsidR="00917D38" w:rsidRPr="00FB4FC2" w:rsidRDefault="00917D38" w:rsidP="00917D38">
      <w:pPr>
        <w:pStyle w:val="ListeParagraf"/>
        <w:numPr>
          <w:ilvl w:val="0"/>
          <w:numId w:val="12"/>
        </w:numPr>
        <w:ind w:left="-284" w:firstLine="0"/>
        <w:jc w:val="both"/>
        <w:rPr>
          <w:rFonts w:cstheme="minorHAnsi"/>
        </w:rPr>
      </w:pPr>
      <w:r w:rsidRPr="00FB4FC2">
        <w:rPr>
          <w:rFonts w:cstheme="minorHAnsi"/>
          <w:b/>
          <w:bCs/>
        </w:rPr>
        <w:t xml:space="preserve">Kesin Kayıt Süreci </w:t>
      </w:r>
      <w:r w:rsidRPr="00FB4FC2">
        <w:rPr>
          <w:rFonts w:cstheme="minorHAnsi"/>
        </w:rPr>
        <w:t>(Ad/</w:t>
      </w:r>
      <w:proofErr w:type="spellStart"/>
      <w:r w:rsidRPr="00FB4FC2">
        <w:rPr>
          <w:rFonts w:cstheme="minorHAnsi"/>
        </w:rPr>
        <w:t>Soyad</w:t>
      </w:r>
      <w:proofErr w:type="spellEnd"/>
      <w:r w:rsidRPr="00FB4FC2">
        <w:rPr>
          <w:rFonts w:cstheme="minorHAnsi"/>
        </w:rPr>
        <w:t xml:space="preserve">, Pasaport Numarası, TCKN, Doğum Yeri/Tarihi, </w:t>
      </w:r>
      <w:r w:rsidRPr="00FB4FC2">
        <w:rPr>
          <w:rFonts w:eastAsia="Times New Roman" w:cstheme="minorHAnsi"/>
          <w:lang w:eastAsia="tr-TR"/>
        </w:rPr>
        <w:t xml:space="preserve">Uyruk, </w:t>
      </w:r>
      <w:r w:rsidRPr="00FB4FC2">
        <w:rPr>
          <w:rFonts w:cstheme="minorHAnsi"/>
        </w:rPr>
        <w:t>Anne/Baba Adı, Nüfus Cüzdan Bilgileri(İl, İlçe), Cinsiyet, Okul Kodu/Türü, Öğrenim Durumu Bilgisi, Orta Öğretim Mezuniyet Yılı, Yerleştirme Türü(Ek Puan/Genel), Başarı Puanı, Adres Bilgisi, Ev/Cep Telefon Numarası, E-Posta Adresi, Engel Durumu Kodu, Okul Birincisi Kontenjanı Yerleşim Durumu Bilgisi, Yerleştirmede Kullanılan Puan Bilgisi, Yerleştirmede Kullanılan Başarı Sırası Bilgisi, Üniversite Kodu, Üniversite Adı, Fakülte Adı, Girdiği Bölüm Kodu Bilgisi, Girdiği Bölüm Adı, Tercih Sırası, Yerleştiği Puan Türü, Ek Puan, Kontenjan (Genel/Okul Birincisi), MEB Mezun Durumu Bilgisi/Açıklama/Tarihi, Askerlik Durum Bilgisi, Başka Bir Yüksek Öğretim Kurumuna Kayıtlı Olup Olmadığı Bilgisi, Nereye Kayıtlığı Olduğu Bilgisi,</w:t>
      </w:r>
      <w:r w:rsidRPr="00FB4FC2">
        <w:t xml:space="preserve"> </w:t>
      </w:r>
      <w:r w:rsidRPr="00FB4FC2">
        <w:rPr>
          <w:rFonts w:cstheme="minorHAnsi"/>
        </w:rPr>
        <w:t>Askerlik Durum Bilgileri (Sevk Tarihi, Terhis Tarihi, Tecil Tarihi, Muaf, Muaf Nedeni),</w:t>
      </w:r>
      <w:r w:rsidRPr="00FB4FC2">
        <w:t xml:space="preserve"> </w:t>
      </w:r>
      <w:r w:rsidRPr="00FB4FC2">
        <w:rPr>
          <w:rFonts w:cstheme="minorHAnsi"/>
        </w:rPr>
        <w:t>Orta Öğrenim Mezuniyet Belgesi Bilgileri (Okul Adı/Kodu, Mezuniyet Yılı, Mezuniyet Ort.),</w:t>
      </w:r>
      <w:r w:rsidRPr="00FB4FC2">
        <w:t xml:space="preserve"> </w:t>
      </w:r>
      <w:r w:rsidRPr="00FB4FC2">
        <w:rPr>
          <w:rFonts w:cstheme="minorHAnsi"/>
        </w:rPr>
        <w:t>Öğrenci Kimlik Kartı Bilgileri (Kayıtlı Olduğu Bölüm/Birim/Program, Okul No),</w:t>
      </w:r>
      <w:r w:rsidRPr="00FB4FC2">
        <w:t xml:space="preserve"> </w:t>
      </w:r>
      <w:r w:rsidRPr="00FB4FC2">
        <w:rPr>
          <w:rFonts w:cstheme="minorHAnsi"/>
        </w:rPr>
        <w:t>Pasaport Fotokopisi Bilgileri, Yabancı Uyruklu Numarası,</w:t>
      </w:r>
      <w:r w:rsidRPr="00FB4FC2">
        <w:t xml:space="preserve"> </w:t>
      </w:r>
      <w:r w:rsidRPr="00FB4FC2">
        <w:rPr>
          <w:rFonts w:cstheme="minorHAnsi"/>
        </w:rPr>
        <w:t>Lise Diploma Bilgileri,</w:t>
      </w:r>
      <w:r w:rsidRPr="00FB4FC2">
        <w:t xml:space="preserve"> </w:t>
      </w:r>
      <w:r w:rsidRPr="00FB4FC2">
        <w:rPr>
          <w:rFonts w:cstheme="minorHAnsi"/>
        </w:rPr>
        <w:t>Mezun Olduğu Okul Belgesi Bilgileri,</w:t>
      </w:r>
      <w:r w:rsidRPr="00FB4FC2">
        <w:t xml:space="preserve"> </w:t>
      </w:r>
      <w:r w:rsidRPr="00FB4FC2">
        <w:rPr>
          <w:rFonts w:cstheme="minorHAnsi"/>
        </w:rPr>
        <w:t>Katkı Payı/Öğrenim Ücreti)</w:t>
      </w:r>
    </w:p>
    <w:p w14:paraId="3AFD6BB8" w14:textId="6DD917EB" w:rsidR="00917D38" w:rsidRPr="00FB4FC2" w:rsidRDefault="00917D38" w:rsidP="00917D38">
      <w:pPr>
        <w:pStyle w:val="ListeParagraf"/>
        <w:numPr>
          <w:ilvl w:val="0"/>
          <w:numId w:val="12"/>
        </w:numPr>
        <w:ind w:left="-284" w:firstLine="0"/>
        <w:jc w:val="both"/>
        <w:rPr>
          <w:rFonts w:cstheme="minorHAnsi"/>
        </w:rPr>
      </w:pPr>
      <w:r w:rsidRPr="00FB4FC2">
        <w:rPr>
          <w:rFonts w:cstheme="minorHAnsi"/>
          <w:b/>
          <w:bCs/>
        </w:rPr>
        <w:t xml:space="preserve">Harçsız Öğrenci Pasaportu Talep Süreci </w:t>
      </w:r>
      <w:r w:rsidRPr="00FB4FC2">
        <w:rPr>
          <w:rFonts w:cstheme="minorHAnsi"/>
        </w:rPr>
        <w:t>(Ad/</w:t>
      </w:r>
      <w:proofErr w:type="spellStart"/>
      <w:r w:rsidRPr="00FB4FC2">
        <w:rPr>
          <w:rFonts w:cstheme="minorHAnsi"/>
        </w:rPr>
        <w:t>Soyad</w:t>
      </w:r>
      <w:proofErr w:type="spellEnd"/>
      <w:r w:rsidRPr="00FB4FC2">
        <w:rPr>
          <w:rFonts w:cstheme="minorHAnsi"/>
        </w:rPr>
        <w:t>, Öğrenci Numarası,</w:t>
      </w:r>
      <w:r w:rsidRPr="00FB4FC2">
        <w:t xml:space="preserve"> </w:t>
      </w:r>
      <w:r w:rsidRPr="00FB4FC2">
        <w:rPr>
          <w:rFonts w:cstheme="minorHAnsi"/>
        </w:rPr>
        <w:t>Fakülte/Yüksek Okul/Meslek Yüksekokulu Bilgisi,</w:t>
      </w:r>
      <w:r w:rsidRPr="00FB4FC2">
        <w:t xml:space="preserve"> </w:t>
      </w:r>
      <w:r w:rsidRPr="00FB4FC2">
        <w:rPr>
          <w:rFonts w:cstheme="minorHAnsi"/>
        </w:rPr>
        <w:t>Bölüm/Sınıf Bilgisi, Baba Adı, TCKN, Doğum Yeri/Tarihi,</w:t>
      </w:r>
      <w:r w:rsidRPr="00FB4FC2">
        <w:t xml:space="preserve"> </w:t>
      </w:r>
      <w:r w:rsidRPr="00FB4FC2">
        <w:rPr>
          <w:rFonts w:cstheme="minorHAnsi"/>
        </w:rPr>
        <w:t>Yurt Dışına Çıkış Nedeni Bilgisi,</w:t>
      </w:r>
      <w:r w:rsidRPr="00FB4FC2">
        <w:t xml:space="preserve"> </w:t>
      </w:r>
      <w:r w:rsidRPr="00FB4FC2">
        <w:rPr>
          <w:rFonts w:cstheme="minorHAnsi"/>
        </w:rPr>
        <w:t>Gidilecek Ülke/Şehir Bilgisi, Unvan, İmza/Mühür)</w:t>
      </w:r>
    </w:p>
    <w:p w14:paraId="271A3907" w14:textId="6081C7C1" w:rsidR="00917D38" w:rsidRPr="00FB4FC2" w:rsidRDefault="00917D38" w:rsidP="00917D38">
      <w:pPr>
        <w:pStyle w:val="ListeParagraf"/>
        <w:numPr>
          <w:ilvl w:val="0"/>
          <w:numId w:val="12"/>
        </w:numPr>
        <w:ind w:left="-284" w:firstLine="0"/>
        <w:jc w:val="both"/>
        <w:rPr>
          <w:rFonts w:cstheme="minorHAnsi"/>
        </w:rPr>
      </w:pPr>
      <w:r w:rsidRPr="00FB4FC2">
        <w:rPr>
          <w:rFonts w:cstheme="minorHAnsi"/>
          <w:b/>
          <w:bCs/>
        </w:rPr>
        <w:t xml:space="preserve">Disiplin Ceza Süreci </w:t>
      </w:r>
      <w:r w:rsidRPr="00FB4FC2">
        <w:rPr>
          <w:rFonts w:cstheme="minorHAnsi"/>
        </w:rPr>
        <w:t>(Ad/</w:t>
      </w:r>
      <w:proofErr w:type="spellStart"/>
      <w:r w:rsidRPr="00FB4FC2">
        <w:rPr>
          <w:rFonts w:cstheme="minorHAnsi"/>
        </w:rPr>
        <w:t>Soyad</w:t>
      </w:r>
      <w:proofErr w:type="spellEnd"/>
      <w:r w:rsidRPr="00FB4FC2">
        <w:rPr>
          <w:rFonts w:cstheme="minorHAnsi"/>
        </w:rPr>
        <w:t>, Öğrenci Numarası, Bölüm Bilgisi, TCKN, Doğum Yeri/Tarihi, Baba Adı, Mezun Olduğu Orta Öğretim Kurumun Adres Bilgisi, İşlenen Suç Bilgisi, Aldığı Ceza Mahkeme Kararı ile İptal Edilip Edilmediği Bilgisi, Aldığı Cezanın Mahkeme Kararı ile İptal Edilip Edilmediği Bilgisi)</w:t>
      </w:r>
    </w:p>
    <w:p w14:paraId="340A8A73" w14:textId="220CCF84" w:rsidR="00917D38" w:rsidRPr="00FB4FC2" w:rsidRDefault="00917D38" w:rsidP="00917D38">
      <w:pPr>
        <w:pStyle w:val="ListeParagraf"/>
        <w:numPr>
          <w:ilvl w:val="0"/>
          <w:numId w:val="12"/>
        </w:numPr>
        <w:ind w:left="-284" w:firstLine="0"/>
        <w:jc w:val="both"/>
        <w:rPr>
          <w:rFonts w:cstheme="minorHAnsi"/>
        </w:rPr>
      </w:pPr>
      <w:r w:rsidRPr="00FB4FC2">
        <w:rPr>
          <w:rFonts w:cstheme="minorHAnsi"/>
          <w:b/>
          <w:bCs/>
        </w:rPr>
        <w:t xml:space="preserve">İlişik Kesme Süreci </w:t>
      </w:r>
      <w:r w:rsidRPr="00FB4FC2">
        <w:rPr>
          <w:rFonts w:cstheme="minorHAnsi"/>
        </w:rPr>
        <w:t>(Ad/</w:t>
      </w:r>
      <w:proofErr w:type="spellStart"/>
      <w:r w:rsidRPr="00FB4FC2">
        <w:rPr>
          <w:rFonts w:cstheme="minorHAnsi"/>
        </w:rPr>
        <w:t>Soyad</w:t>
      </w:r>
      <w:proofErr w:type="spellEnd"/>
      <w:r w:rsidRPr="00FB4FC2">
        <w:rPr>
          <w:rFonts w:cstheme="minorHAnsi"/>
        </w:rPr>
        <w:t>, Öğrenci Numarası, Fakülte/Yüksek Okul/Meslek Yüksekokulu Bilgisi, Bölüm/Birim Bilgisi)</w:t>
      </w:r>
    </w:p>
    <w:p w14:paraId="136E2D81" w14:textId="40734AE3" w:rsidR="00917D38" w:rsidRPr="00FB4FC2" w:rsidRDefault="00917D38" w:rsidP="00917D38">
      <w:pPr>
        <w:pStyle w:val="ListeParagraf"/>
        <w:numPr>
          <w:ilvl w:val="0"/>
          <w:numId w:val="12"/>
        </w:numPr>
        <w:ind w:left="-284" w:firstLine="0"/>
        <w:jc w:val="both"/>
        <w:rPr>
          <w:rFonts w:cstheme="minorHAnsi"/>
        </w:rPr>
      </w:pPr>
      <w:r w:rsidRPr="00FB4FC2">
        <w:rPr>
          <w:rFonts w:cstheme="minorHAnsi"/>
          <w:b/>
          <w:bCs/>
        </w:rPr>
        <w:t xml:space="preserve">Öğrenci Kimlik Kartı Talep Süreci </w:t>
      </w:r>
      <w:r w:rsidRPr="00FB4FC2">
        <w:rPr>
          <w:rFonts w:cstheme="minorHAnsi"/>
        </w:rPr>
        <w:t>(Ad/</w:t>
      </w:r>
      <w:proofErr w:type="spellStart"/>
      <w:r w:rsidRPr="00FB4FC2">
        <w:rPr>
          <w:rFonts w:cstheme="minorHAnsi"/>
        </w:rPr>
        <w:t>Soyad</w:t>
      </w:r>
      <w:proofErr w:type="spellEnd"/>
      <w:r w:rsidRPr="00FB4FC2">
        <w:rPr>
          <w:rFonts w:cstheme="minorHAnsi"/>
        </w:rPr>
        <w:t>, TCKN, Bölüm/Sınıf Bilgisi, Öğrenci Numarası, Kimlik Kartının Basılma Nedeni Bilgisi (Kayıp, Çalıntı, Yıpranmış, Hasarlı),</w:t>
      </w:r>
      <w:r w:rsidRPr="00FB4FC2">
        <w:t xml:space="preserve"> </w:t>
      </w:r>
      <w:r w:rsidRPr="00FB4FC2">
        <w:rPr>
          <w:rFonts w:cstheme="minorHAnsi"/>
        </w:rPr>
        <w:t>Yatırılan Dekont Tarihi Bilgisi,</w:t>
      </w:r>
      <w:r w:rsidRPr="00FB4FC2">
        <w:t xml:space="preserve"> </w:t>
      </w:r>
      <w:r w:rsidRPr="00FB4FC2">
        <w:rPr>
          <w:rFonts w:cstheme="minorHAnsi"/>
        </w:rPr>
        <w:t>Yatırılan Dekontun Numarası Bilgisi,</w:t>
      </w:r>
      <w:r w:rsidRPr="00FB4FC2">
        <w:t xml:space="preserve"> </w:t>
      </w:r>
      <w:r w:rsidRPr="00FB4FC2">
        <w:rPr>
          <w:rFonts w:cstheme="minorHAnsi"/>
        </w:rPr>
        <w:t>Öğrenci Kimlik Ücretin İlişkin Dekont Bilgileri,</w:t>
      </w:r>
      <w:r w:rsidRPr="00FB4FC2">
        <w:t xml:space="preserve"> </w:t>
      </w:r>
      <w:r w:rsidRPr="00FB4FC2">
        <w:rPr>
          <w:rFonts w:cstheme="minorHAnsi"/>
        </w:rPr>
        <w:t>Fotoğraf, İmza)</w:t>
      </w:r>
    </w:p>
    <w:p w14:paraId="04D46B89" w14:textId="554B2FBD" w:rsidR="00917D38" w:rsidRPr="00FB4FC2" w:rsidRDefault="00917D38" w:rsidP="00917D38">
      <w:pPr>
        <w:pStyle w:val="ListeParagraf"/>
        <w:numPr>
          <w:ilvl w:val="0"/>
          <w:numId w:val="12"/>
        </w:numPr>
        <w:ind w:left="-284" w:firstLine="0"/>
        <w:jc w:val="both"/>
        <w:rPr>
          <w:rFonts w:cstheme="minorHAnsi"/>
        </w:rPr>
      </w:pPr>
      <w:r w:rsidRPr="00FB4FC2">
        <w:rPr>
          <w:rFonts w:cstheme="minorHAnsi"/>
          <w:b/>
          <w:bCs/>
        </w:rPr>
        <w:t xml:space="preserve">Not İtiraz Süreci </w:t>
      </w:r>
      <w:r w:rsidRPr="00FB4FC2">
        <w:rPr>
          <w:rFonts w:cstheme="minorHAnsi"/>
        </w:rPr>
        <w:t>(Ad/</w:t>
      </w:r>
      <w:proofErr w:type="spellStart"/>
      <w:r w:rsidRPr="00FB4FC2">
        <w:rPr>
          <w:rFonts w:cstheme="minorHAnsi"/>
        </w:rPr>
        <w:t>Soyad</w:t>
      </w:r>
      <w:proofErr w:type="spellEnd"/>
      <w:r w:rsidRPr="00FB4FC2">
        <w:rPr>
          <w:rFonts w:cstheme="minorHAnsi"/>
        </w:rPr>
        <w:t>, Cep Telefonu Numarası, E-posta Adresi, Bölüm Bilgisi, Öğrenci Numarası, Not itirazı Yapılan Dersin (Kodu, Adı, Öğretim Üyesi/Elemanı) Bilgileri,</w:t>
      </w:r>
      <w:r w:rsidRPr="00FB4FC2">
        <w:t xml:space="preserve"> </w:t>
      </w:r>
      <w:r w:rsidRPr="00FB4FC2">
        <w:rPr>
          <w:rFonts w:cstheme="minorHAnsi"/>
        </w:rPr>
        <w:t>Sınav Türü Bilgileri (Ara Sınav/Mazeret, Yarıyıl Sonu, Bütünleme), Sınav Tarihi Bilgisi, Alınan Not Bilgisi, İmza)</w:t>
      </w:r>
    </w:p>
    <w:p w14:paraId="642E06B0" w14:textId="78B866C3" w:rsidR="00917D38" w:rsidRPr="00FB4FC2" w:rsidRDefault="00917D38" w:rsidP="00917D38">
      <w:pPr>
        <w:pStyle w:val="ListeParagraf"/>
        <w:numPr>
          <w:ilvl w:val="0"/>
          <w:numId w:val="12"/>
        </w:numPr>
        <w:ind w:left="-284" w:firstLine="0"/>
        <w:jc w:val="both"/>
        <w:rPr>
          <w:rFonts w:cstheme="minorHAnsi"/>
        </w:rPr>
      </w:pPr>
      <w:r w:rsidRPr="00FB4FC2">
        <w:rPr>
          <w:rFonts w:cstheme="minorHAnsi"/>
          <w:b/>
          <w:bCs/>
        </w:rPr>
        <w:t xml:space="preserve">Tek Ders Başvuru Süreci </w:t>
      </w:r>
      <w:r w:rsidRPr="00FB4FC2">
        <w:rPr>
          <w:rFonts w:cstheme="minorHAnsi"/>
        </w:rPr>
        <w:t>(Ad/</w:t>
      </w:r>
      <w:proofErr w:type="spellStart"/>
      <w:r w:rsidRPr="00FB4FC2">
        <w:rPr>
          <w:rFonts w:cstheme="minorHAnsi"/>
        </w:rPr>
        <w:t>Soyad</w:t>
      </w:r>
      <w:proofErr w:type="spellEnd"/>
      <w:r w:rsidRPr="00FB4FC2">
        <w:rPr>
          <w:rFonts w:cstheme="minorHAnsi"/>
        </w:rPr>
        <w:t>,</w:t>
      </w:r>
      <w:r w:rsidRPr="00FB4FC2">
        <w:t xml:space="preserve"> </w:t>
      </w:r>
      <w:r w:rsidRPr="00FB4FC2">
        <w:rPr>
          <w:rFonts w:cstheme="minorHAnsi"/>
        </w:rPr>
        <w:t>Fakülte/Yüksekokul/Meslek Yüksekokulu Bilgisi, Öğrenci Numarası, Adres Bilgisi, Telefon Numarası, Ders Adı Bilgisi/Yarıyıl Bilgisi, İmza)</w:t>
      </w:r>
    </w:p>
    <w:p w14:paraId="54C37650" w14:textId="320B5B40" w:rsidR="00917D38" w:rsidRPr="00FB4FC2" w:rsidRDefault="00917D38" w:rsidP="00917D38">
      <w:pPr>
        <w:pStyle w:val="ListeParagraf"/>
        <w:numPr>
          <w:ilvl w:val="0"/>
          <w:numId w:val="12"/>
        </w:numPr>
        <w:ind w:left="-284" w:firstLine="0"/>
        <w:jc w:val="both"/>
        <w:rPr>
          <w:rFonts w:cstheme="minorHAnsi"/>
        </w:rPr>
      </w:pPr>
      <w:r w:rsidRPr="00FB4FC2">
        <w:rPr>
          <w:rFonts w:cstheme="minorHAnsi"/>
          <w:b/>
          <w:bCs/>
        </w:rPr>
        <w:t xml:space="preserve">Ders Muafiyet Süreci </w:t>
      </w:r>
      <w:r w:rsidRPr="00FB4FC2">
        <w:rPr>
          <w:rFonts w:cstheme="minorHAnsi"/>
        </w:rPr>
        <w:t>(Ad/</w:t>
      </w:r>
      <w:proofErr w:type="spellStart"/>
      <w:r w:rsidRPr="00FB4FC2">
        <w:rPr>
          <w:rFonts w:cstheme="minorHAnsi"/>
        </w:rPr>
        <w:t>Soyad</w:t>
      </w:r>
      <w:proofErr w:type="spellEnd"/>
      <w:r w:rsidRPr="00FB4FC2">
        <w:rPr>
          <w:rFonts w:cstheme="minorHAnsi"/>
        </w:rPr>
        <w:t>, Öğrenci Numarası, TCKN, E-posta Adresi,</w:t>
      </w:r>
      <w:r w:rsidRPr="00FB4FC2">
        <w:t xml:space="preserve"> </w:t>
      </w:r>
      <w:r w:rsidRPr="00FB4FC2">
        <w:rPr>
          <w:rFonts w:cstheme="minorHAnsi"/>
        </w:rPr>
        <w:t>Fakülte/Yüksekokul/MYO Bilgisi, Bölüm/Program Bilgisi,</w:t>
      </w:r>
      <w:r w:rsidRPr="00FB4FC2">
        <w:t xml:space="preserve"> </w:t>
      </w:r>
      <w:r w:rsidRPr="00FB4FC2">
        <w:rPr>
          <w:rFonts w:cstheme="minorHAnsi"/>
        </w:rPr>
        <w:t>Transkript Bilgileri (Aldığı Dersler ve Notları),</w:t>
      </w:r>
      <w:r w:rsidRPr="00FB4FC2">
        <w:t xml:space="preserve"> </w:t>
      </w:r>
      <w:r w:rsidRPr="00FB4FC2">
        <w:rPr>
          <w:rFonts w:cstheme="minorHAnsi"/>
        </w:rPr>
        <w:t>İmza, Telefon Numarası, Adres Bilgisi)</w:t>
      </w:r>
    </w:p>
    <w:p w14:paraId="699EB5E0" w14:textId="36A9BD9A" w:rsidR="00917D38" w:rsidRPr="00FB4FC2" w:rsidRDefault="00917D38" w:rsidP="00917D38">
      <w:pPr>
        <w:pStyle w:val="ListeParagraf"/>
        <w:numPr>
          <w:ilvl w:val="0"/>
          <w:numId w:val="12"/>
        </w:numPr>
        <w:ind w:left="-284" w:firstLine="0"/>
        <w:jc w:val="both"/>
        <w:rPr>
          <w:rFonts w:cstheme="minorHAnsi"/>
        </w:rPr>
      </w:pPr>
      <w:r w:rsidRPr="00FB4FC2">
        <w:rPr>
          <w:rFonts w:cstheme="minorHAnsi"/>
          <w:b/>
          <w:bCs/>
        </w:rPr>
        <w:t xml:space="preserve">Harç İade Talep Süreci </w:t>
      </w:r>
      <w:r w:rsidRPr="00FB4FC2">
        <w:rPr>
          <w:rFonts w:cstheme="minorHAnsi"/>
        </w:rPr>
        <w:t>(Ad/</w:t>
      </w:r>
      <w:proofErr w:type="spellStart"/>
      <w:r w:rsidRPr="00FB4FC2">
        <w:rPr>
          <w:rFonts w:cstheme="minorHAnsi"/>
        </w:rPr>
        <w:t>Soyad</w:t>
      </w:r>
      <w:proofErr w:type="spellEnd"/>
      <w:r w:rsidRPr="00FB4FC2">
        <w:rPr>
          <w:rFonts w:cstheme="minorHAnsi"/>
        </w:rPr>
        <w:t>, Öğrenci Numarası, İmza, Birim/Bölüm Bilgisi, TCKN, Yabancı Uyruklu Numarası, Banka Hesap Bilgileri (IBAN, Banka Adı, Şube Adı ve Kodu), İade Miktarı/Nedeni Bilgisi, Telefon Numarası)</w:t>
      </w:r>
    </w:p>
    <w:p w14:paraId="08B431EA" w14:textId="40141581" w:rsidR="00917D38" w:rsidRPr="00FB4FC2" w:rsidRDefault="00917D38" w:rsidP="00917D38">
      <w:pPr>
        <w:pStyle w:val="ListeParagraf"/>
        <w:numPr>
          <w:ilvl w:val="0"/>
          <w:numId w:val="12"/>
        </w:numPr>
        <w:ind w:left="-284" w:firstLine="0"/>
        <w:jc w:val="both"/>
      </w:pPr>
      <w:r w:rsidRPr="00FB4FC2">
        <w:rPr>
          <w:b/>
          <w:bCs/>
        </w:rPr>
        <w:t xml:space="preserve">Diploma Basılması Süreci </w:t>
      </w:r>
      <w:r w:rsidRPr="00FB4FC2">
        <w:t>(Ad/</w:t>
      </w:r>
      <w:proofErr w:type="spellStart"/>
      <w:r w:rsidRPr="00FB4FC2">
        <w:t>Soyad</w:t>
      </w:r>
      <w:proofErr w:type="spellEnd"/>
      <w:r w:rsidRPr="00FB4FC2">
        <w:t xml:space="preserve">, İmza, Anne/Baba Adı, TCKN, Öğrenci Numarası, Doğum Yeri/Tarihi, Geçici Mezuniyet Belgesi Bilgileri (Kayıt Tarihi, Mezuniyet </w:t>
      </w:r>
      <w:proofErr w:type="gramStart"/>
      <w:r w:rsidRPr="00FB4FC2">
        <w:t>Derecesi,  Birim</w:t>
      </w:r>
      <w:proofErr w:type="gramEnd"/>
      <w:r w:rsidRPr="00FB4FC2">
        <w:t>/Bölüm/Program) )</w:t>
      </w:r>
    </w:p>
    <w:p w14:paraId="03EB81D4" w14:textId="5D89DCD0" w:rsidR="00917D38" w:rsidRPr="00FB4FC2" w:rsidRDefault="00917D38" w:rsidP="00917D38">
      <w:pPr>
        <w:pStyle w:val="ListeParagraf"/>
        <w:numPr>
          <w:ilvl w:val="0"/>
          <w:numId w:val="12"/>
        </w:numPr>
        <w:ind w:left="-284" w:firstLine="0"/>
        <w:jc w:val="both"/>
      </w:pPr>
      <w:r w:rsidRPr="00FB4FC2">
        <w:rPr>
          <w:b/>
          <w:bCs/>
        </w:rPr>
        <w:t xml:space="preserve">Geçici Mezuniyet Belgesi Süreci </w:t>
      </w:r>
      <w:r w:rsidRPr="00FB4FC2">
        <w:t>(Ad/</w:t>
      </w:r>
      <w:proofErr w:type="spellStart"/>
      <w:r w:rsidRPr="00FB4FC2">
        <w:t>Soyad</w:t>
      </w:r>
      <w:proofErr w:type="spellEnd"/>
      <w:r w:rsidRPr="00FB4FC2">
        <w:t>, İmza, Anne/Baba Adı, TCKN, Öğrenci Numarası, Doğum Yeri/Tarihi, Geçici Mezuniyet Belgesi Bilgileri (Kayıt Tarihi, Mezuniyet Derecesi, Birim/Bölüm/Program</w:t>
      </w:r>
      <w:proofErr w:type="gramStart"/>
      <w:r w:rsidRPr="00FB4FC2">
        <w:t>) )</w:t>
      </w:r>
      <w:proofErr w:type="gramEnd"/>
    </w:p>
    <w:p w14:paraId="7CE04EBF" w14:textId="0CE9076F" w:rsidR="00917D38" w:rsidRPr="00FB4FC2" w:rsidRDefault="00917D38" w:rsidP="00917D38">
      <w:pPr>
        <w:pStyle w:val="ListeParagraf"/>
        <w:numPr>
          <w:ilvl w:val="0"/>
          <w:numId w:val="12"/>
        </w:numPr>
        <w:ind w:left="-284" w:firstLine="0"/>
        <w:jc w:val="both"/>
        <w:rPr>
          <w:rFonts w:cstheme="minorHAnsi"/>
        </w:rPr>
      </w:pPr>
      <w:r w:rsidRPr="00FB4FC2">
        <w:rPr>
          <w:rFonts w:cstheme="minorHAnsi"/>
          <w:b/>
          <w:bCs/>
        </w:rPr>
        <w:lastRenderedPageBreak/>
        <w:t xml:space="preserve">Öğrenci Kimlik kartı Basım Süreci </w:t>
      </w:r>
      <w:r w:rsidRPr="00FB4FC2">
        <w:rPr>
          <w:rFonts w:cstheme="minorHAnsi"/>
        </w:rPr>
        <w:t>(Ad/</w:t>
      </w:r>
      <w:proofErr w:type="spellStart"/>
      <w:r w:rsidRPr="00FB4FC2">
        <w:rPr>
          <w:rFonts w:cstheme="minorHAnsi"/>
        </w:rPr>
        <w:t>Soyad</w:t>
      </w:r>
      <w:proofErr w:type="spellEnd"/>
      <w:r w:rsidRPr="00FB4FC2">
        <w:rPr>
          <w:rFonts w:cstheme="minorHAnsi"/>
        </w:rPr>
        <w:t>, TCKN, Öğrenci Numarası, Akademik Birim/Bölüm/Program Bilgileri, Fotoğraf)</w:t>
      </w:r>
    </w:p>
    <w:p w14:paraId="4439E016" w14:textId="62CEE811" w:rsidR="00917D38" w:rsidRPr="00FB4FC2" w:rsidRDefault="00917D38" w:rsidP="00917D38">
      <w:pPr>
        <w:pStyle w:val="ListeParagraf"/>
        <w:numPr>
          <w:ilvl w:val="0"/>
          <w:numId w:val="12"/>
        </w:numPr>
        <w:ind w:left="-284" w:firstLine="0"/>
        <w:jc w:val="both"/>
        <w:rPr>
          <w:rFonts w:cstheme="minorHAnsi"/>
        </w:rPr>
      </w:pPr>
      <w:r w:rsidRPr="00FB4FC2">
        <w:rPr>
          <w:rFonts w:cstheme="minorHAnsi"/>
          <w:b/>
          <w:bCs/>
        </w:rPr>
        <w:t xml:space="preserve">Çift Anadal/ </w:t>
      </w:r>
      <w:proofErr w:type="spellStart"/>
      <w:r w:rsidRPr="00FB4FC2">
        <w:rPr>
          <w:rFonts w:cstheme="minorHAnsi"/>
          <w:b/>
          <w:bCs/>
        </w:rPr>
        <w:t>Yandal</w:t>
      </w:r>
      <w:proofErr w:type="spellEnd"/>
      <w:r w:rsidRPr="00FB4FC2">
        <w:rPr>
          <w:rFonts w:cstheme="minorHAnsi"/>
          <w:b/>
          <w:bCs/>
        </w:rPr>
        <w:t xml:space="preserve"> Başvuru Süreci </w:t>
      </w:r>
      <w:r w:rsidRPr="00FB4FC2">
        <w:rPr>
          <w:rFonts w:cstheme="minorHAnsi"/>
        </w:rPr>
        <w:t>(Ad/</w:t>
      </w:r>
      <w:proofErr w:type="spellStart"/>
      <w:r w:rsidRPr="00FB4FC2">
        <w:rPr>
          <w:rFonts w:cstheme="minorHAnsi"/>
        </w:rPr>
        <w:t>Soyad</w:t>
      </w:r>
      <w:proofErr w:type="spellEnd"/>
      <w:r w:rsidRPr="00FB4FC2">
        <w:rPr>
          <w:rFonts w:cstheme="minorHAnsi"/>
        </w:rPr>
        <w:t>, Öğrenci Numarası, İmza, TCKN, Telefon Numarası, Anadal Fakültesi/Yüksekokulu Bilgisi, Anadal Programı/Sınıfı/Yarıyılı Bilgisi,</w:t>
      </w:r>
      <w:r w:rsidRPr="00FB4FC2">
        <w:t xml:space="preserve"> </w:t>
      </w:r>
      <w:r w:rsidRPr="00FB4FC2">
        <w:rPr>
          <w:rFonts w:cstheme="minorHAnsi"/>
        </w:rPr>
        <w:t>Yerleştirildiği Yıldaki ÖSYS Puan Türü ve Puanı Bilgisi,</w:t>
      </w:r>
      <w:r w:rsidRPr="00FB4FC2">
        <w:t xml:space="preserve"> </w:t>
      </w:r>
      <w:r w:rsidRPr="00FB4FC2">
        <w:rPr>
          <w:rFonts w:cstheme="minorHAnsi"/>
        </w:rPr>
        <w:t>Genel Akademik Not Ortalaması Bilgisi (GANO))</w:t>
      </w:r>
    </w:p>
    <w:p w14:paraId="654BCB6B" w14:textId="6B91A044" w:rsidR="003D4CF6" w:rsidRPr="00FB4FC2" w:rsidRDefault="003D4CF6" w:rsidP="00380E31">
      <w:pPr>
        <w:pStyle w:val="ListeParagraf"/>
        <w:spacing w:line="276" w:lineRule="auto"/>
        <w:ind w:left="0"/>
        <w:jc w:val="both"/>
        <w:rPr>
          <w:rFonts w:cstheme="minorHAnsi"/>
        </w:rPr>
      </w:pPr>
    </w:p>
    <w:p w14:paraId="4CBE339C" w14:textId="3134B633" w:rsidR="00D9260E" w:rsidRPr="00FB4FC2" w:rsidRDefault="00D9260E" w:rsidP="00D9260E">
      <w:pPr>
        <w:pStyle w:val="ListeParagraf"/>
        <w:spacing w:line="276" w:lineRule="auto"/>
        <w:ind w:left="-426"/>
        <w:jc w:val="both"/>
        <w:rPr>
          <w:rFonts w:cstheme="minorHAnsi"/>
          <w:b/>
          <w:bCs/>
        </w:rPr>
      </w:pPr>
      <w:r w:rsidRPr="00FB4FC2">
        <w:rPr>
          <w:rFonts w:cstheme="minorHAnsi"/>
          <w:b/>
          <w:bCs/>
        </w:rPr>
        <w:t>Bilgi İşlem Daire Başkanlığı;</w:t>
      </w:r>
    </w:p>
    <w:p w14:paraId="18DEC7E7" w14:textId="2BB5EE83" w:rsidR="00D9260E" w:rsidRPr="00FB4FC2" w:rsidRDefault="00D9260E" w:rsidP="00D9260E">
      <w:pPr>
        <w:pStyle w:val="ListeParagraf"/>
        <w:numPr>
          <w:ilvl w:val="0"/>
          <w:numId w:val="13"/>
        </w:numPr>
        <w:ind w:left="0" w:hanging="284"/>
        <w:jc w:val="both"/>
      </w:pPr>
      <w:r w:rsidRPr="00FB4FC2">
        <w:rPr>
          <w:b/>
          <w:bCs/>
        </w:rPr>
        <w:t>Öğrenci Parola Başvuru ve Değişiklik Süreci</w:t>
      </w:r>
      <w:r w:rsidRPr="00FB4FC2">
        <w:t xml:space="preserve"> (Ad/</w:t>
      </w:r>
      <w:proofErr w:type="spellStart"/>
      <w:r w:rsidRPr="00FB4FC2">
        <w:t>Soyad</w:t>
      </w:r>
      <w:proofErr w:type="spellEnd"/>
      <w:r w:rsidRPr="00FB4FC2">
        <w:t>, TCKN, Seri ve Numarası, Veriliş Tarihi/Geçerlilik Tarihi, Doğum Tarihi, Cep Telefon Numarası, E-Posta Adresi, IP Adresi, Log Kaydı)</w:t>
      </w:r>
    </w:p>
    <w:p w14:paraId="7D8BDB52" w14:textId="7969E0C8" w:rsidR="0065143D" w:rsidRPr="00FB4FC2" w:rsidRDefault="0065143D" w:rsidP="0065143D">
      <w:pPr>
        <w:pStyle w:val="ListeParagraf"/>
        <w:ind w:left="0"/>
        <w:jc w:val="both"/>
        <w:rPr>
          <w:b/>
          <w:bCs/>
        </w:rPr>
      </w:pPr>
    </w:p>
    <w:p w14:paraId="6DE14C91" w14:textId="6EB4B78F" w:rsidR="0065143D" w:rsidRPr="00FB4FC2" w:rsidRDefault="0065143D" w:rsidP="0065143D">
      <w:pPr>
        <w:pStyle w:val="ListeParagraf"/>
        <w:ind w:left="0" w:hanging="426"/>
        <w:jc w:val="both"/>
        <w:rPr>
          <w:b/>
          <w:bCs/>
        </w:rPr>
      </w:pPr>
      <w:r w:rsidRPr="00FB4FC2">
        <w:rPr>
          <w:b/>
          <w:bCs/>
        </w:rPr>
        <w:t>İdari ve Mali İşler Daire Başkanlığı-Güvenlik Şube Müdürlüğü;</w:t>
      </w:r>
    </w:p>
    <w:p w14:paraId="3B8D0CA2" w14:textId="2E352CDF" w:rsidR="0065143D" w:rsidRPr="00FB4FC2" w:rsidRDefault="0065143D" w:rsidP="0065143D">
      <w:pPr>
        <w:pStyle w:val="ListeParagraf"/>
        <w:numPr>
          <w:ilvl w:val="0"/>
          <w:numId w:val="13"/>
        </w:numPr>
        <w:ind w:left="0" w:hanging="284"/>
        <w:jc w:val="both"/>
      </w:pPr>
      <w:r w:rsidRPr="00FB4FC2">
        <w:rPr>
          <w:b/>
          <w:bCs/>
        </w:rPr>
        <w:t xml:space="preserve">Araç Plaka Tanıma Süreci </w:t>
      </w:r>
      <w:r w:rsidRPr="00FB4FC2">
        <w:t>(Ad/</w:t>
      </w:r>
      <w:proofErr w:type="spellStart"/>
      <w:r w:rsidRPr="00FB4FC2">
        <w:t>Soyad</w:t>
      </w:r>
      <w:proofErr w:type="spellEnd"/>
      <w:r w:rsidRPr="00FB4FC2">
        <w:t>, Araç Plakası, Öğrenci Numarası, Fakülte/Yüksekokul/Meslek Yüksekokulu/Enstitü Bilgisi, Bölüm Bilgisi, IP Adresi/İnternet Sayfası Giriş Çıkış Tarih ve Saat Bilgisi, Araç Giriş-Çıkış Tarih ve Saat Bilgisi, Fotoğraf, CCTV Kamera Kayıtları, Telefon Numarası, E-posta Adresi)</w:t>
      </w:r>
    </w:p>
    <w:p w14:paraId="4E3E801E" w14:textId="77777777" w:rsidR="00D9260E" w:rsidRPr="00FB4FC2" w:rsidRDefault="00D9260E" w:rsidP="00380E31">
      <w:pPr>
        <w:pStyle w:val="ListeParagraf"/>
        <w:spacing w:line="276" w:lineRule="auto"/>
        <w:ind w:left="0"/>
        <w:jc w:val="both"/>
        <w:rPr>
          <w:rFonts w:cstheme="minorHAnsi"/>
        </w:rPr>
      </w:pPr>
    </w:p>
    <w:p w14:paraId="55E91808" w14:textId="61022EB2" w:rsidR="00224EDF" w:rsidRPr="00FB4FC2" w:rsidRDefault="00224EDF" w:rsidP="00380E31">
      <w:pPr>
        <w:pStyle w:val="ListeParagraf"/>
        <w:spacing w:after="0" w:line="276" w:lineRule="auto"/>
        <w:ind w:left="-426"/>
        <w:jc w:val="both"/>
        <w:rPr>
          <w:rFonts w:eastAsia="Times New Roman" w:cstheme="minorHAnsi"/>
        </w:rPr>
      </w:pPr>
      <w:r w:rsidRPr="00FB4FC2">
        <w:rPr>
          <w:rFonts w:eastAsia="Times New Roman" w:cstheme="minorHAnsi"/>
        </w:rPr>
        <w:t>Öğrenci statünüz kapsamında;</w:t>
      </w:r>
      <w:r w:rsidRPr="00FB4FC2">
        <w:rPr>
          <w:rFonts w:cstheme="minorHAnsi"/>
          <w:shd w:val="clear" w:color="auto" w:fill="FFFFFF"/>
        </w:rPr>
        <w:t xml:space="preserve"> Üniversitemize yerleşen öğrencilerin kayıt işlemleri ve öğrenim süresi boyunca eğitim öğretim mevzuatı kapsamında gerçekleştirilecek işlemlerinin yürütülmesi; </w:t>
      </w:r>
      <w:r w:rsidRPr="00FB4FC2">
        <w:rPr>
          <w:rFonts w:cstheme="minorHAnsi"/>
        </w:rPr>
        <w:t>Yükseköğretim mevzuatı ve üniversite iç düzenlemeleri kapsamında eğitim faaliyetinden kaynaklı hakların tesis edilmesi ile çeşitli akademik ve idari işlemlerin yapılması;</w:t>
      </w:r>
      <w:bookmarkStart w:id="1" w:name="_Hlk42693166"/>
      <w:bookmarkEnd w:id="0"/>
      <w:r w:rsidRPr="00FB4FC2">
        <w:rPr>
          <w:rFonts w:cstheme="minorHAnsi"/>
        </w:rPr>
        <w:t xml:space="preserve"> </w:t>
      </w:r>
      <w:r w:rsidR="00F45F2F" w:rsidRPr="00FB4FC2">
        <w:rPr>
          <w:rFonts w:cstheme="minorHAnsi"/>
        </w:rPr>
        <w:t>Öğrencilere üniversitenin öğrenci otomasyon sistemine kaydının yapılması ve hesap bilgilerinin öğrencilere iletilmesi</w:t>
      </w:r>
      <w:r w:rsidRPr="00FB4FC2">
        <w:rPr>
          <w:rFonts w:cstheme="minorHAnsi"/>
        </w:rPr>
        <w:t>;</w:t>
      </w:r>
      <w:bookmarkEnd w:id="1"/>
      <w:r w:rsidRPr="00FB4FC2">
        <w:rPr>
          <w:rFonts w:cstheme="minorHAnsi"/>
          <w:shd w:val="clear" w:color="auto" w:fill="FFFFFF"/>
        </w:rPr>
        <w:t xml:space="preserve"> </w:t>
      </w:r>
      <w:r w:rsidR="00F45F2F" w:rsidRPr="00FB4FC2">
        <w:rPr>
          <w:rFonts w:cstheme="minorHAnsi"/>
        </w:rPr>
        <w:t>Öğrencilere</w:t>
      </w:r>
      <w:r w:rsidR="0041076E" w:rsidRPr="00FB4FC2">
        <w:rPr>
          <w:rFonts w:cstheme="minorHAnsi"/>
        </w:rPr>
        <w:t xml:space="preserve"> </w:t>
      </w:r>
      <w:r w:rsidR="00F45F2F" w:rsidRPr="00FB4FC2">
        <w:rPr>
          <w:rFonts w:cstheme="minorHAnsi"/>
        </w:rPr>
        <w:t>@</w:t>
      </w:r>
      <w:r w:rsidR="00917D38" w:rsidRPr="00FB4FC2">
        <w:rPr>
          <w:rFonts w:cstheme="minorHAnsi"/>
        </w:rPr>
        <w:t>comu.</w:t>
      </w:r>
      <w:r w:rsidR="00F45F2F" w:rsidRPr="00FB4FC2">
        <w:rPr>
          <w:rFonts w:cstheme="minorHAnsi"/>
        </w:rPr>
        <w:t>edu.tr</w:t>
      </w:r>
      <w:r w:rsidR="00171085" w:rsidRPr="00FB4FC2">
        <w:rPr>
          <w:rFonts w:cstheme="minorHAnsi"/>
        </w:rPr>
        <w:t xml:space="preserve"> </w:t>
      </w:r>
      <w:r w:rsidR="00F45F2F" w:rsidRPr="00FB4FC2">
        <w:rPr>
          <w:rFonts w:cstheme="minorHAnsi"/>
        </w:rPr>
        <w:t>uzantılı e-posta hesabı tanımlanması ve hizmet sunulması</w:t>
      </w:r>
      <w:r w:rsidRPr="00FB4FC2">
        <w:rPr>
          <w:rFonts w:cstheme="minorHAnsi"/>
        </w:rPr>
        <w:t>;</w:t>
      </w:r>
      <w:r w:rsidRPr="00FB4FC2">
        <w:rPr>
          <w:rFonts w:cstheme="minorHAnsi"/>
          <w:shd w:val="clear" w:color="auto" w:fill="FFFFFF"/>
        </w:rPr>
        <w:t xml:space="preserve"> </w:t>
      </w:r>
      <w:r w:rsidR="00A518C1" w:rsidRPr="00FB4FC2">
        <w:rPr>
          <w:rFonts w:cstheme="minorHAnsi"/>
          <w:shd w:val="clear" w:color="auto" w:fill="FFFFFF"/>
        </w:rPr>
        <w:t>Öğrenci belgesi</w:t>
      </w:r>
      <w:r w:rsidR="004206BF" w:rsidRPr="00FB4FC2">
        <w:rPr>
          <w:rFonts w:cstheme="minorHAnsi"/>
          <w:shd w:val="clear" w:color="auto" w:fill="FFFFFF"/>
        </w:rPr>
        <w:t xml:space="preserve">, </w:t>
      </w:r>
      <w:r w:rsidR="00A518C1" w:rsidRPr="00FB4FC2">
        <w:rPr>
          <w:rFonts w:cstheme="minorHAnsi"/>
          <w:shd w:val="clear" w:color="auto" w:fill="FFFFFF"/>
        </w:rPr>
        <w:t>transkript</w:t>
      </w:r>
      <w:r w:rsidR="004206BF" w:rsidRPr="00FB4FC2">
        <w:rPr>
          <w:rFonts w:cstheme="minorHAnsi"/>
          <w:shd w:val="clear" w:color="auto" w:fill="FFFFFF"/>
        </w:rPr>
        <w:t xml:space="preserve">, geçici mezuniyet belgesi, diploma ilişik kesme belgesi </w:t>
      </w:r>
      <w:r w:rsidR="00A518C1" w:rsidRPr="00FB4FC2">
        <w:rPr>
          <w:rFonts w:cstheme="minorHAnsi"/>
          <w:shd w:val="clear" w:color="auto" w:fill="FFFFFF"/>
        </w:rPr>
        <w:t>düzenl</w:t>
      </w:r>
      <w:r w:rsidR="004206BF" w:rsidRPr="00FB4FC2">
        <w:rPr>
          <w:rFonts w:cstheme="minorHAnsi"/>
          <w:shd w:val="clear" w:color="auto" w:fill="FFFFFF"/>
        </w:rPr>
        <w:t>enmesi ve teslim edilmesi</w:t>
      </w:r>
      <w:r w:rsidRPr="00FB4FC2">
        <w:rPr>
          <w:rFonts w:cstheme="minorHAnsi"/>
          <w:shd w:val="clear" w:color="auto" w:fill="FFFFFF"/>
        </w:rPr>
        <w:t xml:space="preserve">; </w:t>
      </w:r>
      <w:r w:rsidR="00BD0251" w:rsidRPr="00FB4FC2">
        <w:rPr>
          <w:rFonts w:cstheme="minorHAnsi"/>
          <w:shd w:val="clear" w:color="auto" w:fill="FFFFFF"/>
        </w:rPr>
        <w:t>Öğrenciler hakkında açılan/açılabilecek disiplin soruşturması süreçlerinin yönetilebilmesi</w:t>
      </w:r>
      <w:r w:rsidR="00F83557" w:rsidRPr="00FB4FC2">
        <w:rPr>
          <w:rFonts w:cstheme="minorHAnsi"/>
          <w:shd w:val="clear" w:color="auto" w:fill="FFFFFF"/>
        </w:rPr>
        <w:t xml:space="preserve"> ve talep edilmesi halinde öğrencilere disiplin durum belgesi verilmesi</w:t>
      </w:r>
      <w:bookmarkStart w:id="2" w:name="_Hlk42693359"/>
      <w:r w:rsidRPr="00FB4FC2">
        <w:rPr>
          <w:rFonts w:cstheme="minorHAnsi"/>
          <w:shd w:val="clear" w:color="auto" w:fill="FFFFFF"/>
        </w:rPr>
        <w:t xml:space="preserve">; </w:t>
      </w:r>
      <w:r w:rsidR="00BD0251" w:rsidRPr="00FB4FC2">
        <w:rPr>
          <w:rFonts w:cstheme="minorHAnsi"/>
        </w:rPr>
        <w:t>Yükseköğretim Kanunu ve ilgili ikincil mevzuatlar uyarınca eğitim-öğretim faaliyetinin gerçekleştirilebilmesi için öğrencilik statüsü ile ilgili süreçlerin planlanması ve icra edilmesi</w:t>
      </w:r>
      <w:bookmarkStart w:id="3" w:name="_Hlk42693330"/>
      <w:bookmarkEnd w:id="2"/>
      <w:r w:rsidRPr="00FB4FC2">
        <w:rPr>
          <w:rFonts w:cstheme="minorHAnsi"/>
        </w:rPr>
        <w:t xml:space="preserve">; </w:t>
      </w:r>
      <w:r w:rsidR="00F45F2F" w:rsidRPr="00FB4FC2">
        <w:rPr>
          <w:rFonts w:cstheme="minorHAnsi"/>
          <w:shd w:val="clear" w:color="auto" w:fill="FFFFFF"/>
        </w:rPr>
        <w:t>Öğrencilerle iletişim süreçlerinin yürütülmesi ve bilgilendirme/duyuru yapılabilmesi</w:t>
      </w:r>
      <w:bookmarkStart w:id="4" w:name="_Hlk42693391"/>
      <w:bookmarkEnd w:id="3"/>
      <w:r w:rsidRPr="00FB4FC2">
        <w:rPr>
          <w:rFonts w:cstheme="minorHAnsi"/>
          <w:shd w:val="clear" w:color="auto" w:fill="FFFFFF"/>
        </w:rPr>
        <w:t xml:space="preserve">; </w:t>
      </w:r>
      <w:bookmarkEnd w:id="4"/>
      <w:r w:rsidR="00BD0251" w:rsidRPr="00FB4FC2">
        <w:rPr>
          <w:rFonts w:cstheme="minorHAnsi"/>
          <w:shd w:val="clear" w:color="auto" w:fill="FFFFFF"/>
        </w:rPr>
        <w:t>Üniversite tarafından kayıt yenileme vb. faaliyetlerin düzenlenmesi ve duyurulması</w:t>
      </w:r>
      <w:r w:rsidRPr="00FB4FC2">
        <w:rPr>
          <w:rFonts w:cstheme="minorHAnsi"/>
          <w:shd w:val="clear" w:color="auto" w:fill="FFFFFF"/>
        </w:rPr>
        <w:t>; Ü</w:t>
      </w:r>
      <w:r w:rsidR="00BD0251" w:rsidRPr="00FB4FC2">
        <w:rPr>
          <w:rFonts w:cstheme="minorHAnsi"/>
          <w:shd w:val="clear" w:color="auto" w:fill="FFFFFF"/>
        </w:rPr>
        <w:t>niversite bünyesindeki ilgili akademik birim/bölümlerde öğrenim gören/mezun olan öğrencilerin hak ve yükümlülüklerinin korunması ve yerine getirilmesinin sağlanması</w:t>
      </w:r>
      <w:r w:rsidRPr="00FB4FC2">
        <w:rPr>
          <w:rFonts w:cstheme="minorHAnsi"/>
          <w:shd w:val="clear" w:color="auto" w:fill="FFFFFF"/>
        </w:rPr>
        <w:t xml:space="preserve">; </w:t>
      </w:r>
      <w:r w:rsidR="00BD0251" w:rsidRPr="00FB4FC2">
        <w:rPr>
          <w:rFonts w:cstheme="minorHAnsi"/>
          <w:shd w:val="clear" w:color="auto" w:fill="FFFFFF"/>
        </w:rPr>
        <w:t>Mezunlarımızın üniversitemiz sosyal imkânlarından, etkinliklerinden ve iş/kariyer danışmanlık hizmetlerinden yararlandırılması amacıyla faaliyetlerin yürütülmesi, duyurulması ve gerekli iletişimin sağlanması</w:t>
      </w:r>
      <w:bookmarkStart w:id="5" w:name="_Hlk42693445"/>
      <w:r w:rsidRPr="00FB4FC2">
        <w:rPr>
          <w:rFonts w:cstheme="minorHAnsi"/>
          <w:shd w:val="clear" w:color="auto" w:fill="FFFFFF"/>
        </w:rPr>
        <w:t xml:space="preserve">; </w:t>
      </w:r>
      <w:r w:rsidR="00BD0251" w:rsidRPr="00FB4FC2">
        <w:rPr>
          <w:rFonts w:cstheme="minorHAnsi"/>
          <w:shd w:val="clear" w:color="auto" w:fill="FFFFFF"/>
        </w:rPr>
        <w:t>İş sağlığı ve iş güvenliği çerçevesinde yükümlülüklerin yerine getirilmesi ve gerekli tedbirlerin alınması</w:t>
      </w:r>
      <w:r w:rsidRPr="00FB4FC2">
        <w:rPr>
          <w:rFonts w:cstheme="minorHAnsi"/>
          <w:shd w:val="clear" w:color="auto" w:fill="FFFFFF"/>
        </w:rPr>
        <w:t xml:space="preserve">; </w:t>
      </w:r>
      <w:r w:rsidR="004206BF" w:rsidRPr="00FB4FC2">
        <w:rPr>
          <w:rFonts w:cstheme="minorHAnsi"/>
          <w:shd w:val="clear" w:color="auto" w:fill="FFFFFF"/>
        </w:rPr>
        <w:t xml:space="preserve">Fiziki </w:t>
      </w:r>
      <w:r w:rsidR="001126E5" w:rsidRPr="00FB4FC2">
        <w:rPr>
          <w:rFonts w:cstheme="minorHAnsi"/>
          <w:shd w:val="clear" w:color="auto" w:fill="FFFFFF"/>
        </w:rPr>
        <w:t>mekân</w:t>
      </w:r>
      <w:r w:rsidR="004206BF" w:rsidRPr="00FB4FC2">
        <w:rPr>
          <w:rFonts w:cstheme="minorHAnsi"/>
          <w:shd w:val="clear" w:color="auto" w:fill="FFFFFF"/>
        </w:rPr>
        <w:t xml:space="preserve"> güvenliğinin temini için (kamera kayıtları, turnike/kartlı geçiş sistemleri) vasıtasıyla takip yapılması</w:t>
      </w:r>
      <w:bookmarkStart w:id="6" w:name="_Hlk42693453"/>
      <w:bookmarkEnd w:id="5"/>
      <w:r w:rsidRPr="00FB4FC2">
        <w:rPr>
          <w:rFonts w:cstheme="minorHAnsi"/>
          <w:shd w:val="clear" w:color="auto" w:fill="FFFFFF"/>
        </w:rPr>
        <w:t xml:space="preserve">; </w:t>
      </w:r>
      <w:r w:rsidR="004206BF" w:rsidRPr="00FB4FC2">
        <w:rPr>
          <w:rFonts w:cstheme="minorHAnsi"/>
          <w:shd w:val="clear" w:color="auto" w:fill="FFFFFF"/>
        </w:rPr>
        <w:t>Öğrencinin derse devam durumunun takip edilmesi</w:t>
      </w:r>
      <w:bookmarkEnd w:id="6"/>
      <w:r w:rsidRPr="00FB4FC2">
        <w:rPr>
          <w:rFonts w:cstheme="minorHAnsi"/>
          <w:shd w:val="clear" w:color="auto" w:fill="FFFFFF"/>
        </w:rPr>
        <w:t xml:space="preserve">; </w:t>
      </w:r>
      <w:r w:rsidR="00BD0251" w:rsidRPr="00FB4FC2">
        <w:rPr>
          <w:rFonts w:cstheme="minorHAnsi"/>
          <w:shd w:val="clear" w:color="auto" w:fill="FFFFFF"/>
        </w:rPr>
        <w:t>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w:t>
      </w:r>
      <w:r w:rsidR="004206BF" w:rsidRPr="00FB4FC2">
        <w:rPr>
          <w:rFonts w:cstheme="minorHAnsi"/>
          <w:shd w:val="clear" w:color="auto" w:fill="FFFFFF"/>
        </w:rPr>
        <w:t xml:space="preserve"> </w:t>
      </w:r>
      <w:r w:rsidR="00917D38" w:rsidRPr="00FB4FC2">
        <w:rPr>
          <w:rFonts w:cstheme="minorHAnsi"/>
          <w:shd w:val="clear" w:color="auto" w:fill="FFFFFF"/>
        </w:rPr>
        <w:t>öğrenci bilgi sistemi (UBYS</w:t>
      </w:r>
      <w:r w:rsidR="00381B56" w:rsidRPr="00FB4FC2">
        <w:rPr>
          <w:rFonts w:cstheme="minorHAnsi"/>
          <w:shd w:val="clear" w:color="auto" w:fill="FFFFFF"/>
        </w:rPr>
        <w:t>)</w:t>
      </w:r>
      <w:r w:rsidR="004206BF" w:rsidRPr="00FB4FC2">
        <w:rPr>
          <w:rFonts w:cstheme="minorHAnsi"/>
          <w:shd w:val="clear" w:color="auto" w:fill="FFFFFF"/>
        </w:rPr>
        <w:t xml:space="preserve"> ve </w:t>
      </w:r>
      <w:hyperlink r:id="rId8" w:history="1">
        <w:r w:rsidR="00917D38" w:rsidRPr="00FB4FC2">
          <w:rPr>
            <w:rStyle w:val="Kpr"/>
            <w:rFonts w:cstheme="minorHAnsi"/>
          </w:rPr>
          <w:t>www.comu.edu.tr</w:t>
        </w:r>
      </w:hyperlink>
      <w:r w:rsidR="004206BF" w:rsidRPr="00FB4FC2">
        <w:rPr>
          <w:rFonts w:cstheme="minorHAnsi"/>
        </w:rPr>
        <w:t xml:space="preserve"> internet sitesi gibi </w:t>
      </w:r>
      <w:r w:rsidR="004206BF" w:rsidRPr="00FB4FC2">
        <w:rPr>
          <w:rFonts w:cstheme="minorHAnsi"/>
          <w:shd w:val="clear" w:color="auto" w:fill="FFFFFF"/>
        </w:rPr>
        <w:t>kullanılan sistemler aracılığıyla toplanan kullanıcı internet erişim izleri/lo</w:t>
      </w:r>
      <w:r w:rsidR="00A43071" w:rsidRPr="00FB4FC2">
        <w:rPr>
          <w:rFonts w:cstheme="minorHAnsi"/>
          <w:shd w:val="clear" w:color="auto" w:fill="FFFFFF"/>
        </w:rPr>
        <w:t>g</w:t>
      </w:r>
      <w:r w:rsidR="004206BF" w:rsidRPr="00FB4FC2">
        <w:rPr>
          <w:rFonts w:cstheme="minorHAnsi"/>
          <w:shd w:val="clear" w:color="auto" w:fill="FFFFFF"/>
        </w:rPr>
        <w:t>larının kaydedilmesi ve hukuki önlemler alınarak bu amaçların gerçekleştirilmesi için bilgi işlem altyapılarına aktarılması, elektronik veya fiziki ortamlarda yasal yükümlülüklerin yerine getirilmesi ve arşivlenmesi</w:t>
      </w:r>
      <w:r w:rsidRPr="00FB4FC2">
        <w:rPr>
          <w:rFonts w:cstheme="minorHAnsi"/>
          <w:shd w:val="clear" w:color="auto" w:fill="FFFFFF"/>
        </w:rPr>
        <w:t xml:space="preserve">; </w:t>
      </w:r>
      <w:r w:rsidR="00BD0251" w:rsidRPr="00FB4FC2">
        <w:rPr>
          <w:rFonts w:cstheme="minorHAnsi"/>
          <w:lang w:eastAsia="tr-TR"/>
        </w:rPr>
        <w:t xml:space="preserve">Öğrencilerin kayıt yenileme, yatay/dikey geçiş, lisansüstü, </w:t>
      </w:r>
      <w:r w:rsidR="0081389E" w:rsidRPr="00FB4FC2">
        <w:rPr>
          <w:rFonts w:cstheme="minorHAnsi"/>
          <w:lang w:eastAsia="tr-TR"/>
        </w:rPr>
        <w:t xml:space="preserve">yüksek lisans, </w:t>
      </w:r>
      <w:r w:rsidR="00BD0251" w:rsidRPr="00FB4FC2">
        <w:rPr>
          <w:rFonts w:cstheme="minorHAnsi"/>
          <w:lang w:eastAsia="tr-TR"/>
        </w:rPr>
        <w:t xml:space="preserve">burs ve benzeri öğrencilikle ilgili işlemler ile ilgili taleplerinin değerlendirilmesi ile veri havuzu oluşturulması ve havuzda toplanan bilgiler üzerinden </w:t>
      </w:r>
      <w:r w:rsidR="00E1056E" w:rsidRPr="00FB4FC2">
        <w:rPr>
          <w:rFonts w:cstheme="minorHAnsi"/>
          <w:lang w:eastAsia="tr-TR"/>
        </w:rPr>
        <w:t>ü</w:t>
      </w:r>
      <w:r w:rsidR="00BD0251" w:rsidRPr="00FB4FC2">
        <w:rPr>
          <w:rFonts w:cstheme="minorHAnsi"/>
          <w:lang w:eastAsia="tr-TR"/>
        </w:rPr>
        <w:t>niversitenin eğitim-öğretim, burs ve yönetim stratejilerinin belirlenmesinin ve yürütülmesinin temini</w:t>
      </w:r>
      <w:r w:rsidRPr="00FB4FC2">
        <w:rPr>
          <w:rFonts w:cstheme="minorHAnsi"/>
          <w:lang w:eastAsia="tr-TR"/>
        </w:rPr>
        <w:t xml:space="preserve">; </w:t>
      </w:r>
      <w:r w:rsidR="003673EC" w:rsidRPr="00FB4FC2">
        <w:rPr>
          <w:rFonts w:cstheme="minorHAnsi"/>
          <w:shd w:val="clear" w:color="auto" w:fill="FFFFFF"/>
        </w:rPr>
        <w:t>Staj işlemlerinin yürütülmesi</w:t>
      </w:r>
      <w:r w:rsidRPr="00FB4FC2">
        <w:rPr>
          <w:rFonts w:cstheme="minorHAnsi"/>
          <w:shd w:val="clear" w:color="auto" w:fill="FFFFFF"/>
        </w:rPr>
        <w:t xml:space="preserve">; </w:t>
      </w:r>
      <w:r w:rsidR="00E72908" w:rsidRPr="00FB4FC2">
        <w:rPr>
          <w:rFonts w:cstheme="minorHAnsi"/>
          <w:shd w:val="clear" w:color="auto" w:fill="FFFFFF"/>
        </w:rPr>
        <w:t>Kaydı yapılan öğrencilerden daha önce başka yükseköğretimde okudukları derslerden muaf olmak isteyen</w:t>
      </w:r>
      <w:r w:rsidR="00F83557" w:rsidRPr="00FB4FC2">
        <w:rPr>
          <w:rFonts w:cstheme="minorHAnsi"/>
          <w:shd w:val="clear" w:color="auto" w:fill="FFFFFF"/>
        </w:rPr>
        <w:t xml:space="preserve"> öğrencilerin</w:t>
      </w:r>
      <w:r w:rsidR="00E72908" w:rsidRPr="00FB4FC2">
        <w:rPr>
          <w:rFonts w:cstheme="minorHAnsi"/>
          <w:shd w:val="clear" w:color="auto" w:fill="FFFFFF"/>
        </w:rPr>
        <w:t xml:space="preserve"> </w:t>
      </w:r>
      <w:r w:rsidR="00F83557" w:rsidRPr="00FB4FC2">
        <w:rPr>
          <w:rFonts w:cstheme="minorHAnsi"/>
          <w:shd w:val="clear" w:color="auto" w:fill="FFFFFF"/>
        </w:rPr>
        <w:t>taleplerinin değerlendirmesi ve sonuçlandırılması</w:t>
      </w:r>
      <w:bookmarkStart w:id="7" w:name="_Hlk42693637"/>
      <w:r w:rsidRPr="00FB4FC2">
        <w:rPr>
          <w:rFonts w:cstheme="minorHAnsi"/>
          <w:shd w:val="clear" w:color="auto" w:fill="FFFFFF"/>
        </w:rPr>
        <w:t xml:space="preserve">; </w:t>
      </w:r>
      <w:r w:rsidR="001633EB" w:rsidRPr="00FB4FC2">
        <w:rPr>
          <w:rFonts w:cstheme="minorHAnsi"/>
        </w:rPr>
        <w:t>Öğrenci kimlik kartının üretilmesi, basılması ve teslim edilmesi,</w:t>
      </w:r>
      <w:r w:rsidR="001633EB" w:rsidRPr="00FB4FC2">
        <w:rPr>
          <w:rFonts w:cstheme="minorHAnsi"/>
          <w:shd w:val="clear" w:color="auto" w:fill="FFFFFF"/>
        </w:rPr>
        <w:t xml:space="preserve"> kimliğini kaybeden öğrencilerin yeni kimlik kartı taleplerinin alınması ve gerekli işlemlerin yapılması</w:t>
      </w:r>
      <w:bookmarkStart w:id="8" w:name="_Hlk42693648"/>
      <w:bookmarkEnd w:id="7"/>
      <w:r w:rsidRPr="00FB4FC2">
        <w:rPr>
          <w:rFonts w:cstheme="minorHAnsi"/>
          <w:shd w:val="clear" w:color="auto" w:fill="FFFFFF"/>
        </w:rPr>
        <w:t xml:space="preserve">; </w:t>
      </w:r>
      <w:r w:rsidR="00F83557" w:rsidRPr="00FB4FC2">
        <w:rPr>
          <w:rFonts w:cstheme="minorHAnsi"/>
          <w:shd w:val="clear" w:color="auto" w:fill="FFFFFF"/>
        </w:rPr>
        <w:t>Sınav başarı durumlarının değerlendirilmesi ve süreçlerinin yürütülmesi</w:t>
      </w:r>
      <w:r w:rsidRPr="00FB4FC2">
        <w:rPr>
          <w:rFonts w:cstheme="minorHAnsi"/>
          <w:shd w:val="clear" w:color="auto" w:fill="FFFFFF"/>
        </w:rPr>
        <w:t xml:space="preserve">; </w:t>
      </w:r>
      <w:r w:rsidR="00F83557" w:rsidRPr="00FB4FC2">
        <w:rPr>
          <w:rFonts w:cstheme="minorHAnsi"/>
          <w:shd w:val="clear" w:color="auto" w:fill="FFFFFF"/>
        </w:rPr>
        <w:t>Sınav notu itirazlarının değerlendirilmesi ve süreçlerin yürütülmesi</w:t>
      </w:r>
      <w:bookmarkStart w:id="9" w:name="_Hlk42693732"/>
      <w:bookmarkEnd w:id="8"/>
      <w:r w:rsidRPr="00FB4FC2">
        <w:rPr>
          <w:rFonts w:cstheme="minorHAnsi"/>
          <w:shd w:val="clear" w:color="auto" w:fill="FFFFFF"/>
        </w:rPr>
        <w:t xml:space="preserve">; </w:t>
      </w:r>
      <w:r w:rsidR="00F45F2F" w:rsidRPr="00FB4FC2">
        <w:rPr>
          <w:rFonts w:cstheme="minorHAnsi"/>
          <w:shd w:val="clear" w:color="auto" w:fill="FFFFFF"/>
        </w:rPr>
        <w:t xml:space="preserve">Öğrencilerin </w:t>
      </w:r>
      <w:r w:rsidR="001126E5" w:rsidRPr="00FB4FC2">
        <w:rPr>
          <w:rFonts w:cstheme="minorHAnsi"/>
          <w:shd w:val="clear" w:color="auto" w:fill="FFFFFF"/>
        </w:rPr>
        <w:t>mazeret</w:t>
      </w:r>
      <w:r w:rsidR="00F45F2F" w:rsidRPr="00FB4FC2">
        <w:rPr>
          <w:rFonts w:cstheme="minorHAnsi"/>
          <w:shd w:val="clear" w:color="auto" w:fill="FFFFFF"/>
        </w:rPr>
        <w:t xml:space="preserve"> başvurularının değerlendirilmesi ve süreçlerin yürütülmesi</w:t>
      </w:r>
      <w:r w:rsidRPr="00FB4FC2">
        <w:rPr>
          <w:rFonts w:cstheme="minorHAnsi"/>
          <w:shd w:val="clear" w:color="auto" w:fill="FFFFFF"/>
        </w:rPr>
        <w:t xml:space="preserve">; </w:t>
      </w:r>
      <w:r w:rsidR="00F83557" w:rsidRPr="00FB4FC2">
        <w:rPr>
          <w:rFonts w:cstheme="minorHAnsi"/>
          <w:shd w:val="clear" w:color="auto" w:fill="FFFFFF"/>
        </w:rPr>
        <w:t>Öğrencilerin talep ve şikayetlerinin alınması ve değerlendirilmesi</w:t>
      </w:r>
      <w:bookmarkStart w:id="10" w:name="_Hlk42693742"/>
      <w:bookmarkEnd w:id="9"/>
      <w:r w:rsidRPr="00FB4FC2">
        <w:rPr>
          <w:rFonts w:cstheme="minorHAnsi"/>
          <w:shd w:val="clear" w:color="auto" w:fill="FFFFFF"/>
        </w:rPr>
        <w:t xml:space="preserve">; </w:t>
      </w:r>
      <w:r w:rsidR="00F45F2F" w:rsidRPr="00FB4FC2">
        <w:rPr>
          <w:rFonts w:cstheme="minorHAnsi"/>
          <w:shd w:val="clear" w:color="auto" w:fill="FFFFFF"/>
        </w:rPr>
        <w:t xml:space="preserve">Uzaktan </w:t>
      </w:r>
      <w:r w:rsidR="00B754CC" w:rsidRPr="00FB4FC2">
        <w:rPr>
          <w:rFonts w:cstheme="minorHAnsi"/>
          <w:shd w:val="clear" w:color="auto" w:fill="FFFFFF"/>
        </w:rPr>
        <w:t xml:space="preserve">veya çevrimiçi </w:t>
      </w:r>
      <w:r w:rsidR="00F45F2F" w:rsidRPr="00FB4FC2">
        <w:rPr>
          <w:rFonts w:cstheme="minorHAnsi"/>
          <w:shd w:val="clear" w:color="auto" w:fill="FFFFFF"/>
        </w:rPr>
        <w:t>eğitim süreçlerinin yürütülmesi</w:t>
      </w:r>
      <w:bookmarkEnd w:id="10"/>
      <w:r w:rsidRPr="00FB4FC2">
        <w:rPr>
          <w:rFonts w:cstheme="minorHAnsi"/>
          <w:shd w:val="clear" w:color="auto" w:fill="FFFFFF"/>
        </w:rPr>
        <w:t xml:space="preserve">; </w:t>
      </w:r>
      <w:r w:rsidR="00F45F2F" w:rsidRPr="00FB4FC2">
        <w:rPr>
          <w:rFonts w:cstheme="minorHAnsi"/>
          <w:shd w:val="clear" w:color="auto" w:fill="FFFFFF"/>
        </w:rPr>
        <w:t xml:space="preserve">Öğrencilerin mezuniyet süreçlerinin yürütülmesi ve </w:t>
      </w:r>
      <w:r w:rsidR="00B754CC" w:rsidRPr="00FB4FC2">
        <w:rPr>
          <w:rFonts w:cstheme="minorHAnsi"/>
          <w:shd w:val="clear" w:color="auto" w:fill="FFFFFF"/>
        </w:rPr>
        <w:t xml:space="preserve">ilişik kesme işlemlerinin </w:t>
      </w:r>
      <w:r w:rsidR="00F45F2F" w:rsidRPr="00FB4FC2">
        <w:rPr>
          <w:rFonts w:cstheme="minorHAnsi"/>
          <w:shd w:val="clear" w:color="auto" w:fill="FFFFFF"/>
        </w:rPr>
        <w:t>tamamlanması</w:t>
      </w:r>
      <w:bookmarkStart w:id="11" w:name="_Hlk42693752"/>
      <w:r w:rsidRPr="00FB4FC2">
        <w:rPr>
          <w:rFonts w:cstheme="minorHAnsi"/>
          <w:shd w:val="clear" w:color="auto" w:fill="FFFFFF"/>
        </w:rPr>
        <w:t xml:space="preserve">; </w:t>
      </w:r>
      <w:r w:rsidR="00955990" w:rsidRPr="00FB4FC2">
        <w:rPr>
          <w:rFonts w:cstheme="minorHAnsi"/>
          <w:shd w:val="clear" w:color="auto" w:fill="FFFFFF"/>
        </w:rPr>
        <w:t xml:space="preserve">Fiziki </w:t>
      </w:r>
      <w:r w:rsidR="001126E5" w:rsidRPr="00FB4FC2">
        <w:rPr>
          <w:rFonts w:cstheme="minorHAnsi"/>
          <w:shd w:val="clear" w:color="auto" w:fill="FFFFFF"/>
        </w:rPr>
        <w:t>mekân</w:t>
      </w:r>
      <w:r w:rsidR="00955990" w:rsidRPr="00FB4FC2">
        <w:rPr>
          <w:rFonts w:cstheme="minorHAnsi"/>
          <w:shd w:val="clear" w:color="auto" w:fill="FFFFFF"/>
        </w:rPr>
        <w:t xml:space="preserve"> güvenliğinin sağlanması amacıyla öğrencinin araç plakasının tanımlanması</w:t>
      </w:r>
      <w:bookmarkEnd w:id="11"/>
      <w:r w:rsidRPr="00FB4FC2">
        <w:rPr>
          <w:rFonts w:cstheme="minorHAnsi"/>
          <w:shd w:val="clear" w:color="auto" w:fill="FFFFFF"/>
        </w:rPr>
        <w:t xml:space="preserve">; </w:t>
      </w:r>
      <w:r w:rsidR="008D2635" w:rsidRPr="00FB4FC2">
        <w:rPr>
          <w:rFonts w:eastAsia="Times New Roman" w:cstheme="minorHAnsi"/>
          <w:lang w:eastAsia="tr-TR"/>
        </w:rPr>
        <w:t xml:space="preserve">Mahkeme ve icra müdürlüğü kararlarının </w:t>
      </w:r>
      <w:r w:rsidR="008D2635" w:rsidRPr="00FB4FC2">
        <w:rPr>
          <w:rFonts w:eastAsia="Times New Roman" w:cstheme="minorHAnsi"/>
          <w:lang w:eastAsia="tr-TR"/>
        </w:rPr>
        <w:lastRenderedPageBreak/>
        <w:t>yahut sair kamu kurum ve kuruluşların taleplerinin yerine getirilmesi</w:t>
      </w:r>
      <w:r w:rsidR="0061552F" w:rsidRPr="00FB4FC2">
        <w:rPr>
          <w:rFonts w:eastAsia="Times New Roman" w:cstheme="minorHAnsi"/>
          <w:lang w:eastAsia="tr-TR"/>
        </w:rPr>
        <w:t xml:space="preserve">; Mahkemelerde Üniversite ile birlikte ve/veya karşılıklı taraf/müdahil olduğunuz davaların takip ve yürütülmesi; tarafınızla ilgili olarak icra </w:t>
      </w:r>
      <w:proofErr w:type="spellStart"/>
      <w:r w:rsidR="0061552F" w:rsidRPr="00FB4FC2">
        <w:rPr>
          <w:rFonts w:eastAsia="Times New Roman" w:cstheme="minorHAnsi"/>
          <w:lang w:eastAsia="tr-TR"/>
        </w:rPr>
        <w:t>icra</w:t>
      </w:r>
      <w:proofErr w:type="spellEnd"/>
      <w:r w:rsidR="0061552F" w:rsidRPr="00FB4FC2">
        <w:rPr>
          <w:rFonts w:eastAsia="Times New Roman" w:cstheme="minorHAnsi"/>
          <w:lang w:eastAsia="tr-TR"/>
        </w:rPr>
        <w:t xml:space="preserve"> takiplerinin açılması, yürütülmesi ve/veya hakkınızda açılmış bulunan icra takipleri sebebiyle Üniversite’den talep edilen bilgilerin ilgili icra müdürlükleri ile paylaşılması</w:t>
      </w:r>
      <w:r w:rsidRPr="00FB4FC2">
        <w:rPr>
          <w:rFonts w:eastAsia="Times New Roman" w:cstheme="minorHAnsi"/>
          <w:lang w:eastAsia="tr-TR"/>
        </w:rPr>
        <w:t xml:space="preserve"> </w:t>
      </w:r>
      <w:r w:rsidRPr="00FB4FC2">
        <w:rPr>
          <w:rFonts w:cstheme="minorHAnsi"/>
          <w:shd w:val="clear" w:color="auto" w:fill="FFFFFF"/>
        </w:rPr>
        <w:t>amaçlarıyla</w:t>
      </w:r>
      <w:r w:rsidRPr="00FB4FC2">
        <w:rPr>
          <w:rFonts w:cstheme="minorHAnsi"/>
        </w:rPr>
        <w:t xml:space="preserve"> 6698 sayılı Kanun’un</w:t>
      </w:r>
      <w:r w:rsidR="008365E3" w:rsidRPr="00FB4FC2">
        <w:rPr>
          <w:rFonts w:cstheme="minorHAnsi"/>
        </w:rPr>
        <w:t xml:space="preserve"> </w:t>
      </w:r>
      <w:r w:rsidRPr="00FB4FC2">
        <w:rPr>
          <w:rFonts w:cstheme="minorHAnsi"/>
        </w:rPr>
        <w:t>5/2- a) “Kanunlarda açıkça öngörülmesi”, ç)‘’</w:t>
      </w:r>
      <w:r w:rsidRPr="00FB4FC2">
        <w:rPr>
          <w:rFonts w:cstheme="minorHAnsi"/>
          <w:color w:val="000000" w:themeColor="text1"/>
          <w:shd w:val="clear" w:color="auto" w:fill="FFFFFF"/>
        </w:rPr>
        <w:t xml:space="preserve">Veri sorumlusunun hukuki yükümlülüğünü yerine getirebilmesi için zorunlu olması’’, e)‘’Bir hakkın tesisi, kullanılması veya korunması için veri işlemenin zorunlu olması’’, f) ‘’İlgili kişinin temel hak ve özgürlüklerine zarar vermemek kaydıyla, veri sorumlusunun meşru menfaatleri için veri işlenmesinin zorunlu olması’’ </w:t>
      </w:r>
      <w:r w:rsidRPr="00FB4FC2">
        <w:rPr>
          <w:rFonts w:cstheme="minorHAnsi"/>
        </w:rPr>
        <w:t>maddelerinde belirtilen kişisel veri işleme şartları dahilinde işlenecektir.</w:t>
      </w:r>
    </w:p>
    <w:p w14:paraId="297693D2" w14:textId="294DC935" w:rsidR="008D2635" w:rsidRPr="00FB4FC2" w:rsidRDefault="008D2635" w:rsidP="00380E31">
      <w:pPr>
        <w:pStyle w:val="ListeParagraf"/>
        <w:spacing w:after="0" w:line="276" w:lineRule="auto"/>
        <w:ind w:left="-426"/>
        <w:jc w:val="both"/>
        <w:rPr>
          <w:rFonts w:cstheme="minorHAnsi"/>
          <w:shd w:val="clear" w:color="auto" w:fill="FFFFFF"/>
        </w:rPr>
      </w:pPr>
    </w:p>
    <w:p w14:paraId="30409236" w14:textId="30B30DC4" w:rsidR="00DA357F" w:rsidRPr="00FB4FC2" w:rsidRDefault="00F45F2F" w:rsidP="00380E31">
      <w:pPr>
        <w:spacing w:after="0" w:line="276" w:lineRule="auto"/>
        <w:ind w:left="-426"/>
        <w:jc w:val="both"/>
        <w:rPr>
          <w:rFonts w:cstheme="minorHAnsi"/>
          <w:color w:val="000000" w:themeColor="text1"/>
          <w:shd w:val="clear" w:color="auto" w:fill="FFFFFF"/>
        </w:rPr>
      </w:pPr>
      <w:r w:rsidRPr="00FB4FC2">
        <w:rPr>
          <w:rFonts w:cstheme="minorHAnsi"/>
          <w:b/>
          <w:shd w:val="clear" w:color="auto" w:fill="FFFFFF"/>
        </w:rPr>
        <w:t xml:space="preserve">3- </w:t>
      </w:r>
      <w:r w:rsidR="005915B2" w:rsidRPr="00FB4FC2">
        <w:rPr>
          <w:rFonts w:cstheme="minorHAnsi"/>
          <w:b/>
          <w:shd w:val="clear" w:color="auto" w:fill="FFFFFF"/>
        </w:rPr>
        <w:t>K</w:t>
      </w:r>
      <w:r w:rsidR="00DA357F" w:rsidRPr="00FB4FC2">
        <w:rPr>
          <w:rFonts w:cstheme="minorHAnsi"/>
          <w:b/>
          <w:shd w:val="clear" w:color="auto" w:fill="FFFFFF"/>
        </w:rPr>
        <w:t>işisel Verilerinizin Aktarılması</w:t>
      </w:r>
    </w:p>
    <w:p w14:paraId="08CBF9D9" w14:textId="77777777" w:rsidR="005721FA" w:rsidRPr="00FB4FC2" w:rsidRDefault="005721FA" w:rsidP="00380E31">
      <w:pPr>
        <w:spacing w:after="0" w:line="276" w:lineRule="auto"/>
        <w:ind w:left="-426"/>
        <w:jc w:val="both"/>
        <w:rPr>
          <w:rFonts w:cstheme="minorHAnsi"/>
          <w:color w:val="000000" w:themeColor="text1"/>
          <w:shd w:val="clear" w:color="auto" w:fill="FFFFFF"/>
        </w:rPr>
      </w:pPr>
      <w:bookmarkStart w:id="12" w:name="_Hlk42382700"/>
      <w:bookmarkStart w:id="13" w:name="_Hlk42184918"/>
    </w:p>
    <w:p w14:paraId="5C64E813" w14:textId="310DBF4E" w:rsidR="00917D38" w:rsidRPr="00FB4FC2" w:rsidRDefault="00917D38" w:rsidP="00917D38">
      <w:pPr>
        <w:spacing w:after="120" w:line="240" w:lineRule="auto"/>
        <w:ind w:left="-426"/>
        <w:jc w:val="both"/>
        <w:rPr>
          <w:rFonts w:cstheme="minorHAnsi"/>
          <w:shd w:val="clear" w:color="auto" w:fill="FFFFFF"/>
        </w:rPr>
      </w:pPr>
      <w:r w:rsidRPr="00FB4FC2">
        <w:rPr>
          <w:rFonts w:cstheme="minorHAnsi"/>
          <w:color w:val="000000" w:themeColor="text1"/>
          <w:shd w:val="clear" w:color="auto" w:fill="FFFFFF"/>
        </w:rPr>
        <w:t xml:space="preserve">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 ve kuruluşlarına (Bakanlıklar ve Cumhurbaşkanlığı kurulları, </w:t>
      </w:r>
      <w:r w:rsidRPr="00FB4FC2">
        <w:rPr>
          <w:rFonts w:cstheme="minorHAnsi"/>
          <w:shd w:val="clear" w:color="auto" w:fill="FFFFFF"/>
        </w:rPr>
        <w:t>Yükseköğretim Kurumu,</w:t>
      </w:r>
      <w:r w:rsidRPr="00FB4FC2">
        <w:t xml:space="preserve"> </w:t>
      </w:r>
      <w:r w:rsidRPr="00FB4FC2">
        <w:rPr>
          <w:rFonts w:cstheme="minorHAnsi"/>
          <w:shd w:val="clear" w:color="auto" w:fill="FFFFFF"/>
        </w:rPr>
        <w:t xml:space="preserve">Yurt Dışı Türkler ve Akraba Topluluklar Başkanlığı, İl Göç İdaresi </w:t>
      </w:r>
      <w:r w:rsidRPr="00FB4FC2">
        <w:rPr>
          <w:rFonts w:cstheme="minorHAnsi"/>
          <w:color w:val="000000" w:themeColor="text1"/>
          <w:shd w:val="clear" w:color="auto" w:fill="FFFFFF"/>
        </w:rPr>
        <w:t xml:space="preserve">başta olmak ve bunlarla </w:t>
      </w:r>
      <w:r w:rsidRPr="00FB4FC2">
        <w:rPr>
          <w:rFonts w:cstheme="minorHAnsi"/>
          <w:shd w:val="clear" w:color="auto" w:fill="FFFFFF"/>
        </w:rPr>
        <w:t>sınırlı olmamak üzere kamu kurum ve kuruluşlarına), tedarikçilerimize, iş ortaklarımıza kanunda öngörülen amaç ve sınırlamalar dâhilinde kişisel verilerinizi aktarabiliriz.</w:t>
      </w:r>
    </w:p>
    <w:p w14:paraId="2628187D" w14:textId="77777777" w:rsidR="00917D38" w:rsidRPr="00FB4FC2" w:rsidRDefault="00917D38" w:rsidP="00917D38">
      <w:pPr>
        <w:spacing w:after="120" w:line="240" w:lineRule="auto"/>
        <w:ind w:left="-426"/>
        <w:jc w:val="both"/>
        <w:rPr>
          <w:rFonts w:cstheme="minorHAnsi"/>
          <w:shd w:val="clear" w:color="auto" w:fill="FFFFFF"/>
        </w:rPr>
      </w:pPr>
      <w:r w:rsidRPr="00FB4FC2">
        <w:rPr>
          <w:rFonts w:cstheme="minorHAnsi"/>
          <w:shd w:val="clear" w:color="auto" w:fill="FFFFFF"/>
        </w:rPr>
        <w:t>Kişisel verileriniz;</w:t>
      </w:r>
    </w:p>
    <w:p w14:paraId="6B40495A" w14:textId="77777777" w:rsidR="00917D38" w:rsidRPr="00FB4FC2" w:rsidRDefault="00917D38" w:rsidP="00917D38">
      <w:pPr>
        <w:pStyle w:val="ListeParagraf"/>
        <w:numPr>
          <w:ilvl w:val="0"/>
          <w:numId w:val="3"/>
        </w:numPr>
        <w:spacing w:after="120" w:line="240" w:lineRule="auto"/>
        <w:ind w:left="-284" w:firstLine="0"/>
        <w:contextualSpacing w:val="0"/>
        <w:jc w:val="both"/>
        <w:rPr>
          <w:rFonts w:cstheme="minorHAnsi"/>
          <w:shd w:val="clear" w:color="auto" w:fill="FFFFFF"/>
        </w:rPr>
      </w:pPr>
      <w:r w:rsidRPr="00FB4FC2">
        <w:rPr>
          <w:rFonts w:cstheme="minorHAnsi"/>
          <w:shd w:val="clear" w:color="auto" w:fill="FFFFFF"/>
        </w:rPr>
        <w:t>Söz konusu kişisel veriler hukuki uyuşmazlıkların giderilmesi veya ilgili mevzuatlar gereği talep halinde adli makamlar veya ilgili kolluk kuvvetlerine,</w:t>
      </w:r>
    </w:p>
    <w:p w14:paraId="1C4AE8A6" w14:textId="77777777" w:rsidR="00917D38" w:rsidRPr="00FB4FC2" w:rsidRDefault="00917D38" w:rsidP="00917D38">
      <w:pPr>
        <w:pStyle w:val="ListeParagraf"/>
        <w:numPr>
          <w:ilvl w:val="0"/>
          <w:numId w:val="3"/>
        </w:numPr>
        <w:spacing w:after="120" w:line="240" w:lineRule="auto"/>
        <w:ind w:left="-284" w:firstLine="0"/>
        <w:contextualSpacing w:val="0"/>
        <w:jc w:val="both"/>
        <w:rPr>
          <w:rFonts w:cstheme="minorHAnsi"/>
          <w:shd w:val="clear" w:color="auto" w:fill="FFFFFF"/>
        </w:rPr>
      </w:pPr>
      <w:r w:rsidRPr="00FB4FC2">
        <w:rPr>
          <w:rFonts w:cstheme="minorHAnsi"/>
          <w:shd w:val="clear" w:color="auto" w:fill="FFFFFF"/>
        </w:rPr>
        <w:t>Kanuni yükümlülüğün yerine getirilmesi amacıyla yetkili resmi kurum ve kuruluşlar ile kanunen yetkilendirilmiş özel kişilere,</w:t>
      </w:r>
    </w:p>
    <w:p w14:paraId="00CBF1F7" w14:textId="7770D33F" w:rsidR="00917D38" w:rsidRPr="00FB4FC2" w:rsidRDefault="00917D38" w:rsidP="00917D38">
      <w:pPr>
        <w:pStyle w:val="ListeParagraf"/>
        <w:numPr>
          <w:ilvl w:val="0"/>
          <w:numId w:val="3"/>
        </w:numPr>
        <w:spacing w:after="120" w:line="240" w:lineRule="auto"/>
        <w:ind w:left="-284" w:firstLine="0"/>
        <w:contextualSpacing w:val="0"/>
        <w:jc w:val="both"/>
        <w:rPr>
          <w:rFonts w:cstheme="minorHAnsi"/>
          <w:shd w:val="clear" w:color="auto" w:fill="FFFFFF"/>
        </w:rPr>
      </w:pPr>
      <w:r w:rsidRPr="00FB4FC2">
        <w:rPr>
          <w:rFonts w:cstheme="minorHAnsi"/>
          <w:shd w:val="clear" w:color="auto" w:fill="FFFFFF"/>
        </w:rPr>
        <w:t>Yargısal süreçlerin yürütülebilmesi veya takibinin sağlanması amacıyla ilgili yargı makamlarına ve danışmanlık aldığımız avukatlara,</w:t>
      </w:r>
    </w:p>
    <w:p w14:paraId="3E6515C4" w14:textId="018370BC" w:rsidR="00917D38" w:rsidRPr="00FB4FC2" w:rsidRDefault="00917D38" w:rsidP="00917D38">
      <w:pPr>
        <w:pStyle w:val="ListeParagraf"/>
        <w:numPr>
          <w:ilvl w:val="0"/>
          <w:numId w:val="3"/>
        </w:numPr>
        <w:spacing w:after="120" w:line="240" w:lineRule="auto"/>
        <w:ind w:left="-284" w:firstLine="0"/>
        <w:contextualSpacing w:val="0"/>
        <w:jc w:val="both"/>
        <w:rPr>
          <w:rFonts w:cstheme="minorHAnsi"/>
          <w:shd w:val="clear" w:color="auto" w:fill="FFFFFF"/>
        </w:rPr>
      </w:pPr>
      <w:r w:rsidRPr="00FB4FC2">
        <w:rPr>
          <w:rFonts w:cstheme="minorHAnsi"/>
          <w:shd w:val="clear" w:color="auto" w:fill="FFFFFF"/>
        </w:rPr>
        <w:t>Harç iade süreçlerinin yürütülmesi için anlaşmalı olduğumuz bankalara,</w:t>
      </w:r>
    </w:p>
    <w:p w14:paraId="2B0E330D" w14:textId="77777777" w:rsidR="00917D38" w:rsidRPr="00FB4FC2" w:rsidRDefault="00917D38" w:rsidP="00917D38">
      <w:pPr>
        <w:pStyle w:val="ListeParagraf"/>
        <w:numPr>
          <w:ilvl w:val="0"/>
          <w:numId w:val="3"/>
        </w:numPr>
        <w:spacing w:after="120" w:line="240" w:lineRule="auto"/>
        <w:ind w:left="-284" w:firstLine="0"/>
        <w:contextualSpacing w:val="0"/>
        <w:jc w:val="both"/>
        <w:rPr>
          <w:rFonts w:cstheme="minorHAnsi"/>
          <w:shd w:val="clear" w:color="auto" w:fill="FFFFFF"/>
        </w:rPr>
      </w:pPr>
      <w:r w:rsidRPr="00FB4FC2">
        <w:rPr>
          <w:rFonts w:cstheme="minorHAnsi"/>
        </w:rPr>
        <w:t>Öğrencilerin öğrenci kartlarının basılabilmesi için anlaşmalı olduğumuz basım evine</w:t>
      </w:r>
    </w:p>
    <w:p w14:paraId="5AC9348B" w14:textId="77777777" w:rsidR="00917D38" w:rsidRPr="00FB4FC2" w:rsidRDefault="00917D38" w:rsidP="00917D38">
      <w:pPr>
        <w:spacing w:after="120" w:line="240" w:lineRule="auto"/>
        <w:ind w:left="-426"/>
        <w:jc w:val="both"/>
        <w:rPr>
          <w:rFonts w:cstheme="minorHAnsi"/>
          <w:shd w:val="clear" w:color="auto" w:fill="FFFFFF"/>
        </w:rPr>
      </w:pPr>
      <w:proofErr w:type="gramStart"/>
      <w:r w:rsidRPr="00FB4FC2">
        <w:rPr>
          <w:rFonts w:cstheme="minorHAnsi"/>
          <w:shd w:val="clear" w:color="auto" w:fill="FFFFFF"/>
        </w:rPr>
        <w:t>aktarılabilecektir</w:t>
      </w:r>
      <w:proofErr w:type="gramEnd"/>
      <w:r w:rsidRPr="00FB4FC2">
        <w:rPr>
          <w:rFonts w:cstheme="minorHAnsi"/>
          <w:shd w:val="clear" w:color="auto" w:fill="FFFFFF"/>
        </w:rPr>
        <w:t xml:space="preserve">. </w:t>
      </w:r>
    </w:p>
    <w:p w14:paraId="73F18E06" w14:textId="77777777" w:rsidR="00917D38" w:rsidRPr="00FB4FC2" w:rsidRDefault="00917D38" w:rsidP="00917D38">
      <w:pPr>
        <w:spacing w:after="0" w:line="276" w:lineRule="atLeast"/>
        <w:ind w:left="-426"/>
        <w:jc w:val="both"/>
        <w:rPr>
          <w:rFonts w:cstheme="minorHAnsi"/>
          <w:color w:val="000000" w:themeColor="text1"/>
          <w:shd w:val="clear" w:color="auto" w:fill="FFFFFF"/>
        </w:rPr>
      </w:pPr>
      <w:r w:rsidRPr="00FB4FC2">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4A949A6E" w14:textId="77777777" w:rsidR="005721FA" w:rsidRPr="00FB4FC2" w:rsidRDefault="005721FA" w:rsidP="00380E31">
      <w:pPr>
        <w:spacing w:after="0" w:line="276" w:lineRule="auto"/>
        <w:ind w:left="-426"/>
        <w:jc w:val="both"/>
        <w:rPr>
          <w:rFonts w:cstheme="minorHAnsi"/>
          <w:shd w:val="clear" w:color="auto" w:fill="FFFFFF"/>
        </w:rPr>
      </w:pPr>
    </w:p>
    <w:bookmarkEnd w:id="12"/>
    <w:bookmarkEnd w:id="13"/>
    <w:p w14:paraId="72BA797E" w14:textId="1A27ED90" w:rsidR="002B35B7" w:rsidRPr="00FB4FC2" w:rsidRDefault="000E6077" w:rsidP="00380E31">
      <w:pPr>
        <w:spacing w:after="0" w:line="276" w:lineRule="auto"/>
        <w:ind w:left="-426"/>
        <w:jc w:val="both"/>
        <w:rPr>
          <w:rStyle w:val="Gl"/>
          <w:rFonts w:cstheme="minorHAnsi"/>
          <w:shd w:val="clear" w:color="auto" w:fill="FFFFFF"/>
        </w:rPr>
      </w:pPr>
      <w:r w:rsidRPr="00FB4FC2">
        <w:rPr>
          <w:rFonts w:cstheme="minorHAnsi"/>
          <w:b/>
          <w:bCs/>
          <w:color w:val="000000" w:themeColor="text1"/>
          <w:shd w:val="clear" w:color="auto" w:fill="FFFFFF"/>
        </w:rPr>
        <w:t xml:space="preserve">4- </w:t>
      </w:r>
      <w:r w:rsidR="00DA357F" w:rsidRPr="00FB4FC2">
        <w:rPr>
          <w:rStyle w:val="Gl"/>
          <w:rFonts w:cstheme="minorHAnsi"/>
          <w:shd w:val="clear" w:color="auto" w:fill="FFFFFF"/>
        </w:rPr>
        <w:t>Kişisel Verilerin Elde Edilme Yöntemleri</w:t>
      </w:r>
    </w:p>
    <w:p w14:paraId="08D171BA" w14:textId="77777777" w:rsidR="005721FA" w:rsidRPr="00FB4FC2" w:rsidRDefault="005721FA" w:rsidP="00380E31">
      <w:pPr>
        <w:spacing w:after="0" w:line="276" w:lineRule="auto"/>
        <w:ind w:left="-426"/>
        <w:jc w:val="both"/>
        <w:rPr>
          <w:rStyle w:val="Gl"/>
          <w:rFonts w:cstheme="minorHAnsi"/>
          <w:shd w:val="clear" w:color="auto" w:fill="FFFFFF"/>
        </w:rPr>
      </w:pPr>
    </w:p>
    <w:p w14:paraId="1DF3ACE0" w14:textId="0AAF17B6" w:rsidR="00917D38" w:rsidRPr="00FB4FC2" w:rsidRDefault="00917D38" w:rsidP="00917D38">
      <w:pPr>
        <w:spacing w:after="0"/>
        <w:ind w:left="-426"/>
        <w:jc w:val="both"/>
        <w:rPr>
          <w:rFonts w:cstheme="minorHAnsi"/>
        </w:rPr>
      </w:pPr>
      <w:bookmarkStart w:id="14" w:name="_Hlk42382722"/>
      <w:bookmarkStart w:id="15" w:name="_Hlk42184937"/>
      <w:r w:rsidRPr="00FB4FC2">
        <w:rPr>
          <w:rFonts w:cstheme="minorHAnsi"/>
        </w:rPr>
        <w:t>Kişisel verileriniz, ‘’Disiplin Ceza Formu’’, ‘’Pasaport ve Yurtdışı Çıkış Harcından Muafiyet Belgesi’’, ‘’Not İtiraz Formu’’ , ‘’Tek Ders Başvuru Formu’’, ‘’Mazeret Sınav Başvuru Formu’’ , ‘’</w:t>
      </w:r>
      <w:r w:rsidRPr="00FB4FC2">
        <w:t xml:space="preserve"> </w:t>
      </w:r>
      <w:r w:rsidRPr="00FB4FC2">
        <w:rPr>
          <w:rFonts w:cstheme="minorHAnsi"/>
        </w:rPr>
        <w:t xml:space="preserve">Ek Sınavlar Beş Derse İndirme Sınav Başvuru Formu’’ , ‘’Çift Anadal Başvuru Formu’’ gibi formların doldurulması, ‘’Ders Muafiyet Talep’’ dilekçe yazılması, evrak sunulması vb. gibi otomatik olmayan yöntemler ile </w:t>
      </w:r>
      <w:hyperlink r:id="rId9" w:history="1">
        <w:r w:rsidRPr="00FB4FC2">
          <w:rPr>
            <w:rStyle w:val="Kpr"/>
            <w:rFonts w:cstheme="minorHAnsi"/>
          </w:rPr>
          <w:t>www.comu.edu.tr</w:t>
        </w:r>
      </w:hyperlink>
      <w:r w:rsidRPr="00FB4FC2">
        <w:rPr>
          <w:rFonts w:cstheme="minorHAnsi"/>
        </w:rPr>
        <w:t xml:space="preserve"> internet sitesi, üniversite ya da üniversitenin çalışanlarının kurumsal e-posta adreslerine elektronik posta gönderilmesi yahut üniversitenin bilişim sistemleri üzerinden yazışma yapılması, Yükseköğretim Bilgi Sistemi (YÖKSİS), Öğrenci </w:t>
      </w:r>
      <w:r w:rsidR="00E75C69" w:rsidRPr="00FB4FC2">
        <w:rPr>
          <w:rFonts w:cstheme="minorHAnsi"/>
        </w:rPr>
        <w:t>Bilgi</w:t>
      </w:r>
      <w:r w:rsidRPr="00FB4FC2">
        <w:rPr>
          <w:rFonts w:cstheme="minorHAnsi"/>
        </w:rPr>
        <w:t xml:space="preserve"> Sistemi, </w:t>
      </w:r>
      <w:r w:rsidR="00E75C69" w:rsidRPr="00FB4FC2">
        <w:rPr>
          <w:rFonts w:cstheme="minorHAnsi"/>
        </w:rPr>
        <w:t xml:space="preserve">ÇOMÜ Tek Hesap </w:t>
      </w:r>
      <w:proofErr w:type="spellStart"/>
      <w:r w:rsidR="00E75C69" w:rsidRPr="00FB4FC2">
        <w:rPr>
          <w:rFonts w:cstheme="minorHAnsi"/>
        </w:rPr>
        <w:t>Sistemi,</w:t>
      </w:r>
      <w:r w:rsidRPr="00FB4FC2">
        <w:rPr>
          <w:rFonts w:cstheme="minorHAnsi"/>
        </w:rPr>
        <w:t>E</w:t>
      </w:r>
      <w:proofErr w:type="spellEnd"/>
      <w:r w:rsidRPr="00FB4FC2">
        <w:rPr>
          <w:rFonts w:cstheme="minorHAnsi"/>
        </w:rPr>
        <w:t>-posta Hizmetleri, CCTV Kamera Kayıtları, Öğrenci Kimlik Kartı sistemi gibi otomatik ya da kısmen otomatik olan veya otomatik olmayan yöntemlerle toplana</w:t>
      </w:r>
      <w:bookmarkEnd w:id="14"/>
      <w:r w:rsidRPr="00FB4FC2">
        <w:rPr>
          <w:rFonts w:cstheme="minorHAnsi"/>
        </w:rPr>
        <w:t>caktır.</w:t>
      </w:r>
    </w:p>
    <w:p w14:paraId="04408FE3" w14:textId="77777777" w:rsidR="00F77C9C" w:rsidRPr="00FB4FC2" w:rsidRDefault="00F77C9C" w:rsidP="00380E31">
      <w:pPr>
        <w:spacing w:after="0" w:line="276" w:lineRule="auto"/>
        <w:ind w:left="-426"/>
        <w:jc w:val="both"/>
        <w:rPr>
          <w:rFonts w:cstheme="minorHAnsi"/>
        </w:rPr>
      </w:pPr>
    </w:p>
    <w:bookmarkEnd w:id="15"/>
    <w:p w14:paraId="67C62958" w14:textId="47D8D044" w:rsidR="00DA357F" w:rsidRPr="00FB4FC2" w:rsidRDefault="00C1343F" w:rsidP="00380E31">
      <w:pPr>
        <w:spacing w:after="0" w:line="276" w:lineRule="auto"/>
        <w:ind w:left="-426"/>
        <w:jc w:val="both"/>
        <w:rPr>
          <w:rFonts w:cstheme="minorHAnsi"/>
          <w:b/>
          <w:shd w:val="clear" w:color="auto" w:fill="FFFFFF"/>
        </w:rPr>
      </w:pPr>
      <w:r w:rsidRPr="00FB4FC2">
        <w:rPr>
          <w:rFonts w:cstheme="minorHAnsi"/>
          <w:b/>
          <w:shd w:val="clear" w:color="auto" w:fill="FFFFFF"/>
        </w:rPr>
        <w:t>5-</w:t>
      </w:r>
      <w:r w:rsidR="00DA357F" w:rsidRPr="00FB4FC2">
        <w:rPr>
          <w:rFonts w:cstheme="minorHAnsi"/>
          <w:b/>
          <w:shd w:val="clear" w:color="auto" w:fill="FFFFFF"/>
        </w:rPr>
        <w:t>İlgili Kişi Olarak KVK Kanunu’nun 11. Maddesinde Sayılan Haklarınız Nelerdir?</w:t>
      </w:r>
    </w:p>
    <w:p w14:paraId="0EE33F7C" w14:textId="77777777" w:rsidR="00917D38" w:rsidRPr="00FB4FC2" w:rsidRDefault="00917D38" w:rsidP="00917D38">
      <w:pPr>
        <w:ind w:left="-426"/>
        <w:jc w:val="both"/>
        <w:rPr>
          <w:rFonts w:cstheme="minorHAnsi"/>
          <w:shd w:val="clear" w:color="auto" w:fill="FFFFFF"/>
        </w:rPr>
      </w:pPr>
      <w:bookmarkStart w:id="16" w:name="_Hlk42184974"/>
      <w:r w:rsidRPr="00FB4FC2">
        <w:rPr>
          <w:rFonts w:cstheme="minorHAnsi"/>
          <w:shd w:val="clear" w:color="auto" w:fill="FFFFFF"/>
        </w:rPr>
        <w:t xml:space="preserve">Kişisel veri sahipleri olarak, haklarınıza ilişkin taleplerinizi </w:t>
      </w:r>
      <w:r w:rsidRPr="00FB4FC2">
        <w:rPr>
          <w:rFonts w:cstheme="minorHAnsi"/>
          <w:bCs/>
          <w:shd w:val="clear" w:color="auto" w:fill="FFFFFF"/>
        </w:rPr>
        <w:t>aşağıda belirttiğimiz yöntemlerden dilediğinizi tercih ederek Kurumumuza</w:t>
      </w:r>
      <w:r w:rsidRPr="00FB4FC2">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w:t>
      </w:r>
      <w:r w:rsidRPr="00FB4FC2">
        <w:rPr>
          <w:rFonts w:cstheme="minorHAnsi"/>
          <w:shd w:val="clear" w:color="auto" w:fill="FFFFFF"/>
        </w:rPr>
        <w:lastRenderedPageBreak/>
        <w:t>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3F072B86" w14:textId="77777777" w:rsidR="00917D38" w:rsidRPr="00FB4FC2" w:rsidRDefault="00917D38" w:rsidP="00917D38">
      <w:pPr>
        <w:ind w:left="-426"/>
        <w:jc w:val="both"/>
        <w:rPr>
          <w:rFonts w:cstheme="minorHAnsi"/>
          <w:shd w:val="clear" w:color="auto" w:fill="FFFFFF"/>
        </w:rPr>
      </w:pPr>
      <w:bookmarkStart w:id="17" w:name="_Hlk42184955"/>
      <w:r w:rsidRPr="00FB4FC2">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10" w:history="1">
        <w:r w:rsidRPr="00FB4FC2">
          <w:rPr>
            <w:rStyle w:val="Kpr"/>
            <w:rFonts w:cstheme="minorHAnsi"/>
            <w:shd w:val="clear" w:color="auto" w:fill="FFFFFF"/>
          </w:rPr>
          <w:t>www.comu.edu.tr</w:t>
        </w:r>
      </w:hyperlink>
      <w:r w:rsidRPr="00FB4FC2">
        <w:rPr>
          <w:rStyle w:val="Kpr"/>
          <w:rFonts w:cstheme="minorHAnsi"/>
          <w:shd w:val="clear" w:color="auto" w:fill="FFFFFF"/>
        </w:rPr>
        <w:t xml:space="preserve"> </w:t>
      </w:r>
      <w:r w:rsidRPr="00FB4FC2">
        <w:rPr>
          <w:rFonts w:cstheme="minorHAnsi"/>
          <w:shd w:val="clear" w:color="auto" w:fill="FFFFFF"/>
        </w:rPr>
        <w:t xml:space="preserve">internet adresinde yer alan Veri İlgilisi Başvuru Formunu doldurarak, formun imzalı bir nüshasını </w:t>
      </w:r>
      <w:r w:rsidRPr="00FB4FC2">
        <w:rPr>
          <w:rFonts w:cstheme="minorHAnsi"/>
          <w:b/>
          <w:bCs/>
          <w:shd w:val="clear" w:color="auto" w:fill="FFFFFF"/>
        </w:rPr>
        <w:t xml:space="preserve">‘T.C. Çanakkale </w:t>
      </w:r>
      <w:proofErr w:type="spellStart"/>
      <w:r w:rsidRPr="00FB4FC2">
        <w:rPr>
          <w:rFonts w:cstheme="minorHAnsi"/>
          <w:b/>
          <w:bCs/>
          <w:shd w:val="clear" w:color="auto" w:fill="FFFFFF"/>
        </w:rPr>
        <w:t>Onsekiz</w:t>
      </w:r>
      <w:proofErr w:type="spellEnd"/>
      <w:r w:rsidRPr="00FB4FC2">
        <w:rPr>
          <w:rFonts w:cstheme="minorHAnsi"/>
          <w:b/>
          <w:bCs/>
          <w:shd w:val="clear" w:color="auto" w:fill="FFFFFF"/>
        </w:rPr>
        <w:t xml:space="preserve"> Mart Üniversitesi, T.C. Çanakkale </w:t>
      </w:r>
      <w:proofErr w:type="spellStart"/>
      <w:r w:rsidRPr="00FB4FC2">
        <w:rPr>
          <w:rFonts w:cstheme="minorHAnsi"/>
          <w:b/>
          <w:bCs/>
          <w:shd w:val="clear" w:color="auto" w:fill="FFFFFF"/>
        </w:rPr>
        <w:t>Onsekiz</w:t>
      </w:r>
      <w:proofErr w:type="spellEnd"/>
      <w:r w:rsidRPr="00FB4FC2">
        <w:rPr>
          <w:rFonts w:cstheme="minorHAnsi"/>
          <w:b/>
          <w:bCs/>
          <w:shd w:val="clear" w:color="auto" w:fill="FFFFFF"/>
        </w:rPr>
        <w:t xml:space="preserve"> Mart Üniversitesi-Çanakkale/Türkiye</w:t>
      </w:r>
      <w:r w:rsidRPr="00FB4FC2">
        <w:rPr>
          <w:rFonts w:eastAsia="Times New Roman" w:cstheme="minorHAnsi"/>
          <w:b/>
          <w:bCs/>
          <w:spacing w:val="-1"/>
        </w:rPr>
        <w:t>‘</w:t>
      </w:r>
      <w:r w:rsidRPr="00FB4FC2">
        <w:rPr>
          <w:rFonts w:eastAsia="Times New Roman" w:cstheme="minorHAnsi"/>
          <w:spacing w:val="-1"/>
        </w:rPr>
        <w:t xml:space="preserve"> </w:t>
      </w:r>
      <w:r w:rsidRPr="00FB4FC2">
        <w:rPr>
          <w:rFonts w:cstheme="minorHAnsi"/>
          <w:shd w:val="clear" w:color="auto" w:fill="FFFFFF"/>
        </w:rPr>
        <w:t xml:space="preserve"> adresine (İletişim Numarası </w:t>
      </w:r>
      <w:r w:rsidRPr="00FB4FC2">
        <w:rPr>
          <w:rFonts w:eastAsia="Times New Roman" w:cstheme="minorHAnsi"/>
          <w:color w:val="111111"/>
          <w:lang w:eastAsia="tr-TR"/>
        </w:rPr>
        <w:t>+90 286 218 00 18</w:t>
      </w:r>
      <w:r w:rsidRPr="00FB4FC2">
        <w:rPr>
          <w:rFonts w:cstheme="minorHAnsi"/>
          <w:shd w:val="clear" w:color="auto" w:fill="FFFFFF"/>
        </w:rPr>
        <w:t xml:space="preserve">) kimliğinizi tespit edici belgelerle bizzat elden iletebilir, noter kanalıyla ya da </w:t>
      </w:r>
      <w:hyperlink r:id="rId11" w:history="1">
        <w:r w:rsidRPr="00FB4FC2">
          <w:rPr>
            <w:rStyle w:val="Kpr"/>
            <w:rFonts w:cstheme="minorHAnsi"/>
          </w:rPr>
          <w:t>kvkk@comu.edu.tr</w:t>
        </w:r>
      </w:hyperlink>
      <w:r w:rsidRPr="00FB4FC2">
        <w:rPr>
          <w:rFonts w:cstheme="minorHAnsi"/>
          <w:shd w:val="clear" w:color="auto" w:fill="FFFFFF"/>
        </w:rPr>
        <w:t xml:space="preserve">e-posta adresine elektronik posta yoluyla veya KVK Kanunu’nda belirtilen diğer yöntemlerle gönderebilir veya ilgili formu </w:t>
      </w:r>
      <w:hyperlink r:id="rId12" w:history="1">
        <w:r w:rsidRPr="00FB4FC2">
          <w:rPr>
            <w:rStyle w:val="Kpr"/>
          </w:rPr>
          <w:t>comu@hs01.kep.tr</w:t>
        </w:r>
      </w:hyperlink>
      <w:r w:rsidRPr="00FB4FC2">
        <w:rPr>
          <w:rFonts w:cstheme="minorHAnsi"/>
          <w:shd w:val="clear" w:color="auto" w:fill="FFFFFF"/>
        </w:rPr>
        <w:t xml:space="preserve"> adresine güvenli elektronik imzalı olarak iletebilirsiniz.</w:t>
      </w:r>
      <w:bookmarkEnd w:id="17"/>
      <w:r w:rsidRPr="00FB4FC2">
        <w:rPr>
          <w:rFonts w:cstheme="minorHAnsi"/>
          <w:shd w:val="clear" w:color="auto" w:fill="FFFFFF"/>
        </w:rPr>
        <w:t xml:space="preserve"> Başvuru yolu, yöntemleri ve başvurunun içeriği ile ilgili olarak daha fazla bilgi almak için </w:t>
      </w:r>
      <w:hyperlink r:id="rId13" w:history="1">
        <w:r w:rsidRPr="00FB4FC2">
          <w:rPr>
            <w:rStyle w:val="Kpr"/>
            <w:rFonts w:cstheme="minorHAnsi"/>
            <w:shd w:val="clear" w:color="auto" w:fill="FFFFFF"/>
          </w:rPr>
          <w:t>www.comu.edu.tr</w:t>
        </w:r>
      </w:hyperlink>
      <w:r w:rsidRPr="00FB4FC2">
        <w:rPr>
          <w:rFonts w:cstheme="minorHAnsi"/>
          <w:shd w:val="clear" w:color="auto" w:fill="FFFFFF"/>
        </w:rPr>
        <w:t>internet adresimizde yer alan ‘’KVK Mevzuat Uyarınca İlgili Kişinin Haklarının Kullandırılması’’ metnini inceleyebilirsiniz.</w:t>
      </w:r>
    </w:p>
    <w:p w14:paraId="111D855B" w14:textId="77777777" w:rsidR="00917D38" w:rsidRPr="00FB4FC2" w:rsidRDefault="00917D38" w:rsidP="00917D38">
      <w:pPr>
        <w:ind w:left="-426"/>
        <w:jc w:val="both"/>
        <w:rPr>
          <w:rFonts w:cstheme="minorHAnsi"/>
          <w:shd w:val="clear" w:color="auto" w:fill="FFFFFF"/>
        </w:rPr>
      </w:pPr>
      <w:r w:rsidRPr="00FB4FC2">
        <w:rPr>
          <w:rFonts w:cstheme="minorHAnsi"/>
          <w:shd w:val="clear" w:color="auto" w:fill="FFFFFF"/>
        </w:rPr>
        <w:t xml:space="preserve">KVK Kanunu kapsamında </w:t>
      </w:r>
      <w:r w:rsidRPr="00FB4FC2">
        <w:rPr>
          <w:rFonts w:cstheme="minorHAnsi"/>
          <w:b/>
          <w:bCs/>
          <w:shd w:val="clear" w:color="auto" w:fill="FFFFFF"/>
        </w:rPr>
        <w:t>“Veri Sorumlusu”</w:t>
      </w:r>
      <w:r w:rsidRPr="00FB4FC2">
        <w:rPr>
          <w:rFonts w:cstheme="minorHAnsi"/>
          <w:shd w:val="clear" w:color="auto" w:fill="FFFFFF"/>
        </w:rPr>
        <w:t xml:space="preserve"> sıfatıyla bildiririz.</w:t>
      </w:r>
    </w:p>
    <w:p w14:paraId="3491A716" w14:textId="77777777" w:rsidR="00917D38" w:rsidRPr="00FB4FC2" w:rsidRDefault="00917D38" w:rsidP="00917D38">
      <w:pPr>
        <w:ind w:left="-426"/>
        <w:jc w:val="both"/>
        <w:rPr>
          <w:rFonts w:cstheme="minorHAnsi"/>
          <w:shd w:val="clear" w:color="auto" w:fill="FFFFFF"/>
        </w:rPr>
      </w:pPr>
      <w:r w:rsidRPr="00FB4FC2">
        <w:rPr>
          <w:rFonts w:cstheme="minorHAnsi"/>
          <w:shd w:val="clear" w:color="auto" w:fill="FFFFFF"/>
        </w:rPr>
        <w:t>Saygılarımızla,</w:t>
      </w:r>
    </w:p>
    <w:p w14:paraId="52C3C537" w14:textId="77777777" w:rsidR="00917D38" w:rsidRPr="00FB4FC2" w:rsidRDefault="00917D38" w:rsidP="00917D38">
      <w:pPr>
        <w:spacing w:after="120" w:line="240" w:lineRule="auto"/>
        <w:ind w:left="-426"/>
        <w:jc w:val="both"/>
        <w:rPr>
          <w:rFonts w:cstheme="minorHAnsi"/>
        </w:rPr>
      </w:pPr>
      <w:r w:rsidRPr="00FB4FC2">
        <w:rPr>
          <w:rFonts w:cstheme="minorHAnsi"/>
          <w:b/>
          <w:bCs/>
          <w:shd w:val="clear" w:color="auto" w:fill="FFFFFF"/>
        </w:rPr>
        <w:t xml:space="preserve">T.C. Çanakkale </w:t>
      </w:r>
      <w:proofErr w:type="spellStart"/>
      <w:r w:rsidRPr="00FB4FC2">
        <w:rPr>
          <w:rFonts w:cstheme="minorHAnsi"/>
          <w:b/>
          <w:bCs/>
          <w:shd w:val="clear" w:color="auto" w:fill="FFFFFF"/>
        </w:rPr>
        <w:t>Onsekiz</w:t>
      </w:r>
      <w:proofErr w:type="spellEnd"/>
      <w:r w:rsidRPr="00FB4FC2">
        <w:rPr>
          <w:rFonts w:cstheme="minorHAnsi"/>
          <w:b/>
          <w:bCs/>
          <w:shd w:val="clear" w:color="auto" w:fill="FFFFFF"/>
        </w:rPr>
        <w:t xml:space="preserve"> Mart Üniversitesi</w:t>
      </w:r>
      <w:r w:rsidRPr="00FB4FC2">
        <w:rPr>
          <w:rFonts w:cstheme="minorHAnsi"/>
        </w:rPr>
        <w:t xml:space="preserve"> </w:t>
      </w:r>
    </w:p>
    <w:p w14:paraId="3B71C119" w14:textId="77777777" w:rsidR="00917D38" w:rsidRPr="00FB4FC2" w:rsidRDefault="00917D38" w:rsidP="00917D38">
      <w:pPr>
        <w:spacing w:after="120" w:line="240" w:lineRule="auto"/>
        <w:ind w:left="-426"/>
        <w:jc w:val="both"/>
        <w:rPr>
          <w:rFonts w:cstheme="minorHAnsi"/>
        </w:rPr>
      </w:pPr>
      <w:r w:rsidRPr="00FB4FC2">
        <w:rPr>
          <w:rFonts w:cstheme="minorHAnsi"/>
        </w:rPr>
        <w:t xml:space="preserve">Adres: </w:t>
      </w:r>
      <w:r w:rsidRPr="00FB4FC2">
        <w:rPr>
          <w:rFonts w:cstheme="minorHAnsi"/>
          <w:shd w:val="clear" w:color="auto" w:fill="FFFFFF"/>
        </w:rPr>
        <w:t xml:space="preserve">T.C. Çanakkale </w:t>
      </w:r>
      <w:proofErr w:type="spellStart"/>
      <w:r w:rsidRPr="00FB4FC2">
        <w:rPr>
          <w:rFonts w:cstheme="minorHAnsi"/>
          <w:shd w:val="clear" w:color="auto" w:fill="FFFFFF"/>
        </w:rPr>
        <w:t>Onsekiz</w:t>
      </w:r>
      <w:proofErr w:type="spellEnd"/>
      <w:r w:rsidRPr="00FB4FC2">
        <w:rPr>
          <w:rFonts w:cstheme="minorHAnsi"/>
          <w:shd w:val="clear" w:color="auto" w:fill="FFFFFF"/>
        </w:rPr>
        <w:t xml:space="preserve"> Mart Üniversitesi-Çanakkale/Türkiye</w:t>
      </w:r>
    </w:p>
    <w:p w14:paraId="1609A810" w14:textId="77777777" w:rsidR="00917D38" w:rsidRPr="00FB4FC2" w:rsidRDefault="00917D38" w:rsidP="00917D38">
      <w:pPr>
        <w:ind w:left="-426"/>
        <w:rPr>
          <w:rFonts w:eastAsia="Times New Roman" w:cstheme="minorHAnsi"/>
          <w:color w:val="111111"/>
          <w:lang w:eastAsia="tr-TR"/>
        </w:rPr>
      </w:pPr>
      <w:r w:rsidRPr="00FB4FC2">
        <w:rPr>
          <w:rFonts w:cstheme="minorHAnsi"/>
          <w:shd w:val="clear" w:color="auto" w:fill="FFFFFF"/>
        </w:rPr>
        <w:t xml:space="preserve">Tel: </w:t>
      </w:r>
      <w:r w:rsidRPr="00FB4FC2">
        <w:rPr>
          <w:rFonts w:eastAsia="Times New Roman" w:cstheme="minorHAnsi"/>
          <w:color w:val="111111"/>
          <w:lang w:eastAsia="tr-TR"/>
        </w:rPr>
        <w:t>+90 286 218 00 18</w:t>
      </w:r>
    </w:p>
    <w:p w14:paraId="0B812856" w14:textId="77777777" w:rsidR="00917D38" w:rsidRPr="00FB4FC2" w:rsidRDefault="00917D38" w:rsidP="00917D38">
      <w:pPr>
        <w:ind w:left="-426"/>
        <w:rPr>
          <w:rFonts w:cstheme="minorHAnsi"/>
          <w:lang w:val="en-US"/>
        </w:rPr>
      </w:pPr>
      <w:r w:rsidRPr="00FB4FC2">
        <w:rPr>
          <w:rFonts w:cstheme="minorHAnsi"/>
          <w:shd w:val="clear" w:color="auto" w:fill="FFFFFF"/>
        </w:rPr>
        <w:t xml:space="preserve">Faks: </w:t>
      </w:r>
      <w:r w:rsidRPr="00FB4FC2">
        <w:rPr>
          <w:rFonts w:cstheme="minorHAnsi"/>
        </w:rPr>
        <w:t>+</w:t>
      </w:r>
      <w:r w:rsidRPr="00FB4FC2">
        <w:rPr>
          <w:rFonts w:eastAsia="Times New Roman" w:cstheme="minorHAnsi"/>
          <w:color w:val="111111"/>
          <w:lang w:eastAsia="tr-TR"/>
        </w:rPr>
        <w:t>90 286 218 05 15</w:t>
      </w:r>
    </w:p>
    <w:p w14:paraId="74F51965" w14:textId="77777777" w:rsidR="00917D38" w:rsidRPr="00FB4FC2" w:rsidRDefault="00917D38" w:rsidP="00917D38">
      <w:pPr>
        <w:ind w:left="-426"/>
        <w:rPr>
          <w:rFonts w:cstheme="minorHAnsi"/>
          <w:color w:val="111111"/>
        </w:rPr>
      </w:pPr>
      <w:r w:rsidRPr="00FB4FC2">
        <w:rPr>
          <w:rFonts w:cstheme="minorHAnsi"/>
          <w:shd w:val="clear" w:color="auto" w:fill="FFFFFF"/>
        </w:rPr>
        <w:t xml:space="preserve">E-Posta: </w:t>
      </w:r>
      <w:hyperlink r:id="rId14" w:history="1">
        <w:r w:rsidRPr="00FB4FC2">
          <w:rPr>
            <w:rStyle w:val="Kpr"/>
            <w:rFonts w:cstheme="minorHAnsi"/>
            <w:shd w:val="clear" w:color="auto" w:fill="FFFFFF"/>
          </w:rPr>
          <w:t>kvkk@comu.edu.tr</w:t>
        </w:r>
      </w:hyperlink>
      <w:r w:rsidRPr="00FB4FC2">
        <w:rPr>
          <w:rFonts w:cstheme="minorHAnsi"/>
          <w:shd w:val="clear" w:color="auto" w:fill="FFFFFF"/>
        </w:rPr>
        <w:t xml:space="preserve"> </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0064"/>
      </w:tblGrid>
      <w:tr w:rsidR="000C7E4F" w:rsidRPr="00FB4FC2" w14:paraId="0868ECF8" w14:textId="77777777" w:rsidTr="00380E31">
        <w:trPr>
          <w:trHeight w:val="792"/>
        </w:trPr>
        <w:tc>
          <w:tcPr>
            <w:tcW w:w="852" w:type="dxa"/>
            <w:shd w:val="clear" w:color="auto" w:fill="auto"/>
            <w:vAlign w:val="center"/>
          </w:tcPr>
          <w:p w14:paraId="18A87ADC" w14:textId="647AAA54" w:rsidR="000C7E4F" w:rsidRPr="00FB4FC2" w:rsidRDefault="00DA059E" w:rsidP="00380E31">
            <w:pPr>
              <w:spacing w:after="0" w:line="276" w:lineRule="auto"/>
              <w:ind w:right="64"/>
              <w:jc w:val="both"/>
              <w:rPr>
                <w:rFonts w:eastAsia="Arial" w:cstheme="minorHAnsi"/>
              </w:rPr>
            </w:pPr>
            <w:r w:rsidRPr="00FB4FC2">
              <w:rPr>
                <w:rFonts w:cstheme="minorHAnsi"/>
                <w:b/>
                <w:bCs/>
              </w:rPr>
              <w:t xml:space="preserve"> </w:t>
            </w:r>
            <w:bookmarkEnd w:id="16"/>
            <w:r w:rsidR="000C7E4F" w:rsidRPr="00FB4FC2">
              <w:rPr>
                <w:rFonts w:cstheme="minorHAnsi"/>
              </w:rPr>
              <w:br/>
            </w:r>
            <w:r w:rsidR="000C7E4F" w:rsidRPr="00FB4FC2">
              <w:rPr>
                <w:rFonts w:eastAsia="Times New Roman" w:cstheme="minorHAnsi"/>
                <w:lang w:val="en-US"/>
              </w:rPr>
              <w:t xml:space="preserve"> </w:t>
            </w:r>
            <w:r w:rsidR="000C7E4F" w:rsidRPr="00FB4FC2">
              <w:rPr>
                <w:rFonts w:eastAsia="Times New Roman" w:cstheme="minorHAnsi"/>
                <w:lang w:val="en-US"/>
              </w:rPr>
              <w:fldChar w:fldCharType="begin">
                <w:ffData>
                  <w:name w:val="Check413"/>
                  <w:enabled/>
                  <w:calcOnExit w:val="0"/>
                  <w:checkBox>
                    <w:sizeAuto/>
                    <w:default w:val="0"/>
                    <w:checked w:val="0"/>
                  </w:checkBox>
                </w:ffData>
              </w:fldChar>
            </w:r>
            <w:r w:rsidR="000C7E4F" w:rsidRPr="00FB4FC2">
              <w:rPr>
                <w:rFonts w:eastAsia="Times New Roman" w:cstheme="minorHAnsi"/>
                <w:lang w:val="en-US"/>
              </w:rPr>
              <w:instrText xml:space="preserve"> FORMCHECKBOX </w:instrText>
            </w:r>
            <w:r w:rsidR="00BF766E">
              <w:rPr>
                <w:rFonts w:eastAsia="Times New Roman" w:cstheme="minorHAnsi"/>
                <w:lang w:val="en-US"/>
              </w:rPr>
            </w:r>
            <w:r w:rsidR="00BF766E">
              <w:rPr>
                <w:rFonts w:eastAsia="Times New Roman" w:cstheme="minorHAnsi"/>
                <w:lang w:val="en-US"/>
              </w:rPr>
              <w:fldChar w:fldCharType="separate"/>
            </w:r>
            <w:r w:rsidR="000C7E4F" w:rsidRPr="00FB4FC2">
              <w:rPr>
                <w:rFonts w:eastAsia="Times New Roman" w:cstheme="minorHAnsi"/>
                <w:lang w:val="en-US"/>
              </w:rPr>
              <w:fldChar w:fldCharType="end"/>
            </w:r>
          </w:p>
        </w:tc>
        <w:tc>
          <w:tcPr>
            <w:tcW w:w="10064" w:type="dxa"/>
            <w:vAlign w:val="center"/>
          </w:tcPr>
          <w:p w14:paraId="127E0A97" w14:textId="0024A93D" w:rsidR="000C7E4F" w:rsidRPr="00FB4FC2" w:rsidRDefault="000C7E4F" w:rsidP="00380E31">
            <w:pPr>
              <w:spacing w:after="0" w:line="276" w:lineRule="auto"/>
              <w:ind w:right="64"/>
              <w:jc w:val="both"/>
              <w:rPr>
                <w:rFonts w:eastAsia="Times New Roman" w:cstheme="minorHAnsi"/>
                <w:lang w:val="en-US"/>
              </w:rPr>
            </w:pPr>
            <w:r w:rsidRPr="00FB4FC2">
              <w:rPr>
                <w:rFonts w:cstheme="minorHAnsi"/>
              </w:rPr>
              <w:t>6698 Sayılı Kişisel Verilerin Korunması Mevzuatı Uyarınca Öğrenci Aydınlatma Metnini Okudum ve Anladım.</w:t>
            </w:r>
          </w:p>
        </w:tc>
      </w:tr>
    </w:tbl>
    <w:p w14:paraId="3C579CB8" w14:textId="50E53341" w:rsidR="000C7E4F" w:rsidRPr="00FB4FC2" w:rsidRDefault="000C7E4F" w:rsidP="00380E31">
      <w:pPr>
        <w:spacing w:after="0" w:line="276" w:lineRule="auto"/>
        <w:jc w:val="both"/>
        <w:rPr>
          <w:rFonts w:eastAsia="Times New Roman" w:cstheme="minorHAnsi"/>
          <w:i/>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0064"/>
      </w:tblGrid>
      <w:tr w:rsidR="000C7E4F" w:rsidRPr="00FB4FC2" w14:paraId="633F533D" w14:textId="77777777" w:rsidTr="00380E31">
        <w:trPr>
          <w:trHeight w:val="1543"/>
        </w:trPr>
        <w:tc>
          <w:tcPr>
            <w:tcW w:w="852" w:type="dxa"/>
            <w:shd w:val="clear" w:color="auto" w:fill="auto"/>
            <w:vAlign w:val="center"/>
          </w:tcPr>
          <w:p w14:paraId="08240248" w14:textId="77777777" w:rsidR="000C7E4F" w:rsidRPr="00FB4FC2" w:rsidRDefault="000C7E4F" w:rsidP="00380E31">
            <w:pPr>
              <w:spacing w:after="0" w:line="276" w:lineRule="auto"/>
              <w:ind w:right="64"/>
              <w:jc w:val="both"/>
              <w:rPr>
                <w:rFonts w:eastAsia="Arial" w:cstheme="minorHAnsi"/>
                <w:color w:val="000000" w:themeColor="text1"/>
              </w:rPr>
            </w:pPr>
            <w:r w:rsidRPr="00FB4FC2">
              <w:rPr>
                <w:rFonts w:cstheme="minorHAnsi"/>
                <w:color w:val="000000" w:themeColor="text1"/>
              </w:rPr>
              <w:br/>
            </w:r>
            <w:r w:rsidRPr="00FB4FC2">
              <w:rPr>
                <w:rFonts w:eastAsia="Times New Roman" w:cstheme="minorHAnsi"/>
                <w:color w:val="000000" w:themeColor="text1"/>
                <w:lang w:val="de-DE"/>
              </w:rPr>
              <w:t xml:space="preserve"> </w:t>
            </w:r>
            <w:r w:rsidRPr="00FB4FC2">
              <w:rPr>
                <w:rFonts w:eastAsia="Times New Roman" w:cstheme="minorHAnsi"/>
                <w:color w:val="000000" w:themeColor="text1"/>
                <w:lang w:val="en-US"/>
              </w:rPr>
              <w:fldChar w:fldCharType="begin">
                <w:ffData>
                  <w:name w:val="Check413"/>
                  <w:enabled/>
                  <w:calcOnExit w:val="0"/>
                  <w:checkBox>
                    <w:sizeAuto/>
                    <w:default w:val="0"/>
                    <w:checked w:val="0"/>
                  </w:checkBox>
                </w:ffData>
              </w:fldChar>
            </w:r>
            <w:r w:rsidRPr="00FB4FC2">
              <w:rPr>
                <w:rFonts w:eastAsia="Times New Roman" w:cstheme="minorHAnsi"/>
                <w:color w:val="000000" w:themeColor="text1"/>
                <w:lang w:val="en-US"/>
              </w:rPr>
              <w:instrText xml:space="preserve"> FORMCHECKBOX </w:instrText>
            </w:r>
            <w:r w:rsidR="00BF766E">
              <w:rPr>
                <w:rFonts w:eastAsia="Times New Roman" w:cstheme="minorHAnsi"/>
                <w:color w:val="000000" w:themeColor="text1"/>
                <w:lang w:val="en-US"/>
              </w:rPr>
            </w:r>
            <w:r w:rsidR="00BF766E">
              <w:rPr>
                <w:rFonts w:eastAsia="Times New Roman" w:cstheme="minorHAnsi"/>
                <w:color w:val="000000" w:themeColor="text1"/>
                <w:lang w:val="en-US"/>
              </w:rPr>
              <w:fldChar w:fldCharType="separate"/>
            </w:r>
            <w:r w:rsidRPr="00FB4FC2">
              <w:rPr>
                <w:rFonts w:eastAsia="Times New Roman" w:cstheme="minorHAnsi"/>
                <w:color w:val="000000" w:themeColor="text1"/>
                <w:lang w:val="en-US"/>
              </w:rPr>
              <w:fldChar w:fldCharType="end"/>
            </w:r>
          </w:p>
        </w:tc>
        <w:tc>
          <w:tcPr>
            <w:tcW w:w="10064" w:type="dxa"/>
            <w:vAlign w:val="center"/>
          </w:tcPr>
          <w:p w14:paraId="687849EA" w14:textId="197D3F1C" w:rsidR="000C7E4F" w:rsidRPr="00FB4FC2" w:rsidRDefault="000C7E4F" w:rsidP="00380E31">
            <w:pPr>
              <w:spacing w:after="0" w:line="276" w:lineRule="auto"/>
              <w:ind w:right="64"/>
              <w:jc w:val="both"/>
              <w:rPr>
                <w:rFonts w:cstheme="minorHAnsi"/>
                <w:color w:val="000000" w:themeColor="text1"/>
              </w:rPr>
            </w:pPr>
            <w:r w:rsidRPr="00FB4FC2">
              <w:rPr>
                <w:rFonts w:cstheme="minorHAnsi"/>
                <w:color w:val="000000" w:themeColor="text1"/>
              </w:rPr>
              <w:t>6698 Sayılı Kişisel Verilerin Korunması Mevzuatı Uyarınca Öğrenci Aydınlatma Metninde açıklanmış olan kısımlardan aşağıda belirttiğim hususlarda tarafıma daha detaylı açıklama yapılmasını talep ediyorum.</w:t>
            </w:r>
          </w:p>
          <w:p w14:paraId="69B873F7" w14:textId="77777777" w:rsidR="000C7E4F" w:rsidRPr="00FB4FC2" w:rsidRDefault="000C7E4F" w:rsidP="00380E31">
            <w:pPr>
              <w:spacing w:after="0" w:line="276" w:lineRule="auto"/>
              <w:ind w:right="64"/>
              <w:jc w:val="both"/>
              <w:rPr>
                <w:rFonts w:cstheme="minorHAnsi"/>
                <w:color w:val="000000" w:themeColor="text1"/>
              </w:rPr>
            </w:pPr>
            <w:r w:rsidRPr="00FB4FC2">
              <w:rPr>
                <w:rFonts w:cstheme="minorHAnsi"/>
                <w:color w:val="000000" w:themeColor="text1"/>
              </w:rPr>
              <w:t>Taleplerinizi buraya yazınız:</w:t>
            </w:r>
          </w:p>
          <w:p w14:paraId="6445C264" w14:textId="77777777" w:rsidR="000C7E4F" w:rsidRPr="00FB4FC2" w:rsidRDefault="000C7E4F" w:rsidP="00380E31">
            <w:pPr>
              <w:spacing w:after="0" w:line="276" w:lineRule="auto"/>
              <w:ind w:right="64"/>
              <w:jc w:val="both"/>
              <w:rPr>
                <w:rFonts w:eastAsia="Times New Roman" w:cstheme="minorHAnsi"/>
                <w:color w:val="000000" w:themeColor="text1"/>
              </w:rPr>
            </w:pPr>
          </w:p>
        </w:tc>
      </w:tr>
    </w:tbl>
    <w:p w14:paraId="141C38ED" w14:textId="7F0E9CC9" w:rsidR="00E72908" w:rsidRPr="00FB4FC2" w:rsidRDefault="00E72908" w:rsidP="00380E31">
      <w:pPr>
        <w:tabs>
          <w:tab w:val="left" w:pos="7879"/>
        </w:tabs>
        <w:spacing w:after="0" w:line="276" w:lineRule="auto"/>
        <w:ind w:left="-426"/>
        <w:jc w:val="both"/>
        <w:rPr>
          <w:rFonts w:cstheme="minorHAnsi"/>
        </w:rPr>
      </w:pPr>
    </w:p>
    <w:tbl>
      <w:tblPr>
        <w:tblW w:w="10916" w:type="dxa"/>
        <w:tblInd w:w="-426" w:type="dxa"/>
        <w:tblLook w:val="04A0" w:firstRow="1" w:lastRow="0" w:firstColumn="1" w:lastColumn="0" w:noHBand="0" w:noVBand="1"/>
      </w:tblPr>
      <w:tblGrid>
        <w:gridCol w:w="1701"/>
        <w:gridCol w:w="468"/>
        <w:gridCol w:w="8747"/>
      </w:tblGrid>
      <w:tr w:rsidR="00870E8B" w:rsidRPr="00FB4FC2" w14:paraId="1BEA0246" w14:textId="77777777" w:rsidTr="00380E31">
        <w:trPr>
          <w:trHeight w:val="404"/>
        </w:trPr>
        <w:tc>
          <w:tcPr>
            <w:tcW w:w="10916" w:type="dxa"/>
            <w:gridSpan w:val="3"/>
            <w:tcBorders>
              <w:bottom w:val="single" w:sz="4" w:space="0" w:color="auto"/>
            </w:tcBorders>
            <w:shd w:val="clear" w:color="auto" w:fill="auto"/>
          </w:tcPr>
          <w:p w14:paraId="544FFEAC" w14:textId="77777777" w:rsidR="00870E8B" w:rsidRPr="00FB4FC2" w:rsidRDefault="00870E8B" w:rsidP="00380E31">
            <w:pPr>
              <w:spacing w:after="0" w:line="276" w:lineRule="auto"/>
              <w:ind w:right="-20"/>
              <w:jc w:val="both"/>
              <w:rPr>
                <w:rFonts w:eastAsia="Arial" w:cstheme="minorHAnsi"/>
                <w:b/>
                <w:bCs/>
              </w:rPr>
            </w:pPr>
            <w:r w:rsidRPr="00FB4FC2">
              <w:rPr>
                <w:rFonts w:eastAsia="Arial" w:cstheme="minorHAnsi"/>
                <w:b/>
                <w:bCs/>
              </w:rPr>
              <w:t xml:space="preserve">İlgili Kişi                                                                                                                </w:t>
            </w:r>
          </w:p>
        </w:tc>
      </w:tr>
      <w:tr w:rsidR="00870E8B" w:rsidRPr="00FB4FC2" w14:paraId="26496F01" w14:textId="77777777" w:rsidTr="00380E31">
        <w:trPr>
          <w:gridAfter w:val="1"/>
          <w:wAfter w:w="8747" w:type="dxa"/>
          <w:trHeight w:val="429"/>
        </w:trPr>
        <w:tc>
          <w:tcPr>
            <w:tcW w:w="1701" w:type="dxa"/>
            <w:tcBorders>
              <w:top w:val="single" w:sz="4" w:space="0" w:color="auto"/>
            </w:tcBorders>
            <w:shd w:val="clear" w:color="auto" w:fill="auto"/>
          </w:tcPr>
          <w:p w14:paraId="7B65FF95" w14:textId="77777777" w:rsidR="00870E8B" w:rsidRPr="00FB4FC2" w:rsidRDefault="00870E8B" w:rsidP="00380E31">
            <w:pPr>
              <w:spacing w:after="0" w:line="276" w:lineRule="auto"/>
              <w:ind w:right="-20"/>
              <w:jc w:val="both"/>
              <w:rPr>
                <w:rFonts w:eastAsia="Arial" w:cstheme="minorHAnsi"/>
                <w:b/>
                <w:bCs/>
              </w:rPr>
            </w:pPr>
            <w:r w:rsidRPr="00FB4FC2">
              <w:rPr>
                <w:rFonts w:eastAsia="Arial" w:cstheme="minorHAnsi"/>
              </w:rPr>
              <w:t>A</w:t>
            </w:r>
            <w:r w:rsidRPr="00FB4FC2">
              <w:rPr>
                <w:rFonts w:eastAsia="Arial" w:cstheme="minorHAnsi"/>
                <w:spacing w:val="1"/>
              </w:rPr>
              <w:t>d</w:t>
            </w:r>
            <w:r w:rsidRPr="00FB4FC2">
              <w:rPr>
                <w:rFonts w:eastAsia="Arial" w:cstheme="minorHAnsi"/>
              </w:rPr>
              <w:t>ı</w:t>
            </w:r>
            <w:r w:rsidRPr="00FB4FC2">
              <w:rPr>
                <w:rFonts w:eastAsia="Arial" w:cstheme="minorHAnsi"/>
                <w:spacing w:val="-2"/>
              </w:rPr>
              <w:t xml:space="preserve"> </w:t>
            </w:r>
            <w:r w:rsidRPr="00FB4FC2">
              <w:rPr>
                <w:rFonts w:eastAsia="Arial" w:cstheme="minorHAnsi"/>
              </w:rPr>
              <w:t>S</w:t>
            </w:r>
            <w:r w:rsidRPr="00FB4FC2">
              <w:rPr>
                <w:rFonts w:eastAsia="Arial" w:cstheme="minorHAnsi"/>
                <w:spacing w:val="1"/>
              </w:rPr>
              <w:t>o</w:t>
            </w:r>
            <w:r w:rsidRPr="00FB4FC2">
              <w:rPr>
                <w:rFonts w:eastAsia="Arial" w:cstheme="minorHAnsi"/>
                <w:spacing w:val="-1"/>
              </w:rPr>
              <w:t>y</w:t>
            </w:r>
            <w:r w:rsidRPr="00FB4FC2">
              <w:rPr>
                <w:rFonts w:eastAsia="Arial" w:cstheme="minorHAnsi"/>
                <w:spacing w:val="1"/>
              </w:rPr>
              <w:t>ad</w:t>
            </w:r>
            <w:r w:rsidRPr="00FB4FC2">
              <w:rPr>
                <w:rFonts w:eastAsia="Arial" w:cstheme="minorHAnsi"/>
              </w:rPr>
              <w:t>ı</w:t>
            </w:r>
          </w:p>
        </w:tc>
        <w:tc>
          <w:tcPr>
            <w:tcW w:w="468" w:type="dxa"/>
            <w:tcBorders>
              <w:top w:val="single" w:sz="4" w:space="0" w:color="auto"/>
            </w:tcBorders>
            <w:shd w:val="clear" w:color="auto" w:fill="auto"/>
          </w:tcPr>
          <w:p w14:paraId="130AF443" w14:textId="77777777" w:rsidR="00870E8B" w:rsidRPr="00FB4FC2" w:rsidRDefault="00870E8B" w:rsidP="00380E31">
            <w:pPr>
              <w:spacing w:after="0" w:line="276" w:lineRule="auto"/>
              <w:ind w:right="-20"/>
              <w:jc w:val="both"/>
              <w:rPr>
                <w:rFonts w:eastAsia="Arial" w:cstheme="minorHAnsi"/>
                <w:b/>
                <w:bCs/>
              </w:rPr>
            </w:pPr>
            <w:r w:rsidRPr="00FB4FC2">
              <w:rPr>
                <w:rFonts w:eastAsia="Arial" w:cstheme="minorHAnsi"/>
                <w:b/>
                <w:bCs/>
              </w:rPr>
              <w:t>:</w:t>
            </w:r>
          </w:p>
        </w:tc>
      </w:tr>
      <w:tr w:rsidR="00870E8B" w:rsidRPr="00FB4FC2" w14:paraId="19C1905F" w14:textId="77777777" w:rsidTr="00380E31">
        <w:trPr>
          <w:gridAfter w:val="1"/>
          <w:wAfter w:w="8747" w:type="dxa"/>
          <w:trHeight w:val="429"/>
        </w:trPr>
        <w:tc>
          <w:tcPr>
            <w:tcW w:w="1701" w:type="dxa"/>
            <w:shd w:val="clear" w:color="auto" w:fill="auto"/>
          </w:tcPr>
          <w:p w14:paraId="6A3449D6" w14:textId="77777777" w:rsidR="00870E8B" w:rsidRPr="00FB4FC2" w:rsidRDefault="00870E8B" w:rsidP="00380E31">
            <w:pPr>
              <w:spacing w:after="0" w:line="276" w:lineRule="auto"/>
              <w:ind w:right="-20"/>
              <w:jc w:val="both"/>
              <w:rPr>
                <w:rFonts w:eastAsia="Arial" w:cstheme="minorHAnsi"/>
              </w:rPr>
            </w:pPr>
            <w:r w:rsidRPr="00FB4FC2">
              <w:rPr>
                <w:rFonts w:eastAsia="Arial" w:cstheme="minorHAnsi"/>
              </w:rPr>
              <w:t>Tarih</w:t>
            </w:r>
          </w:p>
        </w:tc>
        <w:tc>
          <w:tcPr>
            <w:tcW w:w="468" w:type="dxa"/>
            <w:shd w:val="clear" w:color="auto" w:fill="auto"/>
          </w:tcPr>
          <w:p w14:paraId="730173BA" w14:textId="77777777" w:rsidR="00870E8B" w:rsidRPr="00FB4FC2" w:rsidRDefault="00870E8B" w:rsidP="00380E31">
            <w:pPr>
              <w:spacing w:after="0" w:line="276" w:lineRule="auto"/>
              <w:ind w:right="-20"/>
              <w:jc w:val="both"/>
              <w:rPr>
                <w:rFonts w:eastAsia="Arial" w:cstheme="minorHAnsi"/>
                <w:b/>
                <w:bCs/>
              </w:rPr>
            </w:pPr>
            <w:r w:rsidRPr="00FB4FC2">
              <w:rPr>
                <w:rFonts w:eastAsia="Arial" w:cstheme="minorHAnsi"/>
                <w:b/>
                <w:bCs/>
              </w:rPr>
              <w:t>:</w:t>
            </w:r>
          </w:p>
        </w:tc>
      </w:tr>
      <w:tr w:rsidR="00870E8B" w:rsidRPr="000902CC" w14:paraId="045080D8" w14:textId="77777777" w:rsidTr="00380E31">
        <w:trPr>
          <w:gridAfter w:val="1"/>
          <w:wAfter w:w="8747" w:type="dxa"/>
          <w:trHeight w:val="78"/>
        </w:trPr>
        <w:tc>
          <w:tcPr>
            <w:tcW w:w="1701" w:type="dxa"/>
            <w:shd w:val="clear" w:color="auto" w:fill="auto"/>
          </w:tcPr>
          <w:p w14:paraId="31CC5245" w14:textId="77777777" w:rsidR="00870E8B" w:rsidRPr="00FB4FC2" w:rsidRDefault="00870E8B" w:rsidP="00380E31">
            <w:pPr>
              <w:spacing w:after="0" w:line="276" w:lineRule="auto"/>
              <w:ind w:right="-20"/>
              <w:jc w:val="both"/>
              <w:rPr>
                <w:rFonts w:eastAsia="Arial" w:cstheme="minorHAnsi"/>
              </w:rPr>
            </w:pPr>
            <w:r w:rsidRPr="00FB4FC2">
              <w:rPr>
                <w:rFonts w:eastAsia="Arial" w:cstheme="minorHAnsi"/>
              </w:rPr>
              <w:t>İmza</w:t>
            </w:r>
          </w:p>
        </w:tc>
        <w:tc>
          <w:tcPr>
            <w:tcW w:w="468" w:type="dxa"/>
            <w:shd w:val="clear" w:color="auto" w:fill="auto"/>
          </w:tcPr>
          <w:p w14:paraId="067CFF08" w14:textId="77777777" w:rsidR="00870E8B" w:rsidRPr="000902CC" w:rsidRDefault="00870E8B" w:rsidP="00380E31">
            <w:pPr>
              <w:spacing w:after="0" w:line="276" w:lineRule="auto"/>
              <w:ind w:right="-20"/>
              <w:jc w:val="both"/>
              <w:rPr>
                <w:rFonts w:eastAsia="Arial" w:cstheme="minorHAnsi"/>
                <w:b/>
                <w:bCs/>
              </w:rPr>
            </w:pPr>
            <w:r w:rsidRPr="00FB4FC2">
              <w:rPr>
                <w:rFonts w:eastAsia="Arial" w:cstheme="minorHAnsi"/>
                <w:b/>
                <w:bCs/>
              </w:rPr>
              <w:t>:</w:t>
            </w:r>
          </w:p>
        </w:tc>
      </w:tr>
    </w:tbl>
    <w:p w14:paraId="6EA1BD6F" w14:textId="77777777" w:rsidR="000C7E4F" w:rsidRPr="000902CC" w:rsidRDefault="000C7E4F" w:rsidP="00380E31">
      <w:pPr>
        <w:tabs>
          <w:tab w:val="left" w:pos="7879"/>
        </w:tabs>
        <w:spacing w:after="0" w:line="276" w:lineRule="auto"/>
        <w:ind w:left="-426"/>
        <w:jc w:val="both"/>
        <w:rPr>
          <w:rFonts w:cstheme="minorHAnsi"/>
        </w:rPr>
      </w:pPr>
    </w:p>
    <w:sectPr w:rsidR="000C7E4F" w:rsidRPr="000902CC" w:rsidSect="00380E31">
      <w:headerReference w:type="default" r:id="rId15"/>
      <w:footerReference w:type="default" r:id="rId16"/>
      <w:pgSz w:w="11906" w:h="16838"/>
      <w:pgMar w:top="953" w:right="566" w:bottom="851" w:left="851" w:header="14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B568" w14:textId="77777777" w:rsidR="00A56FF9" w:rsidRDefault="00A56FF9" w:rsidP="00FC15BD">
      <w:pPr>
        <w:spacing w:after="0" w:line="240" w:lineRule="auto"/>
      </w:pPr>
      <w:r>
        <w:separator/>
      </w:r>
    </w:p>
  </w:endnote>
  <w:endnote w:type="continuationSeparator" w:id="0">
    <w:p w14:paraId="0CA80B17" w14:textId="77777777" w:rsidR="00A56FF9" w:rsidRDefault="00A56FF9"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84B" w14:textId="3D89CB09" w:rsidR="008D7112" w:rsidRPr="00CE6539" w:rsidRDefault="008D7112"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Pr>
        <w:rFonts w:ascii="Calibri" w:eastAsia="Calibri" w:hAnsi="Calibri" w:cs="Times New Roman"/>
        <w:b/>
        <w:noProof/>
      </w:rPr>
      <w:t>6</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Pr>
        <w:rFonts w:ascii="Calibri" w:eastAsia="Calibri" w:hAnsi="Calibri" w:cs="Times New Roman"/>
        <w:b/>
        <w:noProof/>
      </w:rPr>
      <w:t>6</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w:t>
    </w:r>
    <w:proofErr w:type="gramStart"/>
    <w:r w:rsidRPr="00CE6539">
      <w:rPr>
        <w:rFonts w:ascii="Calibri" w:eastAsia="Calibri" w:hAnsi="Calibri" w:cs="Times New Roman"/>
      </w:rPr>
      <w:t>No :</w:t>
    </w:r>
    <w:proofErr w:type="gramEnd"/>
    <w:r w:rsidRPr="00CE6539">
      <w:rPr>
        <w:rFonts w:ascii="Calibri" w:eastAsia="Calibri" w:hAnsi="Calibri" w:cs="Times New Roman"/>
      </w:rPr>
      <w:t xml:space="preserve"> </w:t>
    </w:r>
  </w:p>
  <w:p w14:paraId="25DE7859" w14:textId="77777777" w:rsidR="008D7112" w:rsidRDefault="008D71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252C" w14:textId="77777777" w:rsidR="00A56FF9" w:rsidRDefault="00A56FF9" w:rsidP="00FC15BD">
      <w:pPr>
        <w:spacing w:after="0" w:line="240" w:lineRule="auto"/>
      </w:pPr>
      <w:r>
        <w:separator/>
      </w:r>
    </w:p>
  </w:footnote>
  <w:footnote w:type="continuationSeparator" w:id="0">
    <w:p w14:paraId="590F63D1" w14:textId="77777777" w:rsidR="00A56FF9" w:rsidRDefault="00A56FF9"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5A84" w14:textId="77777777" w:rsidR="002E398C" w:rsidRDefault="002E398C" w:rsidP="008B7D8C">
    <w:pPr>
      <w:pStyle w:val="stBilgi"/>
      <w:ind w:left="-284"/>
      <w:jc w:val="center"/>
      <w:rPr>
        <w:b/>
        <w:bCs/>
        <w:sz w:val="36"/>
        <w:szCs w:val="36"/>
      </w:rPr>
    </w:pPr>
  </w:p>
  <w:p w14:paraId="41306C3F" w14:textId="77777777" w:rsidR="00917D38" w:rsidRDefault="00917D38" w:rsidP="00917D38">
    <w:pPr>
      <w:pStyle w:val="stBilgi"/>
      <w:ind w:left="-284"/>
      <w:jc w:val="center"/>
      <w:rPr>
        <w:b/>
        <w:bCs/>
        <w:sz w:val="36"/>
        <w:szCs w:val="36"/>
      </w:rPr>
    </w:pPr>
    <w:r>
      <w:rPr>
        <w:b/>
        <w:bCs/>
        <w:sz w:val="36"/>
        <w:szCs w:val="36"/>
      </w:rPr>
      <w:t>T.C. ÇANAKKALE ONSEKİZ MART</w:t>
    </w:r>
    <w:r w:rsidRPr="00870E8B">
      <w:rPr>
        <w:b/>
        <w:bCs/>
        <w:sz w:val="36"/>
        <w:szCs w:val="36"/>
      </w:rPr>
      <w:t xml:space="preserve"> ÜNİVERSİTESİ</w:t>
    </w:r>
  </w:p>
  <w:p w14:paraId="473DD324" w14:textId="5E876655" w:rsidR="008D7112" w:rsidRPr="00870E8B" w:rsidRDefault="008D7112" w:rsidP="008B7D8C">
    <w:pPr>
      <w:pStyle w:val="stBilgi"/>
      <w:ind w:left="-284"/>
      <w:jc w:val="center"/>
      <w:rPr>
        <w:b/>
        <w:bCs/>
        <w:sz w:val="36"/>
        <w:szCs w:val="36"/>
      </w:rPr>
    </w:pPr>
    <w:r w:rsidRPr="00870E8B">
      <w:rPr>
        <w:b/>
        <w:bCs/>
        <w:sz w:val="36"/>
        <w:szCs w:val="36"/>
      </w:rPr>
      <w:t>ÖĞRENCİ 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493"/>
    <w:multiLevelType w:val="hybridMultilevel"/>
    <w:tmpl w:val="1A84A19A"/>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 w15:restartNumberingAfterBreak="0">
    <w:nsid w:val="176111DB"/>
    <w:multiLevelType w:val="hybridMultilevel"/>
    <w:tmpl w:val="645A51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914796"/>
    <w:multiLevelType w:val="hybridMultilevel"/>
    <w:tmpl w:val="FF60C1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3F06B8"/>
    <w:multiLevelType w:val="hybridMultilevel"/>
    <w:tmpl w:val="7E38B70A"/>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8E3F1C"/>
    <w:multiLevelType w:val="hybridMultilevel"/>
    <w:tmpl w:val="A7A25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6F2D6A9A"/>
    <w:multiLevelType w:val="hybridMultilevel"/>
    <w:tmpl w:val="75443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3A95DF7"/>
    <w:multiLevelType w:val="hybridMultilevel"/>
    <w:tmpl w:val="31A27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FD68CC"/>
    <w:multiLevelType w:val="hybridMultilevel"/>
    <w:tmpl w:val="A38E2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4A4ED8"/>
    <w:multiLevelType w:val="hybridMultilevel"/>
    <w:tmpl w:val="EABA8100"/>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num w:numId="1" w16cid:durableId="989289152">
    <w:abstractNumId w:val="8"/>
  </w:num>
  <w:num w:numId="2" w16cid:durableId="423722547">
    <w:abstractNumId w:val="3"/>
  </w:num>
  <w:num w:numId="3" w16cid:durableId="286477304">
    <w:abstractNumId w:val="6"/>
  </w:num>
  <w:num w:numId="4" w16cid:durableId="1389449911">
    <w:abstractNumId w:val="2"/>
  </w:num>
  <w:num w:numId="5" w16cid:durableId="1651447673">
    <w:abstractNumId w:val="0"/>
  </w:num>
  <w:num w:numId="6" w16cid:durableId="1904832594">
    <w:abstractNumId w:val="7"/>
  </w:num>
  <w:num w:numId="7" w16cid:durableId="525102362">
    <w:abstractNumId w:val="4"/>
  </w:num>
  <w:num w:numId="8" w16cid:durableId="222105440">
    <w:abstractNumId w:val="5"/>
  </w:num>
  <w:num w:numId="9" w16cid:durableId="32190625">
    <w:abstractNumId w:val="12"/>
  </w:num>
  <w:num w:numId="10" w16cid:durableId="848250630">
    <w:abstractNumId w:val="10"/>
  </w:num>
  <w:num w:numId="11" w16cid:durableId="1272392763">
    <w:abstractNumId w:val="11"/>
  </w:num>
  <w:num w:numId="12" w16cid:durableId="101344815">
    <w:abstractNumId w:val="1"/>
  </w:num>
  <w:num w:numId="13" w16cid:durableId="210707017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740E"/>
    <w:rsid w:val="000178BF"/>
    <w:rsid w:val="00021BF3"/>
    <w:rsid w:val="00025F3B"/>
    <w:rsid w:val="00043143"/>
    <w:rsid w:val="00052113"/>
    <w:rsid w:val="00063C36"/>
    <w:rsid w:val="00065ECC"/>
    <w:rsid w:val="00070591"/>
    <w:rsid w:val="000719B9"/>
    <w:rsid w:val="00072819"/>
    <w:rsid w:val="00074FFB"/>
    <w:rsid w:val="00083F3D"/>
    <w:rsid w:val="0008467E"/>
    <w:rsid w:val="000902CC"/>
    <w:rsid w:val="000B043E"/>
    <w:rsid w:val="000B2494"/>
    <w:rsid w:val="000C3EA3"/>
    <w:rsid w:val="000C7E4F"/>
    <w:rsid w:val="000E0E81"/>
    <w:rsid w:val="000E6077"/>
    <w:rsid w:val="000F1EA2"/>
    <w:rsid w:val="000F3BD2"/>
    <w:rsid w:val="000F5194"/>
    <w:rsid w:val="0011243B"/>
    <w:rsid w:val="001126E5"/>
    <w:rsid w:val="00122453"/>
    <w:rsid w:val="00122598"/>
    <w:rsid w:val="001246E8"/>
    <w:rsid w:val="0013287A"/>
    <w:rsid w:val="0013752D"/>
    <w:rsid w:val="00144F68"/>
    <w:rsid w:val="001469BB"/>
    <w:rsid w:val="00147454"/>
    <w:rsid w:val="00152AD6"/>
    <w:rsid w:val="001545A7"/>
    <w:rsid w:val="00156801"/>
    <w:rsid w:val="00162491"/>
    <w:rsid w:val="001633EB"/>
    <w:rsid w:val="00163C52"/>
    <w:rsid w:val="00165494"/>
    <w:rsid w:val="001706C2"/>
    <w:rsid w:val="00171085"/>
    <w:rsid w:val="00171A4D"/>
    <w:rsid w:val="00183BB5"/>
    <w:rsid w:val="00186316"/>
    <w:rsid w:val="0019137E"/>
    <w:rsid w:val="001926EF"/>
    <w:rsid w:val="00197B6E"/>
    <w:rsid w:val="001A62F3"/>
    <w:rsid w:val="001A6E43"/>
    <w:rsid w:val="001B5986"/>
    <w:rsid w:val="001C4E72"/>
    <w:rsid w:val="001C6FD0"/>
    <w:rsid w:val="001D529F"/>
    <w:rsid w:val="001D6ED1"/>
    <w:rsid w:val="001E4843"/>
    <w:rsid w:val="001E5EB0"/>
    <w:rsid w:val="001E615C"/>
    <w:rsid w:val="002048FF"/>
    <w:rsid w:val="002149BC"/>
    <w:rsid w:val="002235F9"/>
    <w:rsid w:val="002245AA"/>
    <w:rsid w:val="00224EDF"/>
    <w:rsid w:val="002257FC"/>
    <w:rsid w:val="0022746B"/>
    <w:rsid w:val="00230C3A"/>
    <w:rsid w:val="002328E8"/>
    <w:rsid w:val="00232EE7"/>
    <w:rsid w:val="0023799F"/>
    <w:rsid w:val="0024466F"/>
    <w:rsid w:val="0025150A"/>
    <w:rsid w:val="0025474A"/>
    <w:rsid w:val="002654BF"/>
    <w:rsid w:val="002778B4"/>
    <w:rsid w:val="002812E3"/>
    <w:rsid w:val="002920F3"/>
    <w:rsid w:val="00295D84"/>
    <w:rsid w:val="0029764D"/>
    <w:rsid w:val="002A0ACD"/>
    <w:rsid w:val="002A28EE"/>
    <w:rsid w:val="002A3D84"/>
    <w:rsid w:val="002B35B7"/>
    <w:rsid w:val="002B5B83"/>
    <w:rsid w:val="002C2D50"/>
    <w:rsid w:val="002C5EF7"/>
    <w:rsid w:val="002C764B"/>
    <w:rsid w:val="002D0F27"/>
    <w:rsid w:val="002D180B"/>
    <w:rsid w:val="002D3F33"/>
    <w:rsid w:val="002D5772"/>
    <w:rsid w:val="002E13BA"/>
    <w:rsid w:val="002E1927"/>
    <w:rsid w:val="002E398C"/>
    <w:rsid w:val="002E675B"/>
    <w:rsid w:val="002F4471"/>
    <w:rsid w:val="002F4E7E"/>
    <w:rsid w:val="0031134E"/>
    <w:rsid w:val="003119D1"/>
    <w:rsid w:val="003149EB"/>
    <w:rsid w:val="0031568C"/>
    <w:rsid w:val="003176E4"/>
    <w:rsid w:val="00323B7E"/>
    <w:rsid w:val="00325103"/>
    <w:rsid w:val="00325F79"/>
    <w:rsid w:val="003407D0"/>
    <w:rsid w:val="00341B4E"/>
    <w:rsid w:val="003476BC"/>
    <w:rsid w:val="00356DBE"/>
    <w:rsid w:val="003642BC"/>
    <w:rsid w:val="003673EC"/>
    <w:rsid w:val="0037547A"/>
    <w:rsid w:val="00380E31"/>
    <w:rsid w:val="00381B56"/>
    <w:rsid w:val="003953AD"/>
    <w:rsid w:val="003A38DF"/>
    <w:rsid w:val="003A3CE6"/>
    <w:rsid w:val="003B3496"/>
    <w:rsid w:val="003B5B6D"/>
    <w:rsid w:val="003B5B73"/>
    <w:rsid w:val="003B7A67"/>
    <w:rsid w:val="003C1596"/>
    <w:rsid w:val="003C1A76"/>
    <w:rsid w:val="003C1F70"/>
    <w:rsid w:val="003C2043"/>
    <w:rsid w:val="003C326C"/>
    <w:rsid w:val="003D4CF6"/>
    <w:rsid w:val="003D6ED6"/>
    <w:rsid w:val="003E2C03"/>
    <w:rsid w:val="003E36AD"/>
    <w:rsid w:val="003E56E6"/>
    <w:rsid w:val="003E7800"/>
    <w:rsid w:val="003F5FF1"/>
    <w:rsid w:val="00400E9F"/>
    <w:rsid w:val="004017AF"/>
    <w:rsid w:val="004079EB"/>
    <w:rsid w:val="0041076E"/>
    <w:rsid w:val="00417EB1"/>
    <w:rsid w:val="004206BF"/>
    <w:rsid w:val="0043567F"/>
    <w:rsid w:val="00437256"/>
    <w:rsid w:val="0044009B"/>
    <w:rsid w:val="004405E5"/>
    <w:rsid w:val="0044648E"/>
    <w:rsid w:val="00446BF7"/>
    <w:rsid w:val="00452120"/>
    <w:rsid w:val="0045253A"/>
    <w:rsid w:val="004640E1"/>
    <w:rsid w:val="0046546F"/>
    <w:rsid w:val="00466CD7"/>
    <w:rsid w:val="004715F1"/>
    <w:rsid w:val="004875E3"/>
    <w:rsid w:val="0049168D"/>
    <w:rsid w:val="00493894"/>
    <w:rsid w:val="004948A3"/>
    <w:rsid w:val="00495A7C"/>
    <w:rsid w:val="004A43C4"/>
    <w:rsid w:val="004A5846"/>
    <w:rsid w:val="004A6209"/>
    <w:rsid w:val="004B0B05"/>
    <w:rsid w:val="004B224D"/>
    <w:rsid w:val="004B7E6F"/>
    <w:rsid w:val="004C1A91"/>
    <w:rsid w:val="004C6BC7"/>
    <w:rsid w:val="004C74FD"/>
    <w:rsid w:val="004D33DA"/>
    <w:rsid w:val="004D44BA"/>
    <w:rsid w:val="004E21E9"/>
    <w:rsid w:val="004E3208"/>
    <w:rsid w:val="004E5249"/>
    <w:rsid w:val="004F5A7E"/>
    <w:rsid w:val="004F6E39"/>
    <w:rsid w:val="00517C58"/>
    <w:rsid w:val="005251AD"/>
    <w:rsid w:val="00533B36"/>
    <w:rsid w:val="0053679F"/>
    <w:rsid w:val="00537DAC"/>
    <w:rsid w:val="00547AA2"/>
    <w:rsid w:val="0055391D"/>
    <w:rsid w:val="005569B0"/>
    <w:rsid w:val="00566FC2"/>
    <w:rsid w:val="00571FDA"/>
    <w:rsid w:val="005721FA"/>
    <w:rsid w:val="00574016"/>
    <w:rsid w:val="00574FCA"/>
    <w:rsid w:val="005768F4"/>
    <w:rsid w:val="00584726"/>
    <w:rsid w:val="005915B2"/>
    <w:rsid w:val="005970BC"/>
    <w:rsid w:val="00597F77"/>
    <w:rsid w:val="005A1519"/>
    <w:rsid w:val="005A233C"/>
    <w:rsid w:val="005A6C86"/>
    <w:rsid w:val="005B0439"/>
    <w:rsid w:val="005B210F"/>
    <w:rsid w:val="005B2671"/>
    <w:rsid w:val="005C6D0C"/>
    <w:rsid w:val="005D74B7"/>
    <w:rsid w:val="005E375B"/>
    <w:rsid w:val="005F4F55"/>
    <w:rsid w:val="005F575F"/>
    <w:rsid w:val="005F6A30"/>
    <w:rsid w:val="005F74AF"/>
    <w:rsid w:val="00601C53"/>
    <w:rsid w:val="00602C61"/>
    <w:rsid w:val="006055E0"/>
    <w:rsid w:val="0061552F"/>
    <w:rsid w:val="0062258A"/>
    <w:rsid w:val="006232D7"/>
    <w:rsid w:val="0062392A"/>
    <w:rsid w:val="00626C7B"/>
    <w:rsid w:val="00627FC2"/>
    <w:rsid w:val="0063583A"/>
    <w:rsid w:val="0063734D"/>
    <w:rsid w:val="0064076C"/>
    <w:rsid w:val="00640E35"/>
    <w:rsid w:val="00645964"/>
    <w:rsid w:val="0065012F"/>
    <w:rsid w:val="0065143D"/>
    <w:rsid w:val="00656632"/>
    <w:rsid w:val="00673A82"/>
    <w:rsid w:val="00682B7F"/>
    <w:rsid w:val="0068519D"/>
    <w:rsid w:val="00692D9A"/>
    <w:rsid w:val="0069351D"/>
    <w:rsid w:val="006954D3"/>
    <w:rsid w:val="006B3CDE"/>
    <w:rsid w:val="006B42E2"/>
    <w:rsid w:val="006B62AD"/>
    <w:rsid w:val="006C1E4F"/>
    <w:rsid w:val="006C3B60"/>
    <w:rsid w:val="006D09AE"/>
    <w:rsid w:val="006D6EB1"/>
    <w:rsid w:val="006E13C8"/>
    <w:rsid w:val="006E240D"/>
    <w:rsid w:val="006E28CC"/>
    <w:rsid w:val="006E2B94"/>
    <w:rsid w:val="006F12D9"/>
    <w:rsid w:val="006F1497"/>
    <w:rsid w:val="006F7F67"/>
    <w:rsid w:val="0070057B"/>
    <w:rsid w:val="007024E2"/>
    <w:rsid w:val="00713C72"/>
    <w:rsid w:val="007215F3"/>
    <w:rsid w:val="007231E4"/>
    <w:rsid w:val="007234B1"/>
    <w:rsid w:val="00724424"/>
    <w:rsid w:val="00724E0A"/>
    <w:rsid w:val="00733332"/>
    <w:rsid w:val="00734F10"/>
    <w:rsid w:val="0073759E"/>
    <w:rsid w:val="00741278"/>
    <w:rsid w:val="007461B3"/>
    <w:rsid w:val="00754B05"/>
    <w:rsid w:val="00755D52"/>
    <w:rsid w:val="00756692"/>
    <w:rsid w:val="00760D51"/>
    <w:rsid w:val="00761117"/>
    <w:rsid w:val="00763075"/>
    <w:rsid w:val="007669BB"/>
    <w:rsid w:val="0078546A"/>
    <w:rsid w:val="00791A42"/>
    <w:rsid w:val="00793307"/>
    <w:rsid w:val="00795CFE"/>
    <w:rsid w:val="00796F58"/>
    <w:rsid w:val="007A4BBD"/>
    <w:rsid w:val="007B58BB"/>
    <w:rsid w:val="007B6421"/>
    <w:rsid w:val="007B7E1B"/>
    <w:rsid w:val="007C04F5"/>
    <w:rsid w:val="007C79BF"/>
    <w:rsid w:val="007D1120"/>
    <w:rsid w:val="007D402C"/>
    <w:rsid w:val="007D61E2"/>
    <w:rsid w:val="007E067E"/>
    <w:rsid w:val="007E0917"/>
    <w:rsid w:val="007E32C8"/>
    <w:rsid w:val="007E3434"/>
    <w:rsid w:val="007F7997"/>
    <w:rsid w:val="00812993"/>
    <w:rsid w:val="0081389E"/>
    <w:rsid w:val="008143BD"/>
    <w:rsid w:val="00820801"/>
    <w:rsid w:val="008254AC"/>
    <w:rsid w:val="00826DB1"/>
    <w:rsid w:val="00831CD3"/>
    <w:rsid w:val="00836323"/>
    <w:rsid w:val="00836438"/>
    <w:rsid w:val="008365E3"/>
    <w:rsid w:val="0084059F"/>
    <w:rsid w:val="00842E86"/>
    <w:rsid w:val="0085058A"/>
    <w:rsid w:val="008528F2"/>
    <w:rsid w:val="00852F7E"/>
    <w:rsid w:val="00870E8B"/>
    <w:rsid w:val="008729F3"/>
    <w:rsid w:val="00875A83"/>
    <w:rsid w:val="008866F4"/>
    <w:rsid w:val="008901DB"/>
    <w:rsid w:val="00891FA3"/>
    <w:rsid w:val="00892CE8"/>
    <w:rsid w:val="00895158"/>
    <w:rsid w:val="00896DC5"/>
    <w:rsid w:val="008A4F08"/>
    <w:rsid w:val="008B62B8"/>
    <w:rsid w:val="008B7D8C"/>
    <w:rsid w:val="008C0A26"/>
    <w:rsid w:val="008C0CDC"/>
    <w:rsid w:val="008C6D35"/>
    <w:rsid w:val="008D2635"/>
    <w:rsid w:val="008D5D0E"/>
    <w:rsid w:val="008D7112"/>
    <w:rsid w:val="008E462C"/>
    <w:rsid w:val="008F37F1"/>
    <w:rsid w:val="008F5D2D"/>
    <w:rsid w:val="008F76A6"/>
    <w:rsid w:val="0090076A"/>
    <w:rsid w:val="00900A41"/>
    <w:rsid w:val="00901BD6"/>
    <w:rsid w:val="009076A4"/>
    <w:rsid w:val="009115C2"/>
    <w:rsid w:val="009132F9"/>
    <w:rsid w:val="0091566F"/>
    <w:rsid w:val="00917D38"/>
    <w:rsid w:val="00920F90"/>
    <w:rsid w:val="0093181B"/>
    <w:rsid w:val="0093676D"/>
    <w:rsid w:val="0093694A"/>
    <w:rsid w:val="00945342"/>
    <w:rsid w:val="00953A48"/>
    <w:rsid w:val="00955990"/>
    <w:rsid w:val="009638AA"/>
    <w:rsid w:val="00963C24"/>
    <w:rsid w:val="00966FCE"/>
    <w:rsid w:val="00967F92"/>
    <w:rsid w:val="009714A5"/>
    <w:rsid w:val="00971E9C"/>
    <w:rsid w:val="00975461"/>
    <w:rsid w:val="0098213D"/>
    <w:rsid w:val="009854A0"/>
    <w:rsid w:val="009A55E5"/>
    <w:rsid w:val="009B48BB"/>
    <w:rsid w:val="009B53A1"/>
    <w:rsid w:val="009C1FBF"/>
    <w:rsid w:val="009C2FA2"/>
    <w:rsid w:val="009C6A21"/>
    <w:rsid w:val="009E0325"/>
    <w:rsid w:val="009E2A09"/>
    <w:rsid w:val="009E2B5D"/>
    <w:rsid w:val="009E3063"/>
    <w:rsid w:val="009F14CF"/>
    <w:rsid w:val="009F262B"/>
    <w:rsid w:val="009F2CE2"/>
    <w:rsid w:val="009F3885"/>
    <w:rsid w:val="009F444D"/>
    <w:rsid w:val="009F690C"/>
    <w:rsid w:val="009F6EE9"/>
    <w:rsid w:val="00A01332"/>
    <w:rsid w:val="00A048C8"/>
    <w:rsid w:val="00A0575E"/>
    <w:rsid w:val="00A07433"/>
    <w:rsid w:val="00A170BF"/>
    <w:rsid w:val="00A22567"/>
    <w:rsid w:val="00A24086"/>
    <w:rsid w:val="00A265CE"/>
    <w:rsid w:val="00A27E25"/>
    <w:rsid w:val="00A30EA5"/>
    <w:rsid w:val="00A32945"/>
    <w:rsid w:val="00A40ED5"/>
    <w:rsid w:val="00A43071"/>
    <w:rsid w:val="00A51485"/>
    <w:rsid w:val="00A518C1"/>
    <w:rsid w:val="00A52703"/>
    <w:rsid w:val="00A540E9"/>
    <w:rsid w:val="00A56FF9"/>
    <w:rsid w:val="00A671C1"/>
    <w:rsid w:val="00A76970"/>
    <w:rsid w:val="00A77936"/>
    <w:rsid w:val="00A85E61"/>
    <w:rsid w:val="00A909EC"/>
    <w:rsid w:val="00A92B6F"/>
    <w:rsid w:val="00A93372"/>
    <w:rsid w:val="00A9798E"/>
    <w:rsid w:val="00AB3CF3"/>
    <w:rsid w:val="00AB6A18"/>
    <w:rsid w:val="00AB7029"/>
    <w:rsid w:val="00AB7688"/>
    <w:rsid w:val="00AC09F1"/>
    <w:rsid w:val="00AC1364"/>
    <w:rsid w:val="00AC3089"/>
    <w:rsid w:val="00AC380E"/>
    <w:rsid w:val="00AC3A83"/>
    <w:rsid w:val="00AD0873"/>
    <w:rsid w:val="00AD1CE2"/>
    <w:rsid w:val="00AD3C18"/>
    <w:rsid w:val="00AD3DB1"/>
    <w:rsid w:val="00AD630F"/>
    <w:rsid w:val="00AD6440"/>
    <w:rsid w:val="00AE0ABD"/>
    <w:rsid w:val="00AF13A3"/>
    <w:rsid w:val="00AF32D5"/>
    <w:rsid w:val="00AF33A1"/>
    <w:rsid w:val="00B01679"/>
    <w:rsid w:val="00B12C11"/>
    <w:rsid w:val="00B14F42"/>
    <w:rsid w:val="00B15B1F"/>
    <w:rsid w:val="00B17495"/>
    <w:rsid w:val="00B25CDB"/>
    <w:rsid w:val="00B31321"/>
    <w:rsid w:val="00B33D85"/>
    <w:rsid w:val="00B3463F"/>
    <w:rsid w:val="00B417B6"/>
    <w:rsid w:val="00B461A7"/>
    <w:rsid w:val="00B46923"/>
    <w:rsid w:val="00B46E9C"/>
    <w:rsid w:val="00B560FA"/>
    <w:rsid w:val="00B6076C"/>
    <w:rsid w:val="00B63CC3"/>
    <w:rsid w:val="00B651B4"/>
    <w:rsid w:val="00B6650E"/>
    <w:rsid w:val="00B70B07"/>
    <w:rsid w:val="00B7261F"/>
    <w:rsid w:val="00B72A9B"/>
    <w:rsid w:val="00B754CC"/>
    <w:rsid w:val="00B7694B"/>
    <w:rsid w:val="00B83E50"/>
    <w:rsid w:val="00B83E9A"/>
    <w:rsid w:val="00B93B30"/>
    <w:rsid w:val="00BA295D"/>
    <w:rsid w:val="00BA5815"/>
    <w:rsid w:val="00BA6BE1"/>
    <w:rsid w:val="00BB0C8A"/>
    <w:rsid w:val="00BB5D2C"/>
    <w:rsid w:val="00BB7A40"/>
    <w:rsid w:val="00BB7E1F"/>
    <w:rsid w:val="00BC37E9"/>
    <w:rsid w:val="00BD0251"/>
    <w:rsid w:val="00BD14F9"/>
    <w:rsid w:val="00BD41C2"/>
    <w:rsid w:val="00BD528B"/>
    <w:rsid w:val="00BD7C7B"/>
    <w:rsid w:val="00BE12FC"/>
    <w:rsid w:val="00BE31A5"/>
    <w:rsid w:val="00BE60D9"/>
    <w:rsid w:val="00BE73D3"/>
    <w:rsid w:val="00BF3326"/>
    <w:rsid w:val="00BF3E51"/>
    <w:rsid w:val="00BF5DB2"/>
    <w:rsid w:val="00BF766E"/>
    <w:rsid w:val="00C01D78"/>
    <w:rsid w:val="00C02FC1"/>
    <w:rsid w:val="00C05F22"/>
    <w:rsid w:val="00C10CE3"/>
    <w:rsid w:val="00C1343F"/>
    <w:rsid w:val="00C164F4"/>
    <w:rsid w:val="00C16F64"/>
    <w:rsid w:val="00C24B1A"/>
    <w:rsid w:val="00C25147"/>
    <w:rsid w:val="00C34126"/>
    <w:rsid w:val="00C37605"/>
    <w:rsid w:val="00C60480"/>
    <w:rsid w:val="00C60698"/>
    <w:rsid w:val="00C719B2"/>
    <w:rsid w:val="00C80682"/>
    <w:rsid w:val="00C87A69"/>
    <w:rsid w:val="00C91E30"/>
    <w:rsid w:val="00C97A95"/>
    <w:rsid w:val="00CA00FC"/>
    <w:rsid w:val="00CA1857"/>
    <w:rsid w:val="00CB471D"/>
    <w:rsid w:val="00CB4B92"/>
    <w:rsid w:val="00CC024A"/>
    <w:rsid w:val="00CC116D"/>
    <w:rsid w:val="00CC43A8"/>
    <w:rsid w:val="00CC5550"/>
    <w:rsid w:val="00CD40D4"/>
    <w:rsid w:val="00CE4EBD"/>
    <w:rsid w:val="00CE6539"/>
    <w:rsid w:val="00CE702D"/>
    <w:rsid w:val="00CF36D6"/>
    <w:rsid w:val="00CF4979"/>
    <w:rsid w:val="00D00CD4"/>
    <w:rsid w:val="00D07E2E"/>
    <w:rsid w:val="00D11472"/>
    <w:rsid w:val="00D1471C"/>
    <w:rsid w:val="00D22209"/>
    <w:rsid w:val="00D22FDD"/>
    <w:rsid w:val="00D23246"/>
    <w:rsid w:val="00D31508"/>
    <w:rsid w:val="00D37871"/>
    <w:rsid w:val="00D40803"/>
    <w:rsid w:val="00D40CB5"/>
    <w:rsid w:val="00D46E8F"/>
    <w:rsid w:val="00D540AD"/>
    <w:rsid w:val="00D56DD8"/>
    <w:rsid w:val="00D61413"/>
    <w:rsid w:val="00D616AB"/>
    <w:rsid w:val="00D743B3"/>
    <w:rsid w:val="00D75E94"/>
    <w:rsid w:val="00D821FC"/>
    <w:rsid w:val="00D92007"/>
    <w:rsid w:val="00D922B0"/>
    <w:rsid w:val="00D9260E"/>
    <w:rsid w:val="00D97FB3"/>
    <w:rsid w:val="00DA059E"/>
    <w:rsid w:val="00DA2A8C"/>
    <w:rsid w:val="00DA357F"/>
    <w:rsid w:val="00DB0E53"/>
    <w:rsid w:val="00DB11F6"/>
    <w:rsid w:val="00DB1907"/>
    <w:rsid w:val="00DC247A"/>
    <w:rsid w:val="00DC5A8B"/>
    <w:rsid w:val="00DD3B57"/>
    <w:rsid w:val="00DE0723"/>
    <w:rsid w:val="00E05EE3"/>
    <w:rsid w:val="00E061E0"/>
    <w:rsid w:val="00E07645"/>
    <w:rsid w:val="00E102AD"/>
    <w:rsid w:val="00E1056E"/>
    <w:rsid w:val="00E1081A"/>
    <w:rsid w:val="00E142B5"/>
    <w:rsid w:val="00E223C4"/>
    <w:rsid w:val="00E240A2"/>
    <w:rsid w:val="00E36E72"/>
    <w:rsid w:val="00E403F3"/>
    <w:rsid w:val="00E433B2"/>
    <w:rsid w:val="00E47919"/>
    <w:rsid w:val="00E47A7D"/>
    <w:rsid w:val="00E508E1"/>
    <w:rsid w:val="00E54691"/>
    <w:rsid w:val="00E6496F"/>
    <w:rsid w:val="00E70843"/>
    <w:rsid w:val="00E72908"/>
    <w:rsid w:val="00E75C69"/>
    <w:rsid w:val="00E76AED"/>
    <w:rsid w:val="00E933CE"/>
    <w:rsid w:val="00E93CE1"/>
    <w:rsid w:val="00E95FD5"/>
    <w:rsid w:val="00EA46A1"/>
    <w:rsid w:val="00EA6351"/>
    <w:rsid w:val="00EA6463"/>
    <w:rsid w:val="00EB1996"/>
    <w:rsid w:val="00EB4EB5"/>
    <w:rsid w:val="00EC01C2"/>
    <w:rsid w:val="00EC1430"/>
    <w:rsid w:val="00EC1ED8"/>
    <w:rsid w:val="00ED4D27"/>
    <w:rsid w:val="00ED7CC7"/>
    <w:rsid w:val="00EE0061"/>
    <w:rsid w:val="00EE26F2"/>
    <w:rsid w:val="00EE4553"/>
    <w:rsid w:val="00EF2B0E"/>
    <w:rsid w:val="00F046DC"/>
    <w:rsid w:val="00F05C27"/>
    <w:rsid w:val="00F13D23"/>
    <w:rsid w:val="00F149DF"/>
    <w:rsid w:val="00F15B80"/>
    <w:rsid w:val="00F16D22"/>
    <w:rsid w:val="00F24C0C"/>
    <w:rsid w:val="00F26723"/>
    <w:rsid w:val="00F3219C"/>
    <w:rsid w:val="00F35608"/>
    <w:rsid w:val="00F35DBB"/>
    <w:rsid w:val="00F45F2F"/>
    <w:rsid w:val="00F475A0"/>
    <w:rsid w:val="00F50634"/>
    <w:rsid w:val="00F526BB"/>
    <w:rsid w:val="00F53CC6"/>
    <w:rsid w:val="00F6582A"/>
    <w:rsid w:val="00F67060"/>
    <w:rsid w:val="00F67277"/>
    <w:rsid w:val="00F67839"/>
    <w:rsid w:val="00F70041"/>
    <w:rsid w:val="00F72665"/>
    <w:rsid w:val="00F75ED4"/>
    <w:rsid w:val="00F77C9C"/>
    <w:rsid w:val="00F83557"/>
    <w:rsid w:val="00F8420B"/>
    <w:rsid w:val="00F85944"/>
    <w:rsid w:val="00F91C4C"/>
    <w:rsid w:val="00F93EBC"/>
    <w:rsid w:val="00F97B6A"/>
    <w:rsid w:val="00FA147F"/>
    <w:rsid w:val="00FB1C2E"/>
    <w:rsid w:val="00FB3AB2"/>
    <w:rsid w:val="00FB4FC2"/>
    <w:rsid w:val="00FC0D2F"/>
    <w:rsid w:val="00FC15BD"/>
    <w:rsid w:val="00FD05AF"/>
    <w:rsid w:val="00FD0C82"/>
    <w:rsid w:val="00FD11E0"/>
    <w:rsid w:val="00FD23BB"/>
    <w:rsid w:val="00FE2C8F"/>
    <w:rsid w:val="00FE3808"/>
    <w:rsid w:val="00FF0795"/>
    <w:rsid w:val="00FF0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4D4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66223856">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14763813">
      <w:bodyDiv w:val="1"/>
      <w:marLeft w:val="0"/>
      <w:marRight w:val="0"/>
      <w:marTop w:val="0"/>
      <w:marBottom w:val="0"/>
      <w:divBdr>
        <w:top w:val="none" w:sz="0" w:space="0" w:color="auto"/>
        <w:left w:val="none" w:sz="0" w:space="0" w:color="auto"/>
        <w:bottom w:val="none" w:sz="0" w:space="0" w:color="auto"/>
        <w:right w:val="none" w:sz="0" w:space="0" w:color="auto"/>
      </w:divBdr>
      <w:divsChild>
        <w:div w:id="992100279">
          <w:marLeft w:val="0"/>
          <w:marRight w:val="0"/>
          <w:marTop w:val="0"/>
          <w:marBottom w:val="0"/>
          <w:divBdr>
            <w:top w:val="none" w:sz="0" w:space="0" w:color="auto"/>
            <w:left w:val="none" w:sz="0" w:space="0" w:color="auto"/>
            <w:bottom w:val="none" w:sz="0" w:space="0" w:color="auto"/>
            <w:right w:val="none" w:sz="0" w:space="0" w:color="auto"/>
          </w:divBdr>
        </w:div>
      </w:divsChild>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00242496">
      <w:bodyDiv w:val="1"/>
      <w:marLeft w:val="0"/>
      <w:marRight w:val="0"/>
      <w:marTop w:val="0"/>
      <w:marBottom w:val="0"/>
      <w:divBdr>
        <w:top w:val="none" w:sz="0" w:space="0" w:color="auto"/>
        <w:left w:val="none" w:sz="0" w:space="0" w:color="auto"/>
        <w:bottom w:val="none" w:sz="0" w:space="0" w:color="auto"/>
        <w:right w:val="none" w:sz="0" w:space="0" w:color="auto"/>
      </w:divBdr>
      <w:divsChild>
        <w:div w:id="503979190">
          <w:marLeft w:val="0"/>
          <w:marRight w:val="0"/>
          <w:marTop w:val="0"/>
          <w:marBottom w:val="0"/>
          <w:divBdr>
            <w:top w:val="none" w:sz="0" w:space="0" w:color="auto"/>
            <w:left w:val="none" w:sz="0" w:space="0" w:color="auto"/>
            <w:bottom w:val="none" w:sz="0" w:space="0" w:color="auto"/>
            <w:right w:val="none" w:sz="0" w:space="0" w:color="auto"/>
          </w:divBdr>
        </w:div>
      </w:divsChild>
    </w:div>
    <w:div w:id="1901136889">
      <w:bodyDiv w:val="1"/>
      <w:marLeft w:val="0"/>
      <w:marRight w:val="0"/>
      <w:marTop w:val="0"/>
      <w:marBottom w:val="0"/>
      <w:divBdr>
        <w:top w:val="none" w:sz="0" w:space="0" w:color="auto"/>
        <w:left w:val="none" w:sz="0" w:space="0" w:color="auto"/>
        <w:bottom w:val="none" w:sz="0" w:space="0" w:color="auto"/>
        <w:right w:val="none" w:sz="0" w:space="0" w:color="auto"/>
      </w:divBdr>
    </w:div>
    <w:div w:id="1922255507">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edu.tr" TargetMode="External"/><Relationship Id="rId13" Type="http://schemas.openxmlformats.org/officeDocument/2006/relationships/hyperlink" Target="http://www.comu.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hs01.kep.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kk@comu.edu.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mu.edu.tr" TargetMode="External"/><Relationship Id="rId4" Type="http://schemas.openxmlformats.org/officeDocument/2006/relationships/settings" Target="settings.xml"/><Relationship Id="rId9" Type="http://schemas.openxmlformats.org/officeDocument/2006/relationships/hyperlink" Target="http://www.comu.edu.tr" TargetMode="External"/><Relationship Id="rId14" Type="http://schemas.openxmlformats.org/officeDocument/2006/relationships/hyperlink" Target="mailto:kvkk@com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50E50-D63D-4324-882C-4D081748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4</Pages>
  <Words>2324</Words>
  <Characters>13251</Characters>
  <Application>Microsoft Office Word</Application>
  <DocSecurity>0</DocSecurity>
  <Lines>110</Lines>
  <Paragraphs>31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Eray ÇALIŞIR</cp:lastModifiedBy>
  <cp:revision>133</cp:revision>
  <dcterms:created xsi:type="dcterms:W3CDTF">2020-06-24T06:37:00Z</dcterms:created>
  <dcterms:modified xsi:type="dcterms:W3CDTF">2022-09-22T11:23:00Z</dcterms:modified>
</cp:coreProperties>
</file>