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Ind w:w="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3"/>
        <w:gridCol w:w="5812"/>
        <w:gridCol w:w="2576"/>
      </w:tblGrid>
      <w:tr w:rsidR="00227E9A" w14:paraId="0C870455" w14:textId="77777777" w:rsidTr="001D5B47">
        <w:tc>
          <w:tcPr>
            <w:tcW w:w="2073" w:type="dxa"/>
            <w:vAlign w:val="center"/>
          </w:tcPr>
          <w:p w14:paraId="4A5CA3E6" w14:textId="3002E2F3" w:rsidR="00567E19" w:rsidRDefault="00227E9A" w:rsidP="009F053D">
            <w:pPr>
              <w:pStyle w:val="Balk1"/>
              <w:spacing w:line="240" w:lineRule="auto"/>
              <w:ind w:left="0" w:right="96"/>
              <w:outlineLvl w:val="0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B88EEA1" wp14:editId="795B7812">
                  <wp:extent cx="795646" cy="798152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6903" cy="819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vAlign w:val="center"/>
          </w:tcPr>
          <w:p w14:paraId="5461EE71" w14:textId="77777777" w:rsidR="009F053D" w:rsidRPr="00743287" w:rsidRDefault="009F053D" w:rsidP="009F053D">
            <w:pPr>
              <w:pStyle w:val="Balk1"/>
              <w:spacing w:line="240" w:lineRule="auto"/>
              <w:ind w:left="445" w:right="96"/>
              <w:outlineLvl w:val="0"/>
              <w:rPr>
                <w:b/>
                <w:color w:val="000000" w:themeColor="text1"/>
                <w:sz w:val="24"/>
                <w:szCs w:val="24"/>
              </w:rPr>
            </w:pPr>
            <w:r w:rsidRPr="00743287">
              <w:rPr>
                <w:b/>
                <w:color w:val="000000" w:themeColor="text1"/>
                <w:sz w:val="24"/>
                <w:szCs w:val="24"/>
              </w:rPr>
              <w:t>T.C.</w:t>
            </w:r>
          </w:p>
          <w:p w14:paraId="4C054ABA" w14:textId="77777777" w:rsidR="009F053D" w:rsidRPr="00743287" w:rsidRDefault="009F053D" w:rsidP="009F053D">
            <w:pPr>
              <w:pStyle w:val="Balk1"/>
              <w:spacing w:line="240" w:lineRule="auto"/>
              <w:ind w:left="445" w:right="96"/>
              <w:outlineLvl w:val="0"/>
              <w:rPr>
                <w:b/>
                <w:color w:val="000000" w:themeColor="text1"/>
                <w:sz w:val="24"/>
                <w:szCs w:val="24"/>
              </w:rPr>
            </w:pPr>
            <w:r w:rsidRPr="00743287">
              <w:rPr>
                <w:b/>
                <w:color w:val="000000" w:themeColor="text1"/>
                <w:sz w:val="24"/>
                <w:szCs w:val="24"/>
              </w:rPr>
              <w:t>ÇANAKKALE ONSEKİZ MART ÜNİVERSİTESİ</w:t>
            </w:r>
          </w:p>
          <w:p w14:paraId="0210AE12" w14:textId="77777777" w:rsidR="009F053D" w:rsidRPr="00743287" w:rsidRDefault="009F053D" w:rsidP="009F053D">
            <w:pPr>
              <w:ind w:left="442" w:right="96"/>
              <w:jc w:val="center"/>
              <w:rPr>
                <w:color w:val="000000" w:themeColor="text1"/>
                <w:sz w:val="24"/>
                <w:szCs w:val="24"/>
              </w:rPr>
            </w:pPr>
            <w:r w:rsidRPr="00743287">
              <w:rPr>
                <w:b/>
                <w:color w:val="000000" w:themeColor="text1"/>
                <w:sz w:val="24"/>
                <w:szCs w:val="24"/>
              </w:rPr>
              <w:t>Lisansüstü Eğitim Enstitüsü Müdürlüğüne</w:t>
            </w:r>
          </w:p>
          <w:p w14:paraId="5F0880C0" w14:textId="77777777" w:rsidR="00567E19" w:rsidRDefault="00567E19" w:rsidP="00743287">
            <w:pPr>
              <w:pStyle w:val="Balk1"/>
              <w:spacing w:line="240" w:lineRule="auto"/>
              <w:ind w:left="0" w:right="96"/>
              <w:outlineLvl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76" w:type="dxa"/>
            <w:vAlign w:val="center"/>
          </w:tcPr>
          <w:p w14:paraId="6440298D" w14:textId="32193A05" w:rsidR="00567E19" w:rsidRDefault="009F053D" w:rsidP="009F053D">
            <w:pPr>
              <w:pStyle w:val="Balk1"/>
              <w:spacing w:line="240" w:lineRule="auto"/>
              <w:ind w:left="0" w:right="96"/>
              <w:outlineLvl w:val="0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CD3A9DC" wp14:editId="7556F709">
                  <wp:extent cx="801585" cy="773043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278" cy="855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CD2C115" w14:textId="77777777" w:rsidR="0027507A" w:rsidRPr="00CD2A5B" w:rsidRDefault="0027507A">
      <w:pPr>
        <w:pStyle w:val="GvdeMetni"/>
        <w:spacing w:before="1"/>
        <w:rPr>
          <w:color w:val="000000" w:themeColor="text1"/>
          <w:sz w:val="24"/>
          <w:szCs w:val="24"/>
        </w:rPr>
      </w:pPr>
    </w:p>
    <w:p w14:paraId="046CE2B4" w14:textId="726AEF29" w:rsidR="00A31EBE" w:rsidRPr="00CD2A5B" w:rsidRDefault="003344F1" w:rsidP="0027507A">
      <w:pPr>
        <w:pStyle w:val="GvdeMetni"/>
        <w:spacing w:before="1"/>
        <w:jc w:val="center"/>
        <w:rPr>
          <w:b/>
          <w:bCs/>
          <w:color w:val="000000" w:themeColor="text1"/>
          <w:sz w:val="24"/>
          <w:szCs w:val="24"/>
        </w:rPr>
      </w:pPr>
      <w:r w:rsidRPr="00CD2A5B">
        <w:rPr>
          <w:b/>
          <w:bCs/>
          <w:color w:val="000000" w:themeColor="text1"/>
          <w:sz w:val="24"/>
          <w:szCs w:val="24"/>
        </w:rPr>
        <w:t xml:space="preserve">Yatay Geçiş </w:t>
      </w:r>
      <w:r w:rsidR="00540A5A" w:rsidRPr="00CD2A5B">
        <w:rPr>
          <w:b/>
          <w:bCs/>
          <w:color w:val="000000" w:themeColor="text1"/>
          <w:sz w:val="24"/>
          <w:szCs w:val="24"/>
        </w:rPr>
        <w:t>Başvuru Dilekçesi</w:t>
      </w:r>
    </w:p>
    <w:p w14:paraId="0B65E3CB" w14:textId="63D0B523" w:rsidR="00834665" w:rsidRPr="00834665" w:rsidRDefault="00834665" w:rsidP="0027507A">
      <w:pPr>
        <w:pStyle w:val="GvdeMetni"/>
        <w:spacing w:before="1"/>
        <w:jc w:val="center"/>
        <w:rPr>
          <w:color w:val="000000" w:themeColor="text1"/>
        </w:rPr>
      </w:pPr>
      <w:r>
        <w:rPr>
          <w:color w:val="000000" w:themeColor="text1"/>
        </w:rPr>
        <w:t>(</w:t>
      </w:r>
      <w:r w:rsidRPr="00834665">
        <w:rPr>
          <w:color w:val="000000" w:themeColor="text1"/>
        </w:rPr>
        <w:t>7417 sayılı Kanun’un 35. Maddesi ile 2547 Sayılı Kanun’a Eklenen Geçici 83. Madde Kapsamında Kayıt Yaptıran Öğrenciler için</w:t>
      </w:r>
      <w:r>
        <w:rPr>
          <w:color w:val="000000" w:themeColor="text1"/>
        </w:rPr>
        <w:t>)</w:t>
      </w:r>
    </w:p>
    <w:p w14:paraId="0A9089B0" w14:textId="3ED6D550" w:rsidR="00A915B7" w:rsidRDefault="00A915B7" w:rsidP="0027507A">
      <w:pPr>
        <w:pStyle w:val="GvdeMetni"/>
        <w:spacing w:before="1"/>
        <w:jc w:val="center"/>
        <w:rPr>
          <w:b/>
          <w:bCs/>
          <w:color w:val="000000" w:themeColor="text1"/>
        </w:rPr>
      </w:pPr>
    </w:p>
    <w:p w14:paraId="52C229AA" w14:textId="67AE7967" w:rsidR="00D25BF9" w:rsidRDefault="00D25BF9" w:rsidP="0027507A">
      <w:pPr>
        <w:pStyle w:val="GvdeMetni"/>
        <w:spacing w:before="1"/>
        <w:jc w:val="center"/>
        <w:rPr>
          <w:b/>
          <w:bCs/>
          <w:color w:val="000000" w:themeColor="text1"/>
        </w:rPr>
      </w:pPr>
    </w:p>
    <w:p w14:paraId="2B744899" w14:textId="77777777" w:rsidR="00CD2A5B" w:rsidRDefault="00CD2A5B" w:rsidP="0027507A">
      <w:pPr>
        <w:pStyle w:val="GvdeMetni"/>
        <w:spacing w:before="1"/>
        <w:jc w:val="center"/>
        <w:rPr>
          <w:b/>
          <w:bCs/>
          <w:color w:val="000000" w:themeColor="text1"/>
        </w:rPr>
      </w:pPr>
    </w:p>
    <w:p w14:paraId="0F94835F" w14:textId="77777777" w:rsidR="00A44659" w:rsidRDefault="00A44659" w:rsidP="00CD2A5B">
      <w:pPr>
        <w:pStyle w:val="GvdeMetni"/>
        <w:spacing w:line="276" w:lineRule="auto"/>
        <w:ind w:firstLine="720"/>
        <w:jc w:val="both"/>
        <w:rPr>
          <w:sz w:val="24"/>
          <w:szCs w:val="24"/>
        </w:rPr>
      </w:pPr>
      <w:r w:rsidRPr="00E2651F">
        <w:rPr>
          <w:sz w:val="24"/>
          <w:szCs w:val="24"/>
        </w:rPr>
        <w:t xml:space="preserve">05 Temmuz 2022 tarih ve 31887 sayılı Resmî </w:t>
      </w:r>
      <w:proofErr w:type="spellStart"/>
      <w:r w:rsidRPr="00E2651F">
        <w:rPr>
          <w:sz w:val="24"/>
          <w:szCs w:val="24"/>
        </w:rPr>
        <w:t>Gazete’de</w:t>
      </w:r>
      <w:proofErr w:type="spellEnd"/>
      <w:r w:rsidRPr="00E2651F">
        <w:rPr>
          <w:sz w:val="24"/>
          <w:szCs w:val="24"/>
        </w:rPr>
        <w:t xml:space="preserve"> yayımlanarak yürürlüğe giren 7417 Sayılı Kanun’un 35.maddesi ile 2547 Sayılı Kanun’a Eklenen Geçici 83.üncü maddeden yararlan</w:t>
      </w:r>
      <w:r>
        <w:rPr>
          <w:sz w:val="24"/>
          <w:szCs w:val="24"/>
        </w:rPr>
        <w:t>arak aşağıda bilgilerine yer verilen üniversiteye kayıt yaptırdım.</w:t>
      </w:r>
    </w:p>
    <w:p w14:paraId="5B4D33C6" w14:textId="57B84141" w:rsidR="00A44659" w:rsidRDefault="00A44659" w:rsidP="00CD2A5B">
      <w:pPr>
        <w:pStyle w:val="GvdeMetni"/>
        <w:spacing w:line="276" w:lineRule="auto"/>
        <w:ind w:firstLine="720"/>
        <w:jc w:val="both"/>
        <w:rPr>
          <w:sz w:val="24"/>
          <w:szCs w:val="24"/>
        </w:rPr>
      </w:pPr>
      <w:r w:rsidRPr="00E2651F">
        <w:rPr>
          <w:sz w:val="24"/>
          <w:szCs w:val="24"/>
        </w:rPr>
        <w:t>7417 Sayılı Kanun</w:t>
      </w:r>
      <w:r>
        <w:rPr>
          <w:sz w:val="24"/>
          <w:szCs w:val="24"/>
        </w:rPr>
        <w:t xml:space="preserve"> kapsamında Enstitünüz ……………</w:t>
      </w:r>
      <w:r w:rsidR="00CD2A5B">
        <w:rPr>
          <w:sz w:val="24"/>
          <w:szCs w:val="24"/>
        </w:rPr>
        <w:t>……</w:t>
      </w:r>
      <w:r>
        <w:rPr>
          <w:sz w:val="24"/>
          <w:szCs w:val="24"/>
        </w:rPr>
        <w:t>. Anabilim Dalı ………</w:t>
      </w:r>
      <w:r w:rsidR="00CD2A5B">
        <w:rPr>
          <w:sz w:val="24"/>
          <w:szCs w:val="24"/>
        </w:rPr>
        <w:t>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 Programına yatay geçiş yapmak istiyorum.</w:t>
      </w:r>
    </w:p>
    <w:p w14:paraId="7F514360" w14:textId="77777777" w:rsidR="00A44659" w:rsidRPr="00E2651F" w:rsidRDefault="00A44659" w:rsidP="00CD2A5B">
      <w:pPr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Aşağ</w:t>
      </w:r>
      <w:r w:rsidRPr="00E2651F">
        <w:rPr>
          <w:sz w:val="24"/>
          <w:szCs w:val="24"/>
        </w:rPr>
        <w:t xml:space="preserve">ıdaki bilgilerin doğruluğunu, ayrıca, sunduğum bilgi ve belgelerdeki hata veya eksikliklerden dolayı herhangi bir hak iddia etmeyeceğimi kabul ve beyan ederim. </w:t>
      </w:r>
      <w:r w:rsidRPr="00E2651F">
        <w:rPr>
          <w:sz w:val="24"/>
          <w:szCs w:val="24"/>
        </w:rPr>
        <w:tab/>
      </w:r>
    </w:p>
    <w:p w14:paraId="6B92AE3C" w14:textId="06A0D009" w:rsidR="00A44659" w:rsidRDefault="00A44659" w:rsidP="00CD2A5B">
      <w:pPr>
        <w:pStyle w:val="GvdeMetni"/>
        <w:spacing w:line="276" w:lineRule="auto"/>
        <w:ind w:firstLine="720"/>
        <w:jc w:val="both"/>
        <w:rPr>
          <w:sz w:val="24"/>
          <w:szCs w:val="24"/>
        </w:rPr>
      </w:pPr>
      <w:r w:rsidRPr="00E2651F">
        <w:rPr>
          <w:sz w:val="24"/>
          <w:szCs w:val="24"/>
        </w:rPr>
        <w:t>Gereği</w:t>
      </w:r>
      <w:r w:rsidR="00CD2A5B">
        <w:rPr>
          <w:sz w:val="24"/>
          <w:szCs w:val="24"/>
        </w:rPr>
        <w:t>ni</w:t>
      </w:r>
      <w:r w:rsidRPr="00E2651F">
        <w:rPr>
          <w:sz w:val="24"/>
          <w:szCs w:val="24"/>
        </w:rPr>
        <w:t xml:space="preserve"> saygılarımla arz ederim</w:t>
      </w:r>
      <w:r>
        <w:rPr>
          <w:sz w:val="24"/>
          <w:szCs w:val="24"/>
        </w:rPr>
        <w:t>.</w:t>
      </w:r>
    </w:p>
    <w:p w14:paraId="6259915B" w14:textId="77777777" w:rsidR="00CD2A5B" w:rsidRDefault="00CD2A5B" w:rsidP="00CD2A5B">
      <w:pPr>
        <w:pStyle w:val="GvdeMetni"/>
        <w:spacing w:line="276" w:lineRule="auto"/>
        <w:ind w:firstLine="720"/>
        <w:jc w:val="both"/>
        <w:rPr>
          <w:sz w:val="24"/>
          <w:szCs w:val="24"/>
        </w:rPr>
      </w:pPr>
    </w:p>
    <w:p w14:paraId="4ED1565D" w14:textId="48BC316F" w:rsidR="00CD2A5B" w:rsidRPr="00CD2A5B" w:rsidRDefault="00CD2A5B" w:rsidP="00CD2A5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Pr="00CD2A5B">
        <w:rPr>
          <w:sz w:val="24"/>
          <w:szCs w:val="24"/>
        </w:rPr>
        <w:t>……/…</w:t>
      </w:r>
      <w:r w:rsidRPr="00CD2A5B">
        <w:rPr>
          <w:sz w:val="24"/>
          <w:szCs w:val="24"/>
        </w:rPr>
        <w:t>…/2022</w:t>
      </w:r>
    </w:p>
    <w:p w14:paraId="4FEB1928" w14:textId="30D6D6F5" w:rsidR="00CD2A5B" w:rsidRPr="00CD2A5B" w:rsidRDefault="00CD2A5B" w:rsidP="00CD2A5B">
      <w:pPr>
        <w:spacing w:line="276" w:lineRule="auto"/>
        <w:ind w:left="432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CD2A5B">
        <w:rPr>
          <w:sz w:val="24"/>
          <w:szCs w:val="24"/>
        </w:rPr>
        <w:t xml:space="preserve">                           </w:t>
      </w:r>
      <w:r w:rsidRPr="00CD2A5B">
        <w:rPr>
          <w:sz w:val="24"/>
          <w:szCs w:val="24"/>
        </w:rPr>
        <w:tab/>
      </w:r>
      <w:r w:rsidRPr="00CD2A5B">
        <w:rPr>
          <w:sz w:val="24"/>
          <w:szCs w:val="24"/>
        </w:rPr>
        <w:tab/>
        <w:t xml:space="preserve">         ……………………….</w:t>
      </w:r>
    </w:p>
    <w:p w14:paraId="49D80554" w14:textId="16465D92" w:rsidR="00A44659" w:rsidRPr="00CD2A5B" w:rsidRDefault="00CD2A5B" w:rsidP="00CD2A5B">
      <w:pPr>
        <w:pStyle w:val="GvdeMetni"/>
        <w:spacing w:before="110"/>
        <w:ind w:left="112"/>
        <w:rPr>
          <w:sz w:val="24"/>
          <w:szCs w:val="24"/>
        </w:rPr>
      </w:pPr>
      <w:r w:rsidRPr="00CD2A5B">
        <w:rPr>
          <w:sz w:val="24"/>
          <w:szCs w:val="24"/>
        </w:rPr>
        <w:tab/>
      </w:r>
      <w:r w:rsidRPr="00CD2A5B">
        <w:rPr>
          <w:sz w:val="24"/>
          <w:szCs w:val="24"/>
        </w:rPr>
        <w:tab/>
      </w:r>
      <w:r w:rsidRPr="00CD2A5B">
        <w:rPr>
          <w:sz w:val="24"/>
          <w:szCs w:val="24"/>
        </w:rPr>
        <w:tab/>
      </w:r>
      <w:r w:rsidRPr="00CD2A5B">
        <w:rPr>
          <w:sz w:val="24"/>
          <w:szCs w:val="24"/>
        </w:rPr>
        <w:tab/>
      </w:r>
      <w:r w:rsidRPr="00CD2A5B">
        <w:rPr>
          <w:sz w:val="24"/>
          <w:szCs w:val="24"/>
        </w:rPr>
        <w:tab/>
      </w:r>
      <w:r w:rsidRPr="00CD2A5B">
        <w:rPr>
          <w:sz w:val="24"/>
          <w:szCs w:val="24"/>
        </w:rPr>
        <w:tab/>
      </w:r>
      <w:r w:rsidRPr="00CD2A5B">
        <w:rPr>
          <w:sz w:val="24"/>
          <w:szCs w:val="24"/>
        </w:rPr>
        <w:tab/>
      </w:r>
      <w:r w:rsidRPr="00CD2A5B">
        <w:rPr>
          <w:sz w:val="24"/>
          <w:szCs w:val="24"/>
        </w:rPr>
        <w:tab/>
      </w:r>
      <w:r w:rsidRPr="00CD2A5B">
        <w:rPr>
          <w:sz w:val="24"/>
          <w:szCs w:val="24"/>
        </w:rPr>
        <w:tab/>
        <w:t xml:space="preserve">                </w:t>
      </w:r>
      <w:r w:rsidRPr="00CD2A5B">
        <w:rPr>
          <w:sz w:val="24"/>
          <w:szCs w:val="24"/>
        </w:rPr>
        <w:tab/>
        <w:t xml:space="preserve"> </w:t>
      </w:r>
      <w:r w:rsidRPr="00CD2A5B">
        <w:rPr>
          <w:sz w:val="24"/>
          <w:szCs w:val="24"/>
        </w:rPr>
        <w:t>(Adı, Soyadı, İmza)</w:t>
      </w:r>
    </w:p>
    <w:p w14:paraId="6D87B082" w14:textId="77777777" w:rsidR="00A44659" w:rsidRDefault="00A44659" w:rsidP="00D25BF9">
      <w:pPr>
        <w:pStyle w:val="GvdeMetni"/>
        <w:spacing w:before="110"/>
        <w:ind w:left="112"/>
        <w:rPr>
          <w:b/>
          <w:bCs/>
          <w:color w:val="000000" w:themeColor="text1"/>
        </w:rPr>
      </w:pPr>
    </w:p>
    <w:p w14:paraId="03F33B6F" w14:textId="77777777" w:rsidR="00A44659" w:rsidRDefault="00A44659" w:rsidP="00D25BF9">
      <w:pPr>
        <w:pStyle w:val="GvdeMetni"/>
        <w:spacing w:before="110"/>
        <w:ind w:left="112"/>
        <w:rPr>
          <w:b/>
          <w:bCs/>
          <w:color w:val="000000" w:themeColor="text1"/>
        </w:rPr>
      </w:pPr>
    </w:p>
    <w:p w14:paraId="29414B42" w14:textId="77777777" w:rsidR="00CD2A5B" w:rsidRDefault="00CD2A5B" w:rsidP="0027507A">
      <w:pPr>
        <w:pStyle w:val="GvdeMetni"/>
        <w:spacing w:before="1"/>
        <w:rPr>
          <w:b/>
          <w:color w:val="000000" w:themeColor="text1"/>
        </w:rPr>
      </w:pPr>
    </w:p>
    <w:p w14:paraId="0613D2A2" w14:textId="0306719D" w:rsidR="00D25BF9" w:rsidRDefault="00D25BF9" w:rsidP="0027507A">
      <w:pPr>
        <w:pStyle w:val="GvdeMetni"/>
        <w:spacing w:before="1"/>
        <w:rPr>
          <w:b/>
          <w:color w:val="000000" w:themeColor="text1"/>
        </w:rPr>
      </w:pPr>
      <w:r w:rsidRPr="00743287">
        <w:rPr>
          <w:b/>
          <w:color w:val="000000" w:themeColor="text1"/>
        </w:rPr>
        <w:t>KAYITLI OL</w:t>
      </w:r>
      <w:r w:rsidR="00A44659">
        <w:rPr>
          <w:b/>
          <w:color w:val="000000" w:themeColor="text1"/>
        </w:rPr>
        <w:t>UNAN ÜNİVERS</w:t>
      </w:r>
      <w:r w:rsidR="00CD2A5B">
        <w:rPr>
          <w:b/>
          <w:color w:val="000000" w:themeColor="text1"/>
        </w:rPr>
        <w:t>İTE</w:t>
      </w:r>
      <w:r w:rsidRPr="00743287">
        <w:rPr>
          <w:b/>
          <w:color w:val="000000" w:themeColor="text1"/>
        </w:rPr>
        <w:t xml:space="preserve"> BİLGİLER</w:t>
      </w:r>
      <w:r w:rsidR="00CD2A5B">
        <w:rPr>
          <w:b/>
          <w:color w:val="000000" w:themeColor="text1"/>
        </w:rPr>
        <w:t>İ</w:t>
      </w:r>
    </w:p>
    <w:p w14:paraId="2E065182" w14:textId="4371BF4B" w:rsidR="00D25BF9" w:rsidRDefault="00D25BF9" w:rsidP="0027507A">
      <w:pPr>
        <w:pStyle w:val="GvdeMetni"/>
        <w:spacing w:before="1"/>
        <w:rPr>
          <w:b/>
          <w:color w:val="000000" w:themeColor="text1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8363"/>
      </w:tblGrid>
      <w:tr w:rsidR="00A44659" w:rsidRPr="007A7356" w14:paraId="20BACD1D" w14:textId="77777777" w:rsidTr="00E2651F">
        <w:trPr>
          <w:trHeight w:val="284"/>
        </w:trPr>
        <w:tc>
          <w:tcPr>
            <w:tcW w:w="2518" w:type="dxa"/>
            <w:vAlign w:val="center"/>
          </w:tcPr>
          <w:p w14:paraId="46A1E1DC" w14:textId="1AF7C63F" w:rsidR="00A44659" w:rsidRPr="007A7356" w:rsidRDefault="00A44659" w:rsidP="00D25BF9">
            <w:pPr>
              <w:pStyle w:val="GvdeMetni"/>
              <w:rPr>
                <w:color w:val="000000" w:themeColor="text1"/>
              </w:rPr>
            </w:pPr>
            <w:r>
              <w:rPr>
                <w:color w:val="000000" w:themeColor="text1"/>
              </w:rPr>
              <w:t>Üniversite Adı</w:t>
            </w:r>
          </w:p>
        </w:tc>
        <w:tc>
          <w:tcPr>
            <w:tcW w:w="8363" w:type="dxa"/>
            <w:vAlign w:val="center"/>
          </w:tcPr>
          <w:p w14:paraId="4B629A00" w14:textId="77777777" w:rsidR="00A44659" w:rsidRPr="007A7356" w:rsidRDefault="00A44659" w:rsidP="0027507A">
            <w:pPr>
              <w:pStyle w:val="GvdeMetni"/>
              <w:spacing w:before="1"/>
              <w:rPr>
                <w:b/>
                <w:bCs/>
                <w:color w:val="000000" w:themeColor="text1"/>
              </w:rPr>
            </w:pPr>
          </w:p>
        </w:tc>
      </w:tr>
      <w:tr w:rsidR="00D25BF9" w:rsidRPr="007A7356" w14:paraId="122445F6" w14:textId="77777777" w:rsidTr="00E2651F">
        <w:trPr>
          <w:trHeight w:val="284"/>
        </w:trPr>
        <w:tc>
          <w:tcPr>
            <w:tcW w:w="2518" w:type="dxa"/>
            <w:vAlign w:val="center"/>
          </w:tcPr>
          <w:p w14:paraId="6A99BFB2" w14:textId="77A7E8DA" w:rsidR="00D25BF9" w:rsidRPr="007A7356" w:rsidRDefault="00D25BF9" w:rsidP="00D25BF9">
            <w:pPr>
              <w:pStyle w:val="GvdeMetni"/>
              <w:rPr>
                <w:color w:val="000000" w:themeColor="text1"/>
              </w:rPr>
            </w:pPr>
            <w:r w:rsidRPr="007A7356">
              <w:rPr>
                <w:color w:val="000000" w:themeColor="text1"/>
              </w:rPr>
              <w:t>Enstitü Adı</w:t>
            </w:r>
          </w:p>
        </w:tc>
        <w:tc>
          <w:tcPr>
            <w:tcW w:w="8363" w:type="dxa"/>
            <w:vAlign w:val="center"/>
          </w:tcPr>
          <w:p w14:paraId="275C11D1" w14:textId="77777777" w:rsidR="00D25BF9" w:rsidRPr="007A7356" w:rsidRDefault="00D25BF9" w:rsidP="0027507A">
            <w:pPr>
              <w:pStyle w:val="GvdeMetni"/>
              <w:spacing w:before="1"/>
              <w:rPr>
                <w:b/>
                <w:bCs/>
                <w:color w:val="000000" w:themeColor="text1"/>
              </w:rPr>
            </w:pPr>
          </w:p>
        </w:tc>
      </w:tr>
      <w:tr w:rsidR="00D25BF9" w:rsidRPr="007A7356" w14:paraId="33F57489" w14:textId="77777777" w:rsidTr="00E2651F">
        <w:trPr>
          <w:trHeight w:val="284"/>
        </w:trPr>
        <w:tc>
          <w:tcPr>
            <w:tcW w:w="2518" w:type="dxa"/>
            <w:vAlign w:val="center"/>
          </w:tcPr>
          <w:p w14:paraId="149CA957" w14:textId="23C6B11E" w:rsidR="00D25BF9" w:rsidRPr="007A7356" w:rsidRDefault="00D25BF9" w:rsidP="00D25BF9">
            <w:pPr>
              <w:pStyle w:val="GvdeMetni"/>
              <w:ind w:right="17"/>
              <w:rPr>
                <w:bCs/>
                <w:color w:val="000000" w:themeColor="text1"/>
              </w:rPr>
            </w:pPr>
            <w:r w:rsidRPr="007A7356">
              <w:rPr>
                <w:bCs/>
                <w:color w:val="000000" w:themeColor="text1"/>
              </w:rPr>
              <w:t>Anabilim Dalı Adı</w:t>
            </w:r>
          </w:p>
        </w:tc>
        <w:tc>
          <w:tcPr>
            <w:tcW w:w="8363" w:type="dxa"/>
            <w:vAlign w:val="center"/>
          </w:tcPr>
          <w:p w14:paraId="59192035" w14:textId="77777777" w:rsidR="00D25BF9" w:rsidRPr="007A7356" w:rsidRDefault="00D25BF9" w:rsidP="0027507A">
            <w:pPr>
              <w:pStyle w:val="GvdeMetni"/>
              <w:spacing w:before="1"/>
              <w:rPr>
                <w:b/>
                <w:bCs/>
                <w:color w:val="000000" w:themeColor="text1"/>
              </w:rPr>
            </w:pPr>
          </w:p>
        </w:tc>
      </w:tr>
      <w:tr w:rsidR="00D25BF9" w:rsidRPr="007A7356" w14:paraId="19FA8C9F" w14:textId="77777777" w:rsidTr="00E2651F">
        <w:trPr>
          <w:trHeight w:val="284"/>
        </w:trPr>
        <w:tc>
          <w:tcPr>
            <w:tcW w:w="2518" w:type="dxa"/>
            <w:vAlign w:val="center"/>
          </w:tcPr>
          <w:p w14:paraId="6A847918" w14:textId="1709D6C5" w:rsidR="003A4783" w:rsidRPr="007A7356" w:rsidRDefault="00D25BF9" w:rsidP="0027507A">
            <w:pPr>
              <w:pStyle w:val="GvdeMetni"/>
              <w:spacing w:before="1"/>
              <w:rPr>
                <w:bCs/>
                <w:color w:val="000000" w:themeColor="text1"/>
              </w:rPr>
            </w:pPr>
            <w:r w:rsidRPr="007A7356">
              <w:rPr>
                <w:bCs/>
                <w:color w:val="000000" w:themeColor="text1"/>
              </w:rPr>
              <w:t>Lisansüstü Program Adı</w:t>
            </w:r>
          </w:p>
        </w:tc>
        <w:tc>
          <w:tcPr>
            <w:tcW w:w="8363" w:type="dxa"/>
            <w:vAlign w:val="center"/>
          </w:tcPr>
          <w:p w14:paraId="772678F0" w14:textId="7F3371C9" w:rsidR="00D25BF9" w:rsidRPr="007A7356" w:rsidRDefault="00D25BF9" w:rsidP="008C1261">
            <w:pPr>
              <w:pStyle w:val="GvdeMetni"/>
              <w:spacing w:before="1"/>
              <w:rPr>
                <w:b/>
                <w:bCs/>
                <w:color w:val="000000" w:themeColor="text1"/>
              </w:rPr>
            </w:pPr>
          </w:p>
        </w:tc>
      </w:tr>
      <w:tr w:rsidR="00D25BF9" w:rsidRPr="007A7356" w14:paraId="3F8D091C" w14:textId="77777777" w:rsidTr="00CD2A5B">
        <w:trPr>
          <w:trHeight w:val="585"/>
        </w:trPr>
        <w:tc>
          <w:tcPr>
            <w:tcW w:w="2518" w:type="dxa"/>
            <w:vAlign w:val="center"/>
          </w:tcPr>
          <w:p w14:paraId="356E1B18" w14:textId="48725EC2" w:rsidR="00D25BF9" w:rsidRPr="007A7356" w:rsidRDefault="00CD2A5B" w:rsidP="003A4783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Af Kapsamında Yapılan Kayıt </w:t>
            </w:r>
            <w:r w:rsidR="008C1261" w:rsidRPr="007A7356">
              <w:rPr>
                <w:bCs/>
                <w:color w:val="000000" w:themeColor="text1"/>
              </w:rPr>
              <w:t>Tarihi</w:t>
            </w:r>
          </w:p>
        </w:tc>
        <w:tc>
          <w:tcPr>
            <w:tcW w:w="8363" w:type="dxa"/>
            <w:vAlign w:val="center"/>
          </w:tcPr>
          <w:p w14:paraId="5C1227C8" w14:textId="77777777" w:rsidR="00D25BF9" w:rsidRPr="007A7356" w:rsidRDefault="00D25BF9" w:rsidP="0027507A">
            <w:pPr>
              <w:pStyle w:val="GvdeMetni"/>
              <w:spacing w:before="1"/>
              <w:rPr>
                <w:b/>
                <w:bCs/>
                <w:color w:val="000000" w:themeColor="text1"/>
              </w:rPr>
            </w:pPr>
          </w:p>
        </w:tc>
      </w:tr>
    </w:tbl>
    <w:p w14:paraId="7DC47CA1" w14:textId="7C436785" w:rsidR="00D25BF9" w:rsidRDefault="00D25BF9" w:rsidP="0027507A">
      <w:pPr>
        <w:pStyle w:val="GvdeMetni"/>
        <w:spacing w:before="1"/>
        <w:rPr>
          <w:b/>
          <w:bCs/>
          <w:color w:val="000000" w:themeColor="text1"/>
        </w:rPr>
      </w:pPr>
    </w:p>
    <w:p w14:paraId="625968F3" w14:textId="1B1C0F6A" w:rsidR="00E2651F" w:rsidRDefault="00E2651F" w:rsidP="00CD2A5B">
      <w:pPr>
        <w:pStyle w:val="GvdeMetni"/>
        <w:spacing w:before="1"/>
        <w:jc w:val="both"/>
        <w:rPr>
          <w:sz w:val="24"/>
          <w:szCs w:val="24"/>
        </w:rPr>
      </w:pPr>
    </w:p>
    <w:p w14:paraId="50F502D2" w14:textId="78332152" w:rsidR="00CD2A5B" w:rsidRPr="00D25BF9" w:rsidRDefault="00CD2A5B" w:rsidP="00CD2A5B">
      <w:pPr>
        <w:pStyle w:val="GvdeMetni"/>
        <w:spacing w:before="110"/>
        <w:ind w:left="112"/>
        <w:rPr>
          <w:b/>
          <w:bCs/>
          <w:color w:val="000000" w:themeColor="text1"/>
        </w:rPr>
      </w:pPr>
      <w:r w:rsidRPr="00D25BF9">
        <w:rPr>
          <w:b/>
          <w:bCs/>
          <w:color w:val="000000" w:themeColor="text1"/>
        </w:rPr>
        <w:t>KİŞİSEL BİLGİLER</w:t>
      </w:r>
    </w:p>
    <w:p w14:paraId="627A14F8" w14:textId="77777777" w:rsidR="00CD2A5B" w:rsidRDefault="00CD2A5B" w:rsidP="00CD2A5B">
      <w:pPr>
        <w:pStyle w:val="GvdeMetni"/>
        <w:spacing w:before="1"/>
        <w:rPr>
          <w:b/>
          <w:bCs/>
          <w:color w:val="000000" w:themeColor="text1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03"/>
        <w:gridCol w:w="3163"/>
        <w:gridCol w:w="3164"/>
      </w:tblGrid>
      <w:tr w:rsidR="00CD2A5B" w14:paraId="2C69382C" w14:textId="77777777" w:rsidTr="00FD4D75">
        <w:trPr>
          <w:trHeight w:val="284"/>
        </w:trPr>
        <w:tc>
          <w:tcPr>
            <w:tcW w:w="4503" w:type="dxa"/>
            <w:vAlign w:val="center"/>
          </w:tcPr>
          <w:p w14:paraId="00835067" w14:textId="77777777" w:rsidR="00CD2A5B" w:rsidRDefault="00CD2A5B" w:rsidP="00FD4D75">
            <w:pPr>
              <w:pStyle w:val="GvdeMetni"/>
              <w:spacing w:before="1"/>
              <w:rPr>
                <w:b/>
                <w:bCs/>
                <w:color w:val="000000" w:themeColor="text1"/>
              </w:rPr>
            </w:pPr>
            <w:r w:rsidRPr="00743287">
              <w:rPr>
                <w:color w:val="000000" w:themeColor="text1"/>
              </w:rPr>
              <w:t>Adı-Soyadı</w:t>
            </w:r>
          </w:p>
        </w:tc>
        <w:tc>
          <w:tcPr>
            <w:tcW w:w="6327" w:type="dxa"/>
            <w:gridSpan w:val="2"/>
            <w:vAlign w:val="center"/>
          </w:tcPr>
          <w:p w14:paraId="48B03EE2" w14:textId="77777777" w:rsidR="00CD2A5B" w:rsidRDefault="00CD2A5B" w:rsidP="00FD4D75">
            <w:pPr>
              <w:pStyle w:val="GvdeMetni"/>
              <w:spacing w:before="1"/>
              <w:rPr>
                <w:b/>
                <w:bCs/>
                <w:color w:val="000000" w:themeColor="text1"/>
              </w:rPr>
            </w:pPr>
          </w:p>
        </w:tc>
      </w:tr>
      <w:tr w:rsidR="00CD2A5B" w14:paraId="3063E2F8" w14:textId="77777777" w:rsidTr="00FD4D75">
        <w:trPr>
          <w:trHeight w:val="284"/>
        </w:trPr>
        <w:tc>
          <w:tcPr>
            <w:tcW w:w="4503" w:type="dxa"/>
            <w:vAlign w:val="center"/>
          </w:tcPr>
          <w:p w14:paraId="5B9CCDA5" w14:textId="77777777" w:rsidR="00CD2A5B" w:rsidRDefault="00CD2A5B" w:rsidP="00FD4D75">
            <w:pPr>
              <w:pStyle w:val="GvdeMetni"/>
              <w:spacing w:before="1"/>
              <w:rPr>
                <w:b/>
                <w:bCs/>
                <w:color w:val="000000" w:themeColor="text1"/>
              </w:rPr>
            </w:pPr>
            <w:r w:rsidRPr="00743287">
              <w:rPr>
                <w:color w:val="000000" w:themeColor="text1"/>
              </w:rPr>
              <w:t>T.C. Kimlik Numarası</w:t>
            </w:r>
          </w:p>
        </w:tc>
        <w:tc>
          <w:tcPr>
            <w:tcW w:w="6327" w:type="dxa"/>
            <w:gridSpan w:val="2"/>
            <w:vAlign w:val="center"/>
          </w:tcPr>
          <w:p w14:paraId="298A0EBB" w14:textId="77777777" w:rsidR="00CD2A5B" w:rsidRDefault="00CD2A5B" w:rsidP="00FD4D75">
            <w:pPr>
              <w:pStyle w:val="GvdeMetni"/>
              <w:spacing w:before="1"/>
              <w:rPr>
                <w:b/>
                <w:bCs/>
                <w:color w:val="000000" w:themeColor="text1"/>
              </w:rPr>
            </w:pPr>
          </w:p>
        </w:tc>
      </w:tr>
      <w:tr w:rsidR="00CD2A5B" w14:paraId="7E831592" w14:textId="77777777" w:rsidTr="00FD4D75">
        <w:trPr>
          <w:trHeight w:val="284"/>
        </w:trPr>
        <w:tc>
          <w:tcPr>
            <w:tcW w:w="4503" w:type="dxa"/>
            <w:vAlign w:val="center"/>
          </w:tcPr>
          <w:p w14:paraId="0306FF11" w14:textId="77777777" w:rsidR="00CD2A5B" w:rsidRDefault="00CD2A5B" w:rsidP="00FD4D75">
            <w:pPr>
              <w:pStyle w:val="GvdeMetni"/>
              <w:spacing w:before="1"/>
              <w:rPr>
                <w:b/>
                <w:bCs/>
                <w:color w:val="000000" w:themeColor="text1"/>
              </w:rPr>
            </w:pPr>
            <w:r w:rsidRPr="00743287">
              <w:rPr>
                <w:color w:val="000000" w:themeColor="text1"/>
                <w:spacing w:val="-13"/>
              </w:rPr>
              <w:t>Yabancı Uyruklular için</w:t>
            </w:r>
            <w:r>
              <w:rPr>
                <w:color w:val="000000" w:themeColor="text1"/>
                <w:spacing w:val="-13"/>
              </w:rPr>
              <w:t xml:space="preserve"> Y.U. Numarası ve Pasapor</w:t>
            </w:r>
            <w:r w:rsidRPr="00743287">
              <w:rPr>
                <w:color w:val="000000" w:themeColor="text1"/>
                <w:spacing w:val="-13"/>
              </w:rPr>
              <w:t>t Numarası</w:t>
            </w:r>
          </w:p>
        </w:tc>
        <w:tc>
          <w:tcPr>
            <w:tcW w:w="6327" w:type="dxa"/>
            <w:gridSpan w:val="2"/>
            <w:vAlign w:val="center"/>
          </w:tcPr>
          <w:p w14:paraId="3E73E0C7" w14:textId="77777777" w:rsidR="00CD2A5B" w:rsidRDefault="00CD2A5B" w:rsidP="00FD4D75">
            <w:pPr>
              <w:pStyle w:val="GvdeMetni"/>
              <w:spacing w:before="1"/>
              <w:rPr>
                <w:b/>
                <w:bCs/>
                <w:color w:val="000000" w:themeColor="text1"/>
              </w:rPr>
            </w:pPr>
          </w:p>
        </w:tc>
      </w:tr>
      <w:tr w:rsidR="00CD2A5B" w14:paraId="26405E1E" w14:textId="77777777" w:rsidTr="00FD4D75">
        <w:trPr>
          <w:trHeight w:val="284"/>
        </w:trPr>
        <w:tc>
          <w:tcPr>
            <w:tcW w:w="4503" w:type="dxa"/>
            <w:vAlign w:val="center"/>
          </w:tcPr>
          <w:p w14:paraId="05DF8CBC" w14:textId="77777777" w:rsidR="00CD2A5B" w:rsidRDefault="00CD2A5B" w:rsidP="00FD4D75">
            <w:pPr>
              <w:pStyle w:val="GvdeMetni"/>
              <w:spacing w:before="1"/>
              <w:rPr>
                <w:b/>
                <w:bCs/>
                <w:color w:val="000000" w:themeColor="text1"/>
              </w:rPr>
            </w:pPr>
            <w:r w:rsidRPr="00743287">
              <w:rPr>
                <w:color w:val="000000" w:themeColor="text1"/>
              </w:rPr>
              <w:t>Yazışma</w:t>
            </w:r>
            <w:r w:rsidRPr="00743287">
              <w:rPr>
                <w:color w:val="000000" w:themeColor="text1"/>
                <w:spacing w:val="2"/>
              </w:rPr>
              <w:t xml:space="preserve"> </w:t>
            </w:r>
            <w:r w:rsidRPr="00743287">
              <w:rPr>
                <w:color w:val="000000" w:themeColor="text1"/>
              </w:rPr>
              <w:t>Adresi</w:t>
            </w:r>
          </w:p>
        </w:tc>
        <w:tc>
          <w:tcPr>
            <w:tcW w:w="6327" w:type="dxa"/>
            <w:gridSpan w:val="2"/>
            <w:vAlign w:val="center"/>
          </w:tcPr>
          <w:p w14:paraId="6C26C42A" w14:textId="77777777" w:rsidR="00CD2A5B" w:rsidRDefault="00CD2A5B" w:rsidP="00FD4D75">
            <w:pPr>
              <w:pStyle w:val="GvdeMetni"/>
              <w:spacing w:before="1"/>
              <w:rPr>
                <w:b/>
                <w:bCs/>
                <w:color w:val="000000" w:themeColor="text1"/>
              </w:rPr>
            </w:pPr>
          </w:p>
        </w:tc>
      </w:tr>
      <w:tr w:rsidR="00CD2A5B" w14:paraId="0907193D" w14:textId="77777777" w:rsidTr="00FD4D75">
        <w:trPr>
          <w:trHeight w:val="284"/>
        </w:trPr>
        <w:tc>
          <w:tcPr>
            <w:tcW w:w="4503" w:type="dxa"/>
            <w:vAlign w:val="center"/>
          </w:tcPr>
          <w:p w14:paraId="0E677D3E" w14:textId="77777777" w:rsidR="00CD2A5B" w:rsidRDefault="00CD2A5B" w:rsidP="00FD4D75">
            <w:pPr>
              <w:pStyle w:val="GvdeMetni"/>
              <w:spacing w:before="1"/>
              <w:rPr>
                <w:b/>
                <w:bCs/>
                <w:color w:val="000000" w:themeColor="text1"/>
              </w:rPr>
            </w:pPr>
            <w:r w:rsidRPr="00743287">
              <w:rPr>
                <w:color w:val="000000" w:themeColor="text1"/>
              </w:rPr>
              <w:t>Sabit</w:t>
            </w:r>
            <w:r>
              <w:rPr>
                <w:color w:val="000000" w:themeColor="text1"/>
              </w:rPr>
              <w:t xml:space="preserve"> / Cep</w:t>
            </w:r>
            <w:r w:rsidRPr="00743287">
              <w:rPr>
                <w:color w:val="000000" w:themeColor="text1"/>
              </w:rPr>
              <w:t xml:space="preserve"> Telefon</w:t>
            </w:r>
            <w:r>
              <w:rPr>
                <w:color w:val="000000" w:themeColor="text1"/>
              </w:rPr>
              <w:t>u Numarası</w:t>
            </w:r>
          </w:p>
        </w:tc>
        <w:tc>
          <w:tcPr>
            <w:tcW w:w="3163" w:type="dxa"/>
            <w:vAlign w:val="center"/>
          </w:tcPr>
          <w:p w14:paraId="333C6CEB" w14:textId="77777777" w:rsidR="00CD2A5B" w:rsidRPr="00810379" w:rsidRDefault="00CD2A5B" w:rsidP="00FD4D75">
            <w:pPr>
              <w:pStyle w:val="GvdeMetni"/>
              <w:spacing w:before="1"/>
              <w:rPr>
                <w:color w:val="000000" w:themeColor="text1"/>
              </w:rPr>
            </w:pPr>
            <w:r w:rsidRPr="00810379">
              <w:rPr>
                <w:color w:val="000000" w:themeColor="text1"/>
              </w:rPr>
              <w:t>Sabit Tel.:</w:t>
            </w:r>
          </w:p>
        </w:tc>
        <w:tc>
          <w:tcPr>
            <w:tcW w:w="3164" w:type="dxa"/>
            <w:vAlign w:val="center"/>
          </w:tcPr>
          <w:p w14:paraId="302B5275" w14:textId="77777777" w:rsidR="00CD2A5B" w:rsidRPr="00810379" w:rsidRDefault="00CD2A5B" w:rsidP="00FD4D75">
            <w:pPr>
              <w:pStyle w:val="GvdeMetni"/>
              <w:spacing w:before="1"/>
              <w:rPr>
                <w:color w:val="000000" w:themeColor="text1"/>
              </w:rPr>
            </w:pPr>
            <w:r w:rsidRPr="00810379">
              <w:rPr>
                <w:color w:val="000000" w:themeColor="text1"/>
              </w:rPr>
              <w:t>Cep Tel.:</w:t>
            </w:r>
          </w:p>
        </w:tc>
      </w:tr>
      <w:tr w:rsidR="00CD2A5B" w14:paraId="0179F5C4" w14:textId="77777777" w:rsidTr="00FD4D75">
        <w:trPr>
          <w:trHeight w:val="284"/>
        </w:trPr>
        <w:tc>
          <w:tcPr>
            <w:tcW w:w="4503" w:type="dxa"/>
            <w:vAlign w:val="center"/>
          </w:tcPr>
          <w:p w14:paraId="705FFE9E" w14:textId="77777777" w:rsidR="00CD2A5B" w:rsidRPr="00A915B7" w:rsidRDefault="00CD2A5B" w:rsidP="00FD4D75">
            <w:pPr>
              <w:pStyle w:val="GvdeMetni"/>
              <w:ind w:right="38"/>
              <w:rPr>
                <w:color w:val="000000" w:themeColor="text1"/>
              </w:rPr>
            </w:pPr>
            <w:r w:rsidRPr="00743287">
              <w:rPr>
                <w:color w:val="000000" w:themeColor="text1"/>
              </w:rPr>
              <w:t>E-</w:t>
            </w:r>
            <w:r>
              <w:rPr>
                <w:color w:val="000000" w:themeColor="text1"/>
              </w:rPr>
              <w:t>P</w:t>
            </w:r>
            <w:r w:rsidRPr="00743287">
              <w:rPr>
                <w:color w:val="000000" w:themeColor="text1"/>
              </w:rPr>
              <w:t>osta adresi</w:t>
            </w:r>
          </w:p>
        </w:tc>
        <w:tc>
          <w:tcPr>
            <w:tcW w:w="6327" w:type="dxa"/>
            <w:gridSpan w:val="2"/>
            <w:vAlign w:val="center"/>
          </w:tcPr>
          <w:p w14:paraId="2DB7DBDA" w14:textId="77777777" w:rsidR="00CD2A5B" w:rsidRPr="00810379" w:rsidRDefault="00CD2A5B" w:rsidP="00FD4D75">
            <w:pPr>
              <w:pStyle w:val="GvdeMetni"/>
              <w:tabs>
                <w:tab w:val="left" w:pos="488"/>
              </w:tabs>
              <w:rPr>
                <w:color w:val="000000" w:themeColor="text1"/>
              </w:rPr>
            </w:pPr>
            <w:r w:rsidRPr="00743287">
              <w:rPr>
                <w:color w:val="000000" w:themeColor="text1"/>
              </w:rPr>
              <w:t>………………...@............................</w:t>
            </w:r>
          </w:p>
        </w:tc>
      </w:tr>
    </w:tbl>
    <w:p w14:paraId="3ED62330" w14:textId="77777777" w:rsidR="00CD2A5B" w:rsidRDefault="00CD2A5B" w:rsidP="00CD2A5B">
      <w:pPr>
        <w:pStyle w:val="GvdeMetni"/>
        <w:spacing w:before="1"/>
        <w:rPr>
          <w:b/>
          <w:bCs/>
          <w:color w:val="000000" w:themeColor="text1"/>
        </w:rPr>
      </w:pPr>
    </w:p>
    <w:p w14:paraId="07219896" w14:textId="3810D11D" w:rsidR="00CD2A5B" w:rsidRDefault="00E2651F" w:rsidP="00CD2A5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32FF0">
        <w:rPr>
          <w:sz w:val="24"/>
          <w:szCs w:val="24"/>
        </w:rPr>
        <w:tab/>
      </w:r>
      <w:r w:rsidR="00A32FF0">
        <w:rPr>
          <w:sz w:val="24"/>
          <w:szCs w:val="24"/>
        </w:rPr>
        <w:tab/>
      </w:r>
      <w:r w:rsidR="00A32FF0">
        <w:rPr>
          <w:sz w:val="24"/>
          <w:szCs w:val="24"/>
        </w:rPr>
        <w:tab/>
      </w:r>
      <w:r w:rsidR="00A32FF0">
        <w:rPr>
          <w:sz w:val="24"/>
          <w:szCs w:val="24"/>
        </w:rPr>
        <w:tab/>
      </w:r>
      <w:r w:rsidR="00A32FF0">
        <w:rPr>
          <w:sz w:val="24"/>
          <w:szCs w:val="24"/>
        </w:rPr>
        <w:tab/>
      </w:r>
      <w:r w:rsidR="00A32FF0">
        <w:rPr>
          <w:sz w:val="24"/>
          <w:szCs w:val="24"/>
        </w:rPr>
        <w:tab/>
      </w:r>
      <w:r w:rsidR="00A32FF0">
        <w:rPr>
          <w:sz w:val="24"/>
          <w:szCs w:val="24"/>
        </w:rPr>
        <w:tab/>
      </w:r>
    </w:p>
    <w:p w14:paraId="3171D90B" w14:textId="6FA00D7D" w:rsidR="00A32FF0" w:rsidRDefault="00E2651F" w:rsidP="00A32FF0">
      <w:pPr>
        <w:pStyle w:val="GvdeMetni"/>
        <w:spacing w:before="1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E8826E2" w14:textId="7BA62F4F" w:rsidR="00E2651F" w:rsidRPr="00E2651F" w:rsidRDefault="00E2651F" w:rsidP="00E2651F">
      <w:pPr>
        <w:pStyle w:val="GvdeMetni"/>
        <w:spacing w:before="1"/>
        <w:ind w:firstLine="720"/>
        <w:jc w:val="both"/>
        <w:rPr>
          <w:b/>
          <w:bCs/>
          <w:color w:val="000000" w:themeColor="text1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E2651F" w:rsidRPr="00E2651F" w:rsidSect="0027507A">
      <w:type w:val="continuous"/>
      <w:pgSz w:w="11910" w:h="16830"/>
      <w:pgMar w:top="567" w:right="540" w:bottom="280" w:left="6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B2E1E" w14:textId="77777777" w:rsidR="00307AB5" w:rsidRDefault="00307AB5" w:rsidP="00743287">
      <w:r>
        <w:separator/>
      </w:r>
    </w:p>
  </w:endnote>
  <w:endnote w:type="continuationSeparator" w:id="0">
    <w:p w14:paraId="02A9C12D" w14:textId="77777777" w:rsidR="00307AB5" w:rsidRDefault="00307AB5" w:rsidP="00743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02E68" w14:textId="77777777" w:rsidR="00307AB5" w:rsidRDefault="00307AB5" w:rsidP="00743287">
      <w:r>
        <w:separator/>
      </w:r>
    </w:p>
  </w:footnote>
  <w:footnote w:type="continuationSeparator" w:id="0">
    <w:p w14:paraId="465C4309" w14:textId="77777777" w:rsidR="00307AB5" w:rsidRDefault="00307AB5" w:rsidP="00743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Dur ana hat" style="width:11pt;height:11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" o:bullet="t">
        <v:imagedata r:id="rId1" o:title="" cropbottom="-1243f" cropright="-1243f"/>
      </v:shape>
    </w:pict>
  </w:numPicBullet>
  <w:abstractNum w:abstractNumId="0" w15:restartNumberingAfterBreak="0">
    <w:nsid w:val="431008D9"/>
    <w:multiLevelType w:val="hybridMultilevel"/>
    <w:tmpl w:val="2160BB36"/>
    <w:lvl w:ilvl="0" w:tplc="9D2072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36C5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F616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CEEF9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F8BC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8FE8B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1E2A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E8D1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B057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62CC78E8"/>
    <w:multiLevelType w:val="hybridMultilevel"/>
    <w:tmpl w:val="57D4DEBE"/>
    <w:lvl w:ilvl="0" w:tplc="B3904E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E4E9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19EC6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544A5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4AAC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CDCDF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BD679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7490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862C5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634C3886"/>
    <w:multiLevelType w:val="hybridMultilevel"/>
    <w:tmpl w:val="7DD25256"/>
    <w:lvl w:ilvl="0" w:tplc="3036E3FE">
      <w:numFmt w:val="bullet"/>
      <w:lvlText w:val="□"/>
      <w:lvlJc w:val="left"/>
      <w:pPr>
        <w:ind w:left="382" w:hanging="240"/>
      </w:pPr>
      <w:rPr>
        <w:rFonts w:ascii="Times New Roman" w:eastAsia="Times New Roman" w:hAnsi="Times New Roman" w:cs="Times New Roman" w:hint="default"/>
        <w:color w:val="008000"/>
        <w:w w:val="100"/>
        <w:sz w:val="28"/>
        <w:szCs w:val="28"/>
        <w:lang w:val="tr-TR" w:eastAsia="en-US" w:bidi="ar-SA"/>
      </w:rPr>
    </w:lvl>
    <w:lvl w:ilvl="1" w:tplc="34F85904">
      <w:numFmt w:val="bullet"/>
      <w:lvlText w:val="•"/>
      <w:lvlJc w:val="left"/>
      <w:pPr>
        <w:ind w:left="818" w:hanging="240"/>
      </w:pPr>
      <w:rPr>
        <w:rFonts w:hint="default"/>
        <w:lang w:val="tr-TR" w:eastAsia="en-US" w:bidi="ar-SA"/>
      </w:rPr>
    </w:lvl>
    <w:lvl w:ilvl="2" w:tplc="8332A7CE">
      <w:numFmt w:val="bullet"/>
      <w:lvlText w:val="•"/>
      <w:lvlJc w:val="left"/>
      <w:pPr>
        <w:ind w:left="1256" w:hanging="240"/>
      </w:pPr>
      <w:rPr>
        <w:rFonts w:hint="default"/>
        <w:lang w:val="tr-TR" w:eastAsia="en-US" w:bidi="ar-SA"/>
      </w:rPr>
    </w:lvl>
    <w:lvl w:ilvl="3" w:tplc="08BA3BE0">
      <w:numFmt w:val="bullet"/>
      <w:lvlText w:val="•"/>
      <w:lvlJc w:val="left"/>
      <w:pPr>
        <w:ind w:left="1694" w:hanging="240"/>
      </w:pPr>
      <w:rPr>
        <w:rFonts w:hint="default"/>
        <w:lang w:val="tr-TR" w:eastAsia="en-US" w:bidi="ar-SA"/>
      </w:rPr>
    </w:lvl>
    <w:lvl w:ilvl="4" w:tplc="82706166">
      <w:numFmt w:val="bullet"/>
      <w:lvlText w:val="•"/>
      <w:lvlJc w:val="left"/>
      <w:pPr>
        <w:ind w:left="2132" w:hanging="240"/>
      </w:pPr>
      <w:rPr>
        <w:rFonts w:hint="default"/>
        <w:lang w:val="tr-TR" w:eastAsia="en-US" w:bidi="ar-SA"/>
      </w:rPr>
    </w:lvl>
    <w:lvl w:ilvl="5" w:tplc="E0585214">
      <w:numFmt w:val="bullet"/>
      <w:lvlText w:val="•"/>
      <w:lvlJc w:val="left"/>
      <w:pPr>
        <w:ind w:left="2571" w:hanging="240"/>
      </w:pPr>
      <w:rPr>
        <w:rFonts w:hint="default"/>
        <w:lang w:val="tr-TR" w:eastAsia="en-US" w:bidi="ar-SA"/>
      </w:rPr>
    </w:lvl>
    <w:lvl w:ilvl="6" w:tplc="4E3A78C8">
      <w:numFmt w:val="bullet"/>
      <w:lvlText w:val="•"/>
      <w:lvlJc w:val="left"/>
      <w:pPr>
        <w:ind w:left="3009" w:hanging="240"/>
      </w:pPr>
      <w:rPr>
        <w:rFonts w:hint="default"/>
        <w:lang w:val="tr-TR" w:eastAsia="en-US" w:bidi="ar-SA"/>
      </w:rPr>
    </w:lvl>
    <w:lvl w:ilvl="7" w:tplc="193C988A">
      <w:numFmt w:val="bullet"/>
      <w:lvlText w:val="•"/>
      <w:lvlJc w:val="left"/>
      <w:pPr>
        <w:ind w:left="3447" w:hanging="240"/>
      </w:pPr>
      <w:rPr>
        <w:rFonts w:hint="default"/>
        <w:lang w:val="tr-TR" w:eastAsia="en-US" w:bidi="ar-SA"/>
      </w:rPr>
    </w:lvl>
    <w:lvl w:ilvl="8" w:tplc="7B4219EE">
      <w:numFmt w:val="bullet"/>
      <w:lvlText w:val="•"/>
      <w:lvlJc w:val="left"/>
      <w:pPr>
        <w:ind w:left="3885" w:hanging="240"/>
      </w:pPr>
      <w:rPr>
        <w:rFonts w:hint="default"/>
        <w:lang w:val="tr-TR" w:eastAsia="en-US" w:bidi="ar-SA"/>
      </w:rPr>
    </w:lvl>
  </w:abstractNum>
  <w:abstractNum w:abstractNumId="3" w15:restartNumberingAfterBreak="0">
    <w:nsid w:val="6520378D"/>
    <w:multiLevelType w:val="hybridMultilevel"/>
    <w:tmpl w:val="A30A3E10"/>
    <w:lvl w:ilvl="0" w:tplc="7DA4A1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4AF9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BC0E3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E0F4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40D6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06FB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B665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7A61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98A24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696730598">
    <w:abstractNumId w:val="2"/>
  </w:num>
  <w:num w:numId="2" w16cid:durableId="1778451219">
    <w:abstractNumId w:val="1"/>
  </w:num>
  <w:num w:numId="3" w16cid:durableId="1985233536">
    <w:abstractNumId w:val="3"/>
  </w:num>
  <w:num w:numId="4" w16cid:durableId="490171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1EBE"/>
    <w:rsid w:val="0011405C"/>
    <w:rsid w:val="00122E84"/>
    <w:rsid w:val="00143C71"/>
    <w:rsid w:val="00144919"/>
    <w:rsid w:val="001626CE"/>
    <w:rsid w:val="001D5B47"/>
    <w:rsid w:val="00227E9A"/>
    <w:rsid w:val="00257876"/>
    <w:rsid w:val="0027507A"/>
    <w:rsid w:val="00280D2C"/>
    <w:rsid w:val="002830A5"/>
    <w:rsid w:val="002E09AF"/>
    <w:rsid w:val="00307AB5"/>
    <w:rsid w:val="003344F1"/>
    <w:rsid w:val="003478DF"/>
    <w:rsid w:val="003A4783"/>
    <w:rsid w:val="003C74BC"/>
    <w:rsid w:val="00420573"/>
    <w:rsid w:val="00447301"/>
    <w:rsid w:val="00461CF9"/>
    <w:rsid w:val="004872DC"/>
    <w:rsid w:val="004B0AB8"/>
    <w:rsid w:val="00540A5A"/>
    <w:rsid w:val="00544D8D"/>
    <w:rsid w:val="0056522D"/>
    <w:rsid w:val="00567E19"/>
    <w:rsid w:val="006137D9"/>
    <w:rsid w:val="00657518"/>
    <w:rsid w:val="00743287"/>
    <w:rsid w:val="00790078"/>
    <w:rsid w:val="007937AD"/>
    <w:rsid w:val="007A7356"/>
    <w:rsid w:val="007F4FE9"/>
    <w:rsid w:val="00810379"/>
    <w:rsid w:val="008138C1"/>
    <w:rsid w:val="00832672"/>
    <w:rsid w:val="00834665"/>
    <w:rsid w:val="00872097"/>
    <w:rsid w:val="00891D5F"/>
    <w:rsid w:val="008C1261"/>
    <w:rsid w:val="008E4A2B"/>
    <w:rsid w:val="00937D1A"/>
    <w:rsid w:val="009F053D"/>
    <w:rsid w:val="00A31EBE"/>
    <w:rsid w:val="00A32FF0"/>
    <w:rsid w:val="00A41453"/>
    <w:rsid w:val="00A44659"/>
    <w:rsid w:val="00A559BB"/>
    <w:rsid w:val="00A9156B"/>
    <w:rsid w:val="00A915B7"/>
    <w:rsid w:val="00AA2290"/>
    <w:rsid w:val="00BE1518"/>
    <w:rsid w:val="00C00440"/>
    <w:rsid w:val="00C06389"/>
    <w:rsid w:val="00CB4A9B"/>
    <w:rsid w:val="00CB5376"/>
    <w:rsid w:val="00CC505E"/>
    <w:rsid w:val="00CD2A5B"/>
    <w:rsid w:val="00CD3F01"/>
    <w:rsid w:val="00D07C7D"/>
    <w:rsid w:val="00D25BF9"/>
    <w:rsid w:val="00D57B19"/>
    <w:rsid w:val="00DD0371"/>
    <w:rsid w:val="00DE36FC"/>
    <w:rsid w:val="00E17BEA"/>
    <w:rsid w:val="00E2651F"/>
    <w:rsid w:val="00E8755A"/>
    <w:rsid w:val="00F238BD"/>
    <w:rsid w:val="00F748CD"/>
    <w:rsid w:val="00FB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46CE2B0"/>
  <w15:docId w15:val="{7D7A0D90-F636-4858-B9FA-48B50AA93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2672"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rsid w:val="00832672"/>
    <w:pPr>
      <w:spacing w:line="287" w:lineRule="exact"/>
      <w:ind w:left="442" w:right="99"/>
      <w:jc w:val="center"/>
      <w:outlineLvl w:val="0"/>
    </w:pPr>
    <w:rPr>
      <w:sz w:val="25"/>
      <w:szCs w:val="25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3267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832672"/>
    <w:rPr>
      <w:sz w:val="20"/>
      <w:szCs w:val="20"/>
    </w:rPr>
  </w:style>
  <w:style w:type="paragraph" w:styleId="ListeParagraf">
    <w:name w:val="List Paragraph"/>
    <w:basedOn w:val="Normal"/>
    <w:uiPriority w:val="1"/>
    <w:qFormat/>
    <w:rsid w:val="00832672"/>
    <w:pPr>
      <w:spacing w:before="206"/>
      <w:ind w:left="352" w:hanging="240"/>
    </w:pPr>
  </w:style>
  <w:style w:type="paragraph" w:customStyle="1" w:styleId="TableParagraph">
    <w:name w:val="Table Paragraph"/>
    <w:basedOn w:val="Normal"/>
    <w:uiPriority w:val="1"/>
    <w:qFormat/>
    <w:rsid w:val="00832672"/>
  </w:style>
  <w:style w:type="table" w:styleId="TabloKlavuzu">
    <w:name w:val="Table Grid"/>
    <w:basedOn w:val="NormalTablo"/>
    <w:uiPriority w:val="59"/>
    <w:rsid w:val="00280D2C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80D2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0D2C"/>
    <w:rPr>
      <w:rFonts w:ascii="Tahoma" w:eastAsia="Times New Roman" w:hAnsi="Tahoma" w:cs="Tahoma"/>
      <w:sz w:val="16"/>
      <w:szCs w:val="16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74328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43287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74328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43287"/>
    <w:rPr>
      <w:rFonts w:ascii="Times New Roman" w:eastAsia="Times New Roman" w:hAnsi="Times New Roman" w:cs="Times New Roman"/>
      <w:lang w:val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A915B7"/>
    <w:rPr>
      <w:rFonts w:ascii="Times New Roman" w:eastAsia="Times New Roman" w:hAnsi="Times New Roman" w:cs="Times New Roman"/>
      <w:sz w:val="20"/>
      <w:szCs w:val="20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VeryPDF</dc:creator>
  <cp:lastModifiedBy>Eray ÇALIŞIR</cp:lastModifiedBy>
  <cp:revision>46</cp:revision>
  <cp:lastPrinted>2022-11-08T10:57:00Z</cp:lastPrinted>
  <dcterms:created xsi:type="dcterms:W3CDTF">2022-08-10T06:49:00Z</dcterms:created>
  <dcterms:modified xsi:type="dcterms:W3CDTF">2022-11-08T11:12:00Z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2022-08-02T00:00:00Z</vt:filetime>
  </property>
</Properties>
</file>