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A92E" w14:textId="77777777" w:rsidR="00667394" w:rsidRPr="0037494C" w:rsidRDefault="00667394" w:rsidP="00667394">
      <w:pPr>
        <w:spacing w:after="0" w:line="360" w:lineRule="auto"/>
        <w:ind w:left="0" w:firstLine="0"/>
        <w:jc w:val="center"/>
        <w:rPr>
          <w:rFonts w:ascii="Times New Roman" w:hAnsi="Times New Roman" w:cs="Times New Roman"/>
          <w:b/>
          <w:bCs/>
          <w:color w:val="000000" w:themeColor="text1"/>
          <w:sz w:val="24"/>
          <w:szCs w:val="24"/>
        </w:rPr>
      </w:pPr>
    </w:p>
    <w:p w14:paraId="3B730BB9" w14:textId="77777777" w:rsidR="00667394" w:rsidRPr="0037494C" w:rsidRDefault="00667394" w:rsidP="00667394">
      <w:pPr>
        <w:spacing w:after="0" w:line="360" w:lineRule="auto"/>
        <w:ind w:left="0" w:firstLine="0"/>
        <w:jc w:val="center"/>
        <w:rPr>
          <w:rFonts w:ascii="Times New Roman" w:hAnsi="Times New Roman" w:cs="Times New Roman"/>
          <w:b/>
          <w:bCs/>
          <w:color w:val="000000" w:themeColor="text1"/>
          <w:sz w:val="24"/>
          <w:szCs w:val="24"/>
        </w:rPr>
      </w:pPr>
    </w:p>
    <w:p w14:paraId="47959305" w14:textId="77777777" w:rsidR="00667394" w:rsidRPr="0037494C" w:rsidRDefault="00667394" w:rsidP="00667394">
      <w:pPr>
        <w:spacing w:after="0" w:line="360" w:lineRule="auto"/>
        <w:ind w:left="0" w:firstLine="0"/>
        <w:jc w:val="both"/>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rPr>
        <w:t xml:space="preserve">Bu form araştırma projesinin Etik İlkelere uygunluğunu değerlendirmeyi amaçlamaktadır.  </w:t>
      </w:r>
    </w:p>
    <w:p w14:paraId="50360659" w14:textId="77777777" w:rsidR="00667394" w:rsidRPr="0037494C" w:rsidRDefault="00667394" w:rsidP="00667394">
      <w:pPr>
        <w:spacing w:after="0" w:line="360" w:lineRule="auto"/>
        <w:ind w:left="0" w:firstLine="0"/>
        <w:jc w:val="both"/>
        <w:rPr>
          <w:rFonts w:ascii="Times New Roman" w:hAnsi="Times New Roman" w:cs="Times New Roman"/>
          <w:b/>
          <w:bCs/>
          <w:color w:val="000000" w:themeColor="text1"/>
          <w:sz w:val="24"/>
          <w:szCs w:val="24"/>
        </w:rPr>
      </w:pPr>
    </w:p>
    <w:p w14:paraId="439E74E0" w14:textId="77777777" w:rsidR="00667394" w:rsidRPr="0037494C" w:rsidRDefault="00667394" w:rsidP="00667394">
      <w:pPr>
        <w:spacing w:after="0" w:line="360" w:lineRule="auto"/>
        <w:ind w:left="0" w:firstLine="0"/>
        <w:jc w:val="both"/>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rPr>
        <w:t>Aşağıdaki hususlar açısından araştırmanın niteliğini</w:t>
      </w:r>
      <w:r>
        <w:rPr>
          <w:rFonts w:ascii="Times New Roman" w:hAnsi="Times New Roman" w:cs="Times New Roman"/>
          <w:b/>
          <w:bCs/>
          <w:color w:val="000000" w:themeColor="text1"/>
          <w:sz w:val="24"/>
          <w:szCs w:val="24"/>
        </w:rPr>
        <w:t xml:space="preserve"> </w:t>
      </w:r>
      <w:r w:rsidRPr="0037494C">
        <w:rPr>
          <w:rFonts w:ascii="Times New Roman" w:hAnsi="Times New Roman" w:cs="Times New Roman"/>
          <w:b/>
          <w:color w:val="000000" w:themeColor="text1"/>
          <w:sz w:val="24"/>
          <w:szCs w:val="24"/>
        </w:rPr>
        <w:t xml:space="preserve">açık bir biçimde, ancak gereksiz ayrıntılardan kaçınarak </w:t>
      </w:r>
      <w:r w:rsidRPr="0037494C">
        <w:rPr>
          <w:rFonts w:ascii="Times New Roman" w:hAnsi="Times New Roman" w:cs="Times New Roman"/>
          <w:b/>
          <w:bCs/>
          <w:color w:val="000000" w:themeColor="text1"/>
          <w:sz w:val="24"/>
          <w:szCs w:val="24"/>
        </w:rPr>
        <w:t xml:space="preserve">belirtiniz. Sadece “Evet” veya “Hayır” şeklindeki cevaplar yeterli değildir. </w:t>
      </w:r>
    </w:p>
    <w:p w14:paraId="30F68879" w14:textId="77777777" w:rsidR="00667394" w:rsidRPr="0037494C" w:rsidRDefault="00667394" w:rsidP="00667394">
      <w:pPr>
        <w:spacing w:after="0" w:line="360" w:lineRule="auto"/>
        <w:ind w:left="0" w:firstLine="0"/>
        <w:jc w:val="both"/>
        <w:rPr>
          <w:rFonts w:ascii="Times New Roman" w:hAnsi="Times New Roman" w:cs="Times New Roman"/>
          <w:b/>
          <w:bCs/>
          <w:color w:val="000000" w:themeColor="text1"/>
          <w:sz w:val="24"/>
          <w:szCs w:val="24"/>
        </w:rPr>
      </w:pPr>
    </w:p>
    <w:p w14:paraId="7CDE4E4A" w14:textId="77777777" w:rsidR="00667394" w:rsidRPr="0037494C" w:rsidRDefault="00667394" w:rsidP="00667394">
      <w:pPr>
        <w:spacing w:after="0" w:line="360" w:lineRule="auto"/>
        <w:ind w:left="0" w:firstLine="0"/>
        <w:jc w:val="both"/>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u w:val="single"/>
        </w:rPr>
        <w:t>Tüm sorulara cevap veriniz</w:t>
      </w:r>
      <w:r w:rsidRPr="0037494C">
        <w:rPr>
          <w:rFonts w:ascii="Times New Roman" w:hAnsi="Times New Roman" w:cs="Times New Roman"/>
          <w:b/>
          <w:bCs/>
          <w:color w:val="000000" w:themeColor="text1"/>
          <w:sz w:val="24"/>
          <w:szCs w:val="24"/>
        </w:rPr>
        <w:t xml:space="preserve">. Soru araştırma projesini ilgilendirmiyorsa, cevapta bu durumu belirtiniz. </w:t>
      </w:r>
    </w:p>
    <w:p w14:paraId="776E5FE5" w14:textId="77777777" w:rsidR="00667394" w:rsidRPr="0037494C" w:rsidRDefault="00667394" w:rsidP="00667394">
      <w:pPr>
        <w:spacing w:after="0" w:line="360" w:lineRule="auto"/>
        <w:ind w:left="0"/>
        <w:jc w:val="both"/>
        <w:rPr>
          <w:rFonts w:ascii="Times New Roman" w:hAnsi="Times New Roman" w:cs="Times New Roman"/>
          <w:b/>
          <w:bCs/>
          <w:color w:val="000000" w:themeColor="text1"/>
          <w:sz w:val="24"/>
          <w:szCs w:val="24"/>
        </w:rPr>
      </w:pPr>
    </w:p>
    <w:p w14:paraId="6061CD80"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Gönüllü katılım ilkesinin sağlanması için gerekli önlemler alındı mı? Bu açıdan katılımcılardan araştırmaya katılım konusunda yazılı veya sözlü izin alınması öngörülüyor mu?</w:t>
      </w:r>
      <w:r>
        <w:rPr>
          <w:rFonts w:ascii="Times New Roman" w:hAnsi="Times New Roman" w:cs="Times New Roman"/>
          <w:color w:val="000000" w:themeColor="text1"/>
          <w:sz w:val="24"/>
          <w:szCs w:val="24"/>
        </w:rPr>
        <w:t xml:space="preserve"> </w:t>
      </w:r>
      <w:r w:rsidRPr="0037494C">
        <w:rPr>
          <w:rFonts w:ascii="Times New Roman" w:hAnsi="Times New Roman" w:cs="Times New Roman"/>
          <w:color w:val="000000" w:themeColor="text1"/>
          <w:sz w:val="24"/>
          <w:szCs w:val="24"/>
        </w:rPr>
        <w:t xml:space="preserve">Alınan önlemleri açıklayınız. </w:t>
      </w:r>
    </w:p>
    <w:p w14:paraId="23158457"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0B82B31C"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01DE0CF" w14:textId="77777777" w:rsidR="00667394" w:rsidRPr="00CB157E" w:rsidRDefault="00667394" w:rsidP="00667394">
      <w:pPr>
        <w:pStyle w:val="ListeParagraf"/>
        <w:numPr>
          <w:ilvl w:val="0"/>
          <w:numId w:val="2"/>
        </w:numPr>
        <w:spacing w:after="0" w:line="360" w:lineRule="auto"/>
        <w:ind w:left="0" w:firstLine="0"/>
        <w:jc w:val="both"/>
        <w:rPr>
          <w:rFonts w:ascii="Times New Roman" w:hAnsi="Times New Roman" w:cs="Times New Roman"/>
          <w:color w:val="FF0000"/>
          <w:sz w:val="24"/>
          <w:szCs w:val="24"/>
        </w:rPr>
      </w:pPr>
      <w:r w:rsidRPr="0037494C">
        <w:rPr>
          <w:rFonts w:ascii="Times New Roman" w:hAnsi="Times New Roman" w:cs="Times New Roman"/>
          <w:color w:val="000000" w:themeColor="text1"/>
          <w:sz w:val="24"/>
          <w:szCs w:val="24"/>
        </w:rPr>
        <w:t xml:space="preserve">Katılımcıların özellikleri (18 yaşından küçükler, öğrenciler, koruma altındaki gruplar, vs.) vasi, veli veya sorumlu kuruluşlardan katılım izni alınmasını gerektiriyor mu? Gerektiriyorsa, katılım onayı kimden ve nasıl alınacaktır? </w:t>
      </w:r>
      <w:r w:rsidRPr="00CB157E">
        <w:rPr>
          <w:rFonts w:ascii="Times New Roman" w:hAnsi="Times New Roman" w:cs="Times New Roman"/>
          <w:color w:val="FF0000"/>
          <w:sz w:val="24"/>
          <w:szCs w:val="24"/>
        </w:rPr>
        <w:t xml:space="preserve">(Veli Onam Formlarının Bilgilendirilmiş Onam Dosyası </w:t>
      </w:r>
      <w:proofErr w:type="gramStart"/>
      <w:r w:rsidRPr="00CB157E">
        <w:rPr>
          <w:rFonts w:ascii="Times New Roman" w:hAnsi="Times New Roman" w:cs="Times New Roman"/>
          <w:color w:val="FF0000"/>
          <w:sz w:val="24"/>
          <w:szCs w:val="24"/>
        </w:rPr>
        <w:t>ile birlikte</w:t>
      </w:r>
      <w:proofErr w:type="gramEnd"/>
      <w:r w:rsidRPr="00CB157E">
        <w:rPr>
          <w:rFonts w:ascii="Times New Roman" w:hAnsi="Times New Roman" w:cs="Times New Roman"/>
          <w:color w:val="FF0000"/>
          <w:sz w:val="24"/>
          <w:szCs w:val="24"/>
        </w:rPr>
        <w:t xml:space="preserve"> yüklenmesi gerekmektedir.)</w:t>
      </w:r>
    </w:p>
    <w:p w14:paraId="0546426A"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736E8E7B"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735D0ACD"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Araştırmanın amacı, konusu, kapsamı, içerdiği etkinlikler, süresi, verilerin nasıl toplanacağı ve nasıl kullanılacağı, araştırmaya katılımın katılımcılar açısından ortaya </w:t>
      </w:r>
      <w:r w:rsidRPr="0037494C">
        <w:rPr>
          <w:rFonts w:ascii="Times New Roman" w:hAnsi="Times New Roman" w:cs="Times New Roman"/>
          <w:color w:val="000000" w:themeColor="text1"/>
          <w:sz w:val="24"/>
          <w:szCs w:val="24"/>
        </w:rPr>
        <w:lastRenderedPageBreak/>
        <w:t xml:space="preserve">çıkarabileceği sonuçlar, araştırmanın finansal kaynağı gibi hususlarda katılımcıların bilgilendirilmesi için gerekli önlemler alındı mı? Alındıysa, bu önlemler nelerdir? </w:t>
      </w:r>
    </w:p>
    <w:p w14:paraId="53746012"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2966749"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4F051FB4"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Katılımcıların gerekli durumlarda </w:t>
      </w:r>
      <w:r>
        <w:rPr>
          <w:rFonts w:ascii="Times New Roman" w:hAnsi="Times New Roman" w:cs="Times New Roman"/>
          <w:color w:val="000000" w:themeColor="text1"/>
          <w:sz w:val="24"/>
          <w:szCs w:val="24"/>
        </w:rPr>
        <w:t xml:space="preserve">proje yürütücüsüne/eş yürütücülerine, </w:t>
      </w:r>
      <w:r w:rsidRPr="0037494C">
        <w:rPr>
          <w:rFonts w:ascii="Times New Roman" w:hAnsi="Times New Roman" w:cs="Times New Roman"/>
          <w:color w:val="000000" w:themeColor="text1"/>
          <w:sz w:val="24"/>
          <w:szCs w:val="24"/>
        </w:rPr>
        <w:t>sorumlu araştırmacı</w:t>
      </w:r>
      <w:r>
        <w:rPr>
          <w:rFonts w:ascii="Times New Roman" w:hAnsi="Times New Roman" w:cs="Times New Roman"/>
          <w:color w:val="000000" w:themeColor="text1"/>
          <w:sz w:val="24"/>
          <w:szCs w:val="24"/>
        </w:rPr>
        <w:t>lar</w:t>
      </w:r>
      <w:r w:rsidRPr="0037494C">
        <w:rPr>
          <w:rFonts w:ascii="Times New Roman" w:hAnsi="Times New Roman" w:cs="Times New Roman"/>
          <w:color w:val="000000" w:themeColor="text1"/>
          <w:sz w:val="24"/>
          <w:szCs w:val="24"/>
        </w:rPr>
        <w:t xml:space="preserve">a ulaşabilmesi için hangi önlemler alındı?  </w:t>
      </w:r>
    </w:p>
    <w:p w14:paraId="129E2179" w14:textId="77777777" w:rsidR="00667394" w:rsidRPr="0037494C" w:rsidRDefault="00667394" w:rsidP="00667394">
      <w:pPr>
        <w:pStyle w:val="ListeParagraf"/>
        <w:spacing w:after="0" w:line="360" w:lineRule="auto"/>
        <w:ind w:left="0" w:firstLine="0"/>
        <w:rPr>
          <w:rFonts w:ascii="Times New Roman" w:hAnsi="Times New Roman" w:cs="Times New Roman"/>
          <w:color w:val="000000" w:themeColor="text1"/>
          <w:sz w:val="24"/>
          <w:szCs w:val="24"/>
        </w:rPr>
      </w:pPr>
    </w:p>
    <w:p w14:paraId="5776D3B5" w14:textId="77777777" w:rsidR="00667394" w:rsidRPr="0037494C" w:rsidRDefault="00667394" w:rsidP="00667394">
      <w:pPr>
        <w:pStyle w:val="ListeParagraf"/>
        <w:spacing w:after="0" w:line="360" w:lineRule="auto"/>
        <w:ind w:left="0" w:firstLine="0"/>
        <w:rPr>
          <w:rFonts w:ascii="Times New Roman" w:hAnsi="Times New Roman" w:cs="Times New Roman"/>
          <w:color w:val="000000" w:themeColor="text1"/>
          <w:sz w:val="24"/>
          <w:szCs w:val="24"/>
        </w:rPr>
      </w:pPr>
    </w:p>
    <w:p w14:paraId="04A49BCD"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projesinde kişisel verilerin (kimlik ve iletişim bilgileri, ses kaydı, fotoğraf, video kaydı, vs.) toplanması öngörülüyor mu? Öngörülüyorsa, ne tür veriler toplanacaktır? Bu verilerin korunması için hangi önlemler alındı? </w:t>
      </w:r>
    </w:p>
    <w:p w14:paraId="39F9C12B"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D746337"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50F1198"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sonuçlarının yayınlanması aşamasında, katılımcıların kimliğinin ve katılımcılara ait bilgilerin mahremiyet ve gizliliğinin korunması için hangi önlemler alındı? </w:t>
      </w:r>
    </w:p>
    <w:p w14:paraId="1E22BB2E" w14:textId="77777777" w:rsidR="00667394" w:rsidRPr="00CB157E" w:rsidRDefault="00667394" w:rsidP="00667394">
      <w:pPr>
        <w:pStyle w:val="ListeParagraf"/>
        <w:spacing w:after="0" w:line="360" w:lineRule="auto"/>
        <w:ind w:left="0" w:firstLine="0"/>
        <w:jc w:val="both"/>
        <w:rPr>
          <w:rFonts w:ascii="Times New Roman" w:hAnsi="Times New Roman" w:cs="Times New Roman"/>
          <w:color w:val="FF0000"/>
          <w:sz w:val="24"/>
          <w:szCs w:val="24"/>
        </w:rPr>
      </w:pPr>
      <w:r w:rsidRPr="00CB157E">
        <w:rPr>
          <w:rFonts w:ascii="Times New Roman" w:hAnsi="Times New Roman" w:cs="Times New Roman"/>
          <w:color w:val="FF0000"/>
          <w:sz w:val="24"/>
          <w:szCs w:val="24"/>
        </w:rPr>
        <w:t>(İsim, Soy</w:t>
      </w:r>
      <w:r>
        <w:rPr>
          <w:rFonts w:ascii="Times New Roman" w:hAnsi="Times New Roman" w:cs="Times New Roman"/>
          <w:color w:val="FF0000"/>
          <w:sz w:val="24"/>
          <w:szCs w:val="24"/>
        </w:rPr>
        <w:t xml:space="preserve"> </w:t>
      </w:r>
      <w:r w:rsidRPr="00CB157E">
        <w:rPr>
          <w:rFonts w:ascii="Times New Roman" w:hAnsi="Times New Roman" w:cs="Times New Roman"/>
          <w:color w:val="FF0000"/>
          <w:sz w:val="24"/>
          <w:szCs w:val="24"/>
        </w:rPr>
        <w:t>isim, T.C. Kimlik Numarası, Fotoğraf, Telefon Numarası, Adres gibi kişisel bilgilerin istenmemesi ve form üzerinde yer almaması gerekmektedir.)</w:t>
      </w:r>
    </w:p>
    <w:p w14:paraId="357387B6"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2C2A2D35"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projesinde toplanacak kişisel veriler (kimlik ve iletişim bilgileri, ses kaydı, fotoğraf, video kaydı, vs.) kamuya açık olarak kullanılacak mı? Kullanılacaksa ilgili kişilerin her birinden, kullanma şartlarını açık bir biçimde tanımlayan yazılı izin alınması öngörülüyor mu? Açıklayınız. </w:t>
      </w:r>
    </w:p>
    <w:p w14:paraId="691506CB"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66B290F4"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6B6FE077"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lastRenderedPageBreak/>
        <w:t>Araştırma yapılacak kurumlardan gerekli yasal izinlerin alınması öngörülüyor mu? Öngörülüyorsa, izin hangi kurumlardan alınacaktır ve kapsamı nedir?</w:t>
      </w:r>
    </w:p>
    <w:p w14:paraId="3E0330CA" w14:textId="77777777" w:rsidR="00667394" w:rsidRPr="00CB157E" w:rsidRDefault="00667394" w:rsidP="00667394">
      <w:pPr>
        <w:pStyle w:val="ListeParagraf"/>
        <w:spacing w:after="0" w:line="360" w:lineRule="auto"/>
        <w:ind w:left="0" w:firstLine="0"/>
        <w:jc w:val="both"/>
        <w:rPr>
          <w:rFonts w:ascii="Times New Roman" w:hAnsi="Times New Roman" w:cs="Times New Roman"/>
          <w:color w:val="FF0000"/>
          <w:sz w:val="24"/>
          <w:szCs w:val="24"/>
        </w:rPr>
      </w:pPr>
      <w:r w:rsidRPr="00CB157E">
        <w:rPr>
          <w:rFonts w:ascii="Times New Roman" w:hAnsi="Times New Roman" w:cs="Times New Roman"/>
          <w:color w:val="FF0000"/>
          <w:sz w:val="24"/>
          <w:szCs w:val="24"/>
        </w:rPr>
        <w:t>(</w:t>
      </w:r>
      <w:r>
        <w:rPr>
          <w:rFonts w:ascii="Times New Roman" w:hAnsi="Times New Roman" w:cs="Times New Roman"/>
          <w:color w:val="FF0000"/>
          <w:sz w:val="24"/>
          <w:szCs w:val="24"/>
        </w:rPr>
        <w:t>Etik Kurul Onayından sonra</w:t>
      </w:r>
      <w:r w:rsidRPr="00CB157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veri toplama araçları </w:t>
      </w:r>
      <w:r w:rsidRPr="00CB157E">
        <w:rPr>
          <w:rFonts w:ascii="Times New Roman" w:hAnsi="Times New Roman" w:cs="Times New Roman"/>
          <w:color w:val="FF0000"/>
          <w:sz w:val="24"/>
          <w:szCs w:val="24"/>
        </w:rPr>
        <w:t xml:space="preserve">hangi il/ilçelerde, kurum/kuruluşlarda </w:t>
      </w:r>
      <w:r>
        <w:rPr>
          <w:rFonts w:ascii="Times New Roman" w:hAnsi="Times New Roman" w:cs="Times New Roman"/>
          <w:color w:val="FF0000"/>
          <w:sz w:val="24"/>
          <w:szCs w:val="24"/>
        </w:rPr>
        <w:t>uygulanacaksa</w:t>
      </w:r>
      <w:r w:rsidRPr="00CB157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gerekli izinlerin alınacağı Taahhüt edilerek </w:t>
      </w:r>
      <w:r w:rsidRPr="00CB157E">
        <w:rPr>
          <w:rFonts w:ascii="Times New Roman" w:hAnsi="Times New Roman" w:cs="Times New Roman"/>
          <w:color w:val="FF0000"/>
          <w:sz w:val="24"/>
          <w:szCs w:val="24"/>
        </w:rPr>
        <w:t>detaylı bir şekilde yazılmalıdır.)</w:t>
      </w:r>
    </w:p>
    <w:p w14:paraId="1B737D17"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892AEAD"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Araştırmada sorulacak sorular ve uygulanacak etkinlikler katılımcıların fiziki veya ruhsal sağlığına zarar verecek potansiyele sahip mi? Eğer öyleyse, zarar vermemesi için hangi önlemler alındı?  </w:t>
      </w:r>
    </w:p>
    <w:p w14:paraId="6E43FC16"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412ABEA5"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1FE09417"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Araştırma projesinde özel hayata ilişkin mahrem bilgilerin (aile, sağlık, cinsel hayat, dini hayat, sosyal ilişkiler vs.)</w:t>
      </w:r>
      <w:r>
        <w:rPr>
          <w:rFonts w:ascii="Times New Roman" w:hAnsi="Times New Roman" w:cs="Times New Roman"/>
          <w:color w:val="000000" w:themeColor="text1"/>
          <w:sz w:val="24"/>
          <w:szCs w:val="24"/>
        </w:rPr>
        <w:t xml:space="preserve"> </w:t>
      </w:r>
      <w:r w:rsidRPr="0037494C">
        <w:rPr>
          <w:rFonts w:ascii="Times New Roman" w:hAnsi="Times New Roman" w:cs="Times New Roman"/>
          <w:color w:val="000000" w:themeColor="text1"/>
          <w:sz w:val="24"/>
          <w:szCs w:val="24"/>
        </w:rPr>
        <w:t xml:space="preserve">toplanması öngörülüyor mu? Öngörülüyorsa, araştırma problemi açısından gerekçeleri nelerdir? </w:t>
      </w:r>
    </w:p>
    <w:p w14:paraId="059DE929" w14:textId="77777777" w:rsidR="00667394" w:rsidRPr="0037494C" w:rsidRDefault="00667394" w:rsidP="00667394">
      <w:pPr>
        <w:pStyle w:val="ListeParagraf"/>
        <w:spacing w:after="0" w:line="360" w:lineRule="auto"/>
        <w:rPr>
          <w:rFonts w:ascii="Times New Roman" w:hAnsi="Times New Roman" w:cs="Times New Roman"/>
          <w:color w:val="000000" w:themeColor="text1"/>
          <w:sz w:val="24"/>
          <w:szCs w:val="24"/>
        </w:rPr>
      </w:pPr>
    </w:p>
    <w:p w14:paraId="16068338"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projesinde katılımcıların dini, siyasi, ideolojik, etnik, cinsel ve benzeri açılardan görüşlerinin alınması öngörülüyorsa, sorulacak soruların katılımcıları rencide etmemesi ve baskı altına almaması için hangi önlemler alındı?   </w:t>
      </w:r>
    </w:p>
    <w:p w14:paraId="12E4AD19"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69D162EF"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20CD5646" w14:textId="77777777" w:rsidR="00667394" w:rsidRPr="00CB157E" w:rsidRDefault="00667394" w:rsidP="00667394">
      <w:pPr>
        <w:pStyle w:val="ListeParagraf"/>
        <w:numPr>
          <w:ilvl w:val="0"/>
          <w:numId w:val="2"/>
        </w:numPr>
        <w:spacing w:after="0" w:line="360" w:lineRule="auto"/>
        <w:ind w:left="0" w:firstLine="0"/>
        <w:jc w:val="both"/>
        <w:rPr>
          <w:rFonts w:ascii="Times New Roman" w:hAnsi="Times New Roman" w:cs="Times New Roman"/>
          <w:color w:val="FF0000"/>
          <w:sz w:val="24"/>
          <w:szCs w:val="24"/>
        </w:rPr>
      </w:pPr>
      <w:r w:rsidRPr="0037494C">
        <w:rPr>
          <w:rFonts w:ascii="Times New Roman" w:hAnsi="Times New Roman" w:cs="Times New Roman"/>
          <w:color w:val="000000" w:themeColor="text1"/>
          <w:sz w:val="24"/>
          <w:szCs w:val="24"/>
        </w:rPr>
        <w:t>On sekiz yaşından küçüklerin katıldığı araştırmalarda:</w:t>
      </w:r>
      <w:r>
        <w:rPr>
          <w:rFonts w:ascii="Times New Roman" w:hAnsi="Times New Roman" w:cs="Times New Roman"/>
          <w:color w:val="000000" w:themeColor="text1"/>
          <w:sz w:val="24"/>
          <w:szCs w:val="24"/>
        </w:rPr>
        <w:t xml:space="preserve"> </w:t>
      </w:r>
      <w:r w:rsidRPr="00CB157E">
        <w:rPr>
          <w:rFonts w:ascii="Times New Roman" w:hAnsi="Times New Roman" w:cs="Times New Roman"/>
          <w:color w:val="FF0000"/>
          <w:sz w:val="24"/>
          <w:szCs w:val="24"/>
        </w:rPr>
        <w:t xml:space="preserve">(Veli Onam Formlarının Bilgilendirilmiş Onam Dosyası </w:t>
      </w:r>
      <w:proofErr w:type="gramStart"/>
      <w:r w:rsidRPr="00CB157E">
        <w:rPr>
          <w:rFonts w:ascii="Times New Roman" w:hAnsi="Times New Roman" w:cs="Times New Roman"/>
          <w:color w:val="FF0000"/>
          <w:sz w:val="24"/>
          <w:szCs w:val="24"/>
        </w:rPr>
        <w:t>ile birlikte</w:t>
      </w:r>
      <w:proofErr w:type="gramEnd"/>
      <w:r w:rsidRPr="00CB157E">
        <w:rPr>
          <w:rFonts w:ascii="Times New Roman" w:hAnsi="Times New Roman" w:cs="Times New Roman"/>
          <w:color w:val="FF0000"/>
          <w:sz w:val="24"/>
          <w:szCs w:val="24"/>
        </w:rPr>
        <w:t xml:space="preserve"> yüklenmesi gerekmektedir.)</w:t>
      </w:r>
    </w:p>
    <w:p w14:paraId="0073810B"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6A2A2CA7"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6F000292"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Araştırmaya katılım izinleri hangi kurum veya kişilerden alınmaktadır? </w:t>
      </w:r>
    </w:p>
    <w:p w14:paraId="6E6F82AA"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lastRenderedPageBreak/>
        <w:t>Ulusal mevzuat ve uluslararası sözleşmelerle düzenlenen çocuk haklarına aykırı herhangi bir durum söz konusu mu?</w:t>
      </w:r>
    </w:p>
    <w:p w14:paraId="46F495B0"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301F6A5D"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40403B11" w14:textId="77777777" w:rsidR="00667394" w:rsidRPr="002843FA" w:rsidRDefault="00667394" w:rsidP="00667394">
      <w:pPr>
        <w:pStyle w:val="ListeParagraf"/>
        <w:numPr>
          <w:ilvl w:val="0"/>
          <w:numId w:val="2"/>
        </w:numPr>
        <w:spacing w:after="0" w:line="360" w:lineRule="auto"/>
        <w:ind w:left="0" w:firstLine="0"/>
        <w:jc w:val="both"/>
        <w:rPr>
          <w:rFonts w:ascii="Times New Roman" w:hAnsi="Times New Roman" w:cs="Times New Roman"/>
          <w:color w:val="FF0000"/>
          <w:sz w:val="24"/>
          <w:szCs w:val="24"/>
        </w:rPr>
      </w:pPr>
      <w:r w:rsidRPr="0037494C">
        <w:rPr>
          <w:rFonts w:ascii="Times New Roman" w:hAnsi="Times New Roman" w:cs="Times New Roman"/>
          <w:color w:val="000000" w:themeColor="text1"/>
          <w:sz w:val="24"/>
          <w:szCs w:val="24"/>
        </w:rPr>
        <w:t>Eğitim alanında yapılan araştırmalarda:</w:t>
      </w:r>
      <w:r>
        <w:rPr>
          <w:rFonts w:ascii="Times New Roman" w:hAnsi="Times New Roman" w:cs="Times New Roman"/>
          <w:color w:val="000000" w:themeColor="text1"/>
          <w:sz w:val="24"/>
          <w:szCs w:val="24"/>
        </w:rPr>
        <w:t xml:space="preserve"> </w:t>
      </w:r>
      <w:r w:rsidRPr="002843FA">
        <w:rPr>
          <w:rFonts w:ascii="Times New Roman" w:hAnsi="Times New Roman" w:cs="Times New Roman"/>
          <w:color w:val="FF0000"/>
          <w:sz w:val="24"/>
          <w:szCs w:val="24"/>
        </w:rPr>
        <w:t>(</w:t>
      </w:r>
      <w:r>
        <w:rPr>
          <w:rFonts w:ascii="Times New Roman" w:hAnsi="Times New Roman" w:cs="Times New Roman"/>
          <w:color w:val="FF0000"/>
          <w:sz w:val="24"/>
          <w:szCs w:val="24"/>
        </w:rPr>
        <w:t>Üniversite/</w:t>
      </w:r>
      <w:r w:rsidRPr="002843FA">
        <w:rPr>
          <w:rFonts w:ascii="Times New Roman" w:hAnsi="Times New Roman" w:cs="Times New Roman"/>
          <w:color w:val="FF0000"/>
          <w:sz w:val="24"/>
          <w:szCs w:val="24"/>
        </w:rPr>
        <w:t>Fakülte/Birim, Kademe/Okul Bilgileriyle birlikte açıklanmalıdır.)</w:t>
      </w:r>
    </w:p>
    <w:p w14:paraId="7B26C760"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19BBA3AA"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Milli Eğitim Bakanlığının okullarda ve diğer eğitim ortamlarında yapılacak araştırmalar için belirlediği kural ve yönetmeliklere nasıl uygunluk sağlandı? </w:t>
      </w:r>
    </w:p>
    <w:p w14:paraId="4E8278EA"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7E657FC5"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Üniversitede öğretim elemanı veya öğrencilerin katılımıyla yapılacak araştırmalarda, üniversite yönetimi tarafından belirlenen kural ve yönetmeliklere nasıl uygunluk sağlandı?   </w:t>
      </w:r>
    </w:p>
    <w:p w14:paraId="16E3B5CF"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8C288D0"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etkinliklerinin eğitim-öğretim ortamını olumsuz etkilemesini önlemek için hangi tedbirler alındı? </w:t>
      </w:r>
    </w:p>
    <w:p w14:paraId="1A075966"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26FD5C9F"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60D70CF0"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örneklemi risk gruplarını (zihinsel engelliler, bedensel engelliler, madde bağımlıları, hastalar, yaşlılar gibi) içeriyor mu? İçeriyorsa, bu kişilerin araştırma sürecinde bedensel ve ruhsal sağlıklarının korunması için alınan önlemler nelerdir? </w:t>
      </w:r>
    </w:p>
    <w:p w14:paraId="35183079" w14:textId="77777777" w:rsidR="00667394" w:rsidRPr="0037494C" w:rsidRDefault="00667394" w:rsidP="00667394">
      <w:pPr>
        <w:pStyle w:val="ListeParagraf"/>
        <w:spacing w:after="0" w:line="360" w:lineRule="auto"/>
        <w:ind w:firstLine="0"/>
        <w:jc w:val="both"/>
        <w:rPr>
          <w:rFonts w:ascii="Times New Roman" w:hAnsi="Times New Roman" w:cs="Times New Roman"/>
          <w:color w:val="000000" w:themeColor="text1"/>
          <w:sz w:val="24"/>
          <w:szCs w:val="24"/>
        </w:rPr>
      </w:pPr>
    </w:p>
    <w:p w14:paraId="7C087143" w14:textId="77777777" w:rsidR="00667394" w:rsidRPr="0037494C" w:rsidRDefault="00667394" w:rsidP="00667394">
      <w:pPr>
        <w:pStyle w:val="ListeParagraf"/>
        <w:spacing w:after="0" w:line="360" w:lineRule="auto"/>
        <w:ind w:firstLine="0"/>
        <w:jc w:val="both"/>
        <w:rPr>
          <w:rFonts w:ascii="Times New Roman" w:hAnsi="Times New Roman" w:cs="Times New Roman"/>
          <w:color w:val="000000" w:themeColor="text1"/>
          <w:sz w:val="24"/>
          <w:szCs w:val="24"/>
        </w:rPr>
      </w:pPr>
    </w:p>
    <w:p w14:paraId="6AEE1957"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Araştırma kapsamında yapılacak uygulamalar Anayasaya, yasalara ve diğer hukuki mevzuata uygun mu?</w:t>
      </w:r>
    </w:p>
    <w:p w14:paraId="4B4EFE24"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30787555" w14:textId="77777777" w:rsidR="00667394" w:rsidRPr="0037494C" w:rsidRDefault="00667394" w:rsidP="00667394">
      <w:pPr>
        <w:spacing w:after="0" w:line="360" w:lineRule="auto"/>
        <w:ind w:left="0" w:firstLine="0"/>
        <w:jc w:val="both"/>
        <w:rPr>
          <w:rFonts w:ascii="Times New Roman" w:hAnsi="Times New Roman" w:cs="Times New Roman"/>
          <w:color w:val="000000" w:themeColor="text1"/>
          <w:sz w:val="24"/>
          <w:szCs w:val="24"/>
        </w:rPr>
      </w:pPr>
    </w:p>
    <w:p w14:paraId="183A17F2"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 projesi tarihi, kültürel veya doğal çevrede yapılacak etkinlikleri içeriyor mu? İçeriyorsa, tarihi, kültürel veya doğal çevreye zarar verilmemesi için hangi önlemler alındı? </w:t>
      </w:r>
    </w:p>
    <w:p w14:paraId="07B55F22"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540F4203"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686462CD"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bookmarkStart w:id="0" w:name="_Hlk46153874"/>
      <w:r w:rsidRPr="0037494C">
        <w:rPr>
          <w:rFonts w:ascii="Times New Roman" w:hAnsi="Times New Roman" w:cs="Times New Roman"/>
          <w:color w:val="000000" w:themeColor="text1"/>
          <w:sz w:val="24"/>
          <w:szCs w:val="24"/>
        </w:rPr>
        <w:t xml:space="preserve">ÇOMÜ </w:t>
      </w:r>
      <w:r w:rsidRPr="0037494C">
        <w:rPr>
          <w:rFonts w:ascii="Times New Roman" w:eastAsiaTheme="minorHAnsi" w:hAnsi="Times New Roman" w:cs="Times New Roman"/>
          <w:color w:val="000000" w:themeColor="text1"/>
          <w:sz w:val="24"/>
          <w:szCs w:val="24"/>
          <w:lang w:eastAsia="en-US"/>
        </w:rPr>
        <w:t>Lisansüstü Eğitim Enstitüsü Etik Kurulu</w:t>
      </w:r>
      <w:bookmarkEnd w:id="0"/>
      <w:r w:rsidRPr="0037494C">
        <w:rPr>
          <w:rFonts w:ascii="Times New Roman" w:eastAsiaTheme="minorHAnsi" w:hAnsi="Times New Roman" w:cs="Times New Roman"/>
          <w:color w:val="000000" w:themeColor="text1"/>
          <w:sz w:val="24"/>
          <w:szCs w:val="24"/>
          <w:lang w:eastAsia="en-US"/>
        </w:rPr>
        <w:t>’nun herhangi bir üyesi,</w:t>
      </w:r>
      <w:r>
        <w:rPr>
          <w:rFonts w:ascii="Times New Roman" w:eastAsiaTheme="minorHAnsi" w:hAnsi="Times New Roman" w:cs="Times New Roman"/>
          <w:color w:val="000000" w:themeColor="text1"/>
          <w:sz w:val="24"/>
          <w:szCs w:val="24"/>
          <w:lang w:eastAsia="en-US"/>
        </w:rPr>
        <w:t xml:space="preserve"> </w:t>
      </w:r>
      <w:r w:rsidRPr="0037494C">
        <w:rPr>
          <w:rFonts w:ascii="Times New Roman" w:hAnsi="Times New Roman" w:cs="Times New Roman"/>
          <w:color w:val="000000" w:themeColor="text1"/>
          <w:sz w:val="24"/>
          <w:szCs w:val="24"/>
        </w:rPr>
        <w:t xml:space="preserve">araştırmacılar arasında yer alıyor mu veya herhangi bir biçimde araştırmaya taraf mı? Sorumlu araştırmacının </w:t>
      </w:r>
      <w:r w:rsidRPr="0037494C">
        <w:rPr>
          <w:rFonts w:ascii="Times New Roman" w:eastAsiaTheme="minorHAnsi" w:hAnsi="Times New Roman" w:cs="Times New Roman"/>
          <w:color w:val="000000" w:themeColor="text1"/>
          <w:sz w:val="24"/>
          <w:szCs w:val="24"/>
          <w:lang w:eastAsia="en-US"/>
        </w:rPr>
        <w:t xml:space="preserve">Etik Kurulu’nun herhangi bir üyesiyle yakın akrabalık ilişkisi var mı? </w:t>
      </w:r>
    </w:p>
    <w:p w14:paraId="6E2F3A05"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r w:rsidRPr="0037494C">
        <w:rPr>
          <w:rFonts w:ascii="Times New Roman" w:eastAsiaTheme="minorHAnsi" w:hAnsi="Times New Roman" w:cs="Times New Roman"/>
          <w:color w:val="000000" w:themeColor="text1"/>
          <w:sz w:val="24"/>
          <w:szCs w:val="24"/>
          <w:lang w:eastAsia="en-US"/>
        </w:rPr>
        <w:t xml:space="preserve">Varsa ilgili üyenin ismi ve ilişki/yakınlık durumu: </w:t>
      </w:r>
    </w:p>
    <w:p w14:paraId="24D1D312"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209B19C1"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7937CE23" w14:textId="77777777" w:rsidR="00667394" w:rsidRPr="0037494C" w:rsidRDefault="00667394" w:rsidP="00667394">
      <w:pPr>
        <w:pStyle w:val="ListeParagraf"/>
        <w:numPr>
          <w:ilvl w:val="0"/>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Araştırmacılarla katılımcılar arasındaki mali ilişkiler:</w:t>
      </w:r>
    </w:p>
    <w:p w14:paraId="6CEC0A6D"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3658DF39"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Araştırmada katılımcılara yönelik olarak, herhangi bir mal veya hizmet alım-satımı veya her ne şekil ve ad altında olursa olsun ticari veya mali bir ilişki söz konusu mudur?  Varsa, nedir ve gerekçeleri nelerdir? </w:t>
      </w:r>
    </w:p>
    <w:p w14:paraId="0A786FA4"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495FA990" w14:textId="77777777" w:rsidR="00667394" w:rsidRPr="0037494C"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Araştırmaya katılmaları karşılığında katılımcılara ayni veya nakdi bir ödeme yapılması veya hediye verilmesi söz konusu mudur? Varsa nedir ve gerekçeleri nelerdir? </w:t>
      </w:r>
    </w:p>
    <w:p w14:paraId="75F8E1FC" w14:textId="77777777" w:rsidR="00667394" w:rsidRPr="0037494C" w:rsidRDefault="00667394" w:rsidP="00667394">
      <w:pPr>
        <w:pStyle w:val="ListeParagraf"/>
        <w:spacing w:after="0" w:line="360" w:lineRule="auto"/>
        <w:ind w:left="0" w:firstLine="0"/>
        <w:jc w:val="both"/>
        <w:rPr>
          <w:rFonts w:ascii="Times New Roman" w:hAnsi="Times New Roman" w:cs="Times New Roman"/>
          <w:color w:val="000000" w:themeColor="text1"/>
          <w:sz w:val="24"/>
          <w:szCs w:val="24"/>
        </w:rPr>
      </w:pPr>
    </w:p>
    <w:p w14:paraId="6802773B" w14:textId="77777777" w:rsidR="00667394" w:rsidRDefault="00667394" w:rsidP="00667394">
      <w:pPr>
        <w:pStyle w:val="ListeParagraf"/>
        <w:numPr>
          <w:ilvl w:val="1"/>
          <w:numId w:val="2"/>
        </w:numPr>
        <w:spacing w:after="0" w:line="360" w:lineRule="auto"/>
        <w:ind w:left="0" w:firstLine="0"/>
        <w:jc w:val="both"/>
        <w:rPr>
          <w:rFonts w:ascii="Times New Roman" w:hAnsi="Times New Roman" w:cs="Times New Roman"/>
          <w:color w:val="000000" w:themeColor="text1"/>
          <w:sz w:val="24"/>
          <w:szCs w:val="24"/>
        </w:rPr>
      </w:pPr>
      <w:r w:rsidRPr="0037494C">
        <w:rPr>
          <w:rFonts w:ascii="Times New Roman" w:hAnsi="Times New Roman" w:cs="Times New Roman"/>
          <w:color w:val="000000" w:themeColor="text1"/>
          <w:sz w:val="24"/>
          <w:szCs w:val="24"/>
        </w:rPr>
        <w:t xml:space="preserve">Araştırmada katılımcıların ticari ve mali amaçları olan etkinliklerde kullanılması söz konusu mudur?   </w:t>
      </w:r>
    </w:p>
    <w:p w14:paraId="41A507D9" w14:textId="77777777" w:rsidR="00667394" w:rsidRPr="002843FA" w:rsidRDefault="00667394" w:rsidP="00667394">
      <w:pPr>
        <w:pStyle w:val="ListeParagraf"/>
        <w:rPr>
          <w:rFonts w:ascii="Times New Roman" w:hAnsi="Times New Roman" w:cs="Times New Roman"/>
          <w:color w:val="000000" w:themeColor="text1"/>
          <w:sz w:val="24"/>
          <w:szCs w:val="24"/>
        </w:rPr>
      </w:pPr>
    </w:p>
    <w:p w14:paraId="732ADB82" w14:textId="77777777" w:rsidR="00667394" w:rsidRPr="0037494C" w:rsidRDefault="00667394" w:rsidP="00667394">
      <w:pPr>
        <w:spacing w:before="120" w:after="120"/>
        <w:ind w:left="284"/>
        <w:rPr>
          <w:b/>
          <w:color w:val="000000" w:themeColor="text1"/>
        </w:rPr>
      </w:pPr>
      <w:r w:rsidRPr="0037494C">
        <w:rPr>
          <w:b/>
          <w:color w:val="000000" w:themeColor="text1"/>
        </w:rPr>
        <w:lastRenderedPageBreak/>
        <w:t>Başvuruyu Yapan Proje Yürütücüsünün veya Tez Çalışması ise Tez Danışmanının;</w:t>
      </w:r>
      <w:r w:rsidRPr="002843FA">
        <w:rPr>
          <w:rFonts w:ascii="Times New Roman" w:hAnsi="Times New Roman"/>
          <w:i/>
          <w:iCs/>
          <w:color w:val="FF0000"/>
          <w:sz w:val="24"/>
          <w:szCs w:val="24"/>
        </w:rPr>
        <w:t xml:space="preserve"> </w:t>
      </w:r>
      <w:r w:rsidRPr="008300F9">
        <w:rPr>
          <w:rFonts w:ascii="Times New Roman" w:hAnsi="Times New Roman"/>
          <w:i/>
          <w:iCs/>
          <w:color w:val="FF0000"/>
          <w:sz w:val="24"/>
          <w:szCs w:val="24"/>
        </w:rPr>
        <w:t>(</w:t>
      </w:r>
      <w:r>
        <w:rPr>
          <w:rFonts w:ascii="Times New Roman" w:hAnsi="Times New Roman"/>
          <w:i/>
          <w:iCs/>
          <w:color w:val="FF0000"/>
          <w:sz w:val="24"/>
          <w:szCs w:val="24"/>
        </w:rPr>
        <w:t xml:space="preserve">NOT: </w:t>
      </w:r>
      <w:r w:rsidRPr="008300F9">
        <w:rPr>
          <w:rFonts w:ascii="Times New Roman" w:hAnsi="Times New Roman"/>
          <w:i/>
          <w:iCs/>
          <w:color w:val="FF0000"/>
          <w:sz w:val="24"/>
          <w:szCs w:val="24"/>
        </w:rPr>
        <w:t>Belirtilen durumlardan hangisi geçerli ise o ifadenin kullanılması ve diğerlerinin silinmesi gerekmektedir.</w:t>
      </w:r>
      <w:r>
        <w:rPr>
          <w:rFonts w:ascii="Times New Roman" w:hAnsi="Times New Roman"/>
          <w:i/>
          <w:iCs/>
          <w:color w:val="FF0000"/>
          <w:sz w:val="24"/>
          <w:szCs w:val="24"/>
        </w:rPr>
        <w:t xml:space="preserve"> Düzenleme yapıldıktan sonra kırmızı ile yazılı olan NOT silinmelidir.</w:t>
      </w:r>
      <w:r w:rsidRPr="008300F9">
        <w:rPr>
          <w:rFonts w:ascii="Times New Roman" w:hAnsi="Times New Roman"/>
          <w:i/>
          <w:iCs/>
          <w:color w:val="FF0000"/>
          <w:sz w:val="24"/>
          <w:szCs w:val="24"/>
        </w:rPr>
        <w:t>)</w:t>
      </w:r>
    </w:p>
    <w:p w14:paraId="4E33F599" w14:textId="77777777" w:rsidR="00667394" w:rsidRPr="0037494C" w:rsidRDefault="00667394" w:rsidP="00667394">
      <w:pPr>
        <w:spacing w:before="120" w:after="120"/>
        <w:ind w:left="284"/>
        <w:rPr>
          <w:b/>
          <w:color w:val="000000" w:themeColor="text1"/>
        </w:rPr>
      </w:pPr>
      <w:r w:rsidRPr="0037494C">
        <w:rPr>
          <w:b/>
          <w:color w:val="000000" w:themeColor="text1"/>
        </w:rPr>
        <w:t>Adı ve soyadı:</w:t>
      </w:r>
    </w:p>
    <w:p w14:paraId="3A61D3A9" w14:textId="77777777" w:rsidR="00667394" w:rsidRPr="0037494C" w:rsidRDefault="00667394" w:rsidP="00667394">
      <w:pPr>
        <w:spacing w:before="120" w:after="120"/>
        <w:ind w:left="284"/>
        <w:rPr>
          <w:b/>
          <w:color w:val="000000" w:themeColor="text1"/>
        </w:rPr>
      </w:pPr>
      <w:r w:rsidRPr="0037494C">
        <w:rPr>
          <w:b/>
          <w:color w:val="000000" w:themeColor="text1"/>
        </w:rPr>
        <w:t>Tarih:</w:t>
      </w:r>
    </w:p>
    <w:p w14:paraId="5601D582" w14:textId="77777777" w:rsidR="00667394" w:rsidRPr="0037494C" w:rsidRDefault="00667394" w:rsidP="00667394">
      <w:pPr>
        <w:spacing w:before="120" w:after="120"/>
        <w:ind w:left="284"/>
        <w:rPr>
          <w:color w:val="000000" w:themeColor="text1"/>
        </w:rPr>
      </w:pPr>
      <w:r w:rsidRPr="0037494C">
        <w:rPr>
          <w:b/>
          <w:color w:val="000000" w:themeColor="text1"/>
        </w:rPr>
        <w:t>İmza:</w:t>
      </w:r>
    </w:p>
    <w:p w14:paraId="1F68B146" w14:textId="77777777" w:rsidR="00667394" w:rsidRPr="0037494C" w:rsidRDefault="00667394" w:rsidP="00667394">
      <w:pPr>
        <w:spacing w:before="120" w:after="120"/>
        <w:ind w:left="284"/>
        <w:rPr>
          <w:b/>
          <w:color w:val="000000" w:themeColor="text1"/>
        </w:rPr>
      </w:pPr>
      <w:r w:rsidRPr="0037494C">
        <w:rPr>
          <w:b/>
          <w:bCs/>
          <w:color w:val="000000" w:themeColor="text1"/>
        </w:rPr>
        <w:t xml:space="preserve">Varsa Proje Yürütücüsü Dışındaki </w:t>
      </w:r>
      <w:r>
        <w:rPr>
          <w:b/>
          <w:bCs/>
          <w:color w:val="000000" w:themeColor="text1"/>
        </w:rPr>
        <w:t xml:space="preserve">eş yürütücü / eş yürütücülerin, araştırmacı/araştırmacıların </w:t>
      </w:r>
      <w:r w:rsidRPr="0037494C">
        <w:rPr>
          <w:b/>
          <w:bCs/>
          <w:color w:val="000000" w:themeColor="text1"/>
        </w:rPr>
        <w:t xml:space="preserve">veya </w:t>
      </w:r>
      <w:r w:rsidRPr="0037494C">
        <w:rPr>
          <w:b/>
          <w:color w:val="000000" w:themeColor="text1"/>
        </w:rPr>
        <w:t xml:space="preserve">Tez Çalışması ise Tezi Hazırlayan </w:t>
      </w:r>
      <w:r w:rsidRPr="008300F9">
        <w:rPr>
          <w:rFonts w:ascii="Times New Roman" w:hAnsi="Times New Roman"/>
          <w:i/>
          <w:iCs/>
          <w:color w:val="FF0000"/>
          <w:sz w:val="24"/>
          <w:szCs w:val="24"/>
        </w:rPr>
        <w:t>(</w:t>
      </w:r>
      <w:r>
        <w:rPr>
          <w:rFonts w:ascii="Times New Roman" w:hAnsi="Times New Roman"/>
          <w:i/>
          <w:iCs/>
          <w:color w:val="FF0000"/>
          <w:sz w:val="24"/>
          <w:szCs w:val="24"/>
        </w:rPr>
        <w:t xml:space="preserve">NOT: </w:t>
      </w:r>
      <w:r w:rsidRPr="008300F9">
        <w:rPr>
          <w:rFonts w:ascii="Times New Roman" w:hAnsi="Times New Roman"/>
          <w:i/>
          <w:iCs/>
          <w:color w:val="FF0000"/>
          <w:sz w:val="24"/>
          <w:szCs w:val="24"/>
        </w:rPr>
        <w:t>Belirtilen durumlardan hangisi geçerli ise o ifadenin kullanılması ve diğerlerinin silinmesi gerekmektedir.</w:t>
      </w:r>
      <w:r>
        <w:rPr>
          <w:rFonts w:ascii="Times New Roman" w:hAnsi="Times New Roman"/>
          <w:i/>
          <w:iCs/>
          <w:color w:val="FF0000"/>
          <w:sz w:val="24"/>
          <w:szCs w:val="24"/>
        </w:rPr>
        <w:t xml:space="preserve"> Düzenleme yapıldıktan sonra kırmızı ile yazılı olan NOT silinmelidir.</w:t>
      </w:r>
      <w:r w:rsidRPr="008300F9">
        <w:rPr>
          <w:rFonts w:ascii="Times New Roman" w:hAnsi="Times New Roman"/>
          <w:i/>
          <w:iCs/>
          <w:color w:val="FF0000"/>
          <w:sz w:val="24"/>
          <w:szCs w:val="24"/>
        </w:rPr>
        <w:t>)</w:t>
      </w:r>
    </w:p>
    <w:p w14:paraId="0E658421" w14:textId="77777777" w:rsidR="00667394" w:rsidRPr="0037494C" w:rsidRDefault="00667394" w:rsidP="00667394">
      <w:pPr>
        <w:spacing w:before="120" w:after="120"/>
        <w:ind w:left="284"/>
        <w:rPr>
          <w:color w:val="000000" w:themeColor="text1"/>
        </w:rPr>
      </w:pPr>
      <w:r w:rsidRPr="0037494C">
        <w:rPr>
          <w:b/>
          <w:color w:val="000000" w:themeColor="text1"/>
        </w:rPr>
        <w:t>Öğrencinin:</w:t>
      </w:r>
    </w:p>
    <w:p w14:paraId="678A9438" w14:textId="77777777" w:rsidR="00667394" w:rsidRPr="0037494C" w:rsidRDefault="00667394" w:rsidP="00667394">
      <w:pPr>
        <w:spacing w:before="120" w:after="120"/>
        <w:ind w:left="284"/>
        <w:rPr>
          <w:b/>
          <w:color w:val="000000" w:themeColor="text1"/>
        </w:rPr>
      </w:pPr>
      <w:r w:rsidRPr="0037494C">
        <w:rPr>
          <w:b/>
          <w:color w:val="000000" w:themeColor="text1"/>
        </w:rPr>
        <w:t>Adı ve soyadı:</w:t>
      </w:r>
    </w:p>
    <w:p w14:paraId="4A6504F4" w14:textId="77777777" w:rsidR="00667394" w:rsidRPr="0037494C" w:rsidRDefault="00667394" w:rsidP="00667394">
      <w:pPr>
        <w:spacing w:before="120" w:after="120"/>
        <w:ind w:left="284"/>
        <w:rPr>
          <w:b/>
          <w:color w:val="000000" w:themeColor="text1"/>
        </w:rPr>
      </w:pPr>
      <w:r w:rsidRPr="0037494C">
        <w:rPr>
          <w:b/>
          <w:color w:val="000000" w:themeColor="text1"/>
        </w:rPr>
        <w:t>Tarih:</w:t>
      </w:r>
    </w:p>
    <w:p w14:paraId="207BF1F7" w14:textId="77777777" w:rsidR="00667394" w:rsidRDefault="00667394" w:rsidP="00667394">
      <w:pPr>
        <w:spacing w:before="120" w:after="120"/>
        <w:ind w:left="284"/>
        <w:rPr>
          <w:b/>
          <w:color w:val="000000" w:themeColor="text1"/>
        </w:rPr>
      </w:pPr>
      <w:r w:rsidRPr="0037494C">
        <w:rPr>
          <w:b/>
          <w:color w:val="000000" w:themeColor="text1"/>
        </w:rPr>
        <w:t>İmza:</w:t>
      </w:r>
    </w:p>
    <w:p w14:paraId="4DFE44BB" w14:textId="77777777" w:rsidR="00667394" w:rsidRPr="0037494C" w:rsidRDefault="00667394" w:rsidP="00667394">
      <w:pPr>
        <w:spacing w:before="120" w:after="120"/>
        <w:ind w:left="284"/>
        <w:rPr>
          <w:color w:val="000000" w:themeColor="text1"/>
        </w:rPr>
      </w:pPr>
    </w:p>
    <w:p w14:paraId="2E9F9606" w14:textId="77777777" w:rsidR="00667394" w:rsidRPr="002843FA" w:rsidRDefault="00667394" w:rsidP="00667394">
      <w:pPr>
        <w:spacing w:before="120" w:after="120" w:line="360" w:lineRule="auto"/>
        <w:jc w:val="center"/>
        <w:rPr>
          <w:rFonts w:ascii="Times New Roman" w:hAnsi="Times New Roman" w:cs="Times New Roman"/>
          <w:color w:val="FF0000"/>
          <w:sz w:val="24"/>
          <w:szCs w:val="24"/>
        </w:rPr>
      </w:pPr>
      <w:r w:rsidRPr="002843FA">
        <w:rPr>
          <w:color w:val="FF0000"/>
        </w:rPr>
        <w:t>(N</w:t>
      </w:r>
      <w:r>
        <w:rPr>
          <w:color w:val="FF0000"/>
        </w:rPr>
        <w:t>OT</w:t>
      </w:r>
      <w:r w:rsidRPr="002843FA">
        <w:rPr>
          <w:color w:val="FF0000"/>
        </w:rPr>
        <w:t>: Formun tüm sayfaları tüm imzacılar tarafından paraflanmalıdır.)</w:t>
      </w:r>
    </w:p>
    <w:p w14:paraId="02C0A099" w14:textId="77777777" w:rsidR="00BD52D0" w:rsidRDefault="00BD52D0"/>
    <w:sectPr w:rsidR="00BD52D0" w:rsidSect="00362BD2">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3DD7" w14:textId="77777777" w:rsidR="00362BD2" w:rsidRDefault="00362BD2" w:rsidP="00667394">
      <w:pPr>
        <w:spacing w:after="0" w:line="240" w:lineRule="auto"/>
      </w:pPr>
      <w:r>
        <w:separator/>
      </w:r>
    </w:p>
  </w:endnote>
  <w:endnote w:type="continuationSeparator" w:id="0">
    <w:p w14:paraId="6BB92559" w14:textId="77777777" w:rsidR="00362BD2" w:rsidRDefault="00362BD2" w:rsidP="0066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04203"/>
      <w:docPartObj>
        <w:docPartGallery w:val="Page Numbers (Bottom of Page)"/>
        <w:docPartUnique/>
      </w:docPartObj>
    </w:sdtPr>
    <w:sdtContent>
      <w:p w14:paraId="5AF63A03" w14:textId="77777777" w:rsidR="00000000" w:rsidRDefault="00000000">
        <w:pPr>
          <w:pStyle w:val="AltBilgi"/>
          <w:jc w:val="center"/>
        </w:pPr>
        <w:r>
          <w:fldChar w:fldCharType="begin"/>
        </w:r>
        <w:r>
          <w:instrText>PAGE   \* MERGEFORMAT</w:instrText>
        </w:r>
        <w:r>
          <w:fldChar w:fldCharType="separate"/>
        </w:r>
        <w:r>
          <w:rPr>
            <w:noProof/>
          </w:rPr>
          <w:t>4</w:t>
        </w:r>
        <w:r>
          <w:fldChar w:fldCharType="end"/>
        </w:r>
      </w:p>
    </w:sdtContent>
  </w:sdt>
  <w:p w14:paraId="331C6A05"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AA42" w14:textId="77777777" w:rsidR="00362BD2" w:rsidRDefault="00362BD2" w:rsidP="00667394">
      <w:pPr>
        <w:spacing w:after="0" w:line="240" w:lineRule="auto"/>
      </w:pPr>
      <w:r>
        <w:separator/>
      </w:r>
    </w:p>
  </w:footnote>
  <w:footnote w:type="continuationSeparator" w:id="0">
    <w:p w14:paraId="03655F7D" w14:textId="77777777" w:rsidR="00362BD2" w:rsidRDefault="00362BD2" w:rsidP="00667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4973"/>
      <w:gridCol w:w="3119"/>
    </w:tblGrid>
    <w:tr w:rsidR="00C422A0" w14:paraId="54F0473B" w14:textId="77777777" w:rsidTr="00934B23">
      <w:tc>
        <w:tcPr>
          <w:tcW w:w="2966" w:type="dxa"/>
        </w:tcPr>
        <w:p w14:paraId="3B4B20B9" w14:textId="77777777" w:rsidR="00000000" w:rsidRDefault="00000000" w:rsidP="00667394">
          <w:pPr>
            <w:pStyle w:val="stBilgi"/>
            <w:ind w:left="0" w:firstLine="0"/>
            <w:jc w:val="center"/>
          </w:pPr>
          <w:r>
            <w:rPr>
              <w:noProof/>
            </w:rPr>
            <w:drawing>
              <wp:inline distT="0" distB="0" distL="0" distR="0" wp14:anchorId="23780390" wp14:editId="4E2D6442">
                <wp:extent cx="1192092" cy="1195058"/>
                <wp:effectExtent l="0" t="0" r="0" b="0"/>
                <wp:docPr id="611949128" name="Resim 611949128" descr="simge, sembol, amblem, logo,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316944" name="Resim 2" descr="simge, sembol, amblem, logo, ticari marka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03505" cy="1206499"/>
                        </a:xfrm>
                        <a:prstGeom prst="rect">
                          <a:avLst/>
                        </a:prstGeom>
                      </pic:spPr>
                    </pic:pic>
                  </a:graphicData>
                </a:graphic>
              </wp:inline>
            </w:drawing>
          </w:r>
        </w:p>
      </w:tc>
      <w:tc>
        <w:tcPr>
          <w:tcW w:w="4973" w:type="dxa"/>
        </w:tcPr>
        <w:p w14:paraId="4C332A0E" w14:textId="77777777" w:rsidR="00000000" w:rsidRPr="0037494C" w:rsidRDefault="00000000" w:rsidP="00C422A0">
          <w:pPr>
            <w:spacing w:line="360" w:lineRule="auto"/>
            <w:jc w:val="center"/>
            <w:rPr>
              <w:rFonts w:ascii="Times New Roman" w:hAnsi="Times New Roman" w:cs="Times New Roman"/>
              <w:b/>
              <w:bCs/>
              <w:color w:val="000000" w:themeColor="text1"/>
              <w:sz w:val="24"/>
              <w:szCs w:val="24"/>
            </w:rPr>
          </w:pPr>
          <w:bookmarkStart w:id="1" w:name="_Hlk46153950"/>
          <w:r w:rsidRPr="0037494C">
            <w:rPr>
              <w:rFonts w:ascii="Times New Roman" w:hAnsi="Times New Roman" w:cs="Times New Roman"/>
              <w:b/>
              <w:bCs/>
              <w:color w:val="000000" w:themeColor="text1"/>
              <w:sz w:val="24"/>
              <w:szCs w:val="24"/>
            </w:rPr>
            <w:t>T.C.</w:t>
          </w:r>
        </w:p>
        <w:p w14:paraId="61E1348C" w14:textId="77777777" w:rsidR="00000000" w:rsidRDefault="00000000" w:rsidP="00C422A0">
          <w:pPr>
            <w:spacing w:line="360" w:lineRule="auto"/>
            <w:jc w:val="center"/>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rPr>
            <w:t>ÇANAKKALE ONSEKİZ MART</w:t>
          </w:r>
        </w:p>
        <w:p w14:paraId="17A9DA6B" w14:textId="77777777" w:rsidR="00000000" w:rsidRPr="0037494C" w:rsidRDefault="00000000" w:rsidP="00C422A0">
          <w:pPr>
            <w:spacing w:line="360" w:lineRule="auto"/>
            <w:jc w:val="center"/>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rPr>
            <w:t>ÜNİVERSİTESİ</w:t>
          </w:r>
        </w:p>
        <w:p w14:paraId="6A2D0280" w14:textId="77777777" w:rsidR="00000000" w:rsidRDefault="00000000" w:rsidP="00C422A0">
          <w:pPr>
            <w:spacing w:line="360" w:lineRule="auto"/>
            <w:jc w:val="center"/>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rPr>
            <w:t xml:space="preserve">LİSANSÜSTÜ EĞİTİM ENSTİTÜSÜ </w:t>
          </w:r>
        </w:p>
        <w:p w14:paraId="5BC5DB37" w14:textId="77777777" w:rsidR="00000000" w:rsidRPr="0037494C" w:rsidRDefault="00000000" w:rsidP="00C422A0">
          <w:pPr>
            <w:spacing w:line="360" w:lineRule="auto"/>
            <w:jc w:val="center"/>
            <w:rPr>
              <w:rFonts w:ascii="Times New Roman" w:hAnsi="Times New Roman" w:cs="Times New Roman"/>
              <w:b/>
              <w:bCs/>
              <w:color w:val="000000" w:themeColor="text1"/>
              <w:sz w:val="24"/>
              <w:szCs w:val="24"/>
            </w:rPr>
          </w:pPr>
          <w:r w:rsidRPr="0037494C">
            <w:rPr>
              <w:rFonts w:ascii="Times New Roman" w:hAnsi="Times New Roman" w:cs="Times New Roman"/>
              <w:b/>
              <w:bCs/>
              <w:color w:val="000000" w:themeColor="text1"/>
              <w:sz w:val="24"/>
              <w:szCs w:val="24"/>
            </w:rPr>
            <w:t>ETİK</w:t>
          </w:r>
          <w:r>
            <w:rPr>
              <w:rFonts w:ascii="Times New Roman" w:hAnsi="Times New Roman" w:cs="Times New Roman"/>
              <w:b/>
              <w:bCs/>
              <w:color w:val="000000" w:themeColor="text1"/>
              <w:sz w:val="24"/>
              <w:szCs w:val="24"/>
            </w:rPr>
            <w:t xml:space="preserve"> </w:t>
          </w:r>
          <w:r w:rsidRPr="0037494C">
            <w:rPr>
              <w:rFonts w:ascii="Times New Roman" w:hAnsi="Times New Roman" w:cs="Times New Roman"/>
              <w:b/>
              <w:bCs/>
              <w:color w:val="000000" w:themeColor="text1"/>
              <w:sz w:val="24"/>
              <w:szCs w:val="24"/>
            </w:rPr>
            <w:t>KURULU</w:t>
          </w:r>
        </w:p>
        <w:bookmarkEnd w:id="1"/>
        <w:p w14:paraId="5077AA57" w14:textId="77777777" w:rsidR="00000000" w:rsidRPr="0037494C" w:rsidRDefault="00000000" w:rsidP="00C422A0">
          <w:pPr>
            <w:spacing w:line="360" w:lineRule="auto"/>
            <w:jc w:val="center"/>
            <w:rPr>
              <w:rFonts w:ascii="Times New Roman" w:eastAsia="Times New Roman" w:hAnsi="Times New Roman" w:cs="Times New Roman"/>
              <w:b/>
              <w:bCs/>
              <w:color w:val="000000" w:themeColor="text1"/>
              <w:sz w:val="24"/>
              <w:szCs w:val="24"/>
              <w:lang w:eastAsia="tr-TR"/>
            </w:rPr>
          </w:pPr>
        </w:p>
        <w:p w14:paraId="19CEB1E3" w14:textId="77777777" w:rsidR="00000000" w:rsidRPr="00C422A0" w:rsidRDefault="00000000" w:rsidP="00C422A0">
          <w:pPr>
            <w:spacing w:line="360" w:lineRule="auto"/>
            <w:ind w:left="0" w:firstLine="0"/>
            <w:jc w:val="center"/>
            <w:rPr>
              <w:rFonts w:ascii="Times New Roman" w:hAnsi="Times New Roman" w:cs="Times New Roman"/>
              <w:b/>
              <w:bCs/>
              <w:color w:val="000000" w:themeColor="text1"/>
              <w:sz w:val="24"/>
              <w:szCs w:val="24"/>
              <w:u w:val="single"/>
            </w:rPr>
          </w:pPr>
          <w:r w:rsidRPr="0037494C">
            <w:rPr>
              <w:rFonts w:ascii="Times New Roman" w:hAnsi="Times New Roman" w:cs="Times New Roman"/>
              <w:b/>
              <w:bCs/>
              <w:color w:val="000000" w:themeColor="text1"/>
              <w:sz w:val="24"/>
              <w:szCs w:val="24"/>
              <w:u w:val="single"/>
            </w:rPr>
            <w:t>ETİK DEĞERLENDİRME FORMU</w:t>
          </w:r>
        </w:p>
      </w:tc>
      <w:tc>
        <w:tcPr>
          <w:tcW w:w="3119" w:type="dxa"/>
        </w:tcPr>
        <w:p w14:paraId="298B029F" w14:textId="77777777" w:rsidR="00000000" w:rsidRDefault="00000000" w:rsidP="00667394">
          <w:pPr>
            <w:pStyle w:val="stBilgi"/>
            <w:ind w:left="0" w:firstLine="0"/>
            <w:jc w:val="center"/>
          </w:pPr>
          <w:r>
            <w:rPr>
              <w:noProof/>
            </w:rPr>
            <w:drawing>
              <wp:inline distT="0" distB="0" distL="0" distR="0" wp14:anchorId="3E6C139D" wp14:editId="53394D7E">
                <wp:extent cx="1193023" cy="1204111"/>
                <wp:effectExtent l="0" t="0" r="0" b="0"/>
                <wp:docPr id="453353925" name="Resim 453353925" descr="logo, ticari marka, amblem,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15411" name="Resim 3" descr="logo, ticari marka, amblem, simge, sembol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1239854" cy="1251378"/>
                        </a:xfrm>
                        <a:prstGeom prst="rect">
                          <a:avLst/>
                        </a:prstGeom>
                      </pic:spPr>
                    </pic:pic>
                  </a:graphicData>
                </a:graphic>
              </wp:inline>
            </w:drawing>
          </w:r>
        </w:p>
      </w:tc>
    </w:tr>
  </w:tbl>
  <w:p w14:paraId="20E9887D" w14:textId="77777777" w:rsidR="00000000"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EBC"/>
    <w:multiLevelType w:val="hybridMultilevel"/>
    <w:tmpl w:val="1ED4F750"/>
    <w:lvl w:ilvl="0" w:tplc="3AA082AC">
      <w:start w:val="1"/>
      <w:numFmt w:val="decimal"/>
      <w:lvlText w:val="%1."/>
      <w:lvlJc w:val="left"/>
      <w:pPr>
        <w:ind w:left="360" w:hanging="360"/>
      </w:pPr>
      <w:rPr>
        <w:rFonts w:asciiTheme="minorHAnsi" w:hAnsiTheme="minorHAnsi" w:cs="TimesNewRomanPSMT" w:hint="default"/>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379937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394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AE"/>
    <w:rsid w:val="00362BD2"/>
    <w:rsid w:val="00667394"/>
    <w:rsid w:val="00BD52D0"/>
    <w:rsid w:val="00DD7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B063"/>
  <w15:chartTrackingRefBased/>
  <w15:docId w15:val="{5C0A3C5F-AD14-450D-B3C4-309852C6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394"/>
    <w:pPr>
      <w:spacing w:after="200" w:line="276" w:lineRule="auto"/>
      <w:ind w:left="709" w:hanging="709"/>
    </w:pPr>
    <w:rPr>
      <w:rFonts w:eastAsiaTheme="minorEastAsia"/>
      <w:kern w:val="0"/>
      <w:lang w:eastAsia="zh-CN"/>
      <w14:ligatures w14:val="none"/>
    </w:rPr>
  </w:style>
  <w:style w:type="paragraph" w:styleId="Balk1">
    <w:name w:val="heading 1"/>
    <w:basedOn w:val="Normal"/>
    <w:next w:val="Normal"/>
    <w:link w:val="Balk1Char"/>
    <w:uiPriority w:val="9"/>
    <w:qFormat/>
    <w:rsid w:val="00DD7D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DD7D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DD7DA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DD7DA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DD7DA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DD7DAE"/>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DD7DAE"/>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DD7DAE"/>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DD7DAE"/>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7DA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D7DA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D7DA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D7DA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D7DA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D7DA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D7DA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D7DA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D7DAE"/>
    <w:rPr>
      <w:rFonts w:eastAsiaTheme="majorEastAsia" w:cstheme="majorBidi"/>
      <w:color w:val="272727" w:themeColor="text1" w:themeTint="D8"/>
    </w:rPr>
  </w:style>
  <w:style w:type="paragraph" w:styleId="KonuBal">
    <w:name w:val="Title"/>
    <w:basedOn w:val="Normal"/>
    <w:next w:val="Normal"/>
    <w:link w:val="KonuBalChar"/>
    <w:uiPriority w:val="10"/>
    <w:qFormat/>
    <w:rsid w:val="00DD7D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D7DA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DD7DAE"/>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DD7DAE"/>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DD7DAE"/>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DD7DAE"/>
    <w:rPr>
      <w:i/>
      <w:iCs/>
      <w:color w:val="404040" w:themeColor="text1" w:themeTint="BF"/>
    </w:rPr>
  </w:style>
  <w:style w:type="paragraph" w:styleId="ListeParagraf">
    <w:name w:val="List Paragraph"/>
    <w:basedOn w:val="Normal"/>
    <w:uiPriority w:val="34"/>
    <w:qFormat/>
    <w:rsid w:val="00DD7DAE"/>
    <w:pPr>
      <w:ind w:left="720"/>
      <w:contextualSpacing/>
    </w:pPr>
  </w:style>
  <w:style w:type="character" w:styleId="GlVurgulama">
    <w:name w:val="Intense Emphasis"/>
    <w:basedOn w:val="VarsaylanParagrafYazTipi"/>
    <w:uiPriority w:val="21"/>
    <w:qFormat/>
    <w:rsid w:val="00DD7DAE"/>
    <w:rPr>
      <w:i/>
      <w:iCs/>
      <w:color w:val="0F4761" w:themeColor="accent1" w:themeShade="BF"/>
    </w:rPr>
  </w:style>
  <w:style w:type="paragraph" w:styleId="GlAlnt">
    <w:name w:val="Intense Quote"/>
    <w:basedOn w:val="Normal"/>
    <w:next w:val="Normal"/>
    <w:link w:val="GlAlntChar"/>
    <w:uiPriority w:val="30"/>
    <w:qFormat/>
    <w:rsid w:val="00DD7D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DD7DAE"/>
    <w:rPr>
      <w:i/>
      <w:iCs/>
      <w:color w:val="0F4761" w:themeColor="accent1" w:themeShade="BF"/>
    </w:rPr>
  </w:style>
  <w:style w:type="character" w:styleId="GlBavuru">
    <w:name w:val="Intense Reference"/>
    <w:basedOn w:val="VarsaylanParagrafYazTipi"/>
    <w:uiPriority w:val="32"/>
    <w:qFormat/>
    <w:rsid w:val="00DD7DAE"/>
    <w:rPr>
      <w:b/>
      <w:bCs/>
      <w:smallCaps/>
      <w:color w:val="0F4761" w:themeColor="accent1" w:themeShade="BF"/>
      <w:spacing w:val="5"/>
    </w:rPr>
  </w:style>
  <w:style w:type="paragraph" w:styleId="stBilgi">
    <w:name w:val="header"/>
    <w:basedOn w:val="Normal"/>
    <w:link w:val="stBilgiChar"/>
    <w:uiPriority w:val="99"/>
    <w:unhideWhenUsed/>
    <w:rsid w:val="006673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394"/>
    <w:rPr>
      <w:rFonts w:eastAsiaTheme="minorEastAsia"/>
      <w:kern w:val="0"/>
      <w:lang w:eastAsia="zh-CN"/>
      <w14:ligatures w14:val="none"/>
    </w:rPr>
  </w:style>
  <w:style w:type="paragraph" w:styleId="AltBilgi">
    <w:name w:val="footer"/>
    <w:basedOn w:val="Normal"/>
    <w:link w:val="AltBilgiChar"/>
    <w:uiPriority w:val="99"/>
    <w:unhideWhenUsed/>
    <w:rsid w:val="006673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394"/>
    <w:rPr>
      <w:rFonts w:eastAsiaTheme="minorEastAsia"/>
      <w:kern w:val="0"/>
      <w:lang w:eastAsia="zh-CN"/>
      <w14:ligatures w14:val="none"/>
    </w:rPr>
  </w:style>
  <w:style w:type="table" w:styleId="TabloKlavuzu">
    <w:name w:val="Table Grid"/>
    <w:basedOn w:val="NormalTablo"/>
    <w:uiPriority w:val="59"/>
    <w:rsid w:val="006673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ÇALIŞIR</dc:creator>
  <cp:keywords/>
  <dc:description/>
  <cp:lastModifiedBy>Eray ÇALIŞIR</cp:lastModifiedBy>
  <cp:revision>2</cp:revision>
  <dcterms:created xsi:type="dcterms:W3CDTF">2024-03-30T10:51:00Z</dcterms:created>
  <dcterms:modified xsi:type="dcterms:W3CDTF">2024-03-30T10:52:00Z</dcterms:modified>
</cp:coreProperties>
</file>