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1B329" w14:textId="77777777" w:rsidR="00C13AF5" w:rsidRDefault="00C13AF5" w:rsidP="00C13AF5">
      <w:pPr>
        <w:spacing w:after="0"/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E4D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 xml:space="preserve">ANABİLİM 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>ANASANAT DALI BAŞKANLIĞINA</w:t>
      </w:r>
    </w:p>
    <w:p w14:paraId="04A75D0C" w14:textId="77777777" w:rsidR="00304B84" w:rsidRDefault="00304B84" w:rsidP="00304B84">
      <w:pPr>
        <w:spacing w:after="0"/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CA1EFE" w14:textId="77777777" w:rsidR="00C13AF5" w:rsidRDefault="00C13AF5" w:rsidP="00304B84">
      <w:pPr>
        <w:spacing w:after="0"/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C704B8" w14:textId="7752AA7C" w:rsidR="00E21F35" w:rsidRPr="00BA4826" w:rsidRDefault="00304B84" w:rsidP="00304B84">
      <w:pPr>
        <w:spacing w:after="0"/>
        <w:ind w:left="-567" w:righ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4B84">
        <w:rPr>
          <w:rFonts w:ascii="Times New Roman" w:hAnsi="Times New Roman" w:cs="Times New Roman"/>
          <w:sz w:val="24"/>
          <w:szCs w:val="24"/>
        </w:rPr>
        <w:t>Anabilim/Anasanat dalınızın ................................... numaralı Yüksek Lisans/Doktora/Sanatta Yeterlik programı öğrencisiyim.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4B84">
        <w:rPr>
          <w:rFonts w:ascii="Times New Roman" w:hAnsi="Times New Roman" w:cs="Times New Roman"/>
          <w:sz w:val="24"/>
          <w:szCs w:val="24"/>
        </w:rPr>
        <w:t>Aşağıda tercih ettiğim beş öğretim üyesinden Anabilim</w:t>
      </w:r>
      <w:r w:rsidR="00C67427">
        <w:rPr>
          <w:rFonts w:ascii="Times New Roman" w:hAnsi="Times New Roman" w:cs="Times New Roman"/>
          <w:sz w:val="24"/>
          <w:szCs w:val="24"/>
        </w:rPr>
        <w:t>/Anasanat</w:t>
      </w:r>
      <w:r w:rsidRPr="00304B84">
        <w:rPr>
          <w:rFonts w:ascii="Times New Roman" w:hAnsi="Times New Roman" w:cs="Times New Roman"/>
          <w:sz w:val="24"/>
          <w:szCs w:val="24"/>
        </w:rPr>
        <w:t xml:space="preserve"> Dalı Başkanlığı’nın uygun bulduğu bir öğretim üyesinin tez danışmanım olarak atanması için gereğini saygılarımla arz ederim.</w:t>
      </w:r>
      <w:r w:rsidRPr="00304B84">
        <w:rPr>
          <w:rFonts w:ascii="Times New Roman" w:hAnsi="Times New Roman" w:cs="Times New Roman"/>
          <w:sz w:val="24"/>
          <w:szCs w:val="24"/>
        </w:rPr>
        <w:tab/>
      </w:r>
    </w:p>
    <w:p w14:paraId="143B61D4" w14:textId="77777777" w:rsidR="00E21F35" w:rsidRDefault="00E21F35" w:rsidP="00E21F35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460CE9AD" w14:textId="1FB90F1E" w:rsidR="00E21F35" w:rsidRPr="00BA4826" w:rsidRDefault="00C67427" w:rsidP="00E21F35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E21F35" w:rsidRPr="00BA482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E21F35" w:rsidRPr="00BA4826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786D5BB9" w14:textId="77777777" w:rsidR="00E21F35" w:rsidRPr="00BA4826" w:rsidRDefault="00E21F35" w:rsidP="00E21F35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664CC29" w14:textId="77777777" w:rsidR="00E21F35" w:rsidRDefault="00E21F35" w:rsidP="00E21F35">
      <w:pPr>
        <w:spacing w:after="0"/>
        <w:ind w:left="6372" w:right="-709"/>
        <w:jc w:val="center"/>
        <w:rPr>
          <w:rFonts w:ascii="Times New Roman" w:hAnsi="Times New Roman" w:cs="Times New Roman"/>
          <w:sz w:val="24"/>
          <w:szCs w:val="24"/>
        </w:rPr>
      </w:pPr>
      <w:r w:rsidRPr="00BA4826">
        <w:rPr>
          <w:rFonts w:ascii="Times New Roman" w:hAnsi="Times New Roman" w:cs="Times New Roman"/>
          <w:sz w:val="24"/>
          <w:szCs w:val="24"/>
        </w:rPr>
        <w:t>(Ad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BA4826">
        <w:rPr>
          <w:rFonts w:ascii="Times New Roman" w:hAnsi="Times New Roman" w:cs="Times New Roman"/>
          <w:sz w:val="24"/>
          <w:szCs w:val="24"/>
        </w:rPr>
        <w:t>, Soyad</w:t>
      </w:r>
      <w:r>
        <w:rPr>
          <w:rFonts w:ascii="Times New Roman" w:hAnsi="Times New Roman" w:cs="Times New Roman"/>
          <w:sz w:val="24"/>
          <w:szCs w:val="24"/>
        </w:rPr>
        <w:t>ı</w:t>
      </w:r>
      <w:r w:rsidRPr="00BA4826">
        <w:rPr>
          <w:rFonts w:ascii="Times New Roman" w:hAnsi="Times New Roman" w:cs="Times New Roman"/>
          <w:sz w:val="24"/>
          <w:szCs w:val="24"/>
        </w:rPr>
        <w:t>, İmza)</w:t>
      </w:r>
    </w:p>
    <w:p w14:paraId="33F8EF6D" w14:textId="77777777" w:rsidR="00E21F35" w:rsidRDefault="00E21F35" w:rsidP="00E21F35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7005FAB7" w14:textId="77777777" w:rsidR="00E21F35" w:rsidRPr="00381116" w:rsidRDefault="00E21F35" w:rsidP="00E21F35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307041AE" w14:textId="77777777" w:rsidR="00E21F35" w:rsidRPr="00381116" w:rsidRDefault="00E21F35" w:rsidP="00E21F35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5D948C25" w14:textId="77777777" w:rsidR="00E21F35" w:rsidRPr="00381116" w:rsidRDefault="00E21F35" w:rsidP="00E21F35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26D162C6" w14:textId="77777777" w:rsidR="00E21F35" w:rsidRDefault="00E21F35" w:rsidP="00E21F35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1FE8E226" w14:textId="77777777" w:rsidR="00C67427" w:rsidRDefault="00C67427" w:rsidP="00E21F35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3402"/>
        <w:gridCol w:w="1985"/>
        <w:gridCol w:w="1701"/>
      </w:tblGrid>
      <w:tr w:rsidR="009B7D29" w:rsidRPr="009B7D29" w14:paraId="42EC42EA" w14:textId="77777777" w:rsidTr="001E738F">
        <w:trPr>
          <w:trHeight w:val="544"/>
        </w:trPr>
        <w:tc>
          <w:tcPr>
            <w:tcW w:w="567" w:type="dxa"/>
            <w:vMerge w:val="restart"/>
            <w:vAlign w:val="center"/>
          </w:tcPr>
          <w:p w14:paraId="1415D086" w14:textId="3173728A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Sıra No</w:t>
            </w:r>
          </w:p>
        </w:tc>
        <w:tc>
          <w:tcPr>
            <w:tcW w:w="8506" w:type="dxa"/>
            <w:gridSpan w:val="3"/>
            <w:vAlign w:val="center"/>
          </w:tcPr>
          <w:p w14:paraId="272B7E60" w14:textId="566FF6EA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 Tarafından Tez Danışmanı Olarak Tercih Edilen Öğretim Üyelerinin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5F6AA33" w14:textId="557FE971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 Danışmanlığını Kabul Eden Öğretim Üyesinin İmzası</w:t>
            </w:r>
          </w:p>
        </w:tc>
      </w:tr>
      <w:tr w:rsidR="009B7D29" w:rsidRPr="009B7D29" w14:paraId="7B17E0BC" w14:textId="77777777" w:rsidTr="001E73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73"/>
        </w:trPr>
        <w:tc>
          <w:tcPr>
            <w:tcW w:w="567" w:type="dxa"/>
            <w:vMerge/>
            <w:shd w:val="clear" w:color="auto" w:fill="auto"/>
            <w:vAlign w:val="center"/>
          </w:tcPr>
          <w:p w14:paraId="7CCFE36B" w14:textId="77777777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4E548CF6" w14:textId="66A404EF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Unvanı, Adı, Soyadı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CB09468" w14:textId="3E76925B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Anabilim/Anasanat Dalı</w:t>
            </w:r>
          </w:p>
        </w:tc>
        <w:tc>
          <w:tcPr>
            <w:tcW w:w="1985" w:type="dxa"/>
            <w:vAlign w:val="center"/>
          </w:tcPr>
          <w:p w14:paraId="538F9BC7" w14:textId="77777777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 Danışmanlığını</w:t>
            </w:r>
          </w:p>
          <w:p w14:paraId="1D232D6B" w14:textId="77777777" w:rsidR="00EA6FF1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Yürüttüğü Aktif Öğrenci Sayısı</w:t>
            </w:r>
          </w:p>
          <w:p w14:paraId="54B8D704" w14:textId="054A6F2B" w:rsidR="009B7D29" w:rsidRPr="00EA6FF1" w:rsidRDefault="00EA6FF1" w:rsidP="00EA6FF1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A6F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EA6F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Tezli YL ve Doktora</w:t>
            </w:r>
            <w:r w:rsidR="00964F15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/Sanatta Yeterlik</w:t>
            </w:r>
            <w:r w:rsidRPr="00EA6F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Danışmanlık Sayısı Toplamı</w:t>
            </w:r>
            <w:r w:rsidRPr="00EA6FF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D3A27DB" w14:textId="20616DAA" w:rsidR="009B7D29" w:rsidRPr="009B7D29" w:rsidRDefault="009B7D29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6FF1" w:rsidRPr="009B7D29" w14:paraId="39E741EC" w14:textId="77777777" w:rsidTr="001E73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567" w:type="dxa"/>
            <w:shd w:val="clear" w:color="auto" w:fill="auto"/>
            <w:vAlign w:val="center"/>
          </w:tcPr>
          <w:p w14:paraId="7014414D" w14:textId="46219CD6" w:rsidR="00EA6FF1" w:rsidRPr="009B7D29" w:rsidRDefault="00EA6FF1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41A15A4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7BD195C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E6935F4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829DA8" w14:textId="555CA66B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6FF1" w:rsidRPr="009B7D29" w14:paraId="5E83AB1B" w14:textId="77777777" w:rsidTr="001E73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567" w:type="dxa"/>
            <w:shd w:val="clear" w:color="auto" w:fill="auto"/>
            <w:vAlign w:val="center"/>
          </w:tcPr>
          <w:p w14:paraId="77D8D95E" w14:textId="7492A7B3" w:rsidR="00EA6FF1" w:rsidRPr="009B7D29" w:rsidRDefault="00EA6FF1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517D4CC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E4B7473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CDD9CAA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FBF0730" w14:textId="22777C05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6FF1" w:rsidRPr="009B7D29" w14:paraId="507C97F7" w14:textId="77777777" w:rsidTr="001E73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567" w:type="dxa"/>
            <w:shd w:val="clear" w:color="auto" w:fill="auto"/>
            <w:vAlign w:val="center"/>
          </w:tcPr>
          <w:p w14:paraId="7C480F95" w14:textId="6E65CE5C" w:rsidR="00EA6FF1" w:rsidRPr="009B7D29" w:rsidRDefault="00EA6FF1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38AD318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FD1253F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FFDFBDB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58EC086" w14:textId="220975EE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6FF1" w:rsidRPr="009B7D29" w14:paraId="341C874C" w14:textId="77777777" w:rsidTr="001E73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567" w:type="dxa"/>
            <w:shd w:val="clear" w:color="auto" w:fill="auto"/>
            <w:vAlign w:val="center"/>
          </w:tcPr>
          <w:p w14:paraId="56DEBCEA" w14:textId="5055BDFE" w:rsidR="00EA6FF1" w:rsidRPr="009B7D29" w:rsidRDefault="00EA6FF1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A024336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3D93F2B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A922597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0591236" w14:textId="381F79D8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6FF1" w:rsidRPr="009B7D29" w14:paraId="0F14A53C" w14:textId="77777777" w:rsidTr="001E73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567" w:type="dxa"/>
            <w:shd w:val="clear" w:color="auto" w:fill="auto"/>
            <w:vAlign w:val="center"/>
          </w:tcPr>
          <w:p w14:paraId="74C6C5BF" w14:textId="2613A0C7" w:rsidR="00EA6FF1" w:rsidRPr="009B7D29" w:rsidRDefault="00EA6FF1" w:rsidP="00C674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7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89D29B3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0556E81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99B1748" w14:textId="77777777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E83BDC9" w14:textId="0E4A75EF" w:rsidR="00EA6FF1" w:rsidRPr="009B7D29" w:rsidRDefault="00EA6FF1" w:rsidP="00C6742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3A386004" w14:textId="77777777" w:rsid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2A07C62" w14:textId="77777777" w:rsid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C12C9EC" w14:textId="77777777" w:rsid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AFD1430" w14:textId="77777777" w:rsid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4CCAB3E" w14:textId="77777777" w:rsid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1D6D7BF" w14:textId="09FC72CC" w:rsid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AÇIKLAMALAR:</w:t>
      </w:r>
    </w:p>
    <w:p w14:paraId="080AD944" w14:textId="76D7C05B" w:rsidR="00501103" w:rsidRPr="00501103" w:rsidRDefault="00501103" w:rsidP="0050110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1- </w:t>
      </w:r>
      <w:r w:rsidRPr="00501103">
        <w:rPr>
          <w:rFonts w:ascii="Times New Roman" w:hAnsi="Times New Roman" w:cs="Times New Roman"/>
          <w:sz w:val="20"/>
          <w:szCs w:val="20"/>
        </w:rPr>
        <w:t>Anabilim Dalı/Anasanat Dalı Kurul Kararı ile Enstitü Müdürlüğüne sunulması gerekmektedir. Tez danışmanı atanması Enstitü Yönetim Kurulu Kararı ile gerçekleşir.</w:t>
      </w:r>
    </w:p>
    <w:p w14:paraId="24C87FD7" w14:textId="716327F3" w:rsidR="00844A1B" w:rsidRPr="00501103" w:rsidRDefault="00501103" w:rsidP="00501103">
      <w:pPr>
        <w:spacing w:after="0" w:line="240" w:lineRule="auto"/>
        <w:ind w:left="-709" w:right="-709"/>
        <w:jc w:val="both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2- </w:t>
      </w:r>
      <w:r w:rsidRPr="00501103">
        <w:rPr>
          <w:rFonts w:ascii="Times New Roman" w:hAnsi="Times New Roman" w:cs="Times New Roman"/>
          <w:sz w:val="20"/>
          <w:szCs w:val="20"/>
        </w:rPr>
        <w:t xml:space="preserve">Tez Danışmanı atanmasına teslimine ilişkin iş ve işlemler yapılırken Çanakkale Onsekiz Mart Üniversitesi Lisansüstü Eğitim ve Öğretim Yönetmeliği’nin </w:t>
      </w:r>
      <w:r>
        <w:rPr>
          <w:rFonts w:ascii="Times New Roman" w:hAnsi="Times New Roman" w:cs="Times New Roman"/>
          <w:sz w:val="20"/>
          <w:szCs w:val="20"/>
        </w:rPr>
        <w:t>13</w:t>
      </w:r>
      <w:r w:rsidR="007F1543">
        <w:rPr>
          <w:rFonts w:ascii="Times New Roman" w:hAnsi="Times New Roman" w:cs="Times New Roman"/>
          <w:sz w:val="20"/>
          <w:szCs w:val="20"/>
        </w:rPr>
        <w:t>/4</w:t>
      </w:r>
      <w:r w:rsidRPr="00501103">
        <w:rPr>
          <w:rFonts w:ascii="Times New Roman" w:hAnsi="Times New Roman" w:cs="Times New Roman"/>
          <w:sz w:val="20"/>
          <w:szCs w:val="20"/>
        </w:rPr>
        <w:t xml:space="preserve">., </w:t>
      </w:r>
      <w:r>
        <w:rPr>
          <w:rFonts w:ascii="Times New Roman" w:hAnsi="Times New Roman" w:cs="Times New Roman"/>
          <w:sz w:val="20"/>
          <w:szCs w:val="20"/>
        </w:rPr>
        <w:t>35</w:t>
      </w:r>
      <w:r w:rsidRPr="00501103">
        <w:rPr>
          <w:rFonts w:ascii="Times New Roman" w:hAnsi="Times New Roman" w:cs="Times New Roman"/>
          <w:sz w:val="20"/>
          <w:szCs w:val="20"/>
        </w:rPr>
        <w:t>. ve 6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501103">
        <w:rPr>
          <w:rFonts w:ascii="Times New Roman" w:hAnsi="Times New Roman" w:cs="Times New Roman"/>
          <w:sz w:val="20"/>
          <w:szCs w:val="20"/>
        </w:rPr>
        <w:t>. Maddeleri esas alınır.</w:t>
      </w:r>
    </w:p>
    <w:sectPr w:rsidR="00844A1B" w:rsidRPr="00501103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9DEFB" w14:textId="77777777" w:rsidR="003A2915" w:rsidRDefault="003A2915" w:rsidP="00165EA5">
      <w:pPr>
        <w:spacing w:after="0" w:line="240" w:lineRule="auto"/>
      </w:pPr>
      <w:r>
        <w:separator/>
      </w:r>
    </w:p>
  </w:endnote>
  <w:endnote w:type="continuationSeparator" w:id="0">
    <w:p w14:paraId="29CBBE44" w14:textId="77777777" w:rsidR="003A2915" w:rsidRDefault="003A291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3AC54" w14:textId="77777777" w:rsidR="003A2915" w:rsidRDefault="003A2915" w:rsidP="00165EA5">
      <w:pPr>
        <w:spacing w:after="0" w:line="240" w:lineRule="auto"/>
      </w:pPr>
      <w:r>
        <w:separator/>
      </w:r>
    </w:p>
  </w:footnote>
  <w:footnote w:type="continuationSeparator" w:id="0">
    <w:p w14:paraId="21906697" w14:textId="77777777" w:rsidR="003A2915" w:rsidRDefault="003A291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31A1FE78" w:rsidR="00862E83" w:rsidRPr="00862E83" w:rsidRDefault="00C67427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TEZ DANIŞMANI ATANMASI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11515A24" w:rsidR="00C24FCD" w:rsidRPr="00B21F9F" w:rsidRDefault="00AF7880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AF7880">
            <w:rPr>
              <w:rFonts w:ascii="Times New Roman" w:hAnsi="Times New Roman" w:cs="Times New Roman"/>
              <w:sz w:val="16"/>
              <w:szCs w:val="16"/>
            </w:rPr>
            <w:t>Form Kodu: LEE-B.01</w:t>
          </w:r>
          <w:r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AF7880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964F15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AF7880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964F15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AF7880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226A8BB2" w:rsidR="000B4CD1" w:rsidRDefault="000B4CD1" w:rsidP="00AF788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0543"/>
    <w:rsid w:val="000B4CD1"/>
    <w:rsid w:val="00165EA5"/>
    <w:rsid w:val="00196896"/>
    <w:rsid w:val="001B5AE9"/>
    <w:rsid w:val="001E738F"/>
    <w:rsid w:val="002E7E6D"/>
    <w:rsid w:val="00304B84"/>
    <w:rsid w:val="0032792F"/>
    <w:rsid w:val="0036469C"/>
    <w:rsid w:val="003803C8"/>
    <w:rsid w:val="003A2915"/>
    <w:rsid w:val="003D6CCB"/>
    <w:rsid w:val="003F25CD"/>
    <w:rsid w:val="00501103"/>
    <w:rsid w:val="005F2455"/>
    <w:rsid w:val="005F3645"/>
    <w:rsid w:val="00631892"/>
    <w:rsid w:val="006F3D1F"/>
    <w:rsid w:val="00757CD2"/>
    <w:rsid w:val="0078057B"/>
    <w:rsid w:val="007C4723"/>
    <w:rsid w:val="007F1543"/>
    <w:rsid w:val="00844A1B"/>
    <w:rsid w:val="00862E83"/>
    <w:rsid w:val="00872439"/>
    <w:rsid w:val="008B5C7A"/>
    <w:rsid w:val="008D77A6"/>
    <w:rsid w:val="00964F15"/>
    <w:rsid w:val="009B7D29"/>
    <w:rsid w:val="009F21FD"/>
    <w:rsid w:val="00AA365E"/>
    <w:rsid w:val="00AF7880"/>
    <w:rsid w:val="00B21F9F"/>
    <w:rsid w:val="00B63202"/>
    <w:rsid w:val="00C13AF5"/>
    <w:rsid w:val="00C24FCD"/>
    <w:rsid w:val="00C67427"/>
    <w:rsid w:val="00D70869"/>
    <w:rsid w:val="00DC51BA"/>
    <w:rsid w:val="00E21F35"/>
    <w:rsid w:val="00E60972"/>
    <w:rsid w:val="00E80E4D"/>
    <w:rsid w:val="00E95AD2"/>
    <w:rsid w:val="00EA6FF1"/>
    <w:rsid w:val="00F6539D"/>
    <w:rsid w:val="00F90193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F35"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10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22</cp:revision>
  <dcterms:created xsi:type="dcterms:W3CDTF">2024-10-30T12:05:00Z</dcterms:created>
  <dcterms:modified xsi:type="dcterms:W3CDTF">2024-12-16T13:34:00Z</dcterms:modified>
</cp:coreProperties>
</file>