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0774" w:type="dxa"/>
        <w:tblInd w:w="-856" w:type="dxa"/>
        <w:tblLayout w:type="fixed"/>
        <w:tblLook w:val="04A0" w:firstRow="1" w:lastRow="0" w:firstColumn="1" w:lastColumn="0" w:noHBand="0" w:noVBand="1"/>
      </w:tblPr>
      <w:tblGrid>
        <w:gridCol w:w="4395"/>
        <w:gridCol w:w="2164"/>
        <w:gridCol w:w="2164"/>
        <w:gridCol w:w="2051"/>
      </w:tblGrid>
      <w:tr w:rsidR="00777E83" w14:paraId="679E750A" w14:textId="77777777" w:rsidTr="00DF0BC8">
        <w:trPr>
          <w:trHeight w:val="443"/>
        </w:trPr>
        <w:tc>
          <w:tcPr>
            <w:tcW w:w="10774" w:type="dxa"/>
            <w:gridSpan w:val="4"/>
            <w:vAlign w:val="center"/>
          </w:tcPr>
          <w:p w14:paraId="52A6E4A5" w14:textId="77777777" w:rsidR="00777E83" w:rsidRPr="00975E23" w:rsidRDefault="00777E83" w:rsidP="00251A8B">
            <w:pPr>
              <w:ind w:left="1" w:right="8"/>
              <w:jc w:val="center"/>
              <w:rPr>
                <w:rFonts w:ascii="Times New Roman" w:hAnsi="Times New Roman" w:cs="Times New Roman"/>
                <w:b/>
                <w:bCs/>
                <w:sz w:val="24"/>
                <w:szCs w:val="24"/>
              </w:rPr>
            </w:pPr>
            <w:r w:rsidRPr="00975E23">
              <w:rPr>
                <w:rFonts w:ascii="Times New Roman" w:hAnsi="Times New Roman" w:cs="Times New Roman"/>
                <w:b/>
                <w:bCs/>
                <w:sz w:val="24"/>
                <w:szCs w:val="24"/>
              </w:rPr>
              <w:t>ÖĞRENCİ BİLGİLERİ</w:t>
            </w:r>
          </w:p>
        </w:tc>
      </w:tr>
      <w:tr w:rsidR="00777E83" w14:paraId="4EF4F665" w14:textId="77777777" w:rsidTr="00DF0BC8">
        <w:trPr>
          <w:trHeight w:val="421"/>
        </w:trPr>
        <w:tc>
          <w:tcPr>
            <w:tcW w:w="4395" w:type="dxa"/>
            <w:vAlign w:val="center"/>
          </w:tcPr>
          <w:p w14:paraId="44FCFE70" w14:textId="77777777" w:rsidR="00777E83" w:rsidRPr="00EC4F23" w:rsidRDefault="00777E83" w:rsidP="00251A8B">
            <w:pPr>
              <w:ind w:left="1"/>
              <w:jc w:val="both"/>
              <w:rPr>
                <w:rFonts w:ascii="Times New Roman" w:hAnsi="Times New Roman" w:cs="Times New Roman"/>
                <w:sz w:val="24"/>
                <w:szCs w:val="24"/>
              </w:rPr>
            </w:pPr>
            <w:r w:rsidRPr="00EC4F23">
              <w:rPr>
                <w:rFonts w:ascii="Times New Roman" w:hAnsi="Times New Roman" w:cs="Times New Roman"/>
                <w:sz w:val="24"/>
                <w:szCs w:val="24"/>
              </w:rPr>
              <w:t>Adı, Soyadı</w:t>
            </w:r>
          </w:p>
        </w:tc>
        <w:tc>
          <w:tcPr>
            <w:tcW w:w="6379" w:type="dxa"/>
            <w:gridSpan w:val="3"/>
            <w:vAlign w:val="center"/>
          </w:tcPr>
          <w:p w14:paraId="38B9E78E" w14:textId="77777777" w:rsidR="00777E83" w:rsidRDefault="00777E83" w:rsidP="00251A8B">
            <w:pPr>
              <w:ind w:left="1" w:right="31"/>
              <w:jc w:val="both"/>
              <w:rPr>
                <w:rFonts w:ascii="Times New Roman" w:hAnsi="Times New Roman" w:cs="Times New Roman"/>
                <w:sz w:val="24"/>
                <w:szCs w:val="24"/>
              </w:rPr>
            </w:pPr>
          </w:p>
        </w:tc>
      </w:tr>
      <w:tr w:rsidR="00777E83" w14:paraId="62DE861D" w14:textId="77777777" w:rsidTr="00DF0BC8">
        <w:trPr>
          <w:trHeight w:val="411"/>
        </w:trPr>
        <w:tc>
          <w:tcPr>
            <w:tcW w:w="4395" w:type="dxa"/>
            <w:vAlign w:val="center"/>
          </w:tcPr>
          <w:p w14:paraId="269D694B" w14:textId="77777777" w:rsidR="00777E83" w:rsidRPr="00EC4F23" w:rsidRDefault="00777E83" w:rsidP="00251A8B">
            <w:pPr>
              <w:ind w:left="1"/>
              <w:jc w:val="both"/>
              <w:rPr>
                <w:rFonts w:ascii="Times New Roman" w:hAnsi="Times New Roman" w:cs="Times New Roman"/>
                <w:sz w:val="24"/>
                <w:szCs w:val="24"/>
              </w:rPr>
            </w:pPr>
            <w:r w:rsidRPr="00EC4F23">
              <w:rPr>
                <w:rFonts w:ascii="Times New Roman" w:hAnsi="Times New Roman" w:cs="Times New Roman"/>
                <w:sz w:val="24"/>
                <w:szCs w:val="24"/>
              </w:rPr>
              <w:t>Numarası</w:t>
            </w:r>
          </w:p>
        </w:tc>
        <w:tc>
          <w:tcPr>
            <w:tcW w:w="6379" w:type="dxa"/>
            <w:gridSpan w:val="3"/>
            <w:vAlign w:val="center"/>
          </w:tcPr>
          <w:p w14:paraId="7FDD2B99" w14:textId="77777777" w:rsidR="00777E83" w:rsidRDefault="00777E83" w:rsidP="00251A8B">
            <w:pPr>
              <w:ind w:left="1" w:right="31"/>
              <w:jc w:val="both"/>
              <w:rPr>
                <w:rFonts w:ascii="Times New Roman" w:hAnsi="Times New Roman" w:cs="Times New Roman"/>
                <w:sz w:val="24"/>
                <w:szCs w:val="24"/>
              </w:rPr>
            </w:pPr>
          </w:p>
        </w:tc>
      </w:tr>
      <w:tr w:rsidR="00777E83" w14:paraId="70F7DE5C" w14:textId="77777777" w:rsidTr="00DF0BC8">
        <w:trPr>
          <w:trHeight w:val="403"/>
        </w:trPr>
        <w:tc>
          <w:tcPr>
            <w:tcW w:w="4395" w:type="dxa"/>
            <w:vAlign w:val="center"/>
          </w:tcPr>
          <w:p w14:paraId="65036B29" w14:textId="40BCD2EF" w:rsidR="00777E83" w:rsidRPr="00EC4F23" w:rsidRDefault="00777E83" w:rsidP="00251A8B">
            <w:pPr>
              <w:ind w:left="1"/>
              <w:jc w:val="both"/>
              <w:rPr>
                <w:rFonts w:ascii="Times New Roman" w:hAnsi="Times New Roman" w:cs="Times New Roman"/>
                <w:sz w:val="24"/>
                <w:szCs w:val="24"/>
              </w:rPr>
            </w:pPr>
            <w:r w:rsidRPr="00EC4F23">
              <w:rPr>
                <w:rFonts w:ascii="Times New Roman" w:hAnsi="Times New Roman" w:cs="Times New Roman"/>
                <w:sz w:val="24"/>
                <w:szCs w:val="24"/>
              </w:rPr>
              <w:t>Anabilim/</w:t>
            </w:r>
            <w:proofErr w:type="spellStart"/>
            <w:r w:rsidRPr="00EC4F23">
              <w:rPr>
                <w:rFonts w:ascii="Times New Roman" w:hAnsi="Times New Roman" w:cs="Times New Roman"/>
                <w:sz w:val="24"/>
                <w:szCs w:val="24"/>
              </w:rPr>
              <w:t>Anasanat</w:t>
            </w:r>
            <w:proofErr w:type="spellEnd"/>
            <w:r w:rsidRPr="00EC4F23">
              <w:rPr>
                <w:rFonts w:ascii="Times New Roman" w:hAnsi="Times New Roman" w:cs="Times New Roman"/>
                <w:sz w:val="24"/>
                <w:szCs w:val="24"/>
              </w:rPr>
              <w:t xml:space="preserve"> Dalı</w:t>
            </w:r>
            <w:r w:rsidR="008854CA" w:rsidRPr="00EC4F23">
              <w:rPr>
                <w:rFonts w:ascii="Times New Roman" w:hAnsi="Times New Roman" w:cs="Times New Roman"/>
                <w:sz w:val="24"/>
                <w:szCs w:val="24"/>
              </w:rPr>
              <w:t xml:space="preserve"> ve Program Adı</w:t>
            </w:r>
          </w:p>
        </w:tc>
        <w:tc>
          <w:tcPr>
            <w:tcW w:w="6379" w:type="dxa"/>
            <w:gridSpan w:val="3"/>
            <w:vAlign w:val="center"/>
          </w:tcPr>
          <w:p w14:paraId="4F32F543" w14:textId="77777777" w:rsidR="00777E83" w:rsidRDefault="00777E83" w:rsidP="00251A8B">
            <w:pPr>
              <w:ind w:left="1" w:right="31"/>
              <w:jc w:val="both"/>
              <w:rPr>
                <w:rFonts w:ascii="Times New Roman" w:hAnsi="Times New Roman" w:cs="Times New Roman"/>
                <w:sz w:val="24"/>
                <w:szCs w:val="24"/>
              </w:rPr>
            </w:pPr>
          </w:p>
        </w:tc>
      </w:tr>
      <w:tr w:rsidR="00417224" w14:paraId="0690D42D" w14:textId="77777777" w:rsidTr="00DF0BC8">
        <w:trPr>
          <w:trHeight w:val="437"/>
        </w:trPr>
        <w:tc>
          <w:tcPr>
            <w:tcW w:w="4395" w:type="dxa"/>
            <w:vAlign w:val="center"/>
          </w:tcPr>
          <w:p w14:paraId="3844167E" w14:textId="4C2B0FD1" w:rsidR="00417224" w:rsidRPr="00EC4F23" w:rsidRDefault="00417224" w:rsidP="00251A8B">
            <w:pPr>
              <w:ind w:left="1"/>
              <w:jc w:val="both"/>
              <w:rPr>
                <w:rFonts w:ascii="Times New Roman" w:hAnsi="Times New Roman" w:cs="Times New Roman"/>
                <w:sz w:val="24"/>
                <w:szCs w:val="24"/>
              </w:rPr>
            </w:pPr>
            <w:r>
              <w:rPr>
                <w:rFonts w:ascii="Times New Roman" w:hAnsi="Times New Roman" w:cs="Times New Roman"/>
                <w:sz w:val="24"/>
                <w:szCs w:val="24"/>
              </w:rPr>
              <w:t>Öğrenim Düzeyi</w:t>
            </w:r>
          </w:p>
        </w:tc>
        <w:tc>
          <w:tcPr>
            <w:tcW w:w="2164" w:type="dxa"/>
            <w:vAlign w:val="center"/>
          </w:tcPr>
          <w:p w14:paraId="0F15623B" w14:textId="386B3733" w:rsidR="00417224" w:rsidRPr="00417224" w:rsidRDefault="00417224" w:rsidP="00251A8B">
            <w:pPr>
              <w:ind w:left="1" w:right="31"/>
              <w:jc w:val="both"/>
              <w:rPr>
                <w:rFonts w:ascii="Times New Roman" w:hAnsi="Times New Roman" w:cs="Times New Roman"/>
                <w:sz w:val="24"/>
                <w:szCs w:val="24"/>
              </w:rPr>
            </w:pPr>
            <w:r w:rsidRPr="00417224">
              <w:rPr>
                <w:rFonts w:ascii="Times New Roman" w:hAnsi="Times New Roman" w:cs="Times New Roman"/>
                <w:sz w:val="28"/>
                <w:szCs w:val="28"/>
              </w:rPr>
              <w:sym w:font="Wingdings" w:char="F071"/>
            </w:r>
            <w:r w:rsidRPr="00417224">
              <w:rPr>
                <w:rFonts w:ascii="Times New Roman" w:hAnsi="Times New Roman" w:cs="Times New Roman"/>
                <w:sz w:val="28"/>
                <w:szCs w:val="28"/>
              </w:rPr>
              <w:t xml:space="preserve"> </w:t>
            </w:r>
            <w:r w:rsidRPr="00417224">
              <w:rPr>
                <w:rFonts w:ascii="Times New Roman" w:hAnsi="Times New Roman" w:cs="Times New Roman"/>
                <w:sz w:val="24"/>
                <w:szCs w:val="24"/>
              </w:rPr>
              <w:t xml:space="preserve">Doktora </w:t>
            </w:r>
          </w:p>
        </w:tc>
        <w:tc>
          <w:tcPr>
            <w:tcW w:w="2164" w:type="dxa"/>
            <w:vAlign w:val="center"/>
          </w:tcPr>
          <w:p w14:paraId="42661C38" w14:textId="126CB46E" w:rsidR="00417224" w:rsidRPr="00417224" w:rsidRDefault="00417224" w:rsidP="00251A8B">
            <w:pPr>
              <w:ind w:left="1" w:right="31"/>
              <w:jc w:val="both"/>
              <w:rPr>
                <w:rFonts w:ascii="Times New Roman" w:hAnsi="Times New Roman" w:cs="Times New Roman"/>
                <w:sz w:val="24"/>
                <w:szCs w:val="24"/>
              </w:rPr>
            </w:pPr>
            <w:r w:rsidRPr="00417224">
              <w:rPr>
                <w:rFonts w:ascii="Times New Roman" w:hAnsi="Times New Roman" w:cs="Times New Roman"/>
                <w:sz w:val="28"/>
                <w:szCs w:val="28"/>
              </w:rPr>
              <w:sym w:font="Wingdings" w:char="F071"/>
            </w:r>
            <w:r w:rsidRPr="00417224">
              <w:rPr>
                <w:rFonts w:ascii="Times New Roman" w:hAnsi="Times New Roman" w:cs="Times New Roman"/>
                <w:sz w:val="28"/>
                <w:szCs w:val="28"/>
              </w:rPr>
              <w:t xml:space="preserve"> </w:t>
            </w:r>
            <w:r w:rsidRPr="00417224">
              <w:rPr>
                <w:rFonts w:ascii="Times New Roman" w:hAnsi="Times New Roman" w:cs="Times New Roman"/>
                <w:sz w:val="24"/>
                <w:szCs w:val="24"/>
              </w:rPr>
              <w:t xml:space="preserve">Sanatta Yeterlik </w:t>
            </w:r>
          </w:p>
        </w:tc>
        <w:tc>
          <w:tcPr>
            <w:tcW w:w="2051" w:type="dxa"/>
            <w:vAlign w:val="center"/>
          </w:tcPr>
          <w:p w14:paraId="271FB5DE" w14:textId="50E2FF59" w:rsidR="00417224" w:rsidRPr="00417224" w:rsidRDefault="00417224" w:rsidP="00251A8B">
            <w:pPr>
              <w:ind w:left="1" w:right="31"/>
              <w:jc w:val="both"/>
              <w:rPr>
                <w:rFonts w:ascii="Times New Roman" w:hAnsi="Times New Roman" w:cs="Times New Roman"/>
                <w:sz w:val="24"/>
                <w:szCs w:val="24"/>
              </w:rPr>
            </w:pPr>
            <w:r w:rsidRPr="00417224">
              <w:rPr>
                <w:rFonts w:ascii="Times New Roman" w:hAnsi="Times New Roman" w:cs="Times New Roman"/>
                <w:sz w:val="28"/>
                <w:szCs w:val="28"/>
              </w:rPr>
              <w:sym w:font="Wingdings" w:char="F071"/>
            </w:r>
            <w:r w:rsidRPr="00417224">
              <w:rPr>
                <w:rFonts w:ascii="Times New Roman" w:hAnsi="Times New Roman" w:cs="Times New Roman"/>
                <w:sz w:val="28"/>
                <w:szCs w:val="28"/>
              </w:rPr>
              <w:t xml:space="preserve"> </w:t>
            </w:r>
            <w:r w:rsidRPr="00417224">
              <w:rPr>
                <w:rFonts w:ascii="Times New Roman" w:hAnsi="Times New Roman" w:cs="Times New Roman"/>
                <w:sz w:val="24"/>
                <w:szCs w:val="24"/>
              </w:rPr>
              <w:t>Yüksek Lisans</w:t>
            </w:r>
          </w:p>
        </w:tc>
      </w:tr>
      <w:tr w:rsidR="000C1575" w14:paraId="3373CE74" w14:textId="77777777" w:rsidTr="00DF0BC8">
        <w:trPr>
          <w:trHeight w:val="427"/>
        </w:trPr>
        <w:tc>
          <w:tcPr>
            <w:tcW w:w="4395" w:type="dxa"/>
            <w:vAlign w:val="center"/>
          </w:tcPr>
          <w:p w14:paraId="27A5DA33" w14:textId="2B23B938" w:rsidR="000C1575" w:rsidRPr="00EC4F23" w:rsidRDefault="000C1575" w:rsidP="000C1575">
            <w:pPr>
              <w:ind w:left="1"/>
              <w:jc w:val="both"/>
              <w:rPr>
                <w:rFonts w:ascii="Times New Roman" w:hAnsi="Times New Roman" w:cs="Times New Roman"/>
                <w:sz w:val="24"/>
                <w:szCs w:val="24"/>
              </w:rPr>
            </w:pPr>
            <w:r w:rsidRPr="00EC4F23">
              <w:rPr>
                <w:rFonts w:ascii="Times New Roman" w:hAnsi="Times New Roman" w:cs="Times New Roman"/>
                <w:sz w:val="24"/>
                <w:szCs w:val="24"/>
              </w:rPr>
              <w:t>Tez Danışmanının Unvanı, Adı, Soyadı</w:t>
            </w:r>
          </w:p>
        </w:tc>
        <w:tc>
          <w:tcPr>
            <w:tcW w:w="6379" w:type="dxa"/>
            <w:gridSpan w:val="3"/>
            <w:vAlign w:val="center"/>
          </w:tcPr>
          <w:p w14:paraId="20B0A342" w14:textId="75920954" w:rsidR="000C1575" w:rsidRDefault="000C1575" w:rsidP="000C1575">
            <w:pPr>
              <w:ind w:left="1" w:right="31"/>
              <w:jc w:val="both"/>
              <w:rPr>
                <w:rFonts w:ascii="Times New Roman" w:hAnsi="Times New Roman" w:cs="Times New Roman"/>
                <w:sz w:val="24"/>
                <w:szCs w:val="24"/>
              </w:rPr>
            </w:pPr>
          </w:p>
        </w:tc>
      </w:tr>
      <w:tr w:rsidR="000C1575" w14:paraId="05634777" w14:textId="77777777" w:rsidTr="00DF0BC8">
        <w:trPr>
          <w:trHeight w:val="427"/>
        </w:trPr>
        <w:tc>
          <w:tcPr>
            <w:tcW w:w="4395" w:type="dxa"/>
            <w:vAlign w:val="center"/>
          </w:tcPr>
          <w:p w14:paraId="1DDE53FD" w14:textId="6BE6DB98" w:rsidR="000C1575" w:rsidRPr="00EC4F23" w:rsidRDefault="000C1575" w:rsidP="000C1575">
            <w:pPr>
              <w:ind w:left="1"/>
              <w:jc w:val="both"/>
              <w:rPr>
                <w:rFonts w:ascii="Times New Roman" w:hAnsi="Times New Roman" w:cs="Times New Roman"/>
                <w:sz w:val="24"/>
                <w:szCs w:val="24"/>
              </w:rPr>
            </w:pPr>
            <w:r w:rsidRPr="00EC4F23">
              <w:rPr>
                <w:rFonts w:ascii="Times New Roman" w:hAnsi="Times New Roman" w:cs="Times New Roman"/>
                <w:sz w:val="24"/>
                <w:szCs w:val="24"/>
              </w:rPr>
              <w:t>Tez Başlığı</w:t>
            </w:r>
          </w:p>
        </w:tc>
        <w:tc>
          <w:tcPr>
            <w:tcW w:w="6379" w:type="dxa"/>
            <w:gridSpan w:val="3"/>
            <w:vAlign w:val="center"/>
          </w:tcPr>
          <w:p w14:paraId="7548D012" w14:textId="1D9C80CF" w:rsidR="000C1575" w:rsidRDefault="000C1575" w:rsidP="000C1575">
            <w:pPr>
              <w:ind w:left="1" w:right="31"/>
              <w:jc w:val="both"/>
              <w:rPr>
                <w:rFonts w:ascii="Times New Roman" w:hAnsi="Times New Roman" w:cs="Times New Roman"/>
                <w:sz w:val="24"/>
                <w:szCs w:val="24"/>
              </w:rPr>
            </w:pPr>
          </w:p>
        </w:tc>
      </w:tr>
    </w:tbl>
    <w:p w14:paraId="09837624" w14:textId="207ECE3F" w:rsidR="00C6455B" w:rsidRDefault="00C6455B" w:rsidP="00251A8B">
      <w:pPr>
        <w:spacing w:after="0"/>
      </w:pPr>
    </w:p>
    <w:tbl>
      <w:tblPr>
        <w:tblStyle w:val="TabloKlavuzu"/>
        <w:tblW w:w="10774" w:type="dxa"/>
        <w:tblInd w:w="-856" w:type="dxa"/>
        <w:tblLayout w:type="fixed"/>
        <w:tblLook w:val="04A0" w:firstRow="1" w:lastRow="0" w:firstColumn="1" w:lastColumn="0" w:noHBand="0" w:noVBand="1"/>
      </w:tblPr>
      <w:tblGrid>
        <w:gridCol w:w="567"/>
        <w:gridCol w:w="2552"/>
        <w:gridCol w:w="7655"/>
      </w:tblGrid>
      <w:tr w:rsidR="00DD6851" w14:paraId="52E3A66A" w14:textId="77777777" w:rsidTr="00DF0BC8">
        <w:trPr>
          <w:trHeight w:val="443"/>
        </w:trPr>
        <w:tc>
          <w:tcPr>
            <w:tcW w:w="10774" w:type="dxa"/>
            <w:gridSpan w:val="3"/>
            <w:vAlign w:val="center"/>
          </w:tcPr>
          <w:p w14:paraId="0378F88B" w14:textId="799049FA" w:rsidR="00DD6851" w:rsidRPr="00975E23" w:rsidRDefault="00251A8B" w:rsidP="00D02E81">
            <w:pPr>
              <w:ind w:left="1" w:right="8"/>
              <w:jc w:val="center"/>
              <w:rPr>
                <w:rFonts w:ascii="Times New Roman" w:hAnsi="Times New Roman" w:cs="Times New Roman"/>
                <w:b/>
                <w:bCs/>
                <w:sz w:val="24"/>
                <w:szCs w:val="24"/>
              </w:rPr>
            </w:pPr>
            <w:r>
              <w:rPr>
                <w:rFonts w:ascii="Times New Roman" w:hAnsi="Times New Roman" w:cs="Times New Roman"/>
                <w:b/>
                <w:bCs/>
                <w:sz w:val="24"/>
                <w:szCs w:val="24"/>
              </w:rPr>
              <w:t xml:space="preserve">ÜRETKEN YAPAY ZEKÂ KULLANIMI </w:t>
            </w:r>
            <w:r w:rsidR="009C6894">
              <w:rPr>
                <w:rFonts w:ascii="Times New Roman" w:hAnsi="Times New Roman" w:cs="Times New Roman"/>
                <w:b/>
                <w:bCs/>
                <w:sz w:val="24"/>
                <w:szCs w:val="24"/>
              </w:rPr>
              <w:t xml:space="preserve">HAKKINDA </w:t>
            </w:r>
            <w:r w:rsidR="00DD6851" w:rsidRPr="00975E23">
              <w:rPr>
                <w:rFonts w:ascii="Times New Roman" w:hAnsi="Times New Roman" w:cs="Times New Roman"/>
                <w:b/>
                <w:bCs/>
                <w:sz w:val="24"/>
                <w:szCs w:val="24"/>
              </w:rPr>
              <w:t xml:space="preserve">ÖĞRENCİ </w:t>
            </w:r>
            <w:r w:rsidR="009C6894">
              <w:rPr>
                <w:rFonts w:ascii="Times New Roman" w:hAnsi="Times New Roman" w:cs="Times New Roman"/>
                <w:b/>
                <w:bCs/>
                <w:sz w:val="24"/>
                <w:szCs w:val="24"/>
              </w:rPr>
              <w:t>BEYANI</w:t>
            </w:r>
          </w:p>
        </w:tc>
      </w:tr>
      <w:tr w:rsidR="00924A24" w14:paraId="6B77D4E7" w14:textId="77777777" w:rsidTr="00DF0BC8">
        <w:trPr>
          <w:trHeight w:val="1327"/>
        </w:trPr>
        <w:tc>
          <w:tcPr>
            <w:tcW w:w="567" w:type="dxa"/>
            <w:tcBorders>
              <w:bottom w:val="single" w:sz="4" w:space="0" w:color="auto"/>
              <w:right w:val="nil"/>
            </w:tcBorders>
            <w:vAlign w:val="center"/>
          </w:tcPr>
          <w:p w14:paraId="0D9E0AD8" w14:textId="20292A03" w:rsidR="00924A24" w:rsidRPr="00EC4F23" w:rsidRDefault="00924A24" w:rsidP="00885B15">
            <w:pPr>
              <w:ind w:left="1"/>
              <w:jc w:val="center"/>
              <w:rPr>
                <w:rFonts w:ascii="Times New Roman" w:hAnsi="Times New Roman" w:cs="Times New Roman"/>
                <w:sz w:val="24"/>
                <w:szCs w:val="24"/>
              </w:rPr>
            </w:pPr>
            <w:r w:rsidRPr="00885B15">
              <w:rPr>
                <w:rFonts w:ascii="Times New Roman" w:hAnsi="Times New Roman" w:cs="Times New Roman"/>
                <w:b/>
                <w:bCs/>
                <w:sz w:val="40"/>
                <w:szCs w:val="40"/>
              </w:rPr>
              <w:sym w:font="Wingdings" w:char="F071"/>
            </w:r>
            <w:r w:rsidRPr="00885B15">
              <w:rPr>
                <w:rFonts w:ascii="Times New Roman" w:hAnsi="Times New Roman" w:cs="Times New Roman"/>
                <w:b/>
                <w:bCs/>
                <w:sz w:val="24"/>
                <w:szCs w:val="24"/>
              </w:rPr>
              <w:t xml:space="preserve"> </w:t>
            </w:r>
          </w:p>
        </w:tc>
        <w:tc>
          <w:tcPr>
            <w:tcW w:w="2552" w:type="dxa"/>
            <w:tcBorders>
              <w:left w:val="nil"/>
              <w:bottom w:val="single" w:sz="4" w:space="0" w:color="auto"/>
            </w:tcBorders>
            <w:vAlign w:val="center"/>
          </w:tcPr>
          <w:p w14:paraId="02741A03" w14:textId="17B78DC0" w:rsidR="00924A24" w:rsidRPr="00EC4F23" w:rsidRDefault="00924A24" w:rsidP="00885B15">
            <w:pPr>
              <w:ind w:left="1"/>
              <w:jc w:val="center"/>
              <w:rPr>
                <w:rFonts w:ascii="Times New Roman" w:hAnsi="Times New Roman" w:cs="Times New Roman"/>
                <w:sz w:val="24"/>
                <w:szCs w:val="24"/>
              </w:rPr>
            </w:pPr>
            <w:r w:rsidRPr="00C74E76">
              <w:rPr>
                <w:rFonts w:ascii="Times New Roman" w:hAnsi="Times New Roman" w:cs="Times New Roman"/>
                <w:sz w:val="28"/>
                <w:szCs w:val="28"/>
              </w:rPr>
              <w:t>Üretken Yapay Zekâ</w:t>
            </w:r>
            <w:r w:rsidRPr="00A94DE4">
              <w:rPr>
                <w:rFonts w:ascii="Times New Roman" w:hAnsi="Times New Roman" w:cs="Times New Roman"/>
                <w:sz w:val="24"/>
                <w:szCs w:val="24"/>
              </w:rPr>
              <w:t xml:space="preserve"> </w:t>
            </w:r>
            <w:r w:rsidR="00D20882" w:rsidRPr="00A94DE4">
              <w:rPr>
                <w:rFonts w:ascii="Times New Roman" w:hAnsi="Times New Roman" w:cs="Times New Roman"/>
                <w:b/>
                <w:bCs/>
                <w:sz w:val="28"/>
                <w:szCs w:val="28"/>
              </w:rPr>
              <w:t>Kullanılmamıştır</w:t>
            </w:r>
            <w:r w:rsidRPr="00A94DE4">
              <w:rPr>
                <w:rFonts w:ascii="Times New Roman" w:hAnsi="Times New Roman" w:cs="Times New Roman"/>
                <w:b/>
                <w:bCs/>
                <w:sz w:val="28"/>
                <w:szCs w:val="28"/>
              </w:rPr>
              <w:t>.</w:t>
            </w:r>
          </w:p>
        </w:tc>
        <w:tc>
          <w:tcPr>
            <w:tcW w:w="7655" w:type="dxa"/>
            <w:vAlign w:val="center"/>
          </w:tcPr>
          <w:p w14:paraId="3B168EFA" w14:textId="3045CF79" w:rsidR="00924A24" w:rsidRDefault="00924A24" w:rsidP="00A94DE4">
            <w:pPr>
              <w:ind w:left="1"/>
              <w:jc w:val="both"/>
              <w:rPr>
                <w:rFonts w:ascii="Times New Roman" w:hAnsi="Times New Roman" w:cs="Times New Roman"/>
                <w:sz w:val="24"/>
                <w:szCs w:val="24"/>
              </w:rPr>
            </w:pPr>
            <w:r w:rsidRPr="00A94DE4">
              <w:rPr>
                <w:rFonts w:ascii="Times New Roman" w:hAnsi="Times New Roman" w:cs="Times New Roman"/>
                <w:sz w:val="24"/>
                <w:szCs w:val="24"/>
              </w:rPr>
              <w:t xml:space="preserve">Bu tezin hazırlık, araştırma ve yazım aşamalarının (standart imla denetimi ve dilbilgisi kontrolü dahil) hiçbirinde </w:t>
            </w:r>
            <w:r w:rsidR="00C74E76" w:rsidRPr="00C74E76">
              <w:rPr>
                <w:rFonts w:ascii="Times New Roman" w:hAnsi="Times New Roman" w:cs="Times New Roman"/>
                <w:sz w:val="24"/>
                <w:szCs w:val="24"/>
              </w:rPr>
              <w:t>Üretken Yapay Zekâ</w:t>
            </w:r>
            <w:r w:rsidRPr="00A94DE4">
              <w:rPr>
                <w:rFonts w:ascii="Times New Roman" w:hAnsi="Times New Roman" w:cs="Times New Roman"/>
                <w:sz w:val="24"/>
                <w:szCs w:val="24"/>
              </w:rPr>
              <w:t xml:space="preserve"> araçlarından </w:t>
            </w:r>
            <w:r w:rsidRPr="005C73F9">
              <w:rPr>
                <w:rFonts w:ascii="Times New Roman" w:hAnsi="Times New Roman" w:cs="Times New Roman"/>
                <w:b/>
                <w:bCs/>
                <w:sz w:val="24"/>
                <w:szCs w:val="24"/>
              </w:rPr>
              <w:t>yararlanılmadığını kabul ve beyan ederim</w:t>
            </w:r>
            <w:r w:rsidRPr="00A94DE4">
              <w:rPr>
                <w:rFonts w:ascii="Times New Roman" w:hAnsi="Times New Roman" w:cs="Times New Roman"/>
                <w:sz w:val="24"/>
                <w:szCs w:val="24"/>
              </w:rPr>
              <w:t>. Metin, analizler, görseller ve sonuçlar tamamen benim özgün çalışmamdır; kullanılan tüm kaynaklara usulüne uygun atıf yapılmıştır.</w:t>
            </w:r>
          </w:p>
        </w:tc>
      </w:tr>
      <w:tr w:rsidR="008028FE" w14:paraId="55CE815A" w14:textId="77777777" w:rsidTr="00DF0BC8">
        <w:trPr>
          <w:trHeight w:val="1273"/>
        </w:trPr>
        <w:tc>
          <w:tcPr>
            <w:tcW w:w="567" w:type="dxa"/>
            <w:tcBorders>
              <w:right w:val="nil"/>
            </w:tcBorders>
            <w:vAlign w:val="center"/>
          </w:tcPr>
          <w:p w14:paraId="6102F305" w14:textId="55462DF4" w:rsidR="008028FE" w:rsidRPr="00EC4F23" w:rsidRDefault="008028FE" w:rsidP="00885B15">
            <w:pPr>
              <w:ind w:left="1"/>
              <w:jc w:val="center"/>
              <w:rPr>
                <w:rFonts w:ascii="Times New Roman" w:hAnsi="Times New Roman" w:cs="Times New Roman"/>
                <w:sz w:val="24"/>
                <w:szCs w:val="24"/>
              </w:rPr>
            </w:pPr>
            <w:r w:rsidRPr="00885B15">
              <w:rPr>
                <w:rFonts w:ascii="Times New Roman" w:hAnsi="Times New Roman" w:cs="Times New Roman"/>
                <w:b/>
                <w:bCs/>
                <w:sz w:val="40"/>
                <w:szCs w:val="40"/>
              </w:rPr>
              <w:sym w:font="Wingdings" w:char="F071"/>
            </w:r>
            <w:r>
              <w:rPr>
                <w:rFonts w:ascii="Times New Roman" w:hAnsi="Times New Roman" w:cs="Times New Roman"/>
                <w:b/>
                <w:bCs/>
                <w:sz w:val="40"/>
                <w:szCs w:val="40"/>
              </w:rPr>
              <w:t xml:space="preserve"> </w:t>
            </w:r>
          </w:p>
        </w:tc>
        <w:tc>
          <w:tcPr>
            <w:tcW w:w="2552" w:type="dxa"/>
            <w:tcBorders>
              <w:left w:val="nil"/>
            </w:tcBorders>
            <w:vAlign w:val="center"/>
          </w:tcPr>
          <w:p w14:paraId="6F2F88B8" w14:textId="75535840" w:rsidR="008028FE" w:rsidRPr="00EC4F23" w:rsidRDefault="008028FE" w:rsidP="00885B15">
            <w:pPr>
              <w:ind w:left="1"/>
              <w:jc w:val="center"/>
              <w:rPr>
                <w:rFonts w:ascii="Times New Roman" w:hAnsi="Times New Roman" w:cs="Times New Roman"/>
                <w:sz w:val="24"/>
                <w:szCs w:val="24"/>
              </w:rPr>
            </w:pPr>
            <w:r w:rsidRPr="00C74E76">
              <w:rPr>
                <w:rFonts w:ascii="Times New Roman" w:hAnsi="Times New Roman" w:cs="Times New Roman"/>
                <w:sz w:val="28"/>
                <w:szCs w:val="28"/>
              </w:rPr>
              <w:t>Üretken Yapay Zekâ</w:t>
            </w:r>
            <w:r w:rsidR="00D20882" w:rsidRPr="00A94DE4">
              <w:rPr>
                <w:rFonts w:ascii="Times New Roman" w:hAnsi="Times New Roman" w:cs="Times New Roman"/>
                <w:sz w:val="24"/>
                <w:szCs w:val="24"/>
              </w:rPr>
              <w:t xml:space="preserve"> </w:t>
            </w:r>
            <w:r w:rsidR="00D20882" w:rsidRPr="00A94DE4">
              <w:rPr>
                <w:rFonts w:ascii="Times New Roman" w:hAnsi="Times New Roman" w:cs="Times New Roman"/>
                <w:b/>
                <w:bCs/>
                <w:sz w:val="28"/>
                <w:szCs w:val="28"/>
              </w:rPr>
              <w:t>Kullanılmıştır</w:t>
            </w:r>
            <w:r w:rsidRPr="00A94DE4">
              <w:rPr>
                <w:rFonts w:ascii="Times New Roman" w:hAnsi="Times New Roman" w:cs="Times New Roman"/>
                <w:b/>
                <w:bCs/>
                <w:sz w:val="28"/>
                <w:szCs w:val="28"/>
              </w:rPr>
              <w:t>.</w:t>
            </w:r>
          </w:p>
        </w:tc>
        <w:tc>
          <w:tcPr>
            <w:tcW w:w="7655" w:type="dxa"/>
            <w:vAlign w:val="center"/>
          </w:tcPr>
          <w:p w14:paraId="0D9CDCC7" w14:textId="467EFEF4" w:rsidR="008028FE" w:rsidRDefault="00A94DE4" w:rsidP="00A94DE4">
            <w:pPr>
              <w:ind w:left="1"/>
              <w:jc w:val="both"/>
              <w:rPr>
                <w:rFonts w:ascii="Times New Roman" w:hAnsi="Times New Roman" w:cs="Times New Roman"/>
                <w:sz w:val="24"/>
                <w:szCs w:val="24"/>
              </w:rPr>
            </w:pPr>
            <w:r w:rsidRPr="00A94DE4">
              <w:rPr>
                <w:rFonts w:ascii="Times New Roman" w:hAnsi="Times New Roman" w:cs="Times New Roman"/>
                <w:sz w:val="24"/>
                <w:szCs w:val="24"/>
              </w:rPr>
              <w:t>Tez çalışmamın belirli aşamalarında aşağıda detayları verilen yapay zekâ araçlarından yararlandığımı</w:t>
            </w:r>
            <w:r w:rsidR="005C73F9">
              <w:rPr>
                <w:rFonts w:ascii="Times New Roman" w:hAnsi="Times New Roman" w:cs="Times New Roman"/>
                <w:sz w:val="24"/>
                <w:szCs w:val="24"/>
              </w:rPr>
              <w:t xml:space="preserve"> ve bu</w:t>
            </w:r>
            <w:r w:rsidRPr="00A94DE4">
              <w:rPr>
                <w:rFonts w:ascii="Times New Roman" w:hAnsi="Times New Roman" w:cs="Times New Roman"/>
                <w:sz w:val="24"/>
                <w:szCs w:val="24"/>
              </w:rPr>
              <w:t xml:space="preserve"> kullanımın, çalışmanın özgünlüğünü zedelemediğini</w:t>
            </w:r>
            <w:r w:rsidR="005C73F9">
              <w:rPr>
                <w:rFonts w:ascii="Times New Roman" w:hAnsi="Times New Roman" w:cs="Times New Roman"/>
                <w:sz w:val="24"/>
                <w:szCs w:val="24"/>
              </w:rPr>
              <w:t xml:space="preserve">, </w:t>
            </w:r>
            <w:r w:rsidRPr="00A94DE4">
              <w:rPr>
                <w:rFonts w:ascii="Times New Roman" w:hAnsi="Times New Roman" w:cs="Times New Roman"/>
                <w:sz w:val="24"/>
                <w:szCs w:val="24"/>
              </w:rPr>
              <w:t xml:space="preserve">nihai metnin </w:t>
            </w:r>
            <w:r w:rsidRPr="005C73F9">
              <w:rPr>
                <w:rFonts w:ascii="Times New Roman" w:hAnsi="Times New Roman" w:cs="Times New Roman"/>
                <w:b/>
                <w:bCs/>
                <w:sz w:val="24"/>
                <w:szCs w:val="24"/>
              </w:rPr>
              <w:t>sorumluluğunun tamamen tarafıma ait olduğunu kabul ve beyan ederim.</w:t>
            </w:r>
          </w:p>
        </w:tc>
      </w:tr>
    </w:tbl>
    <w:p w14:paraId="70157D68" w14:textId="77777777" w:rsidR="00DD6851" w:rsidRDefault="00DD6851" w:rsidP="00251A8B">
      <w:pPr>
        <w:spacing w:after="0"/>
      </w:pPr>
    </w:p>
    <w:tbl>
      <w:tblPr>
        <w:tblStyle w:val="TabloKlavuzu"/>
        <w:tblW w:w="10774" w:type="dxa"/>
        <w:tblInd w:w="-856" w:type="dxa"/>
        <w:tblLayout w:type="fixed"/>
        <w:tblLook w:val="04A0" w:firstRow="1" w:lastRow="0" w:firstColumn="1" w:lastColumn="0" w:noHBand="0" w:noVBand="1"/>
      </w:tblPr>
      <w:tblGrid>
        <w:gridCol w:w="425"/>
        <w:gridCol w:w="2694"/>
        <w:gridCol w:w="993"/>
        <w:gridCol w:w="425"/>
        <w:gridCol w:w="2770"/>
        <w:gridCol w:w="490"/>
        <w:gridCol w:w="2977"/>
      </w:tblGrid>
      <w:tr w:rsidR="001E6DCD" w14:paraId="5A61CCE8" w14:textId="77777777" w:rsidTr="00DF0BC8">
        <w:trPr>
          <w:trHeight w:val="443"/>
        </w:trPr>
        <w:tc>
          <w:tcPr>
            <w:tcW w:w="10774" w:type="dxa"/>
            <w:gridSpan w:val="7"/>
            <w:vAlign w:val="center"/>
          </w:tcPr>
          <w:p w14:paraId="2E930CE1" w14:textId="727AF2BF" w:rsidR="001E6DCD" w:rsidRPr="002B357B" w:rsidRDefault="002B357B" w:rsidP="00D02E81">
            <w:pPr>
              <w:ind w:left="1" w:right="8"/>
              <w:jc w:val="center"/>
              <w:rPr>
                <w:rFonts w:ascii="Times New Roman" w:hAnsi="Times New Roman" w:cs="Times New Roman"/>
                <w:b/>
                <w:bCs/>
                <w:sz w:val="24"/>
                <w:szCs w:val="24"/>
              </w:rPr>
            </w:pPr>
            <w:r w:rsidRPr="002B357B">
              <w:rPr>
                <w:rFonts w:ascii="Times New Roman" w:hAnsi="Times New Roman" w:cs="Times New Roman"/>
                <w:b/>
                <w:bCs/>
                <w:sz w:val="24"/>
                <w:szCs w:val="24"/>
              </w:rPr>
              <w:t>ÜRETKEN YAPAY ZEKÂ</w:t>
            </w:r>
            <w:r w:rsidRPr="002B357B">
              <w:rPr>
                <w:rFonts w:ascii="Times New Roman" w:hAnsi="Times New Roman" w:cs="Times New Roman"/>
                <w:sz w:val="24"/>
                <w:szCs w:val="24"/>
              </w:rPr>
              <w:t xml:space="preserve"> </w:t>
            </w:r>
            <w:r w:rsidRPr="002B357B">
              <w:rPr>
                <w:rFonts w:ascii="Times New Roman" w:hAnsi="Times New Roman" w:cs="Times New Roman"/>
                <w:b/>
                <w:bCs/>
                <w:sz w:val="24"/>
                <w:szCs w:val="24"/>
              </w:rPr>
              <w:t xml:space="preserve">KULLANILMIŞ İSE </w:t>
            </w:r>
            <w:r w:rsidR="0002344A" w:rsidRPr="002B357B">
              <w:rPr>
                <w:rFonts w:ascii="Times New Roman" w:hAnsi="Times New Roman" w:cs="Times New Roman"/>
                <w:b/>
                <w:bCs/>
                <w:sz w:val="24"/>
                <w:szCs w:val="24"/>
              </w:rPr>
              <w:t>DETAY BİLGİLERİ</w:t>
            </w:r>
          </w:p>
        </w:tc>
      </w:tr>
      <w:tr w:rsidR="00962887" w14:paraId="3EB5E729" w14:textId="77777777" w:rsidTr="00DF0BC8">
        <w:trPr>
          <w:trHeight w:val="421"/>
        </w:trPr>
        <w:tc>
          <w:tcPr>
            <w:tcW w:w="10774" w:type="dxa"/>
            <w:gridSpan w:val="7"/>
            <w:vAlign w:val="center"/>
          </w:tcPr>
          <w:p w14:paraId="6E9E01BF" w14:textId="5CD1D377" w:rsidR="00962887" w:rsidRPr="00D147EF" w:rsidRDefault="00962887" w:rsidP="00D147EF">
            <w:pPr>
              <w:pStyle w:val="ListeParagraf"/>
              <w:numPr>
                <w:ilvl w:val="0"/>
                <w:numId w:val="4"/>
              </w:numPr>
              <w:jc w:val="both"/>
              <w:rPr>
                <w:rFonts w:ascii="Times New Roman" w:hAnsi="Times New Roman" w:cs="Times New Roman"/>
                <w:sz w:val="24"/>
                <w:szCs w:val="24"/>
              </w:rPr>
            </w:pPr>
            <w:r w:rsidRPr="00D147EF">
              <w:rPr>
                <w:rFonts w:ascii="Times New Roman" w:hAnsi="Times New Roman" w:cs="Times New Roman"/>
                <w:b/>
                <w:bCs/>
                <w:sz w:val="24"/>
                <w:szCs w:val="24"/>
              </w:rPr>
              <w:t>Kullanılan Üretken Yapay Zekâ Aracı/Araçları Bilgisi</w:t>
            </w:r>
            <w:r w:rsidR="00D147EF" w:rsidRPr="00D147EF">
              <w:rPr>
                <w:rFonts w:ascii="Times New Roman" w:hAnsi="Times New Roman" w:cs="Times New Roman"/>
                <w:b/>
                <w:bCs/>
                <w:sz w:val="24"/>
                <w:szCs w:val="24"/>
              </w:rPr>
              <w:t xml:space="preserve"> </w:t>
            </w:r>
            <w:r w:rsidRPr="00D147EF">
              <w:rPr>
                <w:rFonts w:ascii="Times New Roman" w:hAnsi="Times New Roman" w:cs="Times New Roman"/>
                <w:sz w:val="24"/>
                <w:szCs w:val="24"/>
              </w:rPr>
              <w:t>(Lütfen versiyon bilgilerini de ekleyiniz.)</w:t>
            </w:r>
          </w:p>
        </w:tc>
      </w:tr>
      <w:tr w:rsidR="00962887" w14:paraId="448F3653" w14:textId="77777777" w:rsidTr="00DF0BC8">
        <w:trPr>
          <w:trHeight w:val="421"/>
        </w:trPr>
        <w:tc>
          <w:tcPr>
            <w:tcW w:w="10774" w:type="dxa"/>
            <w:gridSpan w:val="7"/>
            <w:vAlign w:val="center"/>
          </w:tcPr>
          <w:p w14:paraId="62647FFF" w14:textId="73852671" w:rsidR="00962887" w:rsidRDefault="00962887" w:rsidP="00D02E81">
            <w:pPr>
              <w:ind w:left="1" w:right="31"/>
              <w:jc w:val="both"/>
              <w:rPr>
                <w:rFonts w:ascii="Times New Roman" w:hAnsi="Times New Roman" w:cs="Times New Roman"/>
                <w:sz w:val="24"/>
                <w:szCs w:val="24"/>
              </w:rPr>
            </w:pPr>
            <w:r>
              <w:rPr>
                <w:rFonts w:ascii="Times New Roman" w:hAnsi="Times New Roman" w:cs="Times New Roman"/>
                <w:sz w:val="24"/>
                <w:szCs w:val="24"/>
              </w:rPr>
              <w:t>(</w:t>
            </w:r>
            <w:proofErr w:type="spellStart"/>
            <w:r w:rsidRPr="00A51763">
              <w:rPr>
                <w:rFonts w:ascii="Times New Roman" w:hAnsi="Times New Roman" w:cs="Times New Roman"/>
                <w:i/>
                <w:iCs/>
                <w:sz w:val="24"/>
                <w:szCs w:val="24"/>
              </w:rPr>
              <w:t>Örn</w:t>
            </w:r>
            <w:proofErr w:type="spellEnd"/>
            <w:r w:rsidRPr="00A51763">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0055BC">
              <w:rPr>
                <w:rFonts w:ascii="Times New Roman" w:hAnsi="Times New Roman" w:cs="Times New Roman"/>
                <w:i/>
                <w:iCs/>
                <w:sz w:val="24"/>
                <w:szCs w:val="24"/>
              </w:rPr>
              <w:t>ChatGPT</w:t>
            </w:r>
            <w:proofErr w:type="spellEnd"/>
            <w:r w:rsidRPr="000055BC">
              <w:rPr>
                <w:rFonts w:ascii="Times New Roman" w:hAnsi="Times New Roman" w:cs="Times New Roman"/>
                <w:i/>
                <w:iCs/>
                <w:sz w:val="24"/>
                <w:szCs w:val="24"/>
              </w:rPr>
              <w:t xml:space="preserve"> 4.0, Claude 3.5, Gemini 3.1</w:t>
            </w:r>
            <w:r>
              <w:rPr>
                <w:rFonts w:ascii="Times New Roman" w:hAnsi="Times New Roman" w:cs="Times New Roman"/>
                <w:i/>
                <w:iCs/>
                <w:sz w:val="24"/>
                <w:szCs w:val="24"/>
              </w:rPr>
              <w:t>)</w:t>
            </w:r>
          </w:p>
        </w:tc>
      </w:tr>
      <w:tr w:rsidR="00D147EF" w14:paraId="248BA998" w14:textId="77777777" w:rsidTr="00DF0BC8">
        <w:trPr>
          <w:trHeight w:val="421"/>
        </w:trPr>
        <w:tc>
          <w:tcPr>
            <w:tcW w:w="10774" w:type="dxa"/>
            <w:gridSpan w:val="7"/>
            <w:vAlign w:val="center"/>
          </w:tcPr>
          <w:p w14:paraId="19B7357D" w14:textId="73D728B1" w:rsidR="00D147EF" w:rsidRPr="00D147EF" w:rsidRDefault="00D147EF" w:rsidP="00D147EF">
            <w:pPr>
              <w:pStyle w:val="ListeParagraf"/>
              <w:numPr>
                <w:ilvl w:val="0"/>
                <w:numId w:val="4"/>
              </w:numPr>
              <w:ind w:right="31"/>
              <w:jc w:val="both"/>
              <w:rPr>
                <w:rFonts w:ascii="Times New Roman" w:hAnsi="Times New Roman" w:cs="Times New Roman"/>
                <w:b/>
                <w:bCs/>
                <w:sz w:val="24"/>
                <w:szCs w:val="24"/>
              </w:rPr>
            </w:pPr>
            <w:r w:rsidRPr="00D147EF">
              <w:rPr>
                <w:rFonts w:ascii="Times New Roman" w:hAnsi="Times New Roman" w:cs="Times New Roman"/>
                <w:b/>
                <w:bCs/>
                <w:sz w:val="24"/>
                <w:szCs w:val="24"/>
              </w:rPr>
              <w:t>Yapay Zekâ Aracının Tez Çalışması Sürecinin Hangi Aşamalarında ve/veya Tezin Hangi Bölümünde Kullanıldığı</w:t>
            </w:r>
          </w:p>
        </w:tc>
      </w:tr>
      <w:tr w:rsidR="007E3D85" w14:paraId="5C545AC0" w14:textId="77777777" w:rsidTr="000E3603">
        <w:trPr>
          <w:trHeight w:val="421"/>
        </w:trPr>
        <w:tc>
          <w:tcPr>
            <w:tcW w:w="425" w:type="dxa"/>
            <w:tcBorders>
              <w:bottom w:val="single" w:sz="4" w:space="0" w:color="auto"/>
              <w:right w:val="nil"/>
            </w:tcBorders>
            <w:vAlign w:val="center"/>
          </w:tcPr>
          <w:p w14:paraId="2CBB9AF7" w14:textId="0C3148D6" w:rsidR="007E3D85" w:rsidRPr="007E3D85" w:rsidRDefault="007E3D85" w:rsidP="007E3D85">
            <w:pPr>
              <w:ind w:right="31"/>
              <w:jc w:val="both"/>
              <w:rPr>
                <w:rFonts w:ascii="Times New Roman" w:hAnsi="Times New Roman" w:cs="Times New Roman"/>
                <w:b/>
                <w:bCs/>
                <w:sz w:val="24"/>
                <w:szCs w:val="24"/>
              </w:rPr>
            </w:pPr>
            <w:r w:rsidRPr="00417224">
              <w:rPr>
                <w:rFonts w:ascii="Times New Roman" w:hAnsi="Times New Roman" w:cs="Times New Roman"/>
                <w:sz w:val="28"/>
                <w:szCs w:val="28"/>
              </w:rPr>
              <w:sym w:font="Wingdings" w:char="F071"/>
            </w:r>
          </w:p>
        </w:tc>
        <w:tc>
          <w:tcPr>
            <w:tcW w:w="3687" w:type="dxa"/>
            <w:gridSpan w:val="2"/>
            <w:tcBorders>
              <w:left w:val="nil"/>
              <w:bottom w:val="single" w:sz="4" w:space="0" w:color="auto"/>
            </w:tcBorders>
            <w:vAlign w:val="center"/>
          </w:tcPr>
          <w:p w14:paraId="3434C77A" w14:textId="5C6DA5B2" w:rsidR="007E3D85" w:rsidRPr="007E3D85" w:rsidRDefault="007E3D85" w:rsidP="007E3D85">
            <w:pPr>
              <w:ind w:right="31"/>
              <w:jc w:val="both"/>
              <w:rPr>
                <w:rFonts w:ascii="Times New Roman" w:hAnsi="Times New Roman" w:cs="Times New Roman"/>
                <w:b/>
                <w:bCs/>
                <w:sz w:val="24"/>
                <w:szCs w:val="24"/>
              </w:rPr>
            </w:pPr>
            <w:r w:rsidRPr="00F833FD">
              <w:rPr>
                <w:rFonts w:ascii="Times New Roman" w:hAnsi="Times New Roman" w:cs="Times New Roman"/>
                <w:sz w:val="24"/>
                <w:szCs w:val="24"/>
              </w:rPr>
              <w:t>Doktora/Sanatta Yeterlik Aşaması</w:t>
            </w:r>
          </w:p>
        </w:tc>
        <w:tc>
          <w:tcPr>
            <w:tcW w:w="425" w:type="dxa"/>
            <w:tcBorders>
              <w:bottom w:val="single" w:sz="4" w:space="0" w:color="auto"/>
              <w:right w:val="nil"/>
            </w:tcBorders>
            <w:vAlign w:val="center"/>
          </w:tcPr>
          <w:p w14:paraId="67D573AD" w14:textId="72E6B804" w:rsidR="007E3D85" w:rsidRPr="007E3D85" w:rsidRDefault="007E3D85" w:rsidP="007E3D85">
            <w:pPr>
              <w:ind w:right="31"/>
              <w:jc w:val="both"/>
              <w:rPr>
                <w:rFonts w:ascii="Times New Roman" w:hAnsi="Times New Roman" w:cs="Times New Roman"/>
                <w:b/>
                <w:bCs/>
                <w:sz w:val="24"/>
                <w:szCs w:val="24"/>
              </w:rPr>
            </w:pPr>
            <w:r w:rsidRPr="00417224">
              <w:rPr>
                <w:rFonts w:ascii="Times New Roman" w:hAnsi="Times New Roman" w:cs="Times New Roman"/>
                <w:sz w:val="28"/>
                <w:szCs w:val="28"/>
              </w:rPr>
              <w:sym w:font="Wingdings" w:char="F071"/>
            </w:r>
          </w:p>
        </w:tc>
        <w:tc>
          <w:tcPr>
            <w:tcW w:w="2770" w:type="dxa"/>
            <w:tcBorders>
              <w:left w:val="nil"/>
              <w:bottom w:val="single" w:sz="4" w:space="0" w:color="auto"/>
            </w:tcBorders>
            <w:vAlign w:val="center"/>
          </w:tcPr>
          <w:p w14:paraId="02C3A452" w14:textId="1E92E182" w:rsidR="007E3D85" w:rsidRPr="007E3D85" w:rsidRDefault="007E3D85" w:rsidP="007E3D85">
            <w:pPr>
              <w:ind w:right="31"/>
              <w:jc w:val="both"/>
              <w:rPr>
                <w:rFonts w:ascii="Times New Roman" w:hAnsi="Times New Roman" w:cs="Times New Roman"/>
                <w:b/>
                <w:bCs/>
                <w:sz w:val="24"/>
                <w:szCs w:val="24"/>
              </w:rPr>
            </w:pPr>
            <w:r w:rsidRPr="00152FAB">
              <w:rPr>
                <w:rFonts w:ascii="Times New Roman" w:hAnsi="Times New Roman" w:cs="Times New Roman"/>
                <w:sz w:val="24"/>
                <w:szCs w:val="24"/>
              </w:rPr>
              <w:t>Tez Önerisi Hazırlama</w:t>
            </w:r>
          </w:p>
        </w:tc>
        <w:tc>
          <w:tcPr>
            <w:tcW w:w="490" w:type="dxa"/>
            <w:tcBorders>
              <w:bottom w:val="single" w:sz="4" w:space="0" w:color="auto"/>
              <w:right w:val="nil"/>
            </w:tcBorders>
            <w:vAlign w:val="center"/>
          </w:tcPr>
          <w:p w14:paraId="2683838E" w14:textId="7E555EDE" w:rsidR="007E3D85" w:rsidRPr="007E3D85" w:rsidRDefault="007E3D85" w:rsidP="007E3D85">
            <w:pPr>
              <w:ind w:right="31"/>
              <w:jc w:val="both"/>
              <w:rPr>
                <w:rFonts w:ascii="Times New Roman" w:hAnsi="Times New Roman" w:cs="Times New Roman"/>
                <w:b/>
                <w:bCs/>
                <w:sz w:val="24"/>
                <w:szCs w:val="24"/>
              </w:rPr>
            </w:pPr>
            <w:r w:rsidRPr="00417224">
              <w:rPr>
                <w:rFonts w:ascii="Times New Roman" w:hAnsi="Times New Roman" w:cs="Times New Roman"/>
                <w:sz w:val="28"/>
                <w:szCs w:val="28"/>
              </w:rPr>
              <w:sym w:font="Wingdings" w:char="F071"/>
            </w:r>
          </w:p>
        </w:tc>
        <w:tc>
          <w:tcPr>
            <w:tcW w:w="2977" w:type="dxa"/>
            <w:tcBorders>
              <w:left w:val="nil"/>
              <w:bottom w:val="single" w:sz="4" w:space="0" w:color="auto"/>
            </w:tcBorders>
            <w:vAlign w:val="center"/>
          </w:tcPr>
          <w:p w14:paraId="1EC08FAB" w14:textId="7905D430" w:rsidR="007E3D85" w:rsidRPr="007E3D85" w:rsidRDefault="007E3D85" w:rsidP="007E3D85">
            <w:pPr>
              <w:ind w:right="31"/>
              <w:jc w:val="both"/>
              <w:rPr>
                <w:rFonts w:ascii="Times New Roman" w:hAnsi="Times New Roman" w:cs="Times New Roman"/>
                <w:b/>
                <w:bCs/>
                <w:sz w:val="24"/>
                <w:szCs w:val="24"/>
              </w:rPr>
            </w:pPr>
            <w:r w:rsidRPr="00152FAB">
              <w:rPr>
                <w:rFonts w:ascii="Times New Roman" w:hAnsi="Times New Roman" w:cs="Times New Roman"/>
                <w:sz w:val="24"/>
                <w:szCs w:val="24"/>
              </w:rPr>
              <w:t>Tez İzleme Komitesi Raporu</w:t>
            </w:r>
          </w:p>
        </w:tc>
      </w:tr>
      <w:tr w:rsidR="007E3D85" w14:paraId="6BFB1FFD" w14:textId="77777777" w:rsidTr="000E3603">
        <w:trPr>
          <w:trHeight w:val="421"/>
        </w:trPr>
        <w:tc>
          <w:tcPr>
            <w:tcW w:w="425" w:type="dxa"/>
            <w:tcBorders>
              <w:right w:val="nil"/>
            </w:tcBorders>
            <w:vAlign w:val="center"/>
          </w:tcPr>
          <w:p w14:paraId="5AEF57EC" w14:textId="5C221DB2" w:rsidR="007E3D85" w:rsidRPr="00417224" w:rsidRDefault="007E3D85" w:rsidP="007E3D85">
            <w:pPr>
              <w:ind w:right="31"/>
              <w:jc w:val="both"/>
              <w:rPr>
                <w:rFonts w:ascii="Times New Roman" w:hAnsi="Times New Roman" w:cs="Times New Roman"/>
                <w:sz w:val="28"/>
                <w:szCs w:val="28"/>
              </w:rPr>
            </w:pPr>
            <w:r w:rsidRPr="00417224">
              <w:rPr>
                <w:rFonts w:ascii="Times New Roman" w:hAnsi="Times New Roman" w:cs="Times New Roman"/>
                <w:sz w:val="28"/>
                <w:szCs w:val="28"/>
              </w:rPr>
              <w:sym w:font="Wingdings" w:char="F071"/>
            </w:r>
          </w:p>
        </w:tc>
        <w:tc>
          <w:tcPr>
            <w:tcW w:w="3687" w:type="dxa"/>
            <w:gridSpan w:val="2"/>
            <w:tcBorders>
              <w:left w:val="nil"/>
            </w:tcBorders>
            <w:vAlign w:val="center"/>
          </w:tcPr>
          <w:p w14:paraId="2B0CEEBF" w14:textId="6F0A0982" w:rsidR="007E3D85" w:rsidRPr="00F833FD" w:rsidRDefault="007E3D85" w:rsidP="007E3D85">
            <w:pPr>
              <w:ind w:right="31"/>
              <w:jc w:val="both"/>
              <w:rPr>
                <w:rFonts w:ascii="Times New Roman" w:hAnsi="Times New Roman" w:cs="Times New Roman"/>
                <w:sz w:val="24"/>
                <w:szCs w:val="24"/>
              </w:rPr>
            </w:pPr>
            <w:r w:rsidRPr="00152FAB">
              <w:rPr>
                <w:rFonts w:ascii="Times New Roman" w:hAnsi="Times New Roman" w:cs="Times New Roman"/>
                <w:sz w:val="24"/>
                <w:szCs w:val="24"/>
              </w:rPr>
              <w:t>Tez Yazımı</w:t>
            </w:r>
          </w:p>
        </w:tc>
        <w:tc>
          <w:tcPr>
            <w:tcW w:w="425" w:type="dxa"/>
            <w:tcBorders>
              <w:right w:val="nil"/>
            </w:tcBorders>
            <w:vAlign w:val="center"/>
          </w:tcPr>
          <w:p w14:paraId="2A2FF273" w14:textId="375B342B" w:rsidR="007E3D85" w:rsidRPr="00417224" w:rsidRDefault="007A2515" w:rsidP="007E3D85">
            <w:pPr>
              <w:ind w:right="31"/>
              <w:jc w:val="both"/>
              <w:rPr>
                <w:rFonts w:ascii="Times New Roman" w:hAnsi="Times New Roman" w:cs="Times New Roman"/>
                <w:sz w:val="28"/>
                <w:szCs w:val="28"/>
              </w:rPr>
            </w:pPr>
            <w:r w:rsidRPr="00417224">
              <w:rPr>
                <w:rFonts w:ascii="Times New Roman" w:hAnsi="Times New Roman" w:cs="Times New Roman"/>
                <w:sz w:val="28"/>
                <w:szCs w:val="28"/>
              </w:rPr>
              <w:sym w:font="Wingdings" w:char="F071"/>
            </w:r>
          </w:p>
        </w:tc>
        <w:tc>
          <w:tcPr>
            <w:tcW w:w="2770" w:type="dxa"/>
            <w:tcBorders>
              <w:left w:val="nil"/>
            </w:tcBorders>
            <w:vAlign w:val="center"/>
          </w:tcPr>
          <w:p w14:paraId="0C74F02F" w14:textId="055F0801" w:rsidR="007E3D85" w:rsidRPr="00152FAB" w:rsidRDefault="007A2515" w:rsidP="007E3D85">
            <w:pPr>
              <w:ind w:right="31"/>
              <w:jc w:val="both"/>
              <w:rPr>
                <w:rFonts w:ascii="Times New Roman" w:hAnsi="Times New Roman" w:cs="Times New Roman"/>
                <w:sz w:val="24"/>
                <w:szCs w:val="24"/>
              </w:rPr>
            </w:pPr>
            <w:r>
              <w:rPr>
                <w:rFonts w:ascii="Times New Roman" w:hAnsi="Times New Roman" w:cs="Times New Roman"/>
                <w:sz w:val="24"/>
                <w:szCs w:val="24"/>
              </w:rPr>
              <w:t xml:space="preserve">Literatür </w:t>
            </w:r>
            <w:r w:rsidR="0070461B">
              <w:rPr>
                <w:rFonts w:ascii="Times New Roman" w:hAnsi="Times New Roman" w:cs="Times New Roman"/>
                <w:sz w:val="24"/>
                <w:szCs w:val="24"/>
              </w:rPr>
              <w:t>Araştırması</w:t>
            </w:r>
          </w:p>
        </w:tc>
        <w:tc>
          <w:tcPr>
            <w:tcW w:w="490" w:type="dxa"/>
            <w:tcBorders>
              <w:right w:val="nil"/>
            </w:tcBorders>
            <w:vAlign w:val="center"/>
          </w:tcPr>
          <w:p w14:paraId="7D2EFCB5" w14:textId="605F4FC0" w:rsidR="007E3D85" w:rsidRPr="00417224" w:rsidRDefault="0070461B" w:rsidP="007E3D85">
            <w:pPr>
              <w:ind w:right="31"/>
              <w:jc w:val="both"/>
              <w:rPr>
                <w:rFonts w:ascii="Times New Roman" w:hAnsi="Times New Roman" w:cs="Times New Roman"/>
                <w:sz w:val="28"/>
                <w:szCs w:val="28"/>
              </w:rPr>
            </w:pPr>
            <w:r w:rsidRPr="00417224">
              <w:rPr>
                <w:rFonts w:ascii="Times New Roman" w:hAnsi="Times New Roman" w:cs="Times New Roman"/>
                <w:sz w:val="28"/>
                <w:szCs w:val="28"/>
              </w:rPr>
              <w:sym w:font="Wingdings" w:char="F071"/>
            </w:r>
          </w:p>
        </w:tc>
        <w:tc>
          <w:tcPr>
            <w:tcW w:w="2977" w:type="dxa"/>
            <w:tcBorders>
              <w:left w:val="nil"/>
            </w:tcBorders>
            <w:vAlign w:val="center"/>
          </w:tcPr>
          <w:p w14:paraId="0EA1B075" w14:textId="0D564B7D" w:rsidR="007E3D85" w:rsidRPr="00152FAB" w:rsidRDefault="0070461B" w:rsidP="007E3D85">
            <w:pPr>
              <w:ind w:right="31"/>
              <w:jc w:val="both"/>
              <w:rPr>
                <w:rFonts w:ascii="Times New Roman" w:hAnsi="Times New Roman" w:cs="Times New Roman"/>
                <w:sz w:val="24"/>
                <w:szCs w:val="24"/>
              </w:rPr>
            </w:pPr>
            <w:r>
              <w:rPr>
                <w:rFonts w:ascii="Times New Roman" w:hAnsi="Times New Roman" w:cs="Times New Roman"/>
                <w:sz w:val="24"/>
                <w:szCs w:val="24"/>
              </w:rPr>
              <w:t>Analiz</w:t>
            </w:r>
          </w:p>
        </w:tc>
      </w:tr>
      <w:tr w:rsidR="0077352D" w14:paraId="408AF273" w14:textId="148BA104" w:rsidTr="00DF0BC8">
        <w:trPr>
          <w:trHeight w:val="394"/>
        </w:trPr>
        <w:tc>
          <w:tcPr>
            <w:tcW w:w="3119" w:type="dxa"/>
            <w:gridSpan w:val="2"/>
            <w:tcBorders>
              <w:top w:val="single" w:sz="4" w:space="0" w:color="auto"/>
              <w:left w:val="single" w:sz="4" w:space="0" w:color="auto"/>
              <w:bottom w:val="single" w:sz="4" w:space="0" w:color="auto"/>
            </w:tcBorders>
            <w:vAlign w:val="center"/>
          </w:tcPr>
          <w:p w14:paraId="66A81684" w14:textId="77777777" w:rsidR="0077352D" w:rsidRPr="00F833FD" w:rsidRDefault="0077352D" w:rsidP="00946A8C">
            <w:pPr>
              <w:ind w:right="31"/>
              <w:jc w:val="both"/>
              <w:rPr>
                <w:rFonts w:ascii="Times New Roman" w:hAnsi="Times New Roman" w:cs="Times New Roman"/>
                <w:sz w:val="24"/>
                <w:szCs w:val="24"/>
              </w:rPr>
            </w:pPr>
            <w:r>
              <w:rPr>
                <w:rFonts w:ascii="Times New Roman" w:hAnsi="Times New Roman" w:cs="Times New Roman"/>
                <w:sz w:val="24"/>
                <w:szCs w:val="24"/>
              </w:rPr>
              <w:t>Lütfen Detay Bilgisi veriniz.</w:t>
            </w:r>
          </w:p>
        </w:tc>
        <w:tc>
          <w:tcPr>
            <w:tcW w:w="7655" w:type="dxa"/>
            <w:gridSpan w:val="5"/>
            <w:tcBorders>
              <w:top w:val="single" w:sz="4" w:space="0" w:color="auto"/>
              <w:left w:val="single" w:sz="4" w:space="0" w:color="auto"/>
              <w:bottom w:val="single" w:sz="4" w:space="0" w:color="auto"/>
            </w:tcBorders>
            <w:vAlign w:val="center"/>
          </w:tcPr>
          <w:p w14:paraId="4BACD1A5" w14:textId="24EE57B9" w:rsidR="0077352D" w:rsidRPr="00F833FD" w:rsidRDefault="0077352D" w:rsidP="00946A8C">
            <w:pPr>
              <w:ind w:right="31"/>
              <w:jc w:val="both"/>
              <w:rPr>
                <w:rFonts w:ascii="Times New Roman" w:hAnsi="Times New Roman" w:cs="Times New Roman"/>
                <w:sz w:val="24"/>
                <w:szCs w:val="24"/>
              </w:rPr>
            </w:pPr>
          </w:p>
        </w:tc>
      </w:tr>
      <w:tr w:rsidR="0077352D" w14:paraId="7E7DF9B8" w14:textId="77777777" w:rsidTr="00DF0BC8">
        <w:trPr>
          <w:trHeight w:val="403"/>
        </w:trPr>
        <w:tc>
          <w:tcPr>
            <w:tcW w:w="10774" w:type="dxa"/>
            <w:gridSpan w:val="7"/>
            <w:tcBorders>
              <w:top w:val="single" w:sz="4" w:space="0" w:color="auto"/>
            </w:tcBorders>
            <w:vAlign w:val="center"/>
          </w:tcPr>
          <w:p w14:paraId="3B59C8ED" w14:textId="3CE7D32E" w:rsidR="00E31C8B" w:rsidRPr="0049509A" w:rsidRDefault="0077352D" w:rsidP="0049509A">
            <w:pPr>
              <w:pStyle w:val="ListeParagraf"/>
              <w:numPr>
                <w:ilvl w:val="0"/>
                <w:numId w:val="4"/>
              </w:numPr>
              <w:ind w:right="31"/>
              <w:jc w:val="both"/>
              <w:rPr>
                <w:rFonts w:ascii="Times New Roman" w:hAnsi="Times New Roman" w:cs="Times New Roman"/>
                <w:sz w:val="24"/>
                <w:szCs w:val="24"/>
              </w:rPr>
            </w:pPr>
            <w:r w:rsidRPr="0077352D">
              <w:rPr>
                <w:rFonts w:ascii="Times New Roman" w:hAnsi="Times New Roman" w:cs="Times New Roman"/>
                <w:b/>
                <w:bCs/>
                <w:sz w:val="24"/>
                <w:szCs w:val="24"/>
              </w:rPr>
              <w:t>Üretken Yapay Zekâ Aracı Kullanım Amacı</w:t>
            </w:r>
            <w:r w:rsidR="006D2605">
              <w:rPr>
                <w:rFonts w:ascii="Times New Roman" w:hAnsi="Times New Roman" w:cs="Times New Roman"/>
                <w:b/>
                <w:bCs/>
                <w:sz w:val="24"/>
                <w:szCs w:val="24"/>
              </w:rPr>
              <w:t xml:space="preserve"> ve Niteliği</w:t>
            </w:r>
          </w:p>
        </w:tc>
      </w:tr>
      <w:tr w:rsidR="00E31C8B" w14:paraId="4A1BA182" w14:textId="77777777" w:rsidTr="00833A25">
        <w:trPr>
          <w:trHeight w:val="727"/>
        </w:trPr>
        <w:tc>
          <w:tcPr>
            <w:tcW w:w="10774" w:type="dxa"/>
            <w:gridSpan w:val="7"/>
            <w:tcBorders>
              <w:top w:val="single" w:sz="4" w:space="0" w:color="auto"/>
              <w:bottom w:val="single" w:sz="4" w:space="0" w:color="auto"/>
            </w:tcBorders>
          </w:tcPr>
          <w:p w14:paraId="23E0B740" w14:textId="77777777" w:rsidR="00E31C8B" w:rsidRDefault="003C6E5C" w:rsidP="003C6E5C">
            <w:pPr>
              <w:pStyle w:val="ListeParagraf"/>
              <w:ind w:left="31" w:right="31"/>
              <w:jc w:val="both"/>
              <w:rPr>
                <w:rFonts w:ascii="Times New Roman" w:hAnsi="Times New Roman" w:cs="Times New Roman"/>
                <w:i/>
                <w:color w:val="131314"/>
                <w:sz w:val="20"/>
                <w:szCs w:val="20"/>
              </w:rPr>
            </w:pPr>
            <w:r>
              <w:rPr>
                <w:rFonts w:ascii="Times New Roman" w:hAnsi="Times New Roman" w:cs="Times New Roman"/>
                <w:i/>
                <w:color w:val="131314"/>
                <w:sz w:val="20"/>
                <w:szCs w:val="20"/>
              </w:rPr>
              <w:t>(</w:t>
            </w:r>
            <w:r w:rsidR="0049509A" w:rsidRPr="003C6E5C">
              <w:rPr>
                <w:rFonts w:ascii="Times New Roman" w:hAnsi="Times New Roman" w:cs="Times New Roman"/>
                <w:b/>
                <w:bCs/>
                <w:i/>
                <w:color w:val="131314"/>
                <w:sz w:val="20"/>
                <w:szCs w:val="20"/>
              </w:rPr>
              <w:t>Bu kısım detaylı olarak açıklanmalıdır</w:t>
            </w:r>
            <w:r w:rsidR="0049509A" w:rsidRPr="00E31C8B">
              <w:rPr>
                <w:rFonts w:ascii="Times New Roman" w:hAnsi="Times New Roman" w:cs="Times New Roman"/>
                <w:i/>
                <w:color w:val="131314"/>
                <w:sz w:val="20"/>
                <w:szCs w:val="20"/>
              </w:rPr>
              <w:t>:</w:t>
            </w:r>
            <w:r>
              <w:rPr>
                <w:rFonts w:ascii="Times New Roman" w:hAnsi="Times New Roman" w:cs="Times New Roman"/>
                <w:i/>
                <w:color w:val="131314"/>
                <w:sz w:val="20"/>
                <w:szCs w:val="20"/>
              </w:rPr>
              <w:t xml:space="preserve"> </w:t>
            </w:r>
            <w:r w:rsidR="0049509A">
              <w:rPr>
                <w:rFonts w:ascii="Times New Roman" w:hAnsi="Times New Roman" w:cs="Times New Roman"/>
                <w:i/>
                <w:color w:val="131314"/>
                <w:sz w:val="20"/>
                <w:szCs w:val="20"/>
              </w:rPr>
              <w:t>Örneğin</w:t>
            </w:r>
            <w:r w:rsidR="00FA222F">
              <w:rPr>
                <w:rFonts w:ascii="Times New Roman" w:hAnsi="Times New Roman" w:cs="Times New Roman"/>
                <w:i/>
                <w:color w:val="131314"/>
                <w:sz w:val="20"/>
                <w:szCs w:val="20"/>
              </w:rPr>
              <w:t xml:space="preserve">; </w:t>
            </w:r>
            <w:r w:rsidR="0049509A" w:rsidRPr="00E31C8B">
              <w:rPr>
                <w:rFonts w:ascii="Times New Roman" w:hAnsi="Times New Roman" w:cs="Times New Roman"/>
                <w:i/>
                <w:color w:val="131314"/>
                <w:sz w:val="20"/>
                <w:szCs w:val="20"/>
              </w:rPr>
              <w:t xml:space="preserve">Taslak metin oluşturma amacıyla … yapılmıştır; </w:t>
            </w:r>
            <w:r w:rsidR="00FA222F" w:rsidRPr="00E31C8B">
              <w:rPr>
                <w:rFonts w:ascii="Times New Roman" w:hAnsi="Times New Roman" w:cs="Times New Roman"/>
                <w:i/>
                <w:color w:val="131314"/>
                <w:sz w:val="20"/>
                <w:szCs w:val="20"/>
              </w:rPr>
              <w:t>çeviri aracı olarak</w:t>
            </w:r>
            <w:r w:rsidR="00FA222F">
              <w:rPr>
                <w:rFonts w:ascii="Times New Roman" w:hAnsi="Times New Roman" w:cs="Times New Roman"/>
                <w:i/>
                <w:color w:val="131314"/>
                <w:sz w:val="20"/>
                <w:szCs w:val="20"/>
              </w:rPr>
              <w:t xml:space="preserve"> …</w:t>
            </w:r>
            <w:r w:rsidR="00FA222F" w:rsidRPr="00E31C8B">
              <w:rPr>
                <w:rFonts w:ascii="Times New Roman" w:hAnsi="Times New Roman" w:cs="Times New Roman"/>
                <w:i/>
                <w:color w:val="131314"/>
                <w:sz w:val="20"/>
                <w:szCs w:val="20"/>
              </w:rPr>
              <w:t xml:space="preserve"> kısımlarında </w:t>
            </w:r>
            <w:r w:rsidR="00FA222F">
              <w:rPr>
                <w:rFonts w:ascii="Times New Roman" w:hAnsi="Times New Roman" w:cs="Times New Roman"/>
                <w:i/>
                <w:color w:val="131314"/>
                <w:sz w:val="20"/>
                <w:szCs w:val="20"/>
              </w:rPr>
              <w:t>…</w:t>
            </w:r>
            <w:r>
              <w:rPr>
                <w:rFonts w:ascii="Times New Roman" w:hAnsi="Times New Roman" w:cs="Times New Roman"/>
                <w:i/>
                <w:color w:val="131314"/>
                <w:sz w:val="20"/>
                <w:szCs w:val="20"/>
              </w:rPr>
              <w:t xml:space="preserve"> üretken yapay zekâ aracı</w:t>
            </w:r>
            <w:r w:rsidR="00FA222F">
              <w:rPr>
                <w:rFonts w:ascii="Times New Roman" w:hAnsi="Times New Roman" w:cs="Times New Roman"/>
                <w:i/>
                <w:color w:val="131314"/>
                <w:sz w:val="20"/>
                <w:szCs w:val="20"/>
              </w:rPr>
              <w:t xml:space="preserve"> </w:t>
            </w:r>
            <w:r w:rsidR="00FA222F" w:rsidRPr="00E31C8B">
              <w:rPr>
                <w:rFonts w:ascii="Times New Roman" w:hAnsi="Times New Roman" w:cs="Times New Roman"/>
                <w:i/>
                <w:color w:val="131314"/>
                <w:sz w:val="20"/>
                <w:szCs w:val="20"/>
              </w:rPr>
              <w:t>kullanılmıştır</w:t>
            </w:r>
            <w:r w:rsidR="0049509A" w:rsidRPr="00E31C8B">
              <w:rPr>
                <w:rFonts w:ascii="Times New Roman" w:hAnsi="Times New Roman" w:cs="Times New Roman"/>
                <w:i/>
                <w:color w:val="131314"/>
                <w:sz w:val="20"/>
                <w:szCs w:val="20"/>
              </w:rPr>
              <w:t>;</w:t>
            </w:r>
            <w:r>
              <w:rPr>
                <w:rFonts w:ascii="Times New Roman" w:hAnsi="Times New Roman" w:cs="Times New Roman"/>
                <w:i/>
                <w:color w:val="131314"/>
                <w:sz w:val="20"/>
                <w:szCs w:val="20"/>
              </w:rPr>
              <w:t xml:space="preserve"> </w:t>
            </w:r>
            <w:r w:rsidR="0049509A" w:rsidRPr="00E31C8B">
              <w:rPr>
                <w:rFonts w:ascii="Times New Roman" w:hAnsi="Times New Roman" w:cs="Times New Roman"/>
                <w:i/>
                <w:color w:val="131314"/>
                <w:sz w:val="20"/>
                <w:szCs w:val="20"/>
              </w:rPr>
              <w:t>… kodları</w:t>
            </w:r>
            <w:r w:rsidR="00FA222F">
              <w:rPr>
                <w:rFonts w:ascii="Times New Roman" w:hAnsi="Times New Roman" w:cs="Times New Roman"/>
                <w:i/>
                <w:color w:val="131314"/>
                <w:sz w:val="20"/>
                <w:szCs w:val="20"/>
              </w:rPr>
              <w:t xml:space="preserve"> … </w:t>
            </w:r>
            <w:r>
              <w:rPr>
                <w:rFonts w:ascii="Times New Roman" w:hAnsi="Times New Roman" w:cs="Times New Roman"/>
                <w:i/>
                <w:color w:val="131314"/>
                <w:sz w:val="20"/>
                <w:szCs w:val="20"/>
              </w:rPr>
              <w:t>üretken yapay zekâ aracında yazılmıştır</w:t>
            </w:r>
            <w:r w:rsidR="0049509A" w:rsidRPr="00E31C8B">
              <w:rPr>
                <w:rFonts w:ascii="Times New Roman" w:hAnsi="Times New Roman" w:cs="Times New Roman"/>
                <w:i/>
                <w:color w:val="131314"/>
                <w:sz w:val="20"/>
                <w:szCs w:val="20"/>
              </w:rPr>
              <w:t>; … kısımlarında</w:t>
            </w:r>
            <w:r>
              <w:rPr>
                <w:rFonts w:ascii="Times New Roman" w:hAnsi="Times New Roman" w:cs="Times New Roman"/>
                <w:i/>
                <w:color w:val="131314"/>
                <w:sz w:val="20"/>
                <w:szCs w:val="20"/>
              </w:rPr>
              <w:t xml:space="preserve"> …</w:t>
            </w:r>
            <w:r w:rsidR="0049509A" w:rsidRPr="00E31C8B">
              <w:rPr>
                <w:rFonts w:ascii="Times New Roman" w:hAnsi="Times New Roman" w:cs="Times New Roman"/>
                <w:i/>
                <w:color w:val="131314"/>
                <w:sz w:val="20"/>
                <w:szCs w:val="20"/>
              </w:rPr>
              <w:t xml:space="preserve"> </w:t>
            </w:r>
            <w:r>
              <w:rPr>
                <w:rFonts w:ascii="Times New Roman" w:hAnsi="Times New Roman" w:cs="Times New Roman"/>
                <w:i/>
                <w:color w:val="131314"/>
                <w:sz w:val="20"/>
                <w:szCs w:val="20"/>
              </w:rPr>
              <w:t xml:space="preserve">üretken yapay zekâ aracı ile </w:t>
            </w:r>
            <w:r w:rsidR="0049509A" w:rsidRPr="00E31C8B">
              <w:rPr>
                <w:rFonts w:ascii="Times New Roman" w:hAnsi="Times New Roman" w:cs="Times New Roman"/>
                <w:i/>
                <w:color w:val="131314"/>
                <w:sz w:val="20"/>
                <w:szCs w:val="20"/>
              </w:rPr>
              <w:t xml:space="preserve">literatür özetlenmiştir; </w:t>
            </w:r>
            <w:r>
              <w:rPr>
                <w:rFonts w:ascii="Times New Roman" w:hAnsi="Times New Roman" w:cs="Times New Roman"/>
                <w:i/>
                <w:color w:val="131314"/>
                <w:sz w:val="20"/>
                <w:szCs w:val="20"/>
              </w:rPr>
              <w:t>…</w:t>
            </w:r>
            <w:r w:rsidRPr="00E31C8B">
              <w:rPr>
                <w:rFonts w:ascii="Times New Roman" w:hAnsi="Times New Roman" w:cs="Times New Roman"/>
                <w:i/>
                <w:color w:val="131314"/>
                <w:sz w:val="20"/>
                <w:szCs w:val="20"/>
              </w:rPr>
              <w:t xml:space="preserve"> </w:t>
            </w:r>
            <w:r>
              <w:rPr>
                <w:rFonts w:ascii="Times New Roman" w:hAnsi="Times New Roman" w:cs="Times New Roman"/>
                <w:i/>
                <w:color w:val="131314"/>
                <w:sz w:val="20"/>
                <w:szCs w:val="20"/>
              </w:rPr>
              <w:t xml:space="preserve">üretken yapay zekâ aracı ile </w:t>
            </w:r>
            <w:r w:rsidR="0049509A" w:rsidRPr="00E31C8B">
              <w:rPr>
                <w:rFonts w:ascii="Times New Roman" w:hAnsi="Times New Roman" w:cs="Times New Roman"/>
                <w:i/>
                <w:color w:val="131314"/>
                <w:sz w:val="20"/>
                <w:szCs w:val="20"/>
              </w:rPr>
              <w:t>… metodu geliştirilmiştir.)</w:t>
            </w:r>
          </w:p>
          <w:p w14:paraId="2D72D41F" w14:textId="77777777" w:rsidR="00B47961" w:rsidRDefault="00B47961" w:rsidP="003C6E5C">
            <w:pPr>
              <w:pStyle w:val="ListeParagraf"/>
              <w:ind w:left="31" w:right="31"/>
              <w:jc w:val="both"/>
              <w:rPr>
                <w:rFonts w:ascii="Times New Roman" w:hAnsi="Times New Roman" w:cs="Times New Roman"/>
                <w:b/>
                <w:bCs/>
                <w:iCs/>
                <w:sz w:val="24"/>
                <w:szCs w:val="24"/>
              </w:rPr>
            </w:pPr>
          </w:p>
          <w:p w14:paraId="2957409D" w14:textId="77777777" w:rsidR="00DE7EE9" w:rsidRPr="00DE7EE9" w:rsidRDefault="00DE7EE9" w:rsidP="00DE7EE9"/>
          <w:p w14:paraId="32E90C74" w14:textId="77777777" w:rsidR="00DE7EE9" w:rsidRPr="00DE7EE9" w:rsidRDefault="00DE7EE9" w:rsidP="00DE7EE9"/>
          <w:p w14:paraId="6DF13C67" w14:textId="77777777" w:rsidR="00DE7EE9" w:rsidRDefault="00DE7EE9" w:rsidP="00DE7EE9">
            <w:pPr>
              <w:rPr>
                <w:rFonts w:ascii="Times New Roman" w:hAnsi="Times New Roman" w:cs="Times New Roman"/>
                <w:b/>
                <w:bCs/>
                <w:iCs/>
                <w:sz w:val="24"/>
                <w:szCs w:val="24"/>
              </w:rPr>
            </w:pPr>
          </w:p>
          <w:p w14:paraId="5B98E0AA" w14:textId="77777777" w:rsidR="00DE7EE9" w:rsidRDefault="00DE7EE9" w:rsidP="00DE7EE9"/>
          <w:p w14:paraId="570085D8" w14:textId="10DAAE02" w:rsidR="00833A25" w:rsidRPr="00DE7EE9" w:rsidRDefault="00833A25" w:rsidP="00A808FE">
            <w:pPr>
              <w:tabs>
                <w:tab w:val="left" w:pos="2719"/>
                <w:tab w:val="center" w:pos="5279"/>
              </w:tabs>
            </w:pPr>
          </w:p>
        </w:tc>
      </w:tr>
      <w:tr w:rsidR="008203CC" w14:paraId="15BEE3D2" w14:textId="77777777" w:rsidTr="00061F57">
        <w:trPr>
          <w:trHeight w:val="443"/>
        </w:trPr>
        <w:tc>
          <w:tcPr>
            <w:tcW w:w="10774" w:type="dxa"/>
            <w:gridSpan w:val="7"/>
            <w:tcBorders>
              <w:top w:val="single" w:sz="4" w:space="0" w:color="auto"/>
              <w:bottom w:val="single" w:sz="4" w:space="0" w:color="auto"/>
            </w:tcBorders>
            <w:vAlign w:val="center"/>
          </w:tcPr>
          <w:p w14:paraId="1D1DA7E6" w14:textId="5EA7AA06" w:rsidR="008203CC" w:rsidRPr="00BE6229" w:rsidRDefault="00BE6229" w:rsidP="008203CC">
            <w:pPr>
              <w:pStyle w:val="ListeParagraf"/>
              <w:numPr>
                <w:ilvl w:val="0"/>
                <w:numId w:val="4"/>
              </w:numPr>
              <w:ind w:right="31"/>
              <w:jc w:val="both"/>
              <w:rPr>
                <w:rFonts w:ascii="Times New Roman" w:hAnsi="Times New Roman" w:cs="Times New Roman"/>
                <w:b/>
                <w:bCs/>
                <w:iCs/>
                <w:sz w:val="24"/>
                <w:szCs w:val="24"/>
              </w:rPr>
            </w:pPr>
            <w:r w:rsidRPr="00BE6229">
              <w:rPr>
                <w:rFonts w:ascii="Times New Roman" w:hAnsi="Times New Roman" w:cs="Times New Roman"/>
                <w:b/>
                <w:bCs/>
                <w:iCs/>
                <w:color w:val="131314"/>
                <w:sz w:val="24"/>
                <w:szCs w:val="24"/>
              </w:rPr>
              <w:lastRenderedPageBreak/>
              <w:t>Taahhütname</w:t>
            </w:r>
          </w:p>
        </w:tc>
      </w:tr>
      <w:tr w:rsidR="00BE6229" w14:paraId="11D572F9" w14:textId="77777777" w:rsidTr="00061F57">
        <w:trPr>
          <w:trHeight w:val="443"/>
        </w:trPr>
        <w:tc>
          <w:tcPr>
            <w:tcW w:w="10774" w:type="dxa"/>
            <w:gridSpan w:val="7"/>
            <w:tcBorders>
              <w:top w:val="single" w:sz="4" w:space="0" w:color="auto"/>
              <w:bottom w:val="single" w:sz="4" w:space="0" w:color="auto"/>
            </w:tcBorders>
            <w:vAlign w:val="center"/>
          </w:tcPr>
          <w:p w14:paraId="2419D258" w14:textId="77777777" w:rsidR="00F31E75" w:rsidRPr="00F31E75" w:rsidRDefault="00F31E75" w:rsidP="00F31E75">
            <w:pPr>
              <w:numPr>
                <w:ilvl w:val="0"/>
                <w:numId w:val="5"/>
              </w:numPr>
              <w:pBdr>
                <w:top w:val="nil"/>
                <w:left w:val="nil"/>
                <w:bottom w:val="nil"/>
                <w:right w:val="nil"/>
                <w:between w:val="nil"/>
              </w:pBdr>
              <w:shd w:val="clear" w:color="auto" w:fill="FFFFFF"/>
              <w:ind w:left="284" w:hanging="284"/>
              <w:jc w:val="both"/>
              <w:rPr>
                <w:rFonts w:ascii="Times New Roman" w:hAnsi="Times New Roman" w:cs="Times New Roman"/>
                <w:color w:val="131314"/>
                <w:sz w:val="24"/>
                <w:szCs w:val="24"/>
              </w:rPr>
            </w:pPr>
            <w:r w:rsidRPr="00F31E75">
              <w:rPr>
                <w:rFonts w:ascii="Times New Roman" w:hAnsi="Times New Roman" w:cs="Times New Roman"/>
                <w:color w:val="131314"/>
                <w:sz w:val="24"/>
                <w:szCs w:val="24"/>
              </w:rPr>
              <w:t>Yükseköğretim Kurumları Bilimsel Araştırma ve Yayın Etiği Yönergesinde belirtilen etik ilkelere uyduğumu ve üretken yapay zekâ (ÜYZ) kullanımının da bu ilkeler çerçevesinde olması gerektiğini kabul ederim.</w:t>
            </w:r>
          </w:p>
          <w:p w14:paraId="0DA736F7" w14:textId="77777777" w:rsidR="00F31E75" w:rsidRPr="00F31E75" w:rsidRDefault="00F31E75" w:rsidP="00F31E75">
            <w:pPr>
              <w:numPr>
                <w:ilvl w:val="0"/>
                <w:numId w:val="5"/>
              </w:numPr>
              <w:pBdr>
                <w:top w:val="nil"/>
                <w:left w:val="nil"/>
                <w:bottom w:val="nil"/>
                <w:right w:val="nil"/>
                <w:between w:val="nil"/>
              </w:pBdr>
              <w:shd w:val="clear" w:color="auto" w:fill="FFFFFF"/>
              <w:ind w:left="284" w:hanging="284"/>
              <w:jc w:val="both"/>
              <w:rPr>
                <w:rFonts w:ascii="Times New Roman" w:hAnsi="Times New Roman" w:cs="Times New Roman"/>
                <w:color w:val="131314"/>
                <w:sz w:val="24"/>
                <w:szCs w:val="24"/>
              </w:rPr>
            </w:pPr>
            <w:r w:rsidRPr="00F31E75">
              <w:rPr>
                <w:rFonts w:ascii="Times New Roman" w:hAnsi="Times New Roman" w:cs="Times New Roman"/>
                <w:color w:val="131314"/>
                <w:sz w:val="24"/>
                <w:szCs w:val="24"/>
              </w:rPr>
              <w:t>ÜYZ çıktılarının doğruluğunu, geçerliliğini ve birincil kaynaklarla uyumunu titizlikle kontrol ettiğimi beyan ederim.</w:t>
            </w:r>
          </w:p>
          <w:p w14:paraId="62F44FA9" w14:textId="77777777" w:rsidR="00F31E75" w:rsidRPr="00F31E75" w:rsidRDefault="00F31E75" w:rsidP="00F31E75">
            <w:pPr>
              <w:numPr>
                <w:ilvl w:val="0"/>
                <w:numId w:val="5"/>
              </w:numPr>
              <w:pBdr>
                <w:top w:val="nil"/>
                <w:left w:val="nil"/>
                <w:bottom w:val="nil"/>
                <w:right w:val="nil"/>
                <w:between w:val="nil"/>
              </w:pBdr>
              <w:shd w:val="clear" w:color="auto" w:fill="FFFFFF"/>
              <w:ind w:left="284" w:hanging="284"/>
              <w:jc w:val="both"/>
              <w:rPr>
                <w:rFonts w:ascii="Times New Roman" w:hAnsi="Times New Roman" w:cs="Times New Roman"/>
                <w:color w:val="131314"/>
                <w:sz w:val="24"/>
                <w:szCs w:val="24"/>
              </w:rPr>
            </w:pPr>
            <w:r w:rsidRPr="00F31E75">
              <w:rPr>
                <w:rFonts w:ascii="Times New Roman" w:hAnsi="Times New Roman" w:cs="Times New Roman"/>
                <w:color w:val="131314"/>
                <w:sz w:val="24"/>
                <w:szCs w:val="24"/>
              </w:rPr>
              <w:t>ÜYZ araçlarını hiçbir şekilde "kaynaklar" bölümünde listelemediğimi ve bu araçlar tarafından üretilen her türlü içeriği şeffaf bir şekilde bu formda belirttiğimi onaylarım.</w:t>
            </w:r>
          </w:p>
          <w:p w14:paraId="51A0ED7F" w14:textId="77777777" w:rsidR="00F31E75" w:rsidRPr="00F31E75" w:rsidRDefault="00F31E75" w:rsidP="00F31E75">
            <w:pPr>
              <w:numPr>
                <w:ilvl w:val="0"/>
                <w:numId w:val="5"/>
              </w:numPr>
              <w:pBdr>
                <w:top w:val="nil"/>
                <w:left w:val="nil"/>
                <w:bottom w:val="nil"/>
                <w:right w:val="nil"/>
                <w:between w:val="nil"/>
              </w:pBdr>
              <w:shd w:val="clear" w:color="auto" w:fill="FFFFFF"/>
              <w:ind w:left="284" w:hanging="284"/>
              <w:jc w:val="both"/>
              <w:rPr>
                <w:rFonts w:ascii="Times New Roman" w:hAnsi="Times New Roman" w:cs="Times New Roman"/>
                <w:color w:val="131314"/>
                <w:sz w:val="24"/>
                <w:szCs w:val="24"/>
              </w:rPr>
            </w:pPr>
            <w:r w:rsidRPr="00F31E75">
              <w:rPr>
                <w:rFonts w:ascii="Times New Roman" w:hAnsi="Times New Roman" w:cs="Times New Roman"/>
                <w:color w:val="131314"/>
                <w:sz w:val="24"/>
                <w:szCs w:val="24"/>
              </w:rPr>
              <w:t>Kişisel verilerin korunması (KVKK) ve veri gizliliği kurallarına uyduğumu; yayınlanmamış hassas verileri veya etik kurul izni gerektiren verileri güvenli olmayan platformlara yüklemediğimi beyan ederim.</w:t>
            </w:r>
          </w:p>
          <w:p w14:paraId="25C3F894" w14:textId="77777777" w:rsidR="00F31E75" w:rsidRDefault="00F31E75" w:rsidP="00F31E75">
            <w:pPr>
              <w:numPr>
                <w:ilvl w:val="0"/>
                <w:numId w:val="5"/>
              </w:numPr>
              <w:pBdr>
                <w:top w:val="nil"/>
                <w:left w:val="nil"/>
                <w:bottom w:val="nil"/>
                <w:right w:val="nil"/>
                <w:between w:val="nil"/>
              </w:pBdr>
              <w:shd w:val="clear" w:color="auto" w:fill="FFFFFF"/>
              <w:ind w:left="284" w:hanging="284"/>
              <w:jc w:val="both"/>
              <w:rPr>
                <w:rFonts w:ascii="Times New Roman" w:hAnsi="Times New Roman" w:cs="Times New Roman"/>
                <w:color w:val="131314"/>
                <w:sz w:val="24"/>
                <w:szCs w:val="24"/>
              </w:rPr>
            </w:pPr>
            <w:r w:rsidRPr="00F31E75">
              <w:rPr>
                <w:rFonts w:ascii="Times New Roman" w:hAnsi="Times New Roman" w:cs="Times New Roman"/>
                <w:color w:val="131314"/>
                <w:sz w:val="24"/>
                <w:szCs w:val="24"/>
              </w:rPr>
              <w:t>Tezin bilimsel dürüstlük, özgünlük ve etik kurallara uygunluğunu, olası bir halüsinasyon (uydurma bilgi) veya algoritmik veri yanlılığı durumunda tüm sorumluluğun yazar olarak şahsıma ait olduğunu kabul ederim.</w:t>
            </w:r>
          </w:p>
          <w:p w14:paraId="31DF2CE4" w14:textId="77777777" w:rsidR="0090215B" w:rsidRDefault="0090215B" w:rsidP="0090215B">
            <w:pPr>
              <w:pBdr>
                <w:top w:val="nil"/>
                <w:left w:val="nil"/>
                <w:bottom w:val="nil"/>
                <w:right w:val="nil"/>
                <w:between w:val="nil"/>
              </w:pBdr>
              <w:shd w:val="clear" w:color="auto" w:fill="FFFFFF"/>
              <w:jc w:val="both"/>
              <w:rPr>
                <w:rFonts w:ascii="Times New Roman" w:hAnsi="Times New Roman" w:cs="Times New Roman"/>
                <w:color w:val="131314"/>
                <w:sz w:val="24"/>
                <w:szCs w:val="24"/>
              </w:rPr>
            </w:pPr>
          </w:p>
          <w:p w14:paraId="1F26578D" w14:textId="77777777" w:rsidR="002F5050" w:rsidRPr="00F31E75" w:rsidRDefault="002F5050" w:rsidP="0090215B">
            <w:pPr>
              <w:pBdr>
                <w:top w:val="nil"/>
                <w:left w:val="nil"/>
                <w:bottom w:val="nil"/>
                <w:right w:val="nil"/>
                <w:between w:val="nil"/>
              </w:pBdr>
              <w:shd w:val="clear" w:color="auto" w:fill="FFFFFF"/>
              <w:jc w:val="both"/>
              <w:rPr>
                <w:rFonts w:ascii="Times New Roman" w:hAnsi="Times New Roman" w:cs="Times New Roman"/>
                <w:color w:val="131314"/>
                <w:sz w:val="24"/>
                <w:szCs w:val="24"/>
              </w:rPr>
            </w:pPr>
          </w:p>
          <w:tbl>
            <w:tblPr>
              <w:tblStyle w:val="TabloKlavuzu"/>
              <w:tblW w:w="0" w:type="auto"/>
              <w:jc w:val="center"/>
              <w:tblLook w:val="04A0" w:firstRow="1" w:lastRow="0" w:firstColumn="1" w:lastColumn="0" w:noHBand="0" w:noVBand="1"/>
            </w:tblPr>
            <w:tblGrid>
              <w:gridCol w:w="2436"/>
              <w:gridCol w:w="3817"/>
            </w:tblGrid>
            <w:tr w:rsidR="00830E36" w14:paraId="6539690E" w14:textId="77777777" w:rsidTr="00F262B6">
              <w:trPr>
                <w:trHeight w:val="377"/>
                <w:jc w:val="center"/>
              </w:trPr>
              <w:tc>
                <w:tcPr>
                  <w:tcW w:w="6253" w:type="dxa"/>
                  <w:gridSpan w:val="2"/>
                  <w:vAlign w:val="center"/>
                </w:tcPr>
                <w:p w14:paraId="68FA4BC3" w14:textId="440354D8" w:rsidR="00830E36" w:rsidRDefault="00830E36" w:rsidP="00830E36">
                  <w:pPr>
                    <w:jc w:val="center"/>
                    <w:rPr>
                      <w:rFonts w:ascii="Times New Roman" w:hAnsi="Times New Roman" w:cs="Times New Roman"/>
                      <w:color w:val="131314"/>
                      <w:sz w:val="24"/>
                      <w:szCs w:val="24"/>
                    </w:rPr>
                  </w:pPr>
                  <w:r w:rsidRPr="00F31E75">
                    <w:rPr>
                      <w:rFonts w:ascii="Times New Roman" w:hAnsi="Times New Roman" w:cs="Times New Roman"/>
                      <w:b/>
                      <w:bCs/>
                      <w:color w:val="131314"/>
                      <w:sz w:val="24"/>
                      <w:szCs w:val="24"/>
                    </w:rPr>
                    <w:t>Öğrenci Onayı</w:t>
                  </w:r>
                </w:p>
              </w:tc>
            </w:tr>
            <w:tr w:rsidR="00836F01" w14:paraId="02E686DA" w14:textId="77777777" w:rsidTr="00F262B6">
              <w:trPr>
                <w:trHeight w:val="377"/>
                <w:jc w:val="center"/>
              </w:trPr>
              <w:tc>
                <w:tcPr>
                  <w:tcW w:w="2436" w:type="dxa"/>
                  <w:vAlign w:val="center"/>
                </w:tcPr>
                <w:p w14:paraId="2472785A" w14:textId="3E1B8897" w:rsidR="00836F01" w:rsidRPr="00836F01" w:rsidRDefault="00836F01" w:rsidP="00CE3A46">
                  <w:pPr>
                    <w:pBdr>
                      <w:top w:val="nil"/>
                      <w:left w:val="nil"/>
                      <w:bottom w:val="nil"/>
                      <w:right w:val="nil"/>
                      <w:between w:val="nil"/>
                    </w:pBdr>
                    <w:shd w:val="clear" w:color="auto" w:fill="FFFFFF"/>
                    <w:jc w:val="both"/>
                    <w:rPr>
                      <w:rFonts w:ascii="Times New Roman" w:hAnsi="Times New Roman" w:cs="Times New Roman"/>
                      <w:b/>
                      <w:bCs/>
                      <w:color w:val="131314"/>
                      <w:sz w:val="24"/>
                      <w:szCs w:val="24"/>
                    </w:rPr>
                  </w:pPr>
                  <w:r w:rsidRPr="00F31E75">
                    <w:rPr>
                      <w:rFonts w:ascii="Times New Roman" w:hAnsi="Times New Roman" w:cs="Times New Roman"/>
                      <w:b/>
                      <w:bCs/>
                      <w:color w:val="131314"/>
                      <w:sz w:val="24"/>
                      <w:szCs w:val="24"/>
                    </w:rPr>
                    <w:t>Öğrenci Adı Soyad</w:t>
                  </w:r>
                  <w:r>
                    <w:rPr>
                      <w:rFonts w:ascii="Times New Roman" w:hAnsi="Times New Roman" w:cs="Times New Roman"/>
                      <w:b/>
                      <w:bCs/>
                      <w:color w:val="131314"/>
                      <w:sz w:val="24"/>
                      <w:szCs w:val="24"/>
                    </w:rPr>
                    <w:t>ı</w:t>
                  </w:r>
                </w:p>
              </w:tc>
              <w:tc>
                <w:tcPr>
                  <w:tcW w:w="3817" w:type="dxa"/>
                  <w:vAlign w:val="center"/>
                </w:tcPr>
                <w:p w14:paraId="567FE0F9" w14:textId="77777777" w:rsidR="00836F01" w:rsidRDefault="00836F01" w:rsidP="00CE3A46">
                  <w:pPr>
                    <w:jc w:val="both"/>
                    <w:rPr>
                      <w:rFonts w:ascii="Times New Roman" w:hAnsi="Times New Roman" w:cs="Times New Roman"/>
                      <w:color w:val="131314"/>
                      <w:sz w:val="24"/>
                      <w:szCs w:val="24"/>
                    </w:rPr>
                  </w:pPr>
                </w:p>
              </w:tc>
            </w:tr>
            <w:tr w:rsidR="00836F01" w14:paraId="75A6FCC2" w14:textId="77777777" w:rsidTr="00F262B6">
              <w:trPr>
                <w:trHeight w:val="600"/>
                <w:jc w:val="center"/>
              </w:trPr>
              <w:tc>
                <w:tcPr>
                  <w:tcW w:w="2436" w:type="dxa"/>
                  <w:vAlign w:val="center"/>
                </w:tcPr>
                <w:p w14:paraId="60D01D3B" w14:textId="2D5971F8" w:rsidR="00836F01" w:rsidRDefault="00836F01" w:rsidP="00CE3A46">
                  <w:pPr>
                    <w:jc w:val="both"/>
                    <w:rPr>
                      <w:rFonts w:ascii="Times New Roman" w:hAnsi="Times New Roman" w:cs="Times New Roman"/>
                      <w:color w:val="131314"/>
                      <w:sz w:val="24"/>
                      <w:szCs w:val="24"/>
                    </w:rPr>
                  </w:pPr>
                  <w:r w:rsidRPr="00F31E75">
                    <w:rPr>
                      <w:rFonts w:ascii="Times New Roman" w:hAnsi="Times New Roman" w:cs="Times New Roman"/>
                      <w:b/>
                      <w:bCs/>
                      <w:color w:val="131314"/>
                      <w:sz w:val="24"/>
                      <w:szCs w:val="24"/>
                    </w:rPr>
                    <w:t>İmzası</w:t>
                  </w:r>
                  <w:r>
                    <w:rPr>
                      <w:rFonts w:ascii="Times New Roman" w:hAnsi="Times New Roman" w:cs="Times New Roman"/>
                      <w:b/>
                      <w:bCs/>
                      <w:color w:val="131314"/>
                      <w:sz w:val="24"/>
                      <w:szCs w:val="24"/>
                    </w:rPr>
                    <w:t xml:space="preserve">                      </w:t>
                  </w:r>
                </w:p>
              </w:tc>
              <w:tc>
                <w:tcPr>
                  <w:tcW w:w="3817" w:type="dxa"/>
                  <w:vAlign w:val="center"/>
                </w:tcPr>
                <w:p w14:paraId="2AFE3794" w14:textId="77777777" w:rsidR="00836F01" w:rsidRDefault="00836F01" w:rsidP="00CE3A46">
                  <w:pPr>
                    <w:jc w:val="both"/>
                    <w:rPr>
                      <w:rFonts w:ascii="Times New Roman" w:hAnsi="Times New Roman" w:cs="Times New Roman"/>
                      <w:color w:val="131314"/>
                      <w:sz w:val="24"/>
                      <w:szCs w:val="24"/>
                    </w:rPr>
                  </w:pPr>
                </w:p>
              </w:tc>
            </w:tr>
            <w:tr w:rsidR="00836F01" w14:paraId="04F9F0D1" w14:textId="77777777" w:rsidTr="00F262B6">
              <w:trPr>
                <w:trHeight w:val="417"/>
                <w:jc w:val="center"/>
              </w:trPr>
              <w:tc>
                <w:tcPr>
                  <w:tcW w:w="2436" w:type="dxa"/>
                  <w:vAlign w:val="center"/>
                </w:tcPr>
                <w:p w14:paraId="223B9012" w14:textId="71DD33E4" w:rsidR="00836F01" w:rsidRDefault="00836F01" w:rsidP="00CE3A46">
                  <w:pPr>
                    <w:jc w:val="both"/>
                    <w:rPr>
                      <w:rFonts w:ascii="Times New Roman" w:hAnsi="Times New Roman" w:cs="Times New Roman"/>
                      <w:color w:val="131314"/>
                      <w:sz w:val="24"/>
                      <w:szCs w:val="24"/>
                    </w:rPr>
                  </w:pPr>
                  <w:r w:rsidRPr="00F31E75">
                    <w:rPr>
                      <w:rFonts w:ascii="Times New Roman" w:hAnsi="Times New Roman" w:cs="Times New Roman"/>
                      <w:b/>
                      <w:bCs/>
                      <w:color w:val="131314"/>
                      <w:sz w:val="24"/>
                      <w:szCs w:val="24"/>
                    </w:rPr>
                    <w:t>Tarih</w:t>
                  </w:r>
                  <w:r>
                    <w:rPr>
                      <w:rFonts w:ascii="Times New Roman" w:hAnsi="Times New Roman" w:cs="Times New Roman"/>
                      <w:b/>
                      <w:bCs/>
                      <w:color w:val="131314"/>
                      <w:sz w:val="24"/>
                      <w:szCs w:val="24"/>
                    </w:rPr>
                    <w:t xml:space="preserve">                        </w:t>
                  </w:r>
                </w:p>
              </w:tc>
              <w:tc>
                <w:tcPr>
                  <w:tcW w:w="3817" w:type="dxa"/>
                  <w:vAlign w:val="center"/>
                </w:tcPr>
                <w:p w14:paraId="6212C419" w14:textId="018C6F6C" w:rsidR="00836F01" w:rsidRDefault="00CE3A46" w:rsidP="00CE3A46">
                  <w:pPr>
                    <w:jc w:val="both"/>
                    <w:rPr>
                      <w:rFonts w:ascii="Times New Roman" w:hAnsi="Times New Roman" w:cs="Times New Roman"/>
                      <w:color w:val="131314"/>
                      <w:sz w:val="24"/>
                      <w:szCs w:val="24"/>
                    </w:rPr>
                  </w:pPr>
                  <w:r>
                    <w:rPr>
                      <w:rFonts w:ascii="Times New Roman" w:hAnsi="Times New Roman" w:cs="Times New Roman"/>
                      <w:color w:val="131314"/>
                      <w:sz w:val="24"/>
                      <w:szCs w:val="24"/>
                    </w:rPr>
                    <w:t>…/…/20…</w:t>
                  </w:r>
                </w:p>
              </w:tc>
            </w:tr>
          </w:tbl>
          <w:p w14:paraId="6A241EA1" w14:textId="2AEAD69A" w:rsidR="00F31E75" w:rsidRDefault="00F31E75" w:rsidP="00F31E75">
            <w:pPr>
              <w:pBdr>
                <w:top w:val="nil"/>
                <w:left w:val="nil"/>
                <w:bottom w:val="nil"/>
                <w:right w:val="nil"/>
                <w:between w:val="nil"/>
              </w:pBdr>
              <w:shd w:val="clear" w:color="auto" w:fill="FFFFFF"/>
              <w:spacing w:line="360" w:lineRule="auto"/>
              <w:jc w:val="both"/>
              <w:rPr>
                <w:rFonts w:ascii="Times New Roman" w:hAnsi="Times New Roman" w:cs="Times New Roman"/>
                <w:color w:val="131314"/>
                <w:sz w:val="24"/>
                <w:szCs w:val="24"/>
              </w:rPr>
            </w:pPr>
          </w:p>
          <w:p w14:paraId="44E33A49" w14:textId="77777777" w:rsidR="00830E36" w:rsidRDefault="00830E36" w:rsidP="00830E36">
            <w:pPr>
              <w:pBdr>
                <w:top w:val="nil"/>
                <w:left w:val="nil"/>
                <w:bottom w:val="nil"/>
                <w:right w:val="nil"/>
                <w:between w:val="nil"/>
              </w:pBdr>
              <w:shd w:val="clear" w:color="auto" w:fill="FFFFFF"/>
              <w:spacing w:line="360" w:lineRule="auto"/>
              <w:jc w:val="both"/>
              <w:rPr>
                <w:rFonts w:ascii="Times New Roman" w:hAnsi="Times New Roman" w:cs="Times New Roman"/>
                <w:iCs/>
                <w:color w:val="131314"/>
                <w:sz w:val="24"/>
                <w:szCs w:val="24"/>
              </w:rPr>
            </w:pPr>
          </w:p>
          <w:tbl>
            <w:tblPr>
              <w:tblStyle w:val="TabloKlavuzu"/>
              <w:tblW w:w="0" w:type="auto"/>
              <w:jc w:val="center"/>
              <w:tblLook w:val="04A0" w:firstRow="1" w:lastRow="0" w:firstColumn="1" w:lastColumn="0" w:noHBand="0" w:noVBand="1"/>
            </w:tblPr>
            <w:tblGrid>
              <w:gridCol w:w="3674"/>
              <w:gridCol w:w="6498"/>
            </w:tblGrid>
            <w:tr w:rsidR="002F5050" w14:paraId="53812FEA" w14:textId="77777777" w:rsidTr="00D02E81">
              <w:trPr>
                <w:trHeight w:val="377"/>
                <w:jc w:val="center"/>
              </w:trPr>
              <w:tc>
                <w:tcPr>
                  <w:tcW w:w="10172" w:type="dxa"/>
                  <w:gridSpan w:val="2"/>
                  <w:vAlign w:val="center"/>
                </w:tcPr>
                <w:p w14:paraId="197FB64C" w14:textId="77777777" w:rsidR="002F5050" w:rsidRPr="00F31E75" w:rsidRDefault="002F5050" w:rsidP="002F5050">
                  <w:pPr>
                    <w:jc w:val="center"/>
                    <w:rPr>
                      <w:rFonts w:ascii="Times New Roman" w:hAnsi="Times New Roman" w:cs="Times New Roman"/>
                      <w:color w:val="131314"/>
                      <w:sz w:val="24"/>
                      <w:szCs w:val="24"/>
                    </w:rPr>
                  </w:pPr>
                  <w:r w:rsidRPr="00F31E75">
                    <w:rPr>
                      <w:rFonts w:ascii="Times New Roman" w:hAnsi="Times New Roman" w:cs="Times New Roman"/>
                      <w:b/>
                      <w:bCs/>
                      <w:color w:val="131314"/>
                      <w:sz w:val="24"/>
                      <w:szCs w:val="24"/>
                    </w:rPr>
                    <w:t>Danışman Onayı</w:t>
                  </w:r>
                </w:p>
              </w:tc>
            </w:tr>
            <w:tr w:rsidR="002F5050" w14:paraId="1AE7EEB2" w14:textId="77777777" w:rsidTr="00D02E81">
              <w:trPr>
                <w:trHeight w:val="377"/>
                <w:jc w:val="center"/>
              </w:trPr>
              <w:tc>
                <w:tcPr>
                  <w:tcW w:w="10172" w:type="dxa"/>
                  <w:gridSpan w:val="2"/>
                  <w:vAlign w:val="center"/>
                </w:tcPr>
                <w:p w14:paraId="1E180797" w14:textId="77777777" w:rsidR="002F5050" w:rsidRDefault="002F5050" w:rsidP="002F5050">
                  <w:pPr>
                    <w:jc w:val="both"/>
                    <w:rPr>
                      <w:rFonts w:ascii="Times New Roman" w:hAnsi="Times New Roman" w:cs="Times New Roman"/>
                      <w:color w:val="131314"/>
                      <w:sz w:val="24"/>
                      <w:szCs w:val="24"/>
                    </w:rPr>
                  </w:pPr>
                  <w:r w:rsidRPr="00F31E75">
                    <w:rPr>
                      <w:rFonts w:ascii="Times New Roman" w:hAnsi="Times New Roman" w:cs="Times New Roman"/>
                      <w:color w:val="131314"/>
                      <w:sz w:val="24"/>
                      <w:szCs w:val="24"/>
                    </w:rPr>
                    <w:t xml:space="preserve">Öğrenciyi tez çalışması süreçlerinde </w:t>
                  </w:r>
                  <w:r>
                    <w:rPr>
                      <w:rFonts w:ascii="Times New Roman" w:hAnsi="Times New Roman" w:cs="Times New Roman"/>
                      <w:color w:val="131314"/>
                      <w:sz w:val="24"/>
                      <w:szCs w:val="24"/>
                    </w:rPr>
                    <w:t>ekte yer alan “</w:t>
                  </w:r>
                  <w:r w:rsidRPr="00731A81">
                    <w:rPr>
                      <w:rFonts w:ascii="Times New Roman" w:hAnsi="Times New Roman" w:cs="Times New Roman"/>
                      <w:i/>
                      <w:iCs/>
                      <w:color w:val="131314"/>
                      <w:sz w:val="24"/>
                      <w:szCs w:val="24"/>
                    </w:rPr>
                    <w:t>Yükseköğretim Kurumları Bilimsel Araştırma ve Yayın Faaliyetlerinde Üretken Yapay Zekâ Kullanımına Dair Etik Rehberi</w:t>
                  </w:r>
                  <w:r>
                    <w:rPr>
                      <w:rFonts w:ascii="Times New Roman" w:hAnsi="Times New Roman" w:cs="Times New Roman"/>
                      <w:color w:val="131314"/>
                      <w:sz w:val="24"/>
                      <w:szCs w:val="24"/>
                    </w:rPr>
                    <w:t xml:space="preserve">” ile </w:t>
                  </w:r>
                  <w:r w:rsidRPr="00F31E75">
                    <w:rPr>
                      <w:rFonts w:ascii="Times New Roman" w:hAnsi="Times New Roman" w:cs="Times New Roman"/>
                      <w:color w:val="131314"/>
                      <w:sz w:val="24"/>
                      <w:szCs w:val="24"/>
                    </w:rPr>
                    <w:t>ilgili sorumlulukları hakkında bilgilendirdiğimi, süreç boyunca kullandığı kaynakçanın kontrolünü yaptığımı beyan ederim.</w:t>
                  </w:r>
                </w:p>
              </w:tc>
            </w:tr>
            <w:tr w:rsidR="002F5050" w14:paraId="365A39D4" w14:textId="77777777" w:rsidTr="00F262B6">
              <w:trPr>
                <w:trHeight w:val="377"/>
                <w:jc w:val="center"/>
              </w:trPr>
              <w:tc>
                <w:tcPr>
                  <w:tcW w:w="3674" w:type="dxa"/>
                  <w:vAlign w:val="center"/>
                </w:tcPr>
                <w:p w14:paraId="4EBCD70A" w14:textId="77777777" w:rsidR="002F5050" w:rsidRPr="00836F01" w:rsidRDefault="002F5050" w:rsidP="00F262B6">
                  <w:pPr>
                    <w:pBdr>
                      <w:top w:val="nil"/>
                      <w:left w:val="nil"/>
                      <w:bottom w:val="nil"/>
                      <w:right w:val="nil"/>
                      <w:between w:val="nil"/>
                    </w:pBdr>
                    <w:shd w:val="clear" w:color="auto" w:fill="FFFFFF"/>
                    <w:jc w:val="both"/>
                    <w:rPr>
                      <w:rFonts w:ascii="Times New Roman" w:hAnsi="Times New Roman" w:cs="Times New Roman"/>
                      <w:b/>
                      <w:bCs/>
                      <w:color w:val="131314"/>
                      <w:sz w:val="24"/>
                      <w:szCs w:val="24"/>
                    </w:rPr>
                  </w:pPr>
                  <w:r w:rsidRPr="00F31E75">
                    <w:rPr>
                      <w:rFonts w:ascii="Times New Roman" w:hAnsi="Times New Roman" w:cs="Times New Roman"/>
                      <w:b/>
                      <w:bCs/>
                      <w:color w:val="131314"/>
                      <w:sz w:val="24"/>
                      <w:szCs w:val="24"/>
                    </w:rPr>
                    <w:t xml:space="preserve">Danışman </w:t>
                  </w:r>
                  <w:r>
                    <w:rPr>
                      <w:rFonts w:ascii="Times New Roman" w:hAnsi="Times New Roman" w:cs="Times New Roman"/>
                      <w:b/>
                      <w:bCs/>
                      <w:color w:val="131314"/>
                      <w:sz w:val="24"/>
                      <w:szCs w:val="24"/>
                    </w:rPr>
                    <w:t xml:space="preserve">Unvanı, </w:t>
                  </w:r>
                  <w:r w:rsidRPr="00F31E75">
                    <w:rPr>
                      <w:rFonts w:ascii="Times New Roman" w:hAnsi="Times New Roman" w:cs="Times New Roman"/>
                      <w:b/>
                      <w:bCs/>
                      <w:color w:val="131314"/>
                      <w:sz w:val="24"/>
                      <w:szCs w:val="24"/>
                    </w:rPr>
                    <w:t>Adı</w:t>
                  </w:r>
                  <w:r>
                    <w:rPr>
                      <w:rFonts w:ascii="Times New Roman" w:hAnsi="Times New Roman" w:cs="Times New Roman"/>
                      <w:b/>
                      <w:bCs/>
                      <w:color w:val="131314"/>
                      <w:sz w:val="24"/>
                      <w:szCs w:val="24"/>
                    </w:rPr>
                    <w:t>,</w:t>
                  </w:r>
                  <w:r w:rsidRPr="00F31E75">
                    <w:rPr>
                      <w:rFonts w:ascii="Times New Roman" w:hAnsi="Times New Roman" w:cs="Times New Roman"/>
                      <w:b/>
                      <w:bCs/>
                      <w:color w:val="131314"/>
                      <w:sz w:val="24"/>
                      <w:szCs w:val="24"/>
                    </w:rPr>
                    <w:t xml:space="preserve"> Soyad</w:t>
                  </w:r>
                  <w:r>
                    <w:rPr>
                      <w:rFonts w:ascii="Times New Roman" w:hAnsi="Times New Roman" w:cs="Times New Roman"/>
                      <w:b/>
                      <w:bCs/>
                      <w:color w:val="131314"/>
                      <w:sz w:val="24"/>
                      <w:szCs w:val="24"/>
                    </w:rPr>
                    <w:t>ı</w:t>
                  </w:r>
                </w:p>
              </w:tc>
              <w:tc>
                <w:tcPr>
                  <w:tcW w:w="6498" w:type="dxa"/>
                  <w:vAlign w:val="center"/>
                </w:tcPr>
                <w:p w14:paraId="3D927333" w14:textId="77777777" w:rsidR="002F5050" w:rsidRDefault="002F5050" w:rsidP="00F262B6">
                  <w:pPr>
                    <w:jc w:val="both"/>
                    <w:rPr>
                      <w:rFonts w:ascii="Times New Roman" w:hAnsi="Times New Roman" w:cs="Times New Roman"/>
                      <w:color w:val="131314"/>
                      <w:sz w:val="24"/>
                      <w:szCs w:val="24"/>
                    </w:rPr>
                  </w:pPr>
                </w:p>
              </w:tc>
            </w:tr>
            <w:tr w:rsidR="002F5050" w14:paraId="04B3C737" w14:textId="77777777" w:rsidTr="00F262B6">
              <w:trPr>
                <w:trHeight w:val="704"/>
                <w:jc w:val="center"/>
              </w:trPr>
              <w:tc>
                <w:tcPr>
                  <w:tcW w:w="3674" w:type="dxa"/>
                  <w:vAlign w:val="center"/>
                </w:tcPr>
                <w:p w14:paraId="3E694CBD" w14:textId="77777777" w:rsidR="002F5050" w:rsidRDefault="002F5050" w:rsidP="00F262B6">
                  <w:pPr>
                    <w:jc w:val="both"/>
                    <w:rPr>
                      <w:rFonts w:ascii="Times New Roman" w:hAnsi="Times New Roman" w:cs="Times New Roman"/>
                      <w:color w:val="131314"/>
                      <w:sz w:val="24"/>
                      <w:szCs w:val="24"/>
                    </w:rPr>
                  </w:pPr>
                  <w:r w:rsidRPr="00F31E75">
                    <w:rPr>
                      <w:rFonts w:ascii="Times New Roman" w:hAnsi="Times New Roman" w:cs="Times New Roman"/>
                      <w:b/>
                      <w:bCs/>
                      <w:color w:val="131314"/>
                      <w:sz w:val="24"/>
                      <w:szCs w:val="24"/>
                    </w:rPr>
                    <w:t>İmzası</w:t>
                  </w:r>
                  <w:r>
                    <w:rPr>
                      <w:rFonts w:ascii="Times New Roman" w:hAnsi="Times New Roman" w:cs="Times New Roman"/>
                      <w:b/>
                      <w:bCs/>
                      <w:color w:val="131314"/>
                      <w:sz w:val="24"/>
                      <w:szCs w:val="24"/>
                    </w:rPr>
                    <w:t xml:space="preserve">                      </w:t>
                  </w:r>
                </w:p>
              </w:tc>
              <w:tc>
                <w:tcPr>
                  <w:tcW w:w="6498" w:type="dxa"/>
                  <w:vAlign w:val="center"/>
                </w:tcPr>
                <w:p w14:paraId="68B1B684" w14:textId="77777777" w:rsidR="002F5050" w:rsidRDefault="002F5050" w:rsidP="00F262B6">
                  <w:pPr>
                    <w:jc w:val="both"/>
                    <w:rPr>
                      <w:rFonts w:ascii="Times New Roman" w:hAnsi="Times New Roman" w:cs="Times New Roman"/>
                      <w:color w:val="131314"/>
                      <w:sz w:val="24"/>
                      <w:szCs w:val="24"/>
                    </w:rPr>
                  </w:pPr>
                </w:p>
              </w:tc>
            </w:tr>
            <w:tr w:rsidR="002F5050" w14:paraId="3A5A96A4" w14:textId="77777777" w:rsidTr="00F262B6">
              <w:trPr>
                <w:trHeight w:val="417"/>
                <w:jc w:val="center"/>
              </w:trPr>
              <w:tc>
                <w:tcPr>
                  <w:tcW w:w="3674" w:type="dxa"/>
                  <w:vAlign w:val="center"/>
                </w:tcPr>
                <w:p w14:paraId="7FEE339C" w14:textId="77777777" w:rsidR="002F5050" w:rsidRDefault="002F5050" w:rsidP="00F262B6">
                  <w:pPr>
                    <w:jc w:val="both"/>
                    <w:rPr>
                      <w:rFonts w:ascii="Times New Roman" w:hAnsi="Times New Roman" w:cs="Times New Roman"/>
                      <w:color w:val="131314"/>
                      <w:sz w:val="24"/>
                      <w:szCs w:val="24"/>
                    </w:rPr>
                  </w:pPr>
                  <w:r w:rsidRPr="00F31E75">
                    <w:rPr>
                      <w:rFonts w:ascii="Times New Roman" w:hAnsi="Times New Roman" w:cs="Times New Roman"/>
                      <w:b/>
                      <w:bCs/>
                      <w:color w:val="131314"/>
                      <w:sz w:val="24"/>
                      <w:szCs w:val="24"/>
                    </w:rPr>
                    <w:t>Tarih</w:t>
                  </w:r>
                  <w:r>
                    <w:rPr>
                      <w:rFonts w:ascii="Times New Roman" w:hAnsi="Times New Roman" w:cs="Times New Roman"/>
                      <w:b/>
                      <w:bCs/>
                      <w:color w:val="131314"/>
                      <w:sz w:val="24"/>
                      <w:szCs w:val="24"/>
                    </w:rPr>
                    <w:t xml:space="preserve">                        </w:t>
                  </w:r>
                </w:p>
              </w:tc>
              <w:tc>
                <w:tcPr>
                  <w:tcW w:w="6498" w:type="dxa"/>
                  <w:vAlign w:val="center"/>
                </w:tcPr>
                <w:p w14:paraId="703EF56F" w14:textId="77777777" w:rsidR="002F5050" w:rsidRDefault="002F5050" w:rsidP="00F262B6">
                  <w:pPr>
                    <w:jc w:val="both"/>
                    <w:rPr>
                      <w:rFonts w:ascii="Times New Roman" w:hAnsi="Times New Roman" w:cs="Times New Roman"/>
                      <w:color w:val="131314"/>
                      <w:sz w:val="24"/>
                      <w:szCs w:val="24"/>
                    </w:rPr>
                  </w:pPr>
                  <w:r>
                    <w:rPr>
                      <w:rFonts w:ascii="Times New Roman" w:hAnsi="Times New Roman" w:cs="Times New Roman"/>
                      <w:color w:val="131314"/>
                      <w:sz w:val="24"/>
                      <w:szCs w:val="24"/>
                    </w:rPr>
                    <w:t>…/…/20…</w:t>
                  </w:r>
                </w:p>
              </w:tc>
            </w:tr>
          </w:tbl>
          <w:p w14:paraId="1906C652" w14:textId="77777777" w:rsidR="002F5050" w:rsidRDefault="002F5050" w:rsidP="00830E36">
            <w:pPr>
              <w:pBdr>
                <w:top w:val="nil"/>
                <w:left w:val="nil"/>
                <w:bottom w:val="nil"/>
                <w:right w:val="nil"/>
                <w:between w:val="nil"/>
              </w:pBdr>
              <w:shd w:val="clear" w:color="auto" w:fill="FFFFFF"/>
              <w:spacing w:line="360" w:lineRule="auto"/>
              <w:jc w:val="both"/>
              <w:rPr>
                <w:rFonts w:ascii="Times New Roman" w:hAnsi="Times New Roman" w:cs="Times New Roman"/>
                <w:iCs/>
                <w:color w:val="131314"/>
                <w:sz w:val="24"/>
                <w:szCs w:val="24"/>
              </w:rPr>
            </w:pPr>
          </w:p>
          <w:p w14:paraId="17E04576" w14:textId="332DA1A8" w:rsidR="002F5050" w:rsidRPr="00F31E75" w:rsidRDefault="002F5050" w:rsidP="00830E36">
            <w:pPr>
              <w:pBdr>
                <w:top w:val="nil"/>
                <w:left w:val="nil"/>
                <w:bottom w:val="nil"/>
                <w:right w:val="nil"/>
                <w:between w:val="nil"/>
              </w:pBdr>
              <w:shd w:val="clear" w:color="auto" w:fill="FFFFFF"/>
              <w:spacing w:line="360" w:lineRule="auto"/>
              <w:jc w:val="both"/>
              <w:rPr>
                <w:rFonts w:ascii="Times New Roman" w:hAnsi="Times New Roman" w:cs="Times New Roman"/>
                <w:iCs/>
                <w:color w:val="131314"/>
                <w:sz w:val="24"/>
                <w:szCs w:val="24"/>
              </w:rPr>
            </w:pPr>
          </w:p>
        </w:tc>
      </w:tr>
    </w:tbl>
    <w:p w14:paraId="63B32939" w14:textId="77777777" w:rsidR="00E37A2B" w:rsidRDefault="00E37A2B" w:rsidP="00E37A2B">
      <w:pPr>
        <w:ind w:right="-567"/>
      </w:pPr>
    </w:p>
    <w:p w14:paraId="0996CBED" w14:textId="0EBDC7DC" w:rsidR="006F2757" w:rsidRDefault="00F262B6" w:rsidP="00B92228">
      <w:pPr>
        <w:ind w:left="-709" w:right="-567"/>
        <w:rPr>
          <w:rFonts w:ascii="Times New Roman" w:hAnsi="Times New Roman" w:cs="Times New Roman"/>
          <w:i/>
          <w:iCs/>
          <w:color w:val="131314"/>
          <w:sz w:val="24"/>
          <w:szCs w:val="24"/>
        </w:rPr>
        <w:sectPr w:rsidR="006F2757" w:rsidSect="00B92228">
          <w:headerReference w:type="even" r:id="rId8"/>
          <w:headerReference w:type="default" r:id="rId9"/>
          <w:footerReference w:type="even" r:id="rId10"/>
          <w:footerReference w:type="default" r:id="rId11"/>
          <w:headerReference w:type="first" r:id="rId12"/>
          <w:footerReference w:type="first" r:id="rId13"/>
          <w:pgSz w:w="11906" w:h="16838"/>
          <w:pgMar w:top="1417" w:right="1133" w:bottom="1417" w:left="1417" w:header="708" w:footer="227" w:gutter="0"/>
          <w:pgBorders w:offsetFrom="page">
            <w:top w:val="single" w:sz="12" w:space="24" w:color="0070C0"/>
            <w:left w:val="single" w:sz="12" w:space="24" w:color="0070C0"/>
            <w:bottom w:val="single" w:sz="12" w:space="24" w:color="0070C0"/>
            <w:right w:val="single" w:sz="12" w:space="24" w:color="0070C0"/>
          </w:pgBorders>
          <w:cols w:space="708"/>
          <w:docGrid w:linePitch="360"/>
        </w:sectPr>
      </w:pPr>
      <w:r w:rsidRPr="00E37A2B">
        <w:rPr>
          <w:rFonts w:ascii="Times New Roman" w:hAnsi="Times New Roman" w:cs="Times New Roman"/>
          <w:b/>
          <w:bCs/>
          <w:sz w:val="24"/>
          <w:szCs w:val="24"/>
        </w:rPr>
        <w:t>E</w:t>
      </w:r>
      <w:r w:rsidR="00E37A2B" w:rsidRPr="00E37A2B">
        <w:rPr>
          <w:rFonts w:ascii="Times New Roman" w:hAnsi="Times New Roman" w:cs="Times New Roman"/>
          <w:b/>
          <w:bCs/>
          <w:sz w:val="24"/>
          <w:szCs w:val="24"/>
        </w:rPr>
        <w:t>k</w:t>
      </w:r>
      <w:r w:rsidRPr="00E37A2B">
        <w:rPr>
          <w:rFonts w:ascii="Times New Roman" w:hAnsi="Times New Roman" w:cs="Times New Roman"/>
          <w:b/>
          <w:bCs/>
          <w:sz w:val="24"/>
          <w:szCs w:val="24"/>
        </w:rPr>
        <w:t>:</w:t>
      </w:r>
      <w:r w:rsidR="00B92228">
        <w:rPr>
          <w:rFonts w:ascii="Times New Roman" w:hAnsi="Times New Roman" w:cs="Times New Roman"/>
          <w:b/>
          <w:bCs/>
          <w:sz w:val="24"/>
          <w:szCs w:val="24"/>
        </w:rPr>
        <w:t xml:space="preserve"> </w:t>
      </w:r>
      <w:r w:rsidR="00E37A2B" w:rsidRPr="00E37A2B">
        <w:rPr>
          <w:rFonts w:ascii="Times New Roman" w:hAnsi="Times New Roman" w:cs="Times New Roman"/>
          <w:i/>
          <w:iCs/>
          <w:color w:val="131314"/>
          <w:sz w:val="24"/>
          <w:szCs w:val="24"/>
        </w:rPr>
        <w:t xml:space="preserve">Yükseköğretim Kurumları Bilimsel Araştırma ve Yayın Faaliyetlerinde Üretken Yapay Zekâ </w:t>
      </w:r>
      <w:r w:rsidR="00E37A2B">
        <w:rPr>
          <w:rFonts w:ascii="Times New Roman" w:hAnsi="Times New Roman" w:cs="Times New Roman"/>
          <w:i/>
          <w:iCs/>
          <w:color w:val="131314"/>
          <w:sz w:val="24"/>
          <w:szCs w:val="24"/>
        </w:rPr>
        <w:t>K</w:t>
      </w:r>
      <w:r w:rsidR="00E37A2B" w:rsidRPr="00E37A2B">
        <w:rPr>
          <w:rFonts w:ascii="Times New Roman" w:hAnsi="Times New Roman" w:cs="Times New Roman"/>
          <w:i/>
          <w:iCs/>
          <w:color w:val="131314"/>
          <w:sz w:val="24"/>
          <w:szCs w:val="24"/>
        </w:rPr>
        <w:t>ullanımına Dair Etik Rehberi</w:t>
      </w:r>
    </w:p>
    <w:p w14:paraId="334FFC86" w14:textId="77777777" w:rsidR="00976DC1" w:rsidRPr="00B47961" w:rsidRDefault="00976DC1" w:rsidP="00976DC1">
      <w:pPr>
        <w:jc w:val="center"/>
        <w:rPr>
          <w:rFonts w:ascii="Times New Roman" w:hAnsi="Times New Roman" w:cs="Times New Roman"/>
          <w:sz w:val="24"/>
          <w:szCs w:val="24"/>
        </w:rPr>
      </w:pPr>
      <w:r w:rsidRPr="00B47961">
        <w:rPr>
          <w:rFonts w:ascii="Times New Roman" w:hAnsi="Times New Roman" w:cs="Times New Roman"/>
          <w:b/>
          <w:bCs/>
          <w:sz w:val="24"/>
          <w:szCs w:val="24"/>
        </w:rPr>
        <w:lastRenderedPageBreak/>
        <w:t>YÜKSEKÖĞRETİM KURUMLARI BİLİMSEL ARAŞTIRMA VE YAYIN FAALİYETLERİNDE ÜRETKEN YAPAY ZEKÂ KULLANIMINA DAİR ETİK REHBER</w:t>
      </w:r>
    </w:p>
    <w:p w14:paraId="1E976E88" w14:textId="77777777" w:rsidR="00976DC1" w:rsidRPr="00903817" w:rsidRDefault="00976DC1" w:rsidP="00976DC1">
      <w:pPr>
        <w:jc w:val="both"/>
        <w:rPr>
          <w:rFonts w:ascii="Times New Roman" w:hAnsi="Times New Roman" w:cs="Times New Roman"/>
          <w:b/>
          <w:bCs/>
          <w:sz w:val="24"/>
          <w:szCs w:val="24"/>
        </w:rPr>
      </w:pPr>
      <w:r w:rsidRPr="00903817">
        <w:rPr>
          <w:rFonts w:ascii="Times New Roman" w:hAnsi="Times New Roman" w:cs="Times New Roman"/>
          <w:b/>
          <w:bCs/>
          <w:sz w:val="24"/>
          <w:szCs w:val="24"/>
        </w:rPr>
        <w:t>Amaç</w:t>
      </w:r>
    </w:p>
    <w:p w14:paraId="327826AE" w14:textId="77777777" w:rsidR="00976DC1" w:rsidRPr="00976DC1" w:rsidRDefault="00976DC1" w:rsidP="00976DC1">
      <w:pPr>
        <w:ind w:left="-709" w:right="-283"/>
        <w:jc w:val="both"/>
        <w:rPr>
          <w:rFonts w:ascii="Times New Roman" w:hAnsi="Times New Roman" w:cs="Times New Roman"/>
          <w:sz w:val="24"/>
          <w:szCs w:val="24"/>
        </w:rPr>
      </w:pPr>
      <w:r w:rsidRPr="00976DC1">
        <w:rPr>
          <w:rFonts w:ascii="Times New Roman" w:hAnsi="Times New Roman" w:cs="Times New Roman"/>
          <w:sz w:val="24"/>
          <w:szCs w:val="24"/>
        </w:rPr>
        <w:t xml:space="preserve">Eğitim ve öğretim, bilimsel araştırma ve yayın faaliyetlerine çok boyutlu ve nitelikli katkılar sunan Üretken Yapay Zekânın (ÜYZ) yükseköğretim süreçlerine entegre edilmesinde etik değerlerin belirlenmesi ve bu değerlere dayalı olarak etik kuralların oluşturulması, bilimsel dürüstlüğün ve bilime olan güvenin korunması açısından son derece önemlidir. Yükseköğretim kurumları ve bilim insanları; akademik çalışmalar ve bilimsel üretimde etik standartların korunması ve geliştirilmesinde topluma karşı sorumluluk taşırlar. </w:t>
      </w:r>
      <w:proofErr w:type="spellStart"/>
      <w:r w:rsidRPr="00976DC1">
        <w:rPr>
          <w:rFonts w:ascii="Times New Roman" w:hAnsi="Times New Roman" w:cs="Times New Roman"/>
          <w:sz w:val="24"/>
          <w:szCs w:val="24"/>
        </w:rPr>
        <w:t>ÜYZ’nin</w:t>
      </w:r>
      <w:proofErr w:type="spellEnd"/>
      <w:r w:rsidRPr="00976DC1">
        <w:rPr>
          <w:rFonts w:ascii="Times New Roman" w:hAnsi="Times New Roman" w:cs="Times New Roman"/>
          <w:sz w:val="24"/>
          <w:szCs w:val="24"/>
        </w:rPr>
        <w:t xml:space="preserve"> bilimsel araştırma ve yayınlarda kullanımı ile ilgili kararlarda bilim, teknoloji ve etik, belli bir dengeye oturtulmak zorundadır. Teknolojinin imkânlarını sonuna kadar kullanmak ile bu imkânların farkında olarak bazılarını kullanmayı seçmek, bazılarını ise etik ve bilimsel dürüstlük açısından içerdiği potansiyel riskler nedeniyle (riskler bertaraf edilene kadar) kullanmamayı seçmek arasında önemli farklılıklar bulunmaktadır. Yükseköğretimde ÜYZ kullanımı, bünyesinde çeşitli fırsatları ve riskleri barındırmaktadır. Bu rehber hızla gelişen ÜYZ alanındaki riskleri ve fırsatları anlamaya, değerlendirmeye ve risklere karşı önlem almaya katkı sağlamak üzere yükseköğretim kurumlarını bilgilendirmek amacıyla hazırlanmıştır.</w:t>
      </w:r>
    </w:p>
    <w:p w14:paraId="4670C1CB" w14:textId="77777777" w:rsidR="00976DC1" w:rsidRPr="00A95D52" w:rsidRDefault="00976DC1" w:rsidP="00976DC1">
      <w:pPr>
        <w:jc w:val="both"/>
        <w:rPr>
          <w:rFonts w:ascii="Times New Roman" w:hAnsi="Times New Roman" w:cs="Times New Roman"/>
          <w:b/>
          <w:bCs/>
          <w:sz w:val="24"/>
          <w:szCs w:val="24"/>
        </w:rPr>
      </w:pPr>
      <w:r w:rsidRPr="00A95D52">
        <w:rPr>
          <w:rFonts w:ascii="Times New Roman" w:hAnsi="Times New Roman" w:cs="Times New Roman"/>
          <w:b/>
          <w:bCs/>
          <w:sz w:val="24"/>
          <w:szCs w:val="24"/>
        </w:rPr>
        <w:t xml:space="preserve">1. </w:t>
      </w:r>
      <w:proofErr w:type="spellStart"/>
      <w:r w:rsidRPr="00A95D52">
        <w:rPr>
          <w:rFonts w:ascii="Times New Roman" w:hAnsi="Times New Roman" w:cs="Times New Roman"/>
          <w:b/>
          <w:bCs/>
          <w:sz w:val="24"/>
          <w:szCs w:val="24"/>
        </w:rPr>
        <w:t>ÜYZ’nin</w:t>
      </w:r>
      <w:proofErr w:type="spellEnd"/>
      <w:r w:rsidRPr="00A95D52">
        <w:rPr>
          <w:rFonts w:ascii="Times New Roman" w:hAnsi="Times New Roman" w:cs="Times New Roman"/>
          <w:b/>
          <w:bCs/>
          <w:sz w:val="24"/>
          <w:szCs w:val="24"/>
        </w:rPr>
        <w:t xml:space="preserve"> Bilimsel Araştırma ve Yayınlarda Kullanımının Etik Boyutu</w:t>
      </w:r>
    </w:p>
    <w:p w14:paraId="6EC767C1" w14:textId="77777777" w:rsidR="00976DC1" w:rsidRPr="00A95D52" w:rsidRDefault="00976DC1" w:rsidP="00976DC1">
      <w:pPr>
        <w:jc w:val="both"/>
        <w:rPr>
          <w:rFonts w:ascii="Times New Roman" w:hAnsi="Times New Roman" w:cs="Times New Roman"/>
          <w:b/>
          <w:bCs/>
          <w:sz w:val="24"/>
          <w:szCs w:val="24"/>
        </w:rPr>
      </w:pPr>
      <w:r w:rsidRPr="00A95D52">
        <w:rPr>
          <w:rFonts w:ascii="Times New Roman" w:hAnsi="Times New Roman" w:cs="Times New Roman"/>
          <w:b/>
          <w:bCs/>
          <w:sz w:val="24"/>
          <w:szCs w:val="24"/>
        </w:rPr>
        <w:t>1.1. ÜYZ Kullanımının Amaç ve Kapsamı</w:t>
      </w:r>
    </w:p>
    <w:p w14:paraId="72E43D3D" w14:textId="77777777" w:rsidR="00976DC1" w:rsidRPr="00976DC1" w:rsidRDefault="00976DC1" w:rsidP="00976DC1">
      <w:pPr>
        <w:ind w:left="-709" w:right="-283"/>
        <w:jc w:val="both"/>
        <w:rPr>
          <w:rFonts w:ascii="Times New Roman" w:hAnsi="Times New Roman" w:cs="Times New Roman"/>
          <w:sz w:val="24"/>
          <w:szCs w:val="24"/>
        </w:rPr>
      </w:pPr>
      <w:r w:rsidRPr="00976DC1">
        <w:rPr>
          <w:rFonts w:ascii="Times New Roman" w:hAnsi="Times New Roman" w:cs="Times New Roman"/>
          <w:sz w:val="24"/>
          <w:szCs w:val="24"/>
        </w:rPr>
        <w:t xml:space="preserve">Araştırma hipotezi, yöntemi, örneklem büyüklüğü tespiti/güç analizi yapılması, veri analizi, veri toplama, veri depolama ve paylaşımı (federatif veri paylaşım/kullanım sistemleri dahil), literatür taraması, kaynakların düzenlenmesi, dilbilgisi ve yazım kontrolü, çeviri gibi işlerin </w:t>
      </w:r>
      <w:proofErr w:type="spellStart"/>
      <w:r w:rsidRPr="00976DC1">
        <w:rPr>
          <w:rFonts w:ascii="Times New Roman" w:hAnsi="Times New Roman" w:cs="Times New Roman"/>
          <w:sz w:val="24"/>
          <w:szCs w:val="24"/>
        </w:rPr>
        <w:t>ÜYZ’ye</w:t>
      </w:r>
      <w:proofErr w:type="spellEnd"/>
      <w:r w:rsidRPr="00976DC1">
        <w:rPr>
          <w:rFonts w:ascii="Times New Roman" w:hAnsi="Times New Roman" w:cs="Times New Roman"/>
          <w:sz w:val="24"/>
          <w:szCs w:val="24"/>
        </w:rPr>
        <w:t xml:space="preserve"> yaptırılması durumunda; yaptırılan işlerin araştırmacılar tarafından dikkat ve özenle gözden geçirilerek maddi hataların düzeltilmesi, taraflı ya da olgusal/yorumsal hataların tespit edilmesi ve giderilmesi, bağlamsal tutarlılığın sağlanması ve ortaya çıkan ürünün (metin, resim, ses, görüntü, kod, karar, sonuç) yasal ve etik açıdan sorumluluğunun alınması gereklidir. Bilimsel araştırma ve yayın süreci, araştırmacıların özgün fikirleri ve orijinal bulguları ile değer kazanan bir süreçtir. Bu nedenle </w:t>
      </w:r>
      <w:proofErr w:type="spellStart"/>
      <w:r w:rsidRPr="00976DC1">
        <w:rPr>
          <w:rFonts w:ascii="Times New Roman" w:hAnsi="Times New Roman" w:cs="Times New Roman"/>
          <w:sz w:val="24"/>
          <w:szCs w:val="24"/>
        </w:rPr>
        <w:t>ÜYZ’nin</w:t>
      </w:r>
      <w:proofErr w:type="spellEnd"/>
      <w:r w:rsidRPr="00976DC1">
        <w:rPr>
          <w:rFonts w:ascii="Times New Roman" w:hAnsi="Times New Roman" w:cs="Times New Roman"/>
          <w:sz w:val="24"/>
          <w:szCs w:val="24"/>
        </w:rPr>
        <w:t xml:space="preserve"> kullanım amacı ve kapsamı hipotez geliştirme, tartışma, yorumlama ve uygulama gibi üst düzey beceri, deneyim ve uzmanlık gerektiren aşamaları içermemelidir. </w:t>
      </w:r>
      <w:proofErr w:type="spellStart"/>
      <w:r w:rsidRPr="00976DC1">
        <w:rPr>
          <w:rFonts w:ascii="Times New Roman" w:hAnsi="Times New Roman" w:cs="Times New Roman"/>
          <w:sz w:val="24"/>
          <w:szCs w:val="24"/>
        </w:rPr>
        <w:t>ÜYZ’nin</w:t>
      </w:r>
      <w:proofErr w:type="spellEnd"/>
      <w:r w:rsidRPr="00976DC1">
        <w:rPr>
          <w:rFonts w:ascii="Times New Roman" w:hAnsi="Times New Roman" w:cs="Times New Roman"/>
          <w:sz w:val="24"/>
          <w:szCs w:val="24"/>
        </w:rPr>
        <w:t xml:space="preserve"> bilimsel çalışmalarda kullanım boyutunun ne olması gerektiği hususunda, </w:t>
      </w:r>
      <w:proofErr w:type="spellStart"/>
      <w:r w:rsidRPr="00976DC1">
        <w:rPr>
          <w:rFonts w:ascii="Times New Roman" w:hAnsi="Times New Roman" w:cs="Times New Roman"/>
          <w:sz w:val="24"/>
          <w:szCs w:val="24"/>
        </w:rPr>
        <w:t>ÜYZ’nin</w:t>
      </w:r>
      <w:proofErr w:type="spellEnd"/>
      <w:r w:rsidRPr="00976DC1">
        <w:rPr>
          <w:rFonts w:ascii="Times New Roman" w:hAnsi="Times New Roman" w:cs="Times New Roman"/>
          <w:sz w:val="24"/>
          <w:szCs w:val="24"/>
        </w:rPr>
        <w:t xml:space="preserve"> kullanımının araştırmacının katkısını ortadan kaldırıp kaldırmayacağı durumu incelenerek sonuca varılmalıdır. ÜYZ kullanım sürecinin araştırmacının katkısını ortadan kaldırıyor olması durumunda, etik sorunlarla karşılaşılmasının muhtemel olduğu bilinmelidir.</w:t>
      </w:r>
    </w:p>
    <w:p w14:paraId="390E3D2E" w14:textId="77777777" w:rsidR="00976DC1" w:rsidRPr="00A95D52" w:rsidRDefault="00976DC1" w:rsidP="000C1575">
      <w:pPr>
        <w:spacing w:line="240" w:lineRule="auto"/>
        <w:jc w:val="both"/>
        <w:rPr>
          <w:rFonts w:ascii="Times New Roman" w:hAnsi="Times New Roman" w:cs="Times New Roman"/>
          <w:b/>
          <w:bCs/>
          <w:sz w:val="24"/>
          <w:szCs w:val="24"/>
        </w:rPr>
      </w:pPr>
      <w:r w:rsidRPr="00A95D52">
        <w:rPr>
          <w:rFonts w:ascii="Times New Roman" w:hAnsi="Times New Roman" w:cs="Times New Roman"/>
          <w:b/>
          <w:bCs/>
          <w:sz w:val="24"/>
          <w:szCs w:val="24"/>
        </w:rPr>
        <w:t>1.2. ÜYZ Kullanımının Dayandığı/Tehdit Ettiği Etik Değerler</w:t>
      </w:r>
    </w:p>
    <w:p w14:paraId="724DD677" w14:textId="77777777" w:rsidR="00976DC1" w:rsidRDefault="00976DC1" w:rsidP="00976DC1">
      <w:pPr>
        <w:ind w:left="-709" w:right="-283"/>
        <w:jc w:val="both"/>
        <w:rPr>
          <w:rFonts w:ascii="Times New Roman" w:hAnsi="Times New Roman" w:cs="Times New Roman"/>
        </w:rPr>
      </w:pPr>
      <w:r w:rsidRPr="00976DC1">
        <w:rPr>
          <w:rFonts w:ascii="Times New Roman" w:hAnsi="Times New Roman" w:cs="Times New Roman"/>
          <w:sz w:val="24"/>
          <w:szCs w:val="24"/>
        </w:rPr>
        <w:t xml:space="preserve">Araştırmacının zaman ve emek isteyen bazı işleri teknoloji yardımıyla daha hızlı ve kolay yapma arzusu, </w:t>
      </w:r>
      <w:proofErr w:type="spellStart"/>
      <w:r w:rsidRPr="00976DC1">
        <w:rPr>
          <w:rFonts w:ascii="Times New Roman" w:hAnsi="Times New Roman" w:cs="Times New Roman"/>
          <w:sz w:val="24"/>
          <w:szCs w:val="24"/>
        </w:rPr>
        <w:t>ÜYZ’nin</w:t>
      </w:r>
      <w:proofErr w:type="spellEnd"/>
      <w:r w:rsidRPr="00976DC1">
        <w:rPr>
          <w:rFonts w:ascii="Times New Roman" w:hAnsi="Times New Roman" w:cs="Times New Roman"/>
          <w:sz w:val="24"/>
          <w:szCs w:val="24"/>
        </w:rPr>
        <w:t xml:space="preserve"> araştırma ve yayın sürecinde etkin kullanımını teşvik eden temel motivasyonlardan biridir. Ancak bu motivasyon ve </w:t>
      </w:r>
      <w:proofErr w:type="spellStart"/>
      <w:r w:rsidRPr="00976DC1">
        <w:rPr>
          <w:rFonts w:ascii="Times New Roman" w:hAnsi="Times New Roman" w:cs="Times New Roman"/>
          <w:sz w:val="24"/>
          <w:szCs w:val="24"/>
        </w:rPr>
        <w:t>ÜYZ’nin</w:t>
      </w:r>
      <w:proofErr w:type="spellEnd"/>
      <w:r w:rsidRPr="00976DC1">
        <w:rPr>
          <w:rFonts w:ascii="Times New Roman" w:hAnsi="Times New Roman" w:cs="Times New Roman"/>
          <w:sz w:val="24"/>
          <w:szCs w:val="24"/>
        </w:rPr>
        <w:t xml:space="preserve"> beklenen kolaylığı sağlıyor olması, ÜYZ kullanımını etik açıdan temellendirmeye yeterli değildir. Zira bilimsel araştırma ve yayın süreci; gözlemleme, ölçme, analiz etme, sentezleme, yorumlama, çıkarım yapma, sınıflandırma, tahminde bulunma gibi temel fonksiyonların yanı sıra hipotez oluşturma, değişkenleri somut göstergelerle tanımlama, tasarım ve iletişim gibi bütünleşik bilimsel süreç becerilerini de gerektirmektedir. Ayrıca tüm bu süreçte toplanan ve kullanılan veriler, elde edildikleri kaynağın </w:t>
      </w:r>
      <w:r w:rsidRPr="00A95D52">
        <w:rPr>
          <w:rFonts w:ascii="Times New Roman" w:hAnsi="Times New Roman" w:cs="Times New Roman"/>
          <w:sz w:val="24"/>
          <w:szCs w:val="24"/>
        </w:rPr>
        <w:t xml:space="preserve">niteliği (insan, diğer canlılar, toplum ya da doğa) nedeniyle kendine has bir değere de sahiptir. Gizliliğin ve </w:t>
      </w:r>
      <w:r w:rsidRPr="00A95D52">
        <w:rPr>
          <w:rFonts w:ascii="Times New Roman" w:hAnsi="Times New Roman" w:cs="Times New Roman"/>
          <w:sz w:val="24"/>
          <w:szCs w:val="24"/>
        </w:rPr>
        <w:lastRenderedPageBreak/>
        <w:t xml:space="preserve">mahremiyetin korunması ve veri sahibinin özerkliğine saygı, söz konusu değerin dikkate alınması açısından önemlidir. Ek olarak bilimsel araştırmanın insanlık yararına olması, bilimsel araştırma sonuçlarının kolektif bilimsel bilgiye katkıda bulunacak şekilde paylaşılması gibi etik bazı zorunluluklar da mevcuttur. Bu bilgiler ışığında; bilimsel araştırma ve yayın sürecinin özen, deneyim ve üst düzey bilişsel beceriler gerektiren olgusal, sosyal ve etik bir süreç olduğu söylenebilir.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bilimsel araştırma ve yayın sürecinde bir araç olarak kullanılabileceği ancak sürecin yukarıda sayılan ana bileşenlerinin belirlenmesi, yürütülmesi, doğruluğu ve gözetiminin yapılmasında yetkili ve sorumlu tutulamayacağı gerçeği unutulmamalıdır.</w:t>
      </w:r>
    </w:p>
    <w:p w14:paraId="2F297B62" w14:textId="77777777" w:rsidR="00976DC1" w:rsidRPr="00A95D52" w:rsidRDefault="00976DC1" w:rsidP="00976DC1">
      <w:pPr>
        <w:jc w:val="both"/>
        <w:rPr>
          <w:rFonts w:ascii="Times New Roman" w:hAnsi="Times New Roman" w:cs="Times New Roman"/>
          <w:sz w:val="24"/>
          <w:szCs w:val="24"/>
        </w:rPr>
      </w:pPr>
      <w:r w:rsidRPr="00A95D52">
        <w:rPr>
          <w:rFonts w:ascii="Times New Roman" w:hAnsi="Times New Roman" w:cs="Times New Roman"/>
          <w:b/>
          <w:bCs/>
          <w:sz w:val="24"/>
          <w:szCs w:val="24"/>
        </w:rPr>
        <w:t>1.3. ÜYZ Kullanımının Bilimsel Doğruluk ve Dürüstlük Açısından Taşıdığı Riskler</w:t>
      </w:r>
    </w:p>
    <w:p w14:paraId="656F24A8" w14:textId="68E3F72C"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 xml:space="preserve">Her ne kadar başlangıçta açık kaynak sistemler olarak tasarlanmış olsalar da ÜYZ sistemlerinin eğitiminde kullanılan veri kaynakları, eğitildiği modeller ve çalışma mantığı tamamen kontrole açık değildir. Bu yüzden, ÜYZ ile üretilen bilginin yanlış veya taraflı olabileceği alan uzmanları tarafından belirtilmektedir. Bu nedenle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çıktı olarak sunduğu bilgiler bilimsel geçerlilik açısından sınanmaya muhtaçtır. Ayrıca yine ÜYZ tarafından üretilen çıktılar, bilimsel kaynaklarda yer alışları açısından da teyide muhtaçtır. Çıktıların bilimsel doğruluğuna ilişkin bu risklerin yanı sıra ikinci önemli sorun alanı bilimsel taraflılıktır. ÜYZ ancak erişimi olan veri kadar tarafsız olabilir. Başka bir deyişle,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temel aldığı veri taraflı ise, çıktıların da taraflı olması kaçınılmazdır.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veri kaynakları gerçek dünyanın tam yansımasını değil, sadece belirli bir kısmının süzgeçlerden geçirilerek elde edilmiş simgelerinden oluşmaktadır. Günümüzde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bilimsel doğruluk ve tarafsızlık açısından henüz yeterli seviyede olmadığını göz önünde bulundurmak ve bu nedenle bilimsel araştırma ve yayın sürecinde kullanımına ihtiyatla yaklaşmak gerekir. </w:t>
      </w:r>
    </w:p>
    <w:p w14:paraId="73DE3ADD" w14:textId="77777777" w:rsidR="00976DC1" w:rsidRPr="00A95D52" w:rsidRDefault="00976DC1" w:rsidP="00976DC1">
      <w:pPr>
        <w:jc w:val="both"/>
        <w:rPr>
          <w:rFonts w:ascii="Times New Roman" w:hAnsi="Times New Roman" w:cs="Times New Roman"/>
          <w:sz w:val="24"/>
          <w:szCs w:val="24"/>
        </w:rPr>
      </w:pPr>
      <w:r w:rsidRPr="00A95D52">
        <w:rPr>
          <w:rFonts w:ascii="Times New Roman" w:hAnsi="Times New Roman" w:cs="Times New Roman"/>
          <w:b/>
          <w:bCs/>
          <w:sz w:val="24"/>
          <w:szCs w:val="24"/>
        </w:rPr>
        <w:t>2. ÜYZ Kullanımında Temel Etik Değerler</w:t>
      </w:r>
    </w:p>
    <w:p w14:paraId="2F851776" w14:textId="77777777" w:rsidR="00976DC1" w:rsidRPr="00A95D52" w:rsidRDefault="00976DC1" w:rsidP="00976DC1">
      <w:pPr>
        <w:ind w:left="-709" w:right="-283"/>
        <w:jc w:val="both"/>
        <w:rPr>
          <w:rFonts w:ascii="Times New Roman" w:hAnsi="Times New Roman" w:cs="Times New Roman"/>
          <w:sz w:val="24"/>
          <w:szCs w:val="24"/>
        </w:rPr>
      </w:pP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bilimsel araştırma ve yayın sürecinde kullanımında öncelikli ve temel değerler ile bunların temelinde üretilen ilkeler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bilimsel alanda kullanımı için gerekli etik iklimi sağlayacaktır.</w:t>
      </w:r>
    </w:p>
    <w:p w14:paraId="1FE1E85B"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Şeffaflık</w:t>
      </w:r>
    </w:p>
    <w:p w14:paraId="389BA069" w14:textId="77777777" w:rsidR="00976DC1" w:rsidRPr="00A95D52" w:rsidRDefault="00976DC1" w:rsidP="00976DC1">
      <w:pPr>
        <w:ind w:left="-709" w:right="-283"/>
        <w:jc w:val="both"/>
        <w:rPr>
          <w:rFonts w:ascii="Times New Roman" w:hAnsi="Times New Roman" w:cs="Times New Roman"/>
          <w:sz w:val="24"/>
          <w:szCs w:val="24"/>
        </w:rPr>
      </w:pP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hangi fonksiyonlarının araştırmanın hangi aşamalarında ve ne boyutta kullanıldığının açık olarak ilan edilmesidir. Açıklık ilkesi olarak da tanımlanabilecek olan şeffaflık yaklaşımı, aynı zamanda bilimsel dürüstlüğün bir gereği olarak bilime duyulan güvenin korunması açısından değerlidir. Ayrıca, şeffaflık sayesinde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dâhil olduğu aşamalarda yapay </w:t>
      </w:r>
      <w:proofErr w:type="gramStart"/>
      <w:r w:rsidRPr="00A95D52">
        <w:rPr>
          <w:rFonts w:ascii="Times New Roman" w:hAnsi="Times New Roman" w:cs="Times New Roman"/>
          <w:sz w:val="24"/>
          <w:szCs w:val="24"/>
        </w:rPr>
        <w:t>zeka</w:t>
      </w:r>
      <w:proofErr w:type="gramEnd"/>
      <w:r w:rsidRPr="00A95D52">
        <w:rPr>
          <w:rFonts w:ascii="Times New Roman" w:hAnsi="Times New Roman" w:cs="Times New Roman"/>
          <w:sz w:val="24"/>
          <w:szCs w:val="24"/>
        </w:rPr>
        <w:t xml:space="preserve"> halüsinasyonu olarak bilinen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beraberinde getirdiği taraflılık, olgusal ve yorumsal hatalar, gizlilik, mahremiyet ile veri güvenilirliği gibi olası sorunlara yönelik önlemlerin alınması sağlanabilir.</w:t>
      </w:r>
    </w:p>
    <w:p w14:paraId="45659C35"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Dürüstlük</w:t>
      </w:r>
    </w:p>
    <w:p w14:paraId="662682B4"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Dürüstlük, şeffaflığı da kapsayan ancak onun ötesinde daha geniş bir içeriğe sahip olan bir değerdir. Bilimin temel yapı taşlarından birisi olan dürüstlük bu özelliği nedeniyle bilim insanlarının yanı sıra, bilimsel bilgi üretimi ve kullanımı ile ilgili olan tüm kurumları da bağlar. Temelde bilimin insanlık yararına olması, üretilen bilginin tüm insanlığa fayda üretecek amaçlarla kullanılması, bilimsel bilgiye erişimin önündeki engellerin kaldırılması, bilimsel bilgi üretim ve yayın sürecinin taraflılıktan ve bilinçli hatalardan arınmış olması gibi ilkeleri barındırır. Dürüstlük bu bağlamda araştırmanın planlanması, yürütülmesi, değerlendirilmesi ve raporlanmasındaki temel etik değerdir. ÜYZ kullanımı bu ilkeleri pek çok açıdan tehdit edebilecek potansiyele sahiptir.</w:t>
      </w:r>
    </w:p>
    <w:p w14:paraId="6E713158"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lastRenderedPageBreak/>
        <w:t>Özen</w:t>
      </w:r>
    </w:p>
    <w:p w14:paraId="077EE3C6"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 xml:space="preserve">Özen; şeffaflık ve dürüstlüğü de içeren bir yükümlülüktür. Özen, bilim üreten tüm kişi ve kurumların, bilimsel bilgi üretimi ve yayın yazımı aşamalarının tamamında, üstlendikleri sorumluluğun farkında olmaları ve bu sorumluluğun gerektirdiği ciddiyeti ve etik duyarlılığı tüm tutumlarında sergilemeleri olarak tanımlanabilir. Bu bağlamda özen ilkesi; kasıtsız bilimsel yanıltma olarak sınıflandırılan baştan savma araştırmadan, kasıtlı etik ihlaller arasında yer alan intihale, veri sahtekârlığı ya da manipülasyonuna, çıkar çatışmasına, bölerek yayınlamaya, aynı çalışmanın birden fazla yerde yayımlanmasına varana dek çok geniş bir yelpazede, </w:t>
      </w:r>
      <w:proofErr w:type="spellStart"/>
      <w:r w:rsidRPr="00A95D52">
        <w:rPr>
          <w:rFonts w:ascii="Times New Roman" w:hAnsi="Times New Roman" w:cs="Times New Roman"/>
          <w:sz w:val="24"/>
          <w:szCs w:val="24"/>
        </w:rPr>
        <w:t>hattâ</w:t>
      </w:r>
      <w:proofErr w:type="spellEnd"/>
      <w:r w:rsidRPr="00A95D52">
        <w:rPr>
          <w:rFonts w:ascii="Times New Roman" w:hAnsi="Times New Roman" w:cs="Times New Roman"/>
          <w:sz w:val="24"/>
          <w:szCs w:val="24"/>
        </w:rPr>
        <w:t xml:space="preserve"> yazarlık katkıları ve sıralamada, araştırma gönüllülerinin hak ve yararlarının korunmasında da etkindir.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kullanımının artması, bilim insanlarının ve bilimsel üretimin herhangi bir aşamasında yer alan kişi ve kurumların özen sorumluluğunu daha da arttırmaktadır. Bu sorumluluk kapsamında araştırmacılar bireye, topluma ve tüm insanlığa yarar sağlamayı hedeflemelidir. Ayrıca araştırma süreç ve sonuçlarının, insanlara, çevreye ve diğer canlılara zarar vermemesine dikkat edilmelidir.</w:t>
      </w:r>
    </w:p>
    <w:p w14:paraId="29F4DE80"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Adalet ve saygı</w:t>
      </w:r>
    </w:p>
    <w:p w14:paraId="3208977D"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Bilimsel araştırma ve yayın sürecindeki diğer paydaşlara, araştırma verilerinin elde edildiği bireylere/toplumlara, diğer canlılara ve çevreye karşı adil ve saygılı olmak etik bir sorumluluktur. ÜYZ çıktılarından edinilen bilgilerin kaynaklarının gösterilmesi, öncelikle dürüstlük ve diğer bilim insanlarının emeğine saygı gereği zorunludur. Bilimsel araştırma ve yayın yazım aşamalarında ÜYZ kullanılan bölümlerin yöntem kısmında açıklanması gereklidir. Bu hususların göz ardı edilmesi, şartları çerçevesinde disiplin sorumluluğuna yol açacaktır.</w:t>
      </w:r>
    </w:p>
    <w:p w14:paraId="0EA858BA"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Gizlilik ve mahremiyetin korunması</w:t>
      </w:r>
    </w:p>
    <w:p w14:paraId="6B608187"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Veri gizliliğinin korunmasının hem etik hem de yasal boyutu bulunmaktadır. Veri sağlayanların mahremiyetinin korunması, sağladıkları verilerin kullanımı ile ilgili özerkliklerine saygı gösterilmesi, yasal ve etik açıdan zorunlu olan aydınlatılmış onam sürecinin özenle yürütülmesi, veri toplanması, depolanması ve aktarımı esnasında olabilecek ihlallerin öngörülerek önlem alınması ve tüm bu aşamaların gerektiğinde etik kurul onayına sunulması önemlidir.</w:t>
      </w:r>
    </w:p>
    <w:p w14:paraId="70560D74"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Hesap verebilirlik ve sorumluluk üstlenme</w:t>
      </w:r>
    </w:p>
    <w:p w14:paraId="304F0D42"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 xml:space="preserve">Bilimsel araştırma ve yayın sürecinde araştırmacılar,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geliştirdiği içeriği kullanmanın yasal ve etik sorumluluğunun farkında olmalıdırlar.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karar verme/akıl yürütme sürecinin bilinemez olması durumu; araştırmacının yasal ve etik sorumluluğunu ortadan kaldırmaz. Araştırmacı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doğası gereği bilinemez olan akıl yürütme sürecinden değil, ancak o sürecin ürettiği sonucu kullanmanın sorumluluğunu üstlenmek ve bu sonuçlar ile ilgili hesap verebilir konumda olmak zorundadır.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sağladığı çıktıların tarafsızlığının, güvenilirliğinin ve doğruluğunun test edilmesi, araştırmacının yasal ve etik sorumlulukları arasında yer almaktadır.</w:t>
      </w:r>
    </w:p>
    <w:p w14:paraId="63BC6907"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Etik iklime katkıda bulunmak</w:t>
      </w:r>
    </w:p>
    <w:p w14:paraId="4E161965"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 xml:space="preserve">ÜYZ ve benzeri üst düzey bilişsel becerileri olan teknolojilerin bilimsel araştırma ve yayın alanında kullanımı ile ilgili olası etik sorunların tespiti, duyurulması ve çözümüne yönelik adımların planlanması tüm bilim insanlarının sorumluluğundadır. Bu konuda gerekli etik hassasiyeti geliştirmek, desteklemek ve etik açıdan </w:t>
      </w:r>
      <w:r w:rsidRPr="00A95D52">
        <w:rPr>
          <w:rFonts w:ascii="Times New Roman" w:hAnsi="Times New Roman" w:cs="Times New Roman"/>
          <w:sz w:val="24"/>
          <w:szCs w:val="24"/>
        </w:rPr>
        <w:lastRenderedPageBreak/>
        <w:t xml:space="preserve">doğru tercihlere yönelimi kolaylaştırmak için kurumsal iklimin oluşturulması gereklidir.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bilimsel araştırma ve yayında kullanımına ilişkin insan merkezli bir yaklaşımın geliştirilmesi son derece önemli olup, ÜYZ kullanımının, mevcut eşitsizlikleri derinleştirmeyecek şekilde, eşitlik ve hakkaniyet ilkelerini gözeterek insanlık yararına ilerlemesini sağlamak, söz konusu etik iklimin öncelikli unsurları arasındadır. Bilimsel araştırma ve yayın alanında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etik kullanımı konusunda farkındalığı artırmak ve doğru adımların atılmasını sağlamak amacıyla ilgili kurumlar tarafından eğitim ve çalıştaylar düzenlemek, bilgilendirici görsellere çevrimiçi erişim sağlamak, etik açıdan doğru seçimlerin en kolay seçimler olmasını sağlayacak bir kurumsal kültür ortamı geliştirmek, teknolojideki gelişmelerle uyumlu olarak güncellenen etik rehberler ve etik uyum kontrol listeleri oluşturmak, söz konusu etik iklime katkıda bulunacak önemli adımlar arasında yer almaktadır.</w:t>
      </w:r>
    </w:p>
    <w:p w14:paraId="40D90817" w14:textId="77777777" w:rsidR="00976DC1" w:rsidRPr="00A95D52" w:rsidRDefault="00976DC1" w:rsidP="00976DC1">
      <w:pPr>
        <w:jc w:val="both"/>
        <w:rPr>
          <w:rFonts w:ascii="Times New Roman" w:hAnsi="Times New Roman" w:cs="Times New Roman"/>
          <w:sz w:val="24"/>
          <w:szCs w:val="24"/>
        </w:rPr>
      </w:pPr>
      <w:r w:rsidRPr="00A95D52">
        <w:rPr>
          <w:rFonts w:ascii="Times New Roman" w:hAnsi="Times New Roman" w:cs="Times New Roman"/>
          <w:b/>
          <w:bCs/>
          <w:sz w:val="24"/>
          <w:szCs w:val="24"/>
        </w:rPr>
        <w:t>3. ÜYZ Kullanımında Karşılaşılabilecek Önemli Bazı Riskler ve Etik Sorunlar</w:t>
      </w:r>
    </w:p>
    <w:p w14:paraId="6118305F"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 xml:space="preserve">ÜYZ doğal dil işleme ve büyük dil modelleri; metin, resim, video, ses, müzik ya da yazılım kodları formatında yeni içerik üretebilen uygulamalarla bunların bütünleşik hallerinin birleştirilmesi ile ilgili yapay zekâ uygulamalarını kapsar. Yeni içerikler oluşturabilmesi </w:t>
      </w:r>
      <w:proofErr w:type="spellStart"/>
      <w:r w:rsidRPr="00A95D52">
        <w:rPr>
          <w:rFonts w:ascii="Times New Roman" w:hAnsi="Times New Roman" w:cs="Times New Roman"/>
          <w:sz w:val="24"/>
          <w:szCs w:val="24"/>
        </w:rPr>
        <w:t>ÜYZ’yi</w:t>
      </w:r>
      <w:proofErr w:type="spellEnd"/>
      <w:r w:rsidRPr="00A95D52">
        <w:rPr>
          <w:rFonts w:ascii="Times New Roman" w:hAnsi="Times New Roman" w:cs="Times New Roman"/>
          <w:sz w:val="24"/>
          <w:szCs w:val="24"/>
        </w:rPr>
        <w:t xml:space="preserve"> öne çıkarmaktadır. Geleneksel yapay zekâ bir veri kümesini analiz ederek bazı sonuçlar çıkarırken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yeni içerikler (metin, resim, ses, görüntü, kod) üretebilmesi onun insan zekâsına benzer üst düzey fonksiyonlarda işlevsel olmasını sağlamaktadır. Diğer taraftan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yeni içerik üretebilmesi Sayfa gerçek dünyayı ve sosyal ilişkileri, normları ya da ele aldığı sorunun bağlamlarını anladığını göstermez.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ürettiği içeriğin geçerli, doğru, anlamlı ve tarafsız olması onun dünyaya ilişkin insan zekâsı benzeri bir kavrayışa değil, ona sağlanan verinin gerçek dünyayı ne kadar iyi temsil ettiğine, tarafsızlığına, zamanına ve büyüklüğüne bağlıdır.</w:t>
      </w:r>
    </w:p>
    <w:p w14:paraId="78049A6E"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 xml:space="preserve">ÜYZ, pek çok alanda çığır açıcı çözümler sunuyor olsa da kullanımda pek çok riski de beraberinde getirmektedir. Bu riskler, </w:t>
      </w:r>
      <w:proofErr w:type="spellStart"/>
      <w:r w:rsidRPr="00A95D52">
        <w:rPr>
          <w:rFonts w:ascii="Times New Roman" w:hAnsi="Times New Roman" w:cs="Times New Roman"/>
          <w:sz w:val="24"/>
          <w:szCs w:val="24"/>
        </w:rPr>
        <w:t>ÜYZ’nin</w:t>
      </w:r>
      <w:proofErr w:type="spellEnd"/>
      <w:r w:rsidRPr="00A95D52">
        <w:rPr>
          <w:rFonts w:ascii="Times New Roman" w:hAnsi="Times New Roman" w:cs="Times New Roman"/>
          <w:sz w:val="24"/>
          <w:szCs w:val="24"/>
        </w:rPr>
        <w:t xml:space="preserve"> eğitim verilerinin, modellerin, sistem kararlarının, algoritmaların veya tüm sürecin manipüle edilmesi gibi tehditlere açık olmasından kaynaklanır. Tüm bu riskler, ÜYZ kullanırken dikkate alınmalıdır.</w:t>
      </w:r>
    </w:p>
    <w:p w14:paraId="63A559B5" w14:textId="77777777" w:rsidR="00976DC1" w:rsidRPr="00A95D52" w:rsidRDefault="00976DC1" w:rsidP="00976DC1">
      <w:pPr>
        <w:ind w:left="-709" w:right="-283"/>
        <w:jc w:val="both"/>
        <w:rPr>
          <w:rFonts w:ascii="Times New Roman" w:hAnsi="Times New Roman" w:cs="Times New Roman"/>
          <w:sz w:val="24"/>
          <w:szCs w:val="24"/>
        </w:rPr>
      </w:pPr>
      <w:r w:rsidRPr="00A95D52">
        <w:rPr>
          <w:rFonts w:ascii="Times New Roman" w:hAnsi="Times New Roman" w:cs="Times New Roman"/>
          <w:sz w:val="24"/>
          <w:szCs w:val="24"/>
        </w:rPr>
        <w:t>Yapılan çalışmaların, geliştirilen fikirlerin, üretilen eserlerin bilimsel araştırma teknikleri ve etik çerçevesinde belirlenmesi ve uygulanması gereklidir. Ayrıca, bu konuda etik değerlere dayalı kuralların oluşturulması bilimsel dürüstlüğün ve bilime olan güvenin korunması açısından önemlidir. Aksi halde kullanıcının yol açtığı etik ihlaller türü ve ağırlığına göre disiplin sorumluluğunu gündeme getirecektir.</w:t>
      </w:r>
    </w:p>
    <w:p w14:paraId="596F5662" w14:textId="77777777" w:rsidR="00976DC1" w:rsidRPr="00A95D52" w:rsidRDefault="00976DC1" w:rsidP="00171984">
      <w:pPr>
        <w:ind w:left="-709" w:right="-283"/>
        <w:jc w:val="both"/>
        <w:rPr>
          <w:rFonts w:ascii="Times New Roman" w:hAnsi="Times New Roman" w:cs="Times New Roman"/>
          <w:sz w:val="24"/>
          <w:szCs w:val="24"/>
        </w:rPr>
      </w:pPr>
      <w:r w:rsidRPr="00A95D52">
        <w:rPr>
          <w:rFonts w:ascii="Times New Roman" w:hAnsi="Times New Roman" w:cs="Times New Roman"/>
          <w:b/>
          <w:bCs/>
          <w:i/>
          <w:iCs/>
          <w:sz w:val="24"/>
          <w:szCs w:val="24"/>
        </w:rPr>
        <w:t>Bilimsel araştırma ve yayınlarda ÜYZ kullanımında karşılaşılabilecek olası bazı etik sorunlara (intihal, veri uydurma, veri sahteciliği, veri tahrifatı, gizlilik ve mahremiyetin ihlal edilmesi vb.) sebebiyet verebilecek başlıca durumlar şunlardır:</w:t>
      </w:r>
    </w:p>
    <w:p w14:paraId="1F51E171" w14:textId="77777777" w:rsidR="00976DC1" w:rsidRPr="00903817" w:rsidRDefault="00976DC1" w:rsidP="00903817">
      <w:pPr>
        <w:spacing w:after="0"/>
        <w:ind w:left="-426"/>
        <w:jc w:val="both"/>
        <w:rPr>
          <w:rFonts w:ascii="Times New Roman" w:hAnsi="Times New Roman" w:cs="Times New Roman"/>
          <w:sz w:val="24"/>
          <w:szCs w:val="24"/>
        </w:rPr>
      </w:pPr>
      <w:r w:rsidRPr="00903817">
        <w:rPr>
          <w:rFonts w:ascii="Times New Roman" w:hAnsi="Times New Roman" w:cs="Times New Roman"/>
          <w:sz w:val="24"/>
          <w:szCs w:val="24"/>
        </w:rPr>
        <w:t>1. İçerik üretiminde ÜYZ kullanıldığını eserde bildirmeme</w:t>
      </w:r>
    </w:p>
    <w:p w14:paraId="23427ED9" w14:textId="77777777" w:rsidR="00976DC1" w:rsidRPr="00903817" w:rsidRDefault="00976DC1" w:rsidP="00903817">
      <w:pPr>
        <w:spacing w:after="0"/>
        <w:ind w:left="-426"/>
        <w:jc w:val="both"/>
        <w:rPr>
          <w:rFonts w:ascii="Times New Roman" w:hAnsi="Times New Roman" w:cs="Times New Roman"/>
          <w:sz w:val="24"/>
          <w:szCs w:val="24"/>
        </w:rPr>
      </w:pPr>
      <w:r w:rsidRPr="00903817">
        <w:rPr>
          <w:rFonts w:ascii="Times New Roman" w:hAnsi="Times New Roman" w:cs="Times New Roman"/>
          <w:sz w:val="24"/>
          <w:szCs w:val="24"/>
        </w:rPr>
        <w:t>2. Başkası tarafından üretilmiş olan içeriğin izinsiz kullanımı</w:t>
      </w:r>
    </w:p>
    <w:p w14:paraId="490919A8" w14:textId="77777777" w:rsidR="00976DC1" w:rsidRPr="00903817" w:rsidRDefault="00976DC1" w:rsidP="00903817">
      <w:pPr>
        <w:spacing w:after="0"/>
        <w:ind w:left="-426"/>
        <w:jc w:val="both"/>
        <w:rPr>
          <w:rFonts w:ascii="Times New Roman" w:hAnsi="Times New Roman" w:cs="Times New Roman"/>
          <w:sz w:val="24"/>
          <w:szCs w:val="24"/>
        </w:rPr>
      </w:pPr>
      <w:r w:rsidRPr="00903817">
        <w:rPr>
          <w:rFonts w:ascii="Times New Roman" w:hAnsi="Times New Roman" w:cs="Times New Roman"/>
          <w:sz w:val="24"/>
          <w:szCs w:val="24"/>
        </w:rPr>
        <w:t>3. Literatürde var olan bilginin atıf yapılmadan, uygunsuz şekilde alıntılanması</w:t>
      </w:r>
    </w:p>
    <w:p w14:paraId="7D2A1F2A" w14:textId="77777777" w:rsidR="00976DC1" w:rsidRPr="00903817" w:rsidRDefault="00976DC1" w:rsidP="00903817">
      <w:pPr>
        <w:spacing w:after="0"/>
        <w:ind w:left="-426"/>
        <w:jc w:val="both"/>
        <w:rPr>
          <w:rFonts w:ascii="Times New Roman" w:hAnsi="Times New Roman" w:cs="Times New Roman"/>
          <w:sz w:val="24"/>
          <w:szCs w:val="24"/>
        </w:rPr>
      </w:pPr>
      <w:r w:rsidRPr="00903817">
        <w:rPr>
          <w:rFonts w:ascii="Times New Roman" w:hAnsi="Times New Roman" w:cs="Times New Roman"/>
          <w:sz w:val="24"/>
          <w:szCs w:val="24"/>
        </w:rPr>
        <w:t xml:space="preserve">4. </w:t>
      </w:r>
      <w:proofErr w:type="spellStart"/>
      <w:r w:rsidRPr="00903817">
        <w:rPr>
          <w:rFonts w:ascii="Times New Roman" w:hAnsi="Times New Roman" w:cs="Times New Roman"/>
          <w:sz w:val="24"/>
          <w:szCs w:val="24"/>
        </w:rPr>
        <w:t>ÜYZ’nin</w:t>
      </w:r>
      <w:proofErr w:type="spellEnd"/>
      <w:r w:rsidRPr="00903817">
        <w:rPr>
          <w:rFonts w:ascii="Times New Roman" w:hAnsi="Times New Roman" w:cs="Times New Roman"/>
          <w:sz w:val="24"/>
          <w:szCs w:val="24"/>
        </w:rPr>
        <w:t xml:space="preserve"> yanlış veya yanıltıcı veri üretimi ve araştırmacının üretilen bu veriyi kullanması </w:t>
      </w:r>
    </w:p>
    <w:p w14:paraId="53FA85FE" w14:textId="77777777" w:rsidR="00976DC1" w:rsidRPr="00903817" w:rsidRDefault="00976DC1" w:rsidP="00903817">
      <w:pPr>
        <w:spacing w:after="0"/>
        <w:ind w:left="-426" w:right="-283"/>
        <w:jc w:val="both"/>
        <w:rPr>
          <w:rFonts w:ascii="Times New Roman" w:hAnsi="Times New Roman" w:cs="Times New Roman"/>
          <w:sz w:val="24"/>
          <w:szCs w:val="24"/>
        </w:rPr>
      </w:pPr>
      <w:r w:rsidRPr="00903817">
        <w:rPr>
          <w:rFonts w:ascii="Times New Roman" w:hAnsi="Times New Roman" w:cs="Times New Roman"/>
          <w:sz w:val="24"/>
          <w:szCs w:val="24"/>
        </w:rPr>
        <w:t>5. Tekrar edilemeyen, açıklanamayan araştırma yöntemi ile üretilmiş veri ve sonuçların akademik literatüre girmesi</w:t>
      </w:r>
    </w:p>
    <w:p w14:paraId="4CF3454D" w14:textId="77777777" w:rsidR="00976DC1" w:rsidRPr="00903817" w:rsidRDefault="00976DC1" w:rsidP="00903817">
      <w:pPr>
        <w:spacing w:after="0"/>
        <w:ind w:left="-426"/>
        <w:jc w:val="both"/>
        <w:rPr>
          <w:rFonts w:ascii="Times New Roman" w:hAnsi="Times New Roman" w:cs="Times New Roman"/>
          <w:sz w:val="24"/>
          <w:szCs w:val="24"/>
        </w:rPr>
      </w:pPr>
      <w:r w:rsidRPr="00903817">
        <w:rPr>
          <w:rFonts w:ascii="Times New Roman" w:hAnsi="Times New Roman" w:cs="Times New Roman"/>
          <w:sz w:val="24"/>
          <w:szCs w:val="24"/>
        </w:rPr>
        <w:t>6. Taraflı ve kısıtlı veri nedeniyle hassas grupların uğrayabileceği ayrımcılığın derinleşmesi</w:t>
      </w:r>
    </w:p>
    <w:p w14:paraId="2BB6879F" w14:textId="77777777" w:rsidR="00976DC1" w:rsidRPr="00903817" w:rsidRDefault="00976DC1" w:rsidP="00903817">
      <w:pPr>
        <w:spacing w:after="0"/>
        <w:ind w:left="-426" w:right="-283"/>
        <w:jc w:val="both"/>
        <w:rPr>
          <w:rFonts w:ascii="Times New Roman" w:hAnsi="Times New Roman" w:cs="Times New Roman"/>
          <w:sz w:val="24"/>
          <w:szCs w:val="24"/>
        </w:rPr>
      </w:pPr>
      <w:r w:rsidRPr="00903817">
        <w:rPr>
          <w:rFonts w:ascii="Times New Roman" w:hAnsi="Times New Roman" w:cs="Times New Roman"/>
          <w:sz w:val="24"/>
          <w:szCs w:val="24"/>
        </w:rPr>
        <w:lastRenderedPageBreak/>
        <w:t>7. Mevzuata aykırı olarak kişisel verilerin toplanması, depolanması, transferi, kullanılması ve tekrar kullanılması</w:t>
      </w:r>
    </w:p>
    <w:p w14:paraId="147DA0C7" w14:textId="77777777" w:rsidR="00976DC1" w:rsidRDefault="00976DC1" w:rsidP="00976DC1">
      <w:pPr>
        <w:jc w:val="both"/>
        <w:rPr>
          <w:rFonts w:ascii="Times New Roman" w:hAnsi="Times New Roman" w:cs="Times New Roman"/>
        </w:rPr>
      </w:pPr>
      <w:r w:rsidRPr="00E83DF0">
        <w:rPr>
          <w:rFonts w:ascii="Times New Roman" w:hAnsi="Times New Roman" w:cs="Times New Roman"/>
          <w:b/>
          <w:bCs/>
        </w:rPr>
        <w:t>4. ÜYZ Sistemlerinin Kullanımına Yönelik Bazı Önemli Tavsiyeler</w:t>
      </w:r>
    </w:p>
    <w:p w14:paraId="328DA6BE"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1. ÜYZ sistemlerini kullanmaya başlamadan önce mutlaka sistemlerin nasıl çalıştığına ve potansiyel risklerine dair bilgi edinilmelidir.</w:t>
      </w:r>
    </w:p>
    <w:p w14:paraId="7F42A68E"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2. Eğitim ve araştırmalarda büyük bir potansiyele sahip olan ÜYZ sistemleri, etik ilkelere uygun ve bilimsel sorumluluk dahilinde kullanıldıklarında eğitim ve araştırma kalitesini ve etkinliğini önemli ölçüde artırabilmektedir.</w:t>
      </w:r>
    </w:p>
    <w:p w14:paraId="3AFC8621"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3. ÜYZ kullanımından doğabilecek etik ihlallere ilişkin sorumluluğun ilgili sistemleri kullanan ve bunları eserlere aktaranlara (kullanıcılara) ait olduğu bilinmelidir.</w:t>
      </w:r>
    </w:p>
    <w:p w14:paraId="04B2733D"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 xml:space="preserve">4. Sistemlerin her zaman yüksek kaliteli veriler ile eğitilmediği bilinmelidir. Sistemlerin eksik, yanlış veya yanıltıcı bilgi üretebilmesi, önyargı ve ayrımcılık içerecek tutumlara yol açabilmesi gibi potansiyel risklerin farkında olunmalıdır. Sorumlu ÜYZ ilkelerini uygulayan ürünler tercih edilmelidir. </w:t>
      </w:r>
    </w:p>
    <w:p w14:paraId="4CFB9711"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5. Kullanılan sistemlerin sunduğu hizmetin kapsamı, kullanım şartları veya politika dokümanları mutlaka okunmalıdır. Özgün fikirlerin, yöntemlerin veya belgelerin ÜYZ sistemlerine girilmesi veya bu sistemler üzerinden paylaşılması istenmeyen sonuçlar doğurabilecektir.</w:t>
      </w:r>
    </w:p>
    <w:p w14:paraId="6ADF51F2"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6. Kişisel veriler anonimleştirilmediği veya ÜYZ sistemleri dışında maskelenmediği sürece bu sistemlere girilmemelidir. ÜYZ sistemlerini kullanmaya başlamadan önce mutlaka sistemlerin nasıl çalıştığına ve potansiyel risklerine dair detaylı bilgi sahibi olunmalıdır.</w:t>
      </w:r>
    </w:p>
    <w:p w14:paraId="1457AAE6" w14:textId="77777777" w:rsidR="00976DC1" w:rsidRPr="00A95D52" w:rsidRDefault="00976DC1" w:rsidP="00A95D52">
      <w:pPr>
        <w:spacing w:after="0"/>
        <w:ind w:left="-426" w:right="-283"/>
        <w:jc w:val="both"/>
        <w:rPr>
          <w:rFonts w:ascii="Times New Roman" w:hAnsi="Times New Roman" w:cs="Times New Roman"/>
          <w:sz w:val="24"/>
          <w:szCs w:val="24"/>
        </w:rPr>
      </w:pPr>
      <w:r w:rsidRPr="00A95D52">
        <w:rPr>
          <w:rFonts w:ascii="Times New Roman" w:hAnsi="Times New Roman" w:cs="Times New Roman"/>
          <w:sz w:val="24"/>
          <w:szCs w:val="24"/>
        </w:rPr>
        <w:t>7. Konuyla ilgili olarak kendilerini geliştirmek isteyen kullanıcılar, ÜYZ sistemlerinde oluşabilecek potansiyel olumsuzlukları en aza indirgeme ve olumlu etkileri en üst düzeye çıkarma amacıyla geliştirilen ve sistemlerin güvenilirliğini sağlama ve sistemde oluşan riskleri yönetme adımlarını kapsayan “Yapay Zekâ Risk Yönetimi Çerçevesi” dokümanları gibi kaynaklardan yararlanabilirler.</w:t>
      </w:r>
    </w:p>
    <w:p w14:paraId="0244084F" w14:textId="77777777" w:rsidR="00976DC1" w:rsidRPr="00A95D52" w:rsidRDefault="00976DC1" w:rsidP="00903817">
      <w:pPr>
        <w:ind w:left="-709" w:right="-283"/>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ÜYZ kullanımında karşılaşılan bazı konulara ilişkin sıkça sorulan sorular ve bunlara verilen cevaplar aşağıda verilmiştir.</w:t>
      </w:r>
    </w:p>
    <w:p w14:paraId="06FF6E82" w14:textId="77777777" w:rsidR="00976DC1" w:rsidRPr="00A95D52" w:rsidRDefault="00976DC1" w:rsidP="00976DC1">
      <w:pPr>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Sıkça Sorulan Sorular</w:t>
      </w:r>
    </w:p>
    <w:p w14:paraId="103F205D"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Bilimsel çalışmalarda ÜYZ kullanılabilir mi?</w:t>
      </w:r>
    </w:p>
    <w:p w14:paraId="60C93D8E"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 xml:space="preserve">Bilimsel çalışmalarda ÜYZ kullanımı yazarlık, telif hakkı ve intihal gibi etik sorunlar içerdiğinden, alıntılama ilkelerine dikkat edilmelidir. Bu kapsamda bir makalenin tamamının </w:t>
      </w:r>
      <w:proofErr w:type="spellStart"/>
      <w:r w:rsidRPr="00903817">
        <w:rPr>
          <w:rFonts w:ascii="Times New Roman" w:hAnsi="Times New Roman" w:cs="Times New Roman"/>
          <w:sz w:val="24"/>
          <w:szCs w:val="24"/>
        </w:rPr>
        <w:t>ÜYZ’ye</w:t>
      </w:r>
      <w:proofErr w:type="spellEnd"/>
      <w:r w:rsidRPr="00903817">
        <w:rPr>
          <w:rFonts w:ascii="Times New Roman" w:hAnsi="Times New Roman" w:cs="Times New Roman"/>
          <w:sz w:val="24"/>
          <w:szCs w:val="24"/>
        </w:rPr>
        <w:t xml:space="preserve"> yazdırılması düşünülemeyeceğinden anonim bilgiler bile olsa alıntılama ilkelerine uyulmamasının doğuracağı idari ve hukuki yaptırımlar göz ardı edilmemelidir. ÜYZ tarafından üretilmiş metin, görsel, ses vb. kullanımı, bilimsel çalışmalarda açıkça belirtilmiş olsa da etik riskler barındırabilir. ÜYZ, bir çalışmanın nihai halinin sorumluluğunu bir araştırmacı gibi alamayacağı için, bilimsel çalışmalarda yazar olarak yer alamaz. Bu çalışmalar, yazar/yazarların orijinal görüşleri ve bulgularından oluşmalıdır. Literatür taramasında ÜYZ kullanılabilir. Ancak </w:t>
      </w:r>
      <w:proofErr w:type="spellStart"/>
      <w:r w:rsidRPr="00903817">
        <w:rPr>
          <w:rFonts w:ascii="Times New Roman" w:hAnsi="Times New Roman" w:cs="Times New Roman"/>
          <w:sz w:val="24"/>
          <w:szCs w:val="24"/>
        </w:rPr>
        <w:t>ÜYZ’nin</w:t>
      </w:r>
      <w:proofErr w:type="spellEnd"/>
      <w:r w:rsidRPr="00903817">
        <w:rPr>
          <w:rFonts w:ascii="Times New Roman" w:hAnsi="Times New Roman" w:cs="Times New Roman"/>
          <w:sz w:val="24"/>
          <w:szCs w:val="24"/>
        </w:rPr>
        <w:t xml:space="preserve"> uydurma kaynakları gerçekmiş gibi sunabileceği, kaynakların bilimsel kalitesini değerlendirmekten uzak kalabileceği, güncel kaynakların tarama dışında kalabileceği ve taraflılık gibi sorunların sık yaşandığı göz önünde bulundurulmalıdır.</w:t>
      </w:r>
    </w:p>
    <w:p w14:paraId="234B60DE"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Veri analizinde ÜYZ kullanımı etik açıdan uygun mudur?</w:t>
      </w:r>
    </w:p>
    <w:p w14:paraId="1DCFF294"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lastRenderedPageBreak/>
        <w:t>Kullanıcının kendi eğittiği modeli veri analizinde kullanması etik olarak uygundur. Ancak, hazır bir ÜYZ sistemi kullanılıyorsa, veri analizinde kullanılan yöntemlerin etik sorun yaratabileceği göz önünde bulundurulmalıdır.</w:t>
      </w:r>
    </w:p>
    <w:p w14:paraId="4D99C7A5"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ÜYZ bilimsel çalışmaların çevirisinde veya dil kontrolünde kullanılabilir mi?</w:t>
      </w:r>
    </w:p>
    <w:p w14:paraId="1F8CE168"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Kullanılabilir. Bununla beraber ÜYZ ile çevirisi veya dil kontrolü yapılan içeriğin son halinin de kullanıcı tarafından kontrol edilmesi esastır. Ortaya çıkan metnin nihai sorumluluğu yazara/yazarlara aittir.</w:t>
      </w:r>
    </w:p>
    <w:p w14:paraId="7AB00BCC"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Anketlerde ÜYZ kullanmak doğru mudur?</w:t>
      </w:r>
    </w:p>
    <w:p w14:paraId="4EC19A14" w14:textId="77777777" w:rsidR="00976DC1"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Gerçek katılımcılar yerine ÜYZ kullanılması doğru değildir.</w:t>
      </w:r>
    </w:p>
    <w:p w14:paraId="74F619E4"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 xml:space="preserve"> Veri etiketlemede ÜYZ kullanılabilir mi?</w:t>
      </w:r>
    </w:p>
    <w:p w14:paraId="204C3A0A"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 xml:space="preserve">Metin ve görsel etiketlemede ÜYZ kullanılabilir. Ancak etiketlemede doğruluğun </w:t>
      </w:r>
      <w:proofErr w:type="spellStart"/>
      <w:r w:rsidRPr="00903817">
        <w:rPr>
          <w:rFonts w:ascii="Times New Roman" w:hAnsi="Times New Roman" w:cs="Times New Roman"/>
          <w:sz w:val="24"/>
          <w:szCs w:val="24"/>
        </w:rPr>
        <w:t>ÜYZ’yi</w:t>
      </w:r>
      <w:proofErr w:type="spellEnd"/>
      <w:r w:rsidRPr="00903817">
        <w:rPr>
          <w:rFonts w:ascii="Times New Roman" w:hAnsi="Times New Roman" w:cs="Times New Roman"/>
          <w:sz w:val="24"/>
          <w:szCs w:val="24"/>
        </w:rPr>
        <w:t xml:space="preserve"> eğitirken kullanılan veri setinin tarafsızlığına ve kalitesine bağlı olduğu unutulmamalıdır. ÜYZ kullanılan diğer tüm aşamalarda olduğu gibi burada da bilimsel doğruluk ve hesap verebilirlik kullanıcı sorumluluğundadır.</w:t>
      </w:r>
    </w:p>
    <w:p w14:paraId="275B4F00"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 xml:space="preserve">ÜYZ veri kalitesinin değerlendirilmesi, hata/ tutarsızlık tespiti ve taraflılığını tespit etmek için kullanılabilir mi? </w:t>
      </w:r>
    </w:p>
    <w:p w14:paraId="74F283C5"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 xml:space="preserve">Evet, ancak bu amaçla kullanılan tek aracın sadece ÜYZ sistemleri olmaması, </w:t>
      </w:r>
      <w:proofErr w:type="spellStart"/>
      <w:r w:rsidRPr="00903817">
        <w:rPr>
          <w:rFonts w:ascii="Times New Roman" w:hAnsi="Times New Roman" w:cs="Times New Roman"/>
          <w:sz w:val="24"/>
          <w:szCs w:val="24"/>
        </w:rPr>
        <w:t>ÜYZ’nin</w:t>
      </w:r>
      <w:proofErr w:type="spellEnd"/>
      <w:r w:rsidRPr="00903817">
        <w:rPr>
          <w:rFonts w:ascii="Times New Roman" w:hAnsi="Times New Roman" w:cs="Times New Roman"/>
          <w:sz w:val="24"/>
          <w:szCs w:val="24"/>
        </w:rPr>
        <w:t xml:space="preserve"> kapsamlı bir veri değerlendirme stratejisinin bir parçası olarak konumlandırılması daha uygun olabilir.</w:t>
      </w:r>
    </w:p>
    <w:p w14:paraId="16B6156E" w14:textId="77777777" w:rsidR="00976DC1" w:rsidRPr="00A95D52" w:rsidRDefault="00976DC1" w:rsidP="00A95D52">
      <w:pPr>
        <w:pStyle w:val="ListeParagraf"/>
        <w:numPr>
          <w:ilvl w:val="0"/>
          <w:numId w:val="6"/>
        </w:numPr>
        <w:spacing w:after="160" w:line="278" w:lineRule="auto"/>
        <w:ind w:left="0"/>
        <w:jc w:val="both"/>
        <w:rPr>
          <w:rFonts w:ascii="Times New Roman" w:hAnsi="Times New Roman" w:cs="Times New Roman"/>
          <w:b/>
          <w:bCs/>
          <w:i/>
          <w:iCs/>
          <w:sz w:val="24"/>
          <w:szCs w:val="24"/>
        </w:rPr>
      </w:pPr>
      <w:r w:rsidRPr="00A95D52">
        <w:rPr>
          <w:rFonts w:ascii="Times New Roman" w:hAnsi="Times New Roman" w:cs="Times New Roman"/>
          <w:b/>
          <w:bCs/>
          <w:i/>
          <w:iCs/>
          <w:sz w:val="24"/>
          <w:szCs w:val="24"/>
        </w:rPr>
        <w:t>Bilimsel araştırma ve yayında ÜYZ kullanımında veri etiği açısından nelere dikkat edilmelidir?</w:t>
      </w:r>
    </w:p>
    <w:p w14:paraId="6260CFFC" w14:textId="77777777" w:rsidR="00976DC1" w:rsidRPr="00BF626F" w:rsidRDefault="00976DC1" w:rsidP="00BF626F">
      <w:pPr>
        <w:spacing w:after="0"/>
        <w:ind w:left="-709" w:firstLine="708"/>
        <w:jc w:val="both"/>
        <w:rPr>
          <w:rFonts w:ascii="Times New Roman" w:hAnsi="Times New Roman" w:cs="Times New Roman"/>
          <w:sz w:val="24"/>
          <w:szCs w:val="24"/>
        </w:rPr>
      </w:pPr>
      <w:r w:rsidRPr="00BF626F">
        <w:rPr>
          <w:rFonts w:ascii="Times New Roman" w:hAnsi="Times New Roman" w:cs="Times New Roman"/>
          <w:sz w:val="24"/>
          <w:szCs w:val="24"/>
        </w:rPr>
        <w:t>• Veri kaynağı ve verinin kullanım izni</w:t>
      </w:r>
    </w:p>
    <w:p w14:paraId="3717EB23" w14:textId="77777777" w:rsidR="00976DC1" w:rsidRPr="00BF626F" w:rsidRDefault="00976DC1" w:rsidP="00BF626F">
      <w:pPr>
        <w:spacing w:after="0"/>
        <w:jc w:val="both"/>
        <w:rPr>
          <w:rFonts w:ascii="Times New Roman" w:hAnsi="Times New Roman" w:cs="Times New Roman"/>
          <w:sz w:val="24"/>
          <w:szCs w:val="24"/>
        </w:rPr>
      </w:pPr>
      <w:r w:rsidRPr="00BF626F">
        <w:rPr>
          <w:rFonts w:ascii="Times New Roman" w:hAnsi="Times New Roman" w:cs="Times New Roman"/>
          <w:sz w:val="24"/>
          <w:szCs w:val="24"/>
        </w:rPr>
        <w:t>• Veri gizliliği ve mahremiyet</w:t>
      </w:r>
    </w:p>
    <w:p w14:paraId="2BA46978" w14:textId="77777777" w:rsidR="00976DC1" w:rsidRPr="00BF626F" w:rsidRDefault="00976DC1" w:rsidP="00BF626F">
      <w:pPr>
        <w:spacing w:after="0"/>
        <w:jc w:val="both"/>
        <w:rPr>
          <w:rFonts w:ascii="Times New Roman" w:hAnsi="Times New Roman" w:cs="Times New Roman"/>
          <w:sz w:val="24"/>
          <w:szCs w:val="24"/>
        </w:rPr>
      </w:pPr>
      <w:r w:rsidRPr="00BF626F">
        <w:rPr>
          <w:rFonts w:ascii="Times New Roman" w:hAnsi="Times New Roman" w:cs="Times New Roman"/>
          <w:sz w:val="24"/>
          <w:szCs w:val="24"/>
        </w:rPr>
        <w:t>• Veri taraflılığı</w:t>
      </w:r>
    </w:p>
    <w:p w14:paraId="5D6EEC92" w14:textId="77777777" w:rsidR="00976DC1" w:rsidRPr="00BF626F" w:rsidRDefault="00976DC1" w:rsidP="00BF626F">
      <w:pPr>
        <w:spacing w:after="0"/>
        <w:jc w:val="both"/>
        <w:rPr>
          <w:rFonts w:ascii="Times New Roman" w:hAnsi="Times New Roman" w:cs="Times New Roman"/>
          <w:sz w:val="24"/>
          <w:szCs w:val="24"/>
        </w:rPr>
      </w:pPr>
      <w:r w:rsidRPr="00BF626F">
        <w:rPr>
          <w:rFonts w:ascii="Times New Roman" w:hAnsi="Times New Roman" w:cs="Times New Roman"/>
          <w:sz w:val="24"/>
          <w:szCs w:val="24"/>
        </w:rPr>
        <w:t>• ÜYZ halüsinasyonları</w:t>
      </w:r>
    </w:p>
    <w:p w14:paraId="03767DED" w14:textId="77777777" w:rsidR="00976DC1" w:rsidRPr="00BF626F" w:rsidRDefault="00976DC1" w:rsidP="00BF626F">
      <w:pPr>
        <w:spacing w:after="0"/>
        <w:jc w:val="both"/>
        <w:rPr>
          <w:rFonts w:ascii="Times New Roman" w:hAnsi="Times New Roman" w:cs="Times New Roman"/>
          <w:sz w:val="24"/>
          <w:szCs w:val="24"/>
        </w:rPr>
      </w:pPr>
      <w:r w:rsidRPr="00BF626F">
        <w:rPr>
          <w:rFonts w:ascii="Times New Roman" w:hAnsi="Times New Roman" w:cs="Times New Roman"/>
          <w:sz w:val="24"/>
          <w:szCs w:val="24"/>
        </w:rPr>
        <w:t>• Veri güncelliği</w:t>
      </w:r>
    </w:p>
    <w:p w14:paraId="73C99B40" w14:textId="77777777" w:rsidR="00976DC1" w:rsidRPr="00BF626F" w:rsidRDefault="00976DC1" w:rsidP="00BF626F">
      <w:pPr>
        <w:spacing w:after="0"/>
        <w:jc w:val="both"/>
        <w:rPr>
          <w:rFonts w:ascii="Times New Roman" w:hAnsi="Times New Roman" w:cs="Times New Roman"/>
          <w:sz w:val="24"/>
          <w:szCs w:val="24"/>
        </w:rPr>
      </w:pPr>
      <w:r w:rsidRPr="00BF626F">
        <w:rPr>
          <w:rFonts w:ascii="Times New Roman" w:hAnsi="Times New Roman" w:cs="Times New Roman"/>
          <w:sz w:val="24"/>
          <w:szCs w:val="24"/>
        </w:rPr>
        <w:t>• Veri güvenilirliği</w:t>
      </w:r>
    </w:p>
    <w:p w14:paraId="1855E242" w14:textId="77777777" w:rsidR="00976DC1" w:rsidRPr="00BF626F" w:rsidRDefault="00976DC1" w:rsidP="00BF626F">
      <w:pPr>
        <w:spacing w:after="0"/>
        <w:jc w:val="both"/>
        <w:rPr>
          <w:rFonts w:ascii="Times New Roman" w:hAnsi="Times New Roman" w:cs="Times New Roman"/>
          <w:sz w:val="24"/>
          <w:szCs w:val="24"/>
        </w:rPr>
      </w:pPr>
      <w:r w:rsidRPr="00BF626F">
        <w:rPr>
          <w:rFonts w:ascii="Times New Roman" w:hAnsi="Times New Roman" w:cs="Times New Roman"/>
          <w:sz w:val="24"/>
          <w:szCs w:val="24"/>
        </w:rPr>
        <w:t>• Fikri mülkiyet hakları</w:t>
      </w:r>
    </w:p>
    <w:p w14:paraId="31D5C921" w14:textId="77777777" w:rsidR="00976DC1" w:rsidRPr="00BF626F" w:rsidRDefault="00976DC1" w:rsidP="00BF626F">
      <w:pPr>
        <w:pStyle w:val="ListeParagraf"/>
        <w:numPr>
          <w:ilvl w:val="0"/>
          <w:numId w:val="6"/>
        </w:numPr>
        <w:spacing w:after="160" w:line="278" w:lineRule="auto"/>
        <w:ind w:left="0"/>
        <w:jc w:val="both"/>
        <w:rPr>
          <w:rFonts w:ascii="Times New Roman" w:hAnsi="Times New Roman" w:cs="Times New Roman"/>
          <w:b/>
          <w:bCs/>
          <w:i/>
          <w:iCs/>
          <w:sz w:val="24"/>
          <w:szCs w:val="24"/>
        </w:rPr>
      </w:pPr>
      <w:r w:rsidRPr="00BF626F">
        <w:rPr>
          <w:rFonts w:ascii="Times New Roman" w:hAnsi="Times New Roman" w:cs="Times New Roman"/>
          <w:b/>
          <w:bCs/>
          <w:i/>
          <w:iCs/>
          <w:sz w:val="24"/>
          <w:szCs w:val="24"/>
        </w:rPr>
        <w:t>Etik Kurul başvurusunda ÜYZ kullanımı konusunda bilgi verilmesi gerekli midir?</w:t>
      </w:r>
    </w:p>
    <w:p w14:paraId="7191D7F1"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 xml:space="preserve">Etik Kurulu başvurusunda ÜYZ kullanımı konusunda Kurula gerekli bilgi verilmelidir. Bu kapsamda araştırma protokolünde </w:t>
      </w:r>
      <w:proofErr w:type="spellStart"/>
      <w:r w:rsidRPr="00903817">
        <w:rPr>
          <w:rFonts w:ascii="Times New Roman" w:hAnsi="Times New Roman" w:cs="Times New Roman"/>
          <w:sz w:val="24"/>
          <w:szCs w:val="24"/>
        </w:rPr>
        <w:t>ÜYZ’nin</w:t>
      </w:r>
      <w:proofErr w:type="spellEnd"/>
      <w:r w:rsidRPr="00903817">
        <w:rPr>
          <w:rFonts w:ascii="Times New Roman" w:hAnsi="Times New Roman" w:cs="Times New Roman"/>
          <w:sz w:val="24"/>
          <w:szCs w:val="24"/>
        </w:rPr>
        <w:t xml:space="preserve"> kullanım amacı, kapsamı, niteliği konusunda bilgi verilebilir.</w:t>
      </w:r>
    </w:p>
    <w:p w14:paraId="03163A68" w14:textId="77777777" w:rsidR="00976DC1" w:rsidRPr="00BF626F" w:rsidRDefault="00976DC1" w:rsidP="00BF626F">
      <w:pPr>
        <w:pStyle w:val="ListeParagraf"/>
        <w:numPr>
          <w:ilvl w:val="0"/>
          <w:numId w:val="6"/>
        </w:numPr>
        <w:spacing w:after="160" w:line="278" w:lineRule="auto"/>
        <w:ind w:left="0"/>
        <w:jc w:val="both"/>
        <w:rPr>
          <w:rFonts w:ascii="Times New Roman" w:hAnsi="Times New Roman" w:cs="Times New Roman"/>
          <w:b/>
          <w:bCs/>
          <w:i/>
          <w:iCs/>
          <w:sz w:val="24"/>
          <w:szCs w:val="24"/>
        </w:rPr>
      </w:pPr>
      <w:r w:rsidRPr="00BF626F">
        <w:rPr>
          <w:rFonts w:ascii="Times New Roman" w:hAnsi="Times New Roman" w:cs="Times New Roman"/>
          <w:b/>
          <w:bCs/>
          <w:i/>
          <w:iCs/>
          <w:sz w:val="24"/>
          <w:szCs w:val="24"/>
        </w:rPr>
        <w:t>ÜYZ sistemlerinden elde edilen içeriklerin raporlanmasında nelere dikkat edilmelidir?</w:t>
      </w:r>
    </w:p>
    <w:p w14:paraId="06CB5305" w14:textId="77777777" w:rsidR="00976DC1" w:rsidRPr="00903817" w:rsidRDefault="00976DC1" w:rsidP="000C1575">
      <w:pPr>
        <w:spacing w:after="0" w:line="240" w:lineRule="auto"/>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Hangi ÜYZ aracının, ne zaman, çalışmanın hangi aşamasında veya yerinde kullanıldığı ve ilgili aracın versiyonu belirtilmelidir. </w:t>
      </w:r>
    </w:p>
    <w:p w14:paraId="413C92E0" w14:textId="77777777" w:rsidR="00976DC1" w:rsidRPr="00903817" w:rsidRDefault="00976DC1" w:rsidP="000C1575">
      <w:pPr>
        <w:spacing w:after="0" w:line="240" w:lineRule="auto"/>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ÜYZ içerikleri, akademik titizlik ve etik kurallara uygun olarak gözden geçirilmeli, içerik kontrolü yapılarak raporlanmalıdır. </w:t>
      </w:r>
    </w:p>
    <w:p w14:paraId="4BDB84B7" w14:textId="77777777" w:rsidR="00976DC1" w:rsidRPr="00903817" w:rsidRDefault="00976DC1" w:rsidP="000C1575">
      <w:pPr>
        <w:spacing w:after="0" w:line="240" w:lineRule="auto"/>
        <w:ind w:left="-284"/>
        <w:jc w:val="both"/>
        <w:rPr>
          <w:rFonts w:ascii="Times New Roman" w:hAnsi="Times New Roman" w:cs="Times New Roman"/>
          <w:sz w:val="24"/>
          <w:szCs w:val="24"/>
        </w:rPr>
      </w:pPr>
      <w:r w:rsidRPr="00903817">
        <w:rPr>
          <w:rFonts w:ascii="Times New Roman" w:hAnsi="Times New Roman" w:cs="Times New Roman"/>
          <w:sz w:val="24"/>
          <w:szCs w:val="24"/>
        </w:rPr>
        <w:t xml:space="preserve">• İçeriklerin doğruluğu kullanıcının sorumluluğundadır. </w:t>
      </w:r>
    </w:p>
    <w:p w14:paraId="3F7F39DF" w14:textId="77777777" w:rsidR="00976DC1" w:rsidRDefault="00976DC1" w:rsidP="000C1575">
      <w:pPr>
        <w:spacing w:after="0" w:line="240" w:lineRule="auto"/>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İçerikler eleştirel olarak gözden geçirilmeli, </w:t>
      </w:r>
      <w:proofErr w:type="spellStart"/>
      <w:r w:rsidRPr="00903817">
        <w:rPr>
          <w:rFonts w:ascii="Times New Roman" w:hAnsi="Times New Roman" w:cs="Times New Roman"/>
          <w:sz w:val="24"/>
          <w:szCs w:val="24"/>
        </w:rPr>
        <w:t>ÜYZ’den</w:t>
      </w:r>
      <w:proofErr w:type="spellEnd"/>
      <w:r w:rsidRPr="00903817">
        <w:rPr>
          <w:rFonts w:ascii="Times New Roman" w:hAnsi="Times New Roman" w:cs="Times New Roman"/>
          <w:sz w:val="24"/>
          <w:szCs w:val="24"/>
        </w:rPr>
        <w:t xml:space="preserve"> kaynaklanan potansiyel önyargılar değerlendirilmeli ve araştırmacılar tarafından onaylanmalıdır. Rapor içeriğinin, sonuçlarının ve argümanların sorumluluğu araştırmacılara aittir. </w:t>
      </w:r>
    </w:p>
    <w:p w14:paraId="07A79136" w14:textId="77777777" w:rsidR="00095086" w:rsidRPr="00903817" w:rsidRDefault="00095086" w:rsidP="00903817">
      <w:pPr>
        <w:spacing w:after="0"/>
        <w:ind w:left="-284" w:right="-283"/>
        <w:jc w:val="both"/>
        <w:rPr>
          <w:rFonts w:ascii="Times New Roman" w:hAnsi="Times New Roman" w:cs="Times New Roman"/>
          <w:sz w:val="24"/>
          <w:szCs w:val="24"/>
        </w:rPr>
      </w:pPr>
    </w:p>
    <w:p w14:paraId="0EDBEE3D" w14:textId="77777777" w:rsidR="00976DC1" w:rsidRPr="00BF626F" w:rsidRDefault="00976DC1" w:rsidP="00BF626F">
      <w:pPr>
        <w:pStyle w:val="ListeParagraf"/>
        <w:numPr>
          <w:ilvl w:val="0"/>
          <w:numId w:val="6"/>
        </w:numPr>
        <w:spacing w:after="160" w:line="278" w:lineRule="auto"/>
        <w:ind w:left="0"/>
        <w:jc w:val="both"/>
        <w:rPr>
          <w:rFonts w:ascii="Times New Roman" w:hAnsi="Times New Roman" w:cs="Times New Roman"/>
          <w:b/>
          <w:bCs/>
          <w:i/>
          <w:iCs/>
          <w:sz w:val="24"/>
          <w:szCs w:val="24"/>
        </w:rPr>
      </w:pPr>
      <w:r w:rsidRPr="00BF626F">
        <w:rPr>
          <w:rFonts w:ascii="Times New Roman" w:hAnsi="Times New Roman" w:cs="Times New Roman"/>
          <w:b/>
          <w:bCs/>
          <w:i/>
          <w:iCs/>
          <w:sz w:val="24"/>
          <w:szCs w:val="24"/>
        </w:rPr>
        <w:lastRenderedPageBreak/>
        <w:t>Ülkemizde ÜYZ ile ilgili mevzuat var mıdır?</w:t>
      </w:r>
    </w:p>
    <w:p w14:paraId="264F65EA" w14:textId="77777777" w:rsidR="00976DC1" w:rsidRPr="00903817" w:rsidRDefault="00976DC1" w:rsidP="00903817">
      <w:pPr>
        <w:ind w:left="-709" w:right="-283"/>
        <w:jc w:val="both"/>
        <w:rPr>
          <w:rFonts w:ascii="Times New Roman" w:hAnsi="Times New Roman" w:cs="Times New Roman"/>
          <w:sz w:val="24"/>
          <w:szCs w:val="24"/>
        </w:rPr>
      </w:pPr>
      <w:r w:rsidRPr="00903817">
        <w:rPr>
          <w:rFonts w:ascii="Times New Roman" w:hAnsi="Times New Roman" w:cs="Times New Roman"/>
          <w:sz w:val="24"/>
          <w:szCs w:val="24"/>
        </w:rPr>
        <w:t>Ülkemizde henüz yapay zekâ ile doğrudan ilgili mevzuat yoktur. Ancak, ÜYZ kullanımında aşağıdaki mevzuatın araştırmacılar tarafından dikkate alınması önerilir:</w:t>
      </w:r>
    </w:p>
    <w:p w14:paraId="4F058DFC" w14:textId="77777777" w:rsidR="00976DC1" w:rsidRPr="00903817" w:rsidRDefault="00976DC1" w:rsidP="00903817">
      <w:pPr>
        <w:spacing w:after="0"/>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6698 sayılı Kişisel Verilerin Korunması Kanunu (KVKK) </w:t>
      </w:r>
    </w:p>
    <w:p w14:paraId="2324DD6E" w14:textId="77777777" w:rsidR="00976DC1" w:rsidRPr="00903817" w:rsidRDefault="00976DC1" w:rsidP="00903817">
      <w:pPr>
        <w:spacing w:after="0"/>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2547 sayılı Yükseköğretim Kanunu </w:t>
      </w:r>
    </w:p>
    <w:p w14:paraId="584F997B" w14:textId="77777777" w:rsidR="00976DC1" w:rsidRPr="00903817" w:rsidRDefault="00976DC1" w:rsidP="00903817">
      <w:pPr>
        <w:spacing w:after="0"/>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5846 sayılı Fikir ve Sanat Eserleri Kanunu </w:t>
      </w:r>
    </w:p>
    <w:p w14:paraId="00BFD955" w14:textId="77777777" w:rsidR="00976DC1" w:rsidRPr="00903817" w:rsidRDefault="00976DC1" w:rsidP="00903817">
      <w:pPr>
        <w:spacing w:after="0"/>
        <w:ind w:left="-284" w:right="-283"/>
        <w:jc w:val="both"/>
        <w:rPr>
          <w:rFonts w:ascii="Times New Roman" w:hAnsi="Times New Roman" w:cs="Times New Roman"/>
          <w:sz w:val="24"/>
          <w:szCs w:val="24"/>
        </w:rPr>
      </w:pPr>
      <w:r w:rsidRPr="00903817">
        <w:rPr>
          <w:rFonts w:ascii="Times New Roman" w:hAnsi="Times New Roman" w:cs="Times New Roman"/>
          <w:sz w:val="24"/>
          <w:szCs w:val="24"/>
        </w:rPr>
        <w:t xml:space="preserve">• Lisansüstü Eğitim-Öğretim ve Sınav Yönetmeliği </w:t>
      </w:r>
    </w:p>
    <w:p w14:paraId="5B013698" w14:textId="77777777" w:rsidR="00976DC1" w:rsidRPr="00903817" w:rsidRDefault="00976DC1" w:rsidP="00903817">
      <w:pPr>
        <w:spacing w:after="0"/>
        <w:ind w:left="-284" w:right="-283"/>
        <w:jc w:val="both"/>
        <w:rPr>
          <w:rFonts w:ascii="Times New Roman" w:hAnsi="Times New Roman" w:cs="Times New Roman"/>
          <w:sz w:val="24"/>
          <w:szCs w:val="24"/>
        </w:rPr>
      </w:pPr>
      <w:r w:rsidRPr="00903817">
        <w:rPr>
          <w:rFonts w:ascii="Times New Roman" w:hAnsi="Times New Roman" w:cs="Times New Roman"/>
          <w:sz w:val="24"/>
          <w:szCs w:val="24"/>
        </w:rPr>
        <w:t>• Yükseköğretim Kurumları Bilimsel Araştırma ve Yayın Etiği Yönergesi</w:t>
      </w:r>
    </w:p>
    <w:sectPr w:rsidR="00976DC1" w:rsidRPr="00903817" w:rsidSect="000C1575">
      <w:footerReference w:type="default" r:id="rId14"/>
      <w:pgSz w:w="11906" w:h="16838"/>
      <w:pgMar w:top="1276" w:right="991" w:bottom="426" w:left="1417" w:header="708" w:footer="113"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79FA" w14:textId="77777777" w:rsidR="005D2466" w:rsidRDefault="005D2466" w:rsidP="00165EA5">
      <w:pPr>
        <w:spacing w:after="0" w:line="240" w:lineRule="auto"/>
      </w:pPr>
      <w:r>
        <w:separator/>
      </w:r>
    </w:p>
  </w:endnote>
  <w:endnote w:type="continuationSeparator" w:id="0">
    <w:p w14:paraId="45522F08" w14:textId="77777777" w:rsidR="005D2466" w:rsidRDefault="005D2466"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4549" w14:textId="77777777" w:rsidR="00B92228" w:rsidRDefault="00B922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AA6C" w14:textId="5830C1FC" w:rsidR="00DE7EE9" w:rsidRPr="00687A1B" w:rsidRDefault="0049350E" w:rsidP="00B92228">
    <w:pPr>
      <w:pStyle w:val="AltBilgi"/>
      <w:ind w:left="-993"/>
      <w:jc w:val="center"/>
      <w:rPr>
        <w:rFonts w:ascii="Times New Roman" w:hAnsi="Times New Roman" w:cs="Times New Roman"/>
      </w:rPr>
    </w:pPr>
    <w:r w:rsidRPr="00687A1B">
      <w:rPr>
        <w:rFonts w:ascii="Times New Roman" w:hAnsi="Times New Roman" w:cs="Times New Roman"/>
      </w:rPr>
      <w:t>Üretken Yapay Zekâ Kullanımı Beyan Fo</w:t>
    </w:r>
    <w:r w:rsidR="00A74B54">
      <w:rPr>
        <w:rFonts w:ascii="Times New Roman" w:hAnsi="Times New Roman" w:cs="Times New Roman"/>
      </w:rPr>
      <w:t>r</w:t>
    </w:r>
    <w:r w:rsidRPr="00687A1B">
      <w:rPr>
        <w:rFonts w:ascii="Times New Roman" w:hAnsi="Times New Roman" w:cs="Times New Roman"/>
      </w:rPr>
      <w:t>mu</w:t>
    </w:r>
    <w:r w:rsidR="00687A1B">
      <w:rPr>
        <w:rFonts w:ascii="Times New Roman" w:hAnsi="Times New Roman" w:cs="Times New Roman"/>
      </w:rPr>
      <w:t>nun</w:t>
    </w:r>
    <w:r w:rsidRPr="00687A1B">
      <w:rPr>
        <w:rFonts w:ascii="Times New Roman" w:hAnsi="Times New Roman" w:cs="Times New Roman"/>
      </w:rPr>
      <w:t xml:space="preserve"> </w:t>
    </w:r>
    <w:r w:rsidR="00DE7EE9" w:rsidRPr="00687A1B">
      <w:rPr>
        <w:rFonts w:ascii="Times New Roman" w:hAnsi="Times New Roman" w:cs="Times New Roman"/>
      </w:rPr>
      <w:t>sayfa</w:t>
    </w:r>
    <w:r w:rsidR="00687A1B">
      <w:rPr>
        <w:rFonts w:ascii="Times New Roman" w:hAnsi="Times New Roman" w:cs="Times New Roman"/>
      </w:rPr>
      <w:t>ları</w:t>
    </w:r>
    <w:r w:rsidR="00DE7EE9" w:rsidRPr="00687A1B">
      <w:rPr>
        <w:rFonts w:ascii="Times New Roman" w:hAnsi="Times New Roman" w:cs="Times New Roman"/>
      </w:rPr>
      <w:t xml:space="preserve"> </w:t>
    </w:r>
    <w:r w:rsidR="00DE7EE9" w:rsidRPr="00687A1B">
      <w:rPr>
        <w:rFonts w:ascii="Times New Roman" w:hAnsi="Times New Roman" w:cs="Times New Roman"/>
        <w:b/>
        <w:bCs/>
      </w:rPr>
      <w:t>Öğrenci</w:t>
    </w:r>
    <w:r w:rsidR="00DE7EE9" w:rsidRPr="00687A1B">
      <w:rPr>
        <w:rFonts w:ascii="Times New Roman" w:hAnsi="Times New Roman" w:cs="Times New Roman"/>
      </w:rPr>
      <w:t xml:space="preserve"> </w:t>
    </w:r>
    <w:r w:rsidR="00DE7EE9" w:rsidRPr="00687A1B">
      <w:rPr>
        <w:rFonts w:ascii="Times New Roman" w:hAnsi="Times New Roman" w:cs="Times New Roman"/>
        <w:b/>
        <w:bCs/>
      </w:rPr>
      <w:t>ve Danışmanı</w:t>
    </w:r>
    <w:r w:rsidR="00DE7EE9" w:rsidRPr="00687A1B">
      <w:rPr>
        <w:rFonts w:ascii="Times New Roman" w:hAnsi="Times New Roman" w:cs="Times New Roman"/>
      </w:rPr>
      <w:t xml:space="preserve"> </w:t>
    </w:r>
    <w:r w:rsidR="00DE7EE9" w:rsidRPr="00687A1B">
      <w:rPr>
        <w:rFonts w:ascii="Times New Roman" w:hAnsi="Times New Roman" w:cs="Times New Roman"/>
        <w:b/>
        <w:bCs/>
      </w:rPr>
      <w:t>tarafından</w:t>
    </w:r>
    <w:r w:rsidR="00DE7EE9" w:rsidRPr="00687A1B">
      <w:rPr>
        <w:rFonts w:ascii="Times New Roman" w:hAnsi="Times New Roman" w:cs="Times New Roman"/>
      </w:rPr>
      <w:t xml:space="preserve"> paraflanmalıdır.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3E04A" w14:textId="77777777" w:rsidR="00B92228" w:rsidRDefault="00B9222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EFB9" w14:textId="4C70EBB5" w:rsidR="002D3190" w:rsidRPr="00F318E2" w:rsidRDefault="002D3190" w:rsidP="00F318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E8FA" w14:textId="77777777" w:rsidR="005D2466" w:rsidRDefault="005D2466" w:rsidP="00165EA5">
      <w:pPr>
        <w:spacing w:after="0" w:line="240" w:lineRule="auto"/>
      </w:pPr>
      <w:r>
        <w:separator/>
      </w:r>
    </w:p>
  </w:footnote>
  <w:footnote w:type="continuationSeparator" w:id="0">
    <w:p w14:paraId="7CE01ED1" w14:textId="77777777" w:rsidR="005D2466" w:rsidRDefault="005D2466"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DA795" w14:textId="77777777" w:rsidR="00B92228" w:rsidRDefault="00B9222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938"/>
      <w:gridCol w:w="1276"/>
    </w:tblGrid>
    <w:tr w:rsidR="000C1575" w14:paraId="4C7DE277" w14:textId="77777777" w:rsidTr="000C1575">
      <w:trPr>
        <w:trHeight w:val="418"/>
      </w:trPr>
      <w:tc>
        <w:tcPr>
          <w:tcW w:w="1276" w:type="dxa"/>
          <w:vAlign w:val="center"/>
        </w:tcPr>
        <w:p w14:paraId="3757D055" w14:textId="77777777" w:rsidR="000C1575" w:rsidRDefault="000C1575" w:rsidP="000C1575">
          <w:pPr>
            <w:pStyle w:val="stBilgi"/>
            <w:tabs>
              <w:tab w:val="clear" w:pos="9072"/>
              <w:tab w:val="right" w:pos="774"/>
            </w:tabs>
            <w:jc w:val="center"/>
          </w:pPr>
          <w:r>
            <w:rPr>
              <w:noProof/>
            </w:rPr>
            <w:drawing>
              <wp:inline distT="0" distB="0" distL="0" distR="0" wp14:anchorId="1465DC08" wp14:editId="22B6C87E">
                <wp:extent cx="522514" cy="522514"/>
                <wp:effectExtent l="0" t="0" r="0" b="0"/>
                <wp:docPr id="1359057061"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7938" w:type="dxa"/>
          <w:vAlign w:val="center"/>
        </w:tcPr>
        <w:p w14:paraId="3EE022F9" w14:textId="77777777" w:rsidR="000C1575" w:rsidRPr="00B21F9F" w:rsidRDefault="000C1575" w:rsidP="000C1575">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37AA78FC" w14:textId="77777777" w:rsidR="000C1575" w:rsidRPr="00B21F9F" w:rsidRDefault="000C1575" w:rsidP="000C1575">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21F01CD0" w14:textId="77777777" w:rsidR="000C1575" w:rsidRDefault="000C1575" w:rsidP="000C1575">
          <w:pPr>
            <w:pStyle w:val="stBilgi"/>
            <w:spacing w:line="276" w:lineRule="auto"/>
            <w:ind w:left="33"/>
            <w:jc w:val="center"/>
          </w:pPr>
          <w:r w:rsidRPr="00B21F9F">
            <w:rPr>
              <w:rFonts w:ascii="Times New Roman" w:hAnsi="Times New Roman" w:cs="Times New Roman"/>
              <w:b/>
              <w:bCs/>
              <w:sz w:val="24"/>
              <w:szCs w:val="24"/>
            </w:rPr>
            <w:t>LİSANSÜSTÜ EĞİTİM ENSTİTÜSÜ</w:t>
          </w:r>
        </w:p>
      </w:tc>
      <w:tc>
        <w:tcPr>
          <w:tcW w:w="1276" w:type="dxa"/>
          <w:vAlign w:val="center"/>
        </w:tcPr>
        <w:p w14:paraId="138E130F" w14:textId="77777777" w:rsidR="000C1575" w:rsidRDefault="000C1575" w:rsidP="000C1575">
          <w:pPr>
            <w:pStyle w:val="stBilgi"/>
          </w:pPr>
          <w:r>
            <w:rPr>
              <w:noProof/>
            </w:rPr>
            <w:drawing>
              <wp:inline distT="0" distB="0" distL="0" distR="0" wp14:anchorId="59365C58" wp14:editId="15817C41">
                <wp:extent cx="546265" cy="546265"/>
                <wp:effectExtent l="0" t="0" r="0" b="0"/>
                <wp:docPr id="1523574617"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0C1575" w14:paraId="398AFF58" w14:textId="77777777" w:rsidTr="000C1575">
      <w:trPr>
        <w:trHeight w:val="418"/>
      </w:trPr>
      <w:tc>
        <w:tcPr>
          <w:tcW w:w="10490" w:type="dxa"/>
          <w:gridSpan w:val="3"/>
          <w:vAlign w:val="center"/>
        </w:tcPr>
        <w:p w14:paraId="56A8E287" w14:textId="77777777" w:rsidR="000C1575" w:rsidRDefault="000C1575" w:rsidP="000C1575">
          <w:pPr>
            <w:pStyle w:val="stBilgi"/>
            <w:jc w:val="center"/>
            <w:rPr>
              <w:rFonts w:ascii="Times New Roman" w:hAnsi="Times New Roman" w:cs="Times New Roman"/>
              <w:b/>
              <w:bCs/>
              <w:sz w:val="24"/>
              <w:szCs w:val="24"/>
            </w:rPr>
          </w:pPr>
          <w:r>
            <w:rPr>
              <w:rFonts w:ascii="Times New Roman" w:hAnsi="Times New Roman" w:cs="Times New Roman"/>
              <w:b/>
              <w:bCs/>
              <w:sz w:val="24"/>
              <w:szCs w:val="24"/>
            </w:rPr>
            <w:t>ÜRETKEN YAPAY ZEKÂ KULLANIMI BEYAN FORMU</w:t>
          </w:r>
        </w:p>
        <w:p w14:paraId="19825F34" w14:textId="78B34563" w:rsidR="000C1575" w:rsidRDefault="000C1575" w:rsidP="000C1575">
          <w:pPr>
            <w:pStyle w:val="stBilgi"/>
            <w:jc w:val="center"/>
            <w:rPr>
              <w:noProof/>
            </w:rPr>
          </w:pPr>
        </w:p>
      </w:tc>
    </w:tr>
    <w:tr w:rsidR="000C1575" w14:paraId="4A1C1D94" w14:textId="77777777" w:rsidTr="000C1575">
      <w:trPr>
        <w:trHeight w:val="165"/>
      </w:trPr>
      <w:tc>
        <w:tcPr>
          <w:tcW w:w="10490" w:type="dxa"/>
          <w:gridSpan w:val="3"/>
          <w:vAlign w:val="center"/>
        </w:tcPr>
        <w:p w14:paraId="5E284641" w14:textId="2F351B74" w:rsidR="000C1575" w:rsidRDefault="000C1575" w:rsidP="000C1575">
          <w:pPr>
            <w:pStyle w:val="stBilgi"/>
            <w:rPr>
              <w:noProof/>
            </w:rPr>
          </w:pPr>
          <w:r>
            <w:rPr>
              <w:rFonts w:ascii="Times New Roman" w:hAnsi="Times New Roman" w:cs="Times New Roman"/>
              <w:sz w:val="16"/>
              <w:szCs w:val="16"/>
            </w:rPr>
            <w:t xml:space="preserve">Form Kodu: LEE-B.027                                                                                                                                                        Formun Güncellenme Tarihi: 11.03.2026                                                                         </w:t>
          </w:r>
        </w:p>
      </w:tc>
    </w:tr>
  </w:tbl>
  <w:p w14:paraId="3E325028" w14:textId="77777777" w:rsidR="000B4CD1" w:rsidRDefault="000B4CD1" w:rsidP="000C1575">
    <w:pPr>
      <w:pStyle w:val="stBilgi"/>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6B54" w14:textId="77777777" w:rsidR="00B92228" w:rsidRDefault="00B922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12538"/>
    <w:multiLevelType w:val="hybridMultilevel"/>
    <w:tmpl w:val="2D94D0BA"/>
    <w:lvl w:ilvl="0" w:tplc="45CADD3A">
      <w:numFmt w:val="bullet"/>
      <w:lvlText w:val="-"/>
      <w:lvlJc w:val="left"/>
      <w:pPr>
        <w:ind w:left="720" w:hanging="360"/>
      </w:pPr>
      <w:rPr>
        <w:rFonts w:ascii="Source Sans Pro" w:eastAsia="Times New Roman" w:hAnsi="Source Sans Pro"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DB7644"/>
    <w:multiLevelType w:val="hybridMultilevel"/>
    <w:tmpl w:val="591C0B4C"/>
    <w:lvl w:ilvl="0" w:tplc="041F000F">
      <w:start w:val="1"/>
      <w:numFmt w:val="decimal"/>
      <w:lvlText w:val="%1."/>
      <w:lvlJc w:val="left"/>
      <w:pPr>
        <w:ind w:left="11" w:hanging="360"/>
      </w:pPr>
      <w:rPr>
        <w:rFont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 w15:restartNumberingAfterBreak="0">
    <w:nsid w:val="5404576D"/>
    <w:multiLevelType w:val="hybridMultilevel"/>
    <w:tmpl w:val="8D5463E0"/>
    <w:lvl w:ilvl="0" w:tplc="45CADD3A">
      <w:numFmt w:val="bullet"/>
      <w:lvlText w:val="-"/>
      <w:lvlJc w:val="left"/>
      <w:pPr>
        <w:ind w:left="11" w:hanging="360"/>
      </w:pPr>
      <w:rPr>
        <w:rFonts w:ascii="Source Sans Pro" w:eastAsia="Times New Roman" w:hAnsi="Source Sans Pro" w:cs="Times New Roman"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3" w15:restartNumberingAfterBreak="0">
    <w:nsid w:val="544E011A"/>
    <w:multiLevelType w:val="hybridMultilevel"/>
    <w:tmpl w:val="BE7E5EAA"/>
    <w:lvl w:ilvl="0" w:tplc="2B4EA316">
      <w:start w:val="1"/>
      <w:numFmt w:val="decimal"/>
      <w:lvlText w:val="%1."/>
      <w:lvlJc w:val="left"/>
      <w:pPr>
        <w:ind w:left="720" w:hanging="360"/>
      </w:pPr>
      <w:rPr>
        <w:rFonts w:hint="default"/>
        <w:b/>
        <w:bCs/>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EC53C45"/>
    <w:multiLevelType w:val="hybridMultilevel"/>
    <w:tmpl w:val="566CF5DE"/>
    <w:lvl w:ilvl="0" w:tplc="780A8414">
      <w:start w:val="1"/>
      <w:numFmt w:val="decimal"/>
      <w:lvlText w:val="%1."/>
      <w:lvlJc w:val="left"/>
      <w:pPr>
        <w:ind w:left="361" w:hanging="360"/>
      </w:pPr>
      <w:rPr>
        <w:rFonts w:hint="default"/>
        <w:b/>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5" w15:restartNumberingAfterBreak="0">
    <w:nsid w:val="752E3078"/>
    <w:multiLevelType w:val="multilevel"/>
    <w:tmpl w:val="F0DA6A0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2263188">
    <w:abstractNumId w:val="0"/>
  </w:num>
  <w:num w:numId="2" w16cid:durableId="113789481">
    <w:abstractNumId w:val="2"/>
  </w:num>
  <w:num w:numId="3" w16cid:durableId="1838881794">
    <w:abstractNumId w:val="1"/>
  </w:num>
  <w:num w:numId="4" w16cid:durableId="382367029">
    <w:abstractNumId w:val="4"/>
  </w:num>
  <w:num w:numId="5" w16cid:durableId="2049985509">
    <w:abstractNumId w:val="5"/>
  </w:num>
  <w:num w:numId="6" w16cid:durableId="853155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1BA"/>
    <w:rsid w:val="00003776"/>
    <w:rsid w:val="000055BC"/>
    <w:rsid w:val="0002344A"/>
    <w:rsid w:val="00061F57"/>
    <w:rsid w:val="00062FA3"/>
    <w:rsid w:val="00064BA4"/>
    <w:rsid w:val="00076412"/>
    <w:rsid w:val="00084132"/>
    <w:rsid w:val="00095086"/>
    <w:rsid w:val="000A2F4A"/>
    <w:rsid w:val="000B4CD1"/>
    <w:rsid w:val="000C1575"/>
    <w:rsid w:val="000D3D81"/>
    <w:rsid w:val="000E3603"/>
    <w:rsid w:val="00110DEC"/>
    <w:rsid w:val="001431AD"/>
    <w:rsid w:val="00152FAB"/>
    <w:rsid w:val="00165EA5"/>
    <w:rsid w:val="001677F2"/>
    <w:rsid w:val="00171984"/>
    <w:rsid w:val="00174AD1"/>
    <w:rsid w:val="001B55AE"/>
    <w:rsid w:val="001B5AE9"/>
    <w:rsid w:val="001E2059"/>
    <w:rsid w:val="001E6DCD"/>
    <w:rsid w:val="001F4459"/>
    <w:rsid w:val="00205195"/>
    <w:rsid w:val="00251A8B"/>
    <w:rsid w:val="002A35DF"/>
    <w:rsid w:val="002B357B"/>
    <w:rsid w:val="002D3190"/>
    <w:rsid w:val="002F19BD"/>
    <w:rsid w:val="002F5050"/>
    <w:rsid w:val="00314983"/>
    <w:rsid w:val="003316F3"/>
    <w:rsid w:val="0036469C"/>
    <w:rsid w:val="00386400"/>
    <w:rsid w:val="003C6E5C"/>
    <w:rsid w:val="003F25CD"/>
    <w:rsid w:val="00411F74"/>
    <w:rsid w:val="00414723"/>
    <w:rsid w:val="00415B15"/>
    <w:rsid w:val="00417224"/>
    <w:rsid w:val="00424EF7"/>
    <w:rsid w:val="004564A2"/>
    <w:rsid w:val="0049350E"/>
    <w:rsid w:val="0049509A"/>
    <w:rsid w:val="004C0949"/>
    <w:rsid w:val="004E0FB4"/>
    <w:rsid w:val="00505FAF"/>
    <w:rsid w:val="0052757E"/>
    <w:rsid w:val="005401E0"/>
    <w:rsid w:val="00551F44"/>
    <w:rsid w:val="00573402"/>
    <w:rsid w:val="005C73F9"/>
    <w:rsid w:val="005D2466"/>
    <w:rsid w:val="005D7F2B"/>
    <w:rsid w:val="005F3645"/>
    <w:rsid w:val="00666978"/>
    <w:rsid w:val="00687A1B"/>
    <w:rsid w:val="00691052"/>
    <w:rsid w:val="006C2A79"/>
    <w:rsid w:val="006D2605"/>
    <w:rsid w:val="006D387D"/>
    <w:rsid w:val="006E453B"/>
    <w:rsid w:val="006E6B87"/>
    <w:rsid w:val="006F2757"/>
    <w:rsid w:val="006F3D1F"/>
    <w:rsid w:val="0070461B"/>
    <w:rsid w:val="0071219E"/>
    <w:rsid w:val="00731A81"/>
    <w:rsid w:val="00732D8D"/>
    <w:rsid w:val="007336D4"/>
    <w:rsid w:val="0073582C"/>
    <w:rsid w:val="00751060"/>
    <w:rsid w:val="00757CD2"/>
    <w:rsid w:val="0077352D"/>
    <w:rsid w:val="00777E83"/>
    <w:rsid w:val="0078057B"/>
    <w:rsid w:val="00786210"/>
    <w:rsid w:val="007A2515"/>
    <w:rsid w:val="007D30CB"/>
    <w:rsid w:val="007E3D85"/>
    <w:rsid w:val="007E4337"/>
    <w:rsid w:val="007F365F"/>
    <w:rsid w:val="008028FE"/>
    <w:rsid w:val="0081100C"/>
    <w:rsid w:val="008203CC"/>
    <w:rsid w:val="00830E36"/>
    <w:rsid w:val="00833A25"/>
    <w:rsid w:val="00836F01"/>
    <w:rsid w:val="00841DC4"/>
    <w:rsid w:val="00844A1B"/>
    <w:rsid w:val="00862E83"/>
    <w:rsid w:val="00872439"/>
    <w:rsid w:val="008854CA"/>
    <w:rsid w:val="00885B15"/>
    <w:rsid w:val="0089583D"/>
    <w:rsid w:val="0090215B"/>
    <w:rsid w:val="00903817"/>
    <w:rsid w:val="00924A24"/>
    <w:rsid w:val="00946A8C"/>
    <w:rsid w:val="00947C1A"/>
    <w:rsid w:val="00962887"/>
    <w:rsid w:val="00965A60"/>
    <w:rsid w:val="00976DC1"/>
    <w:rsid w:val="00981AA0"/>
    <w:rsid w:val="009921B7"/>
    <w:rsid w:val="009C6894"/>
    <w:rsid w:val="009E0E58"/>
    <w:rsid w:val="009F21FD"/>
    <w:rsid w:val="00A47073"/>
    <w:rsid w:val="00A51763"/>
    <w:rsid w:val="00A60731"/>
    <w:rsid w:val="00A74B54"/>
    <w:rsid w:val="00A808FE"/>
    <w:rsid w:val="00A82CC4"/>
    <w:rsid w:val="00A94DE4"/>
    <w:rsid w:val="00A95D52"/>
    <w:rsid w:val="00AA320B"/>
    <w:rsid w:val="00AA7B20"/>
    <w:rsid w:val="00AD0BD4"/>
    <w:rsid w:val="00B21F9F"/>
    <w:rsid w:val="00B47961"/>
    <w:rsid w:val="00B63202"/>
    <w:rsid w:val="00B85BA7"/>
    <w:rsid w:val="00B92228"/>
    <w:rsid w:val="00B948F2"/>
    <w:rsid w:val="00BC5F58"/>
    <w:rsid w:val="00BD66E8"/>
    <w:rsid w:val="00BE3A3C"/>
    <w:rsid w:val="00BE47D2"/>
    <w:rsid w:val="00BE6229"/>
    <w:rsid w:val="00BF626F"/>
    <w:rsid w:val="00C02993"/>
    <w:rsid w:val="00C174C1"/>
    <w:rsid w:val="00C24FCD"/>
    <w:rsid w:val="00C6455B"/>
    <w:rsid w:val="00C67B24"/>
    <w:rsid w:val="00C7168F"/>
    <w:rsid w:val="00C71748"/>
    <w:rsid w:val="00C736E6"/>
    <w:rsid w:val="00C74E76"/>
    <w:rsid w:val="00CC0F6E"/>
    <w:rsid w:val="00CC1B2C"/>
    <w:rsid w:val="00CE3A46"/>
    <w:rsid w:val="00CF1593"/>
    <w:rsid w:val="00D1280F"/>
    <w:rsid w:val="00D147EF"/>
    <w:rsid w:val="00D20882"/>
    <w:rsid w:val="00D4640B"/>
    <w:rsid w:val="00D62C56"/>
    <w:rsid w:val="00D70869"/>
    <w:rsid w:val="00DB0D46"/>
    <w:rsid w:val="00DC51BA"/>
    <w:rsid w:val="00DD6851"/>
    <w:rsid w:val="00DE7EE9"/>
    <w:rsid w:val="00DF0BC8"/>
    <w:rsid w:val="00E1575B"/>
    <w:rsid w:val="00E31C8B"/>
    <w:rsid w:val="00E37A2B"/>
    <w:rsid w:val="00E5147A"/>
    <w:rsid w:val="00E60972"/>
    <w:rsid w:val="00E65D98"/>
    <w:rsid w:val="00E80E4D"/>
    <w:rsid w:val="00EC4F23"/>
    <w:rsid w:val="00F262B6"/>
    <w:rsid w:val="00F318E2"/>
    <w:rsid w:val="00F31E75"/>
    <w:rsid w:val="00F82A03"/>
    <w:rsid w:val="00F833FD"/>
    <w:rsid w:val="00F97D0C"/>
    <w:rsid w:val="00FA222F"/>
    <w:rsid w:val="00FF659F"/>
    <w:rsid w:val="00FF68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E36"/>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66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9</Pages>
  <Words>3508</Words>
  <Characters>19998</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103</cp:revision>
  <cp:lastPrinted>2026-03-11T13:17:00Z</cp:lastPrinted>
  <dcterms:created xsi:type="dcterms:W3CDTF">2026-03-09T13:47:00Z</dcterms:created>
  <dcterms:modified xsi:type="dcterms:W3CDTF">2026-03-11T13:21:00Z</dcterms:modified>
</cp:coreProperties>
</file>