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D851" w14:textId="77777777" w:rsidR="006B680E" w:rsidRPr="00FC57C6" w:rsidRDefault="006B680E">
      <w:pPr>
        <w:pStyle w:val="GvdeMetni"/>
        <w:spacing w:before="8"/>
        <w:rPr>
          <w:rFonts w:ascii="Times New Roman" w:hAnsi="Times New Roman" w:cs="Times New Roman"/>
        </w:rPr>
      </w:pPr>
    </w:p>
    <w:tbl>
      <w:tblPr>
        <w:tblStyle w:val="TableNormal"/>
        <w:tblW w:w="1065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8153"/>
      </w:tblGrid>
      <w:tr w:rsidR="006B680E" w:rsidRPr="00FC57C6" w14:paraId="36CA9F68" w14:textId="77777777" w:rsidTr="006508E0">
        <w:trPr>
          <w:trHeight w:val="1012"/>
        </w:trPr>
        <w:tc>
          <w:tcPr>
            <w:tcW w:w="10652" w:type="dxa"/>
            <w:gridSpan w:val="2"/>
          </w:tcPr>
          <w:p w14:paraId="605C5CC3" w14:textId="77777777" w:rsidR="001A70BE" w:rsidRPr="00FC57C6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Bu görev tanımı formu;</w:t>
            </w:r>
          </w:p>
          <w:p w14:paraId="525F8DAA" w14:textId="77777777" w:rsidR="006B680E" w:rsidRPr="00FC57C6" w:rsidRDefault="001A70BE" w:rsidP="001A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6B680E" w:rsidRPr="00FC57C6" w14:paraId="6FE7257B" w14:textId="77777777" w:rsidTr="006508E0">
        <w:trPr>
          <w:trHeight w:val="397"/>
        </w:trPr>
        <w:tc>
          <w:tcPr>
            <w:tcW w:w="2499" w:type="dxa"/>
          </w:tcPr>
          <w:p w14:paraId="16521ACC" w14:textId="77777777" w:rsidR="006B680E" w:rsidRPr="00FC57C6" w:rsidRDefault="004C6C56">
            <w:pPr>
              <w:pStyle w:val="TableParagraph"/>
              <w:spacing w:before="72"/>
              <w:ind w:left="612" w:right="6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b/>
                <w:sz w:val="20"/>
                <w:szCs w:val="20"/>
              </w:rPr>
              <w:t>BİRİMİ</w:t>
            </w:r>
          </w:p>
        </w:tc>
        <w:tc>
          <w:tcPr>
            <w:tcW w:w="8153" w:type="dxa"/>
          </w:tcPr>
          <w:p w14:paraId="66DAB88F" w14:textId="77777777" w:rsidR="006B680E" w:rsidRPr="00FC57C6" w:rsidRDefault="000B365D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Kütüphane ve Dokümantasyon Daire Başkanlığı</w:t>
            </w:r>
          </w:p>
        </w:tc>
      </w:tr>
      <w:tr w:rsidR="006B680E" w:rsidRPr="00FC57C6" w14:paraId="3CB239B3" w14:textId="77777777" w:rsidTr="006508E0">
        <w:trPr>
          <w:trHeight w:val="388"/>
        </w:trPr>
        <w:tc>
          <w:tcPr>
            <w:tcW w:w="2499" w:type="dxa"/>
          </w:tcPr>
          <w:p w14:paraId="1195D03B" w14:textId="77777777" w:rsidR="006B680E" w:rsidRPr="00FC57C6" w:rsidRDefault="004C6C56">
            <w:pPr>
              <w:pStyle w:val="TableParagraph"/>
              <w:spacing w:before="67"/>
              <w:ind w:left="612" w:right="6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FC57C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C57C6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153" w:type="dxa"/>
          </w:tcPr>
          <w:p w14:paraId="3B621451" w14:textId="77777777" w:rsidR="006B680E" w:rsidRPr="00FC57C6" w:rsidRDefault="00AB4EAD" w:rsidP="000B365D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Tekniker, Teknisyen, Bilgisayar İşletmeni</w:t>
            </w:r>
          </w:p>
        </w:tc>
      </w:tr>
      <w:tr w:rsidR="001853F2" w:rsidRPr="00FC57C6" w14:paraId="5593C246" w14:textId="77777777" w:rsidTr="00230711">
        <w:trPr>
          <w:trHeight w:val="758"/>
        </w:trPr>
        <w:tc>
          <w:tcPr>
            <w:tcW w:w="2499" w:type="dxa"/>
            <w:vMerge w:val="restart"/>
          </w:tcPr>
          <w:p w14:paraId="1C5C4C70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D384F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5FD72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8FAF1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FEB90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C9819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3FE68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3910E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0A58B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BAF12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81CD4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6E250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4BCC0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9F999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9597E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B1ACD" w14:textId="77777777" w:rsidR="001853F2" w:rsidRPr="00FC57C6" w:rsidRDefault="001853F2">
            <w:pPr>
              <w:pStyle w:val="TableParagraph"/>
              <w:spacing w:before="213"/>
              <w:ind w:left="4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FC57C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C57C6">
              <w:rPr>
                <w:rFonts w:ascii="Times New Roman" w:hAnsi="Times New Roman" w:cs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8153" w:type="dxa"/>
          </w:tcPr>
          <w:p w14:paraId="0250171F" w14:textId="77777777" w:rsidR="001853F2" w:rsidRPr="00FC57C6" w:rsidRDefault="00AB4EAD" w:rsidP="00AB4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 xml:space="preserve">Başkanlık tarafından belirlenen amaç, ilke ve talimatlara uygun olarak; 7 gün 24 saat hizmet veren kütüphane binalarında, kütüphane hizmetlerinin </w:t>
            </w:r>
            <w:r w:rsidR="00E102DC" w:rsidRPr="00FC57C6">
              <w:rPr>
                <w:rFonts w:ascii="Times New Roman" w:hAnsi="Times New Roman" w:cs="Times New Roman"/>
                <w:sz w:val="20"/>
                <w:szCs w:val="20"/>
              </w:rPr>
              <w:t>her gün 16</w:t>
            </w: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102DC" w:rsidRPr="00FC57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0 – 08:</w:t>
            </w:r>
            <w:r w:rsidR="00E102DC" w:rsidRPr="00FC57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6E3" w:rsidRPr="00FC57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 xml:space="preserve"> saatleri arasında yürütülmesi.</w:t>
            </w:r>
          </w:p>
        </w:tc>
      </w:tr>
      <w:tr w:rsidR="001853F2" w:rsidRPr="00FC57C6" w14:paraId="6A89A5EC" w14:textId="77777777" w:rsidTr="00F33BFA">
        <w:trPr>
          <w:trHeight w:val="370"/>
        </w:trPr>
        <w:tc>
          <w:tcPr>
            <w:tcW w:w="2499" w:type="dxa"/>
            <w:vMerge/>
          </w:tcPr>
          <w:p w14:paraId="2090D23F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  <w:vAlign w:val="center"/>
          </w:tcPr>
          <w:p w14:paraId="6EDE8B0F" w14:textId="77777777" w:rsidR="001853F2" w:rsidRPr="00FC57C6" w:rsidRDefault="001853F2" w:rsidP="0040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Daire Başkanı / İdari Hizmetler Şube Müdürüne karşı sorumludur.</w:t>
            </w:r>
          </w:p>
        </w:tc>
      </w:tr>
      <w:tr w:rsidR="001853F2" w:rsidRPr="00FC57C6" w14:paraId="2D5C73D7" w14:textId="77777777" w:rsidTr="006508E0">
        <w:trPr>
          <w:trHeight w:val="604"/>
        </w:trPr>
        <w:tc>
          <w:tcPr>
            <w:tcW w:w="2499" w:type="dxa"/>
            <w:vMerge/>
          </w:tcPr>
          <w:p w14:paraId="3DAF4918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0893E8F3" w14:textId="77777777" w:rsidR="001853F2" w:rsidRPr="00FC57C6" w:rsidRDefault="00E026E3" w:rsidP="00E026E3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 xml:space="preserve">Başkanlığa bağlı olarak faaliyet gösteren Merkez Kütüphane binalarında </w:t>
            </w:r>
            <w:r w:rsidR="00AB4EAD" w:rsidRPr="00FC57C6">
              <w:rPr>
                <w:rFonts w:ascii="Times New Roman" w:hAnsi="Times New Roman" w:cs="Times New Roman"/>
                <w:sz w:val="20"/>
                <w:szCs w:val="20"/>
              </w:rPr>
              <w:t xml:space="preserve">her gün </w:t>
            </w:r>
            <w:r w:rsidR="00E102DC" w:rsidRPr="00FC57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:00- 08:0</w:t>
            </w:r>
            <w:r w:rsidR="00AB4EAD" w:rsidRPr="00FC57C6">
              <w:rPr>
                <w:rFonts w:ascii="Times New Roman" w:hAnsi="Times New Roman" w:cs="Times New Roman"/>
                <w:sz w:val="20"/>
                <w:szCs w:val="20"/>
              </w:rPr>
              <w:t xml:space="preserve">0 saatleri arasında ödünç-iade ve süre uzatımı işlemlerini Çanakkale </w:t>
            </w:r>
            <w:proofErr w:type="spellStart"/>
            <w:r w:rsidR="00AB4EAD" w:rsidRPr="00FC57C6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="00AB4EAD" w:rsidRPr="00FC57C6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 Kütüphaneleri Yönergesine göre gerçekleştirmek</w:t>
            </w: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853F2" w:rsidRPr="00FC57C6" w14:paraId="3E97E67D" w14:textId="77777777" w:rsidTr="006508E0">
        <w:trPr>
          <w:trHeight w:val="604"/>
        </w:trPr>
        <w:tc>
          <w:tcPr>
            <w:tcW w:w="2499" w:type="dxa"/>
            <w:vMerge/>
          </w:tcPr>
          <w:p w14:paraId="4ED4D679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5634B1DA" w14:textId="77777777" w:rsidR="001853F2" w:rsidRPr="00FC57C6" w:rsidRDefault="00E026E3" w:rsidP="00E026E3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Başkanlığa bağlı olarak faaliyet gösteren Merkez Kütüphane binalarında her gün 17:00- 08:00 saatleri arasında her saat başı tüm açık ve kapalı alanları kontrol etmek</w:t>
            </w:r>
          </w:p>
        </w:tc>
      </w:tr>
      <w:tr w:rsidR="001853F2" w:rsidRPr="00FC57C6" w14:paraId="3907E522" w14:textId="77777777" w:rsidTr="004022CA">
        <w:trPr>
          <w:trHeight w:val="430"/>
        </w:trPr>
        <w:tc>
          <w:tcPr>
            <w:tcW w:w="2499" w:type="dxa"/>
            <w:vMerge/>
          </w:tcPr>
          <w:p w14:paraId="647231A2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0BE70718" w14:textId="77777777" w:rsidR="001853F2" w:rsidRPr="00FC57C6" w:rsidRDefault="00E026E3" w:rsidP="00E026E3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Başkanlığa bağlı olarak faaliyet gösteren Merkez Kütüphane binalarında her gün 17:00- 08:00 saatleri arasında tüm elektrik, elektronik, su, iklimlendirme, havalandırma donanımlarını kontrol etmek, karşılaşılabilecek olası problemleri İdari Hizmetler Şube Müdürüne iletmek,</w:t>
            </w:r>
          </w:p>
        </w:tc>
      </w:tr>
      <w:tr w:rsidR="001853F2" w:rsidRPr="00FC57C6" w14:paraId="2F1BC55E" w14:textId="77777777" w:rsidTr="001853F2">
        <w:trPr>
          <w:trHeight w:val="390"/>
        </w:trPr>
        <w:tc>
          <w:tcPr>
            <w:tcW w:w="2499" w:type="dxa"/>
            <w:vMerge/>
          </w:tcPr>
          <w:p w14:paraId="7EEE12C7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0E535CCC" w14:textId="77777777" w:rsidR="001853F2" w:rsidRPr="00FC57C6" w:rsidRDefault="00E026E3" w:rsidP="001853F2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Başkanlığa bağlı olarak faaliyet gösteren Merkez Kütüphane binalarında her gün 17:00- 08:00 saatleri arasında İdari birimler</w:t>
            </w:r>
            <w:r w:rsidR="00E102DC" w:rsidRPr="00FC57C6">
              <w:rPr>
                <w:rFonts w:ascii="Times New Roman" w:hAnsi="Times New Roman" w:cs="Times New Roman"/>
                <w:sz w:val="20"/>
                <w:szCs w:val="20"/>
              </w:rPr>
              <w:t>in kapıları</w:t>
            </w: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 xml:space="preserve"> ile Nadir Eserler Salonunun ve</w:t>
            </w:r>
            <w:r w:rsidR="00E102DC" w:rsidRPr="00FC57C6">
              <w:rPr>
                <w:rFonts w:ascii="Times New Roman" w:hAnsi="Times New Roman" w:cs="Times New Roman"/>
                <w:sz w:val="20"/>
                <w:szCs w:val="20"/>
              </w:rPr>
              <w:t xml:space="preserve"> nadir eserlerin sergilendiği dolapların kilitlerini kontrol etmek,</w:t>
            </w:r>
          </w:p>
        </w:tc>
      </w:tr>
      <w:tr w:rsidR="001853F2" w:rsidRPr="00FC57C6" w14:paraId="31C99910" w14:textId="77777777" w:rsidTr="006508E0">
        <w:trPr>
          <w:trHeight w:val="604"/>
        </w:trPr>
        <w:tc>
          <w:tcPr>
            <w:tcW w:w="2499" w:type="dxa"/>
            <w:vMerge/>
          </w:tcPr>
          <w:p w14:paraId="576F7705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6A35ECC8" w14:textId="77777777" w:rsidR="001853F2" w:rsidRPr="00FC57C6" w:rsidRDefault="00E102DC" w:rsidP="00E102DC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Kütüphane personelinin giriş-çıkış saatleri kontrol etmek, göreve gelmeyen personel konusunda Şube Müdürlerine bilgi vermek, konu hakkında tutanak tutmak,</w:t>
            </w:r>
          </w:p>
        </w:tc>
      </w:tr>
      <w:tr w:rsidR="001853F2" w:rsidRPr="00FC57C6" w14:paraId="7E2568AB" w14:textId="77777777" w:rsidTr="003A293D">
        <w:trPr>
          <w:trHeight w:val="482"/>
        </w:trPr>
        <w:tc>
          <w:tcPr>
            <w:tcW w:w="2499" w:type="dxa"/>
            <w:vMerge/>
          </w:tcPr>
          <w:p w14:paraId="1E01BD93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3D2842C" w14:textId="77777777" w:rsidR="001853F2" w:rsidRPr="00FC57C6" w:rsidRDefault="00E102DC" w:rsidP="00E102DC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Başkanlığa bağlı olarak faaliyet gösteren Merkez Kütüphane binalarında her gün 17:00- 08:00 saatleri arasında ortak alanlarda bulunan kütüphane envanterine kayıtlı demirbaşların zimmetinden sorumlu olmak,</w:t>
            </w:r>
          </w:p>
        </w:tc>
      </w:tr>
      <w:tr w:rsidR="001853F2" w:rsidRPr="00FC57C6" w14:paraId="52B1F880" w14:textId="77777777" w:rsidTr="00A50A6C">
        <w:trPr>
          <w:trHeight w:val="374"/>
        </w:trPr>
        <w:tc>
          <w:tcPr>
            <w:tcW w:w="2499" w:type="dxa"/>
            <w:vMerge/>
          </w:tcPr>
          <w:p w14:paraId="7C2D5C68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733EFE62" w14:textId="77777777" w:rsidR="001853F2" w:rsidRPr="00FC57C6" w:rsidRDefault="00E102DC" w:rsidP="00E102DC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 xml:space="preserve">Başkanlığa bağlı olarak faaliyet gösteren Merkez Kütüphane binalarında her gün 17:00- 08:00 saatleri arasında, Çanakkale </w:t>
            </w:r>
            <w:proofErr w:type="spellStart"/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FC57C6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 Kütüphaneleri Yönergesinin kütüphane kullanım koşullarına uymayan kullanıcıları uyarmak, kuraldışı eylemlerin devamı durumunda kullanıcı hakkında tutanak tutmak,</w:t>
            </w:r>
          </w:p>
        </w:tc>
      </w:tr>
      <w:tr w:rsidR="001853F2" w:rsidRPr="00FC57C6" w14:paraId="202E775E" w14:textId="77777777" w:rsidTr="003A293D">
        <w:trPr>
          <w:trHeight w:val="470"/>
        </w:trPr>
        <w:tc>
          <w:tcPr>
            <w:tcW w:w="2499" w:type="dxa"/>
            <w:vMerge/>
          </w:tcPr>
          <w:p w14:paraId="10972CEE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12A3658E" w14:textId="77777777" w:rsidR="00E102DC" w:rsidRPr="00FC57C6" w:rsidRDefault="00E102DC" w:rsidP="00E102DC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Düzeltici ve önleyici faaliyetlerde üzerine düşen sorumlulukları yerine</w:t>
            </w:r>
          </w:p>
          <w:p w14:paraId="217BA9D1" w14:textId="77777777" w:rsidR="001853F2" w:rsidRPr="00FC57C6" w:rsidRDefault="00E102DC" w:rsidP="00E102DC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</w:tc>
      </w:tr>
      <w:tr w:rsidR="001853F2" w:rsidRPr="00FC57C6" w14:paraId="361A28A0" w14:textId="77777777" w:rsidTr="003A293D">
        <w:trPr>
          <w:trHeight w:val="470"/>
        </w:trPr>
        <w:tc>
          <w:tcPr>
            <w:tcW w:w="2499" w:type="dxa"/>
            <w:vMerge/>
          </w:tcPr>
          <w:p w14:paraId="31A60CB8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4A42B1D4" w14:textId="77777777" w:rsidR="00E102DC" w:rsidRPr="00FC57C6" w:rsidRDefault="00E102DC" w:rsidP="00E102DC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Mesai saatlerine uymak ve mesai başlangıcında mutlaka çalışmaya hazır</w:t>
            </w:r>
          </w:p>
          <w:p w14:paraId="7BACFAB0" w14:textId="77777777" w:rsidR="001853F2" w:rsidRPr="00FC57C6" w:rsidRDefault="00E102DC" w:rsidP="00E102DC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halde bulunmak,</w:t>
            </w:r>
          </w:p>
        </w:tc>
      </w:tr>
      <w:tr w:rsidR="001853F2" w:rsidRPr="00FC57C6" w14:paraId="7E2B9F36" w14:textId="77777777" w:rsidTr="003A293D">
        <w:trPr>
          <w:trHeight w:val="470"/>
        </w:trPr>
        <w:tc>
          <w:tcPr>
            <w:tcW w:w="2499" w:type="dxa"/>
            <w:vMerge/>
          </w:tcPr>
          <w:p w14:paraId="2495512D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0F57F707" w14:textId="77777777" w:rsidR="00E102DC" w:rsidRPr="00FC57C6" w:rsidRDefault="00E102DC" w:rsidP="00E102DC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Üniversite Bilgi Yönetim Sistemi (ÜBYS) - Elektronik Yönetim Belge</w:t>
            </w:r>
          </w:p>
          <w:p w14:paraId="3CAC8C8D" w14:textId="77777777" w:rsidR="00E102DC" w:rsidRPr="00FC57C6" w:rsidRDefault="00E102DC" w:rsidP="00E102DC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Modülü üzerinden havale edilen belgelerin gün içinde sistemli bir şekilde</w:t>
            </w:r>
          </w:p>
          <w:p w14:paraId="4298E23A" w14:textId="77777777" w:rsidR="001853F2" w:rsidRPr="00FC57C6" w:rsidRDefault="00E102DC" w:rsidP="00E102DC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kontrolünü sağlamak,</w:t>
            </w:r>
          </w:p>
        </w:tc>
      </w:tr>
      <w:tr w:rsidR="001853F2" w:rsidRPr="00FC57C6" w14:paraId="7FBC93CE" w14:textId="77777777" w:rsidTr="003A293D">
        <w:trPr>
          <w:trHeight w:val="470"/>
        </w:trPr>
        <w:tc>
          <w:tcPr>
            <w:tcW w:w="2499" w:type="dxa"/>
            <w:vMerge/>
          </w:tcPr>
          <w:p w14:paraId="6A87DA25" w14:textId="77777777" w:rsidR="001853F2" w:rsidRPr="00FC57C6" w:rsidRDefault="001853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</w:tcPr>
          <w:p w14:paraId="78C89D46" w14:textId="77777777" w:rsidR="00E102DC" w:rsidRPr="00FC57C6" w:rsidRDefault="00E102DC" w:rsidP="00E102DC">
            <w:pPr>
              <w:pStyle w:val="TableParagraph"/>
              <w:numPr>
                <w:ilvl w:val="0"/>
                <w:numId w:val="1"/>
              </w:num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Daire Başkanı ve İdari Hizmetler Şube Müdürü tarafından verilen diğer</w:t>
            </w:r>
          </w:p>
          <w:p w14:paraId="43466C7B" w14:textId="77777777" w:rsidR="001853F2" w:rsidRPr="00FC57C6" w:rsidRDefault="00E102DC" w:rsidP="00E102DC">
            <w:pPr>
              <w:pStyle w:val="TableParagraph"/>
              <w:spacing w:before="28"/>
              <w:ind w:left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FC57C6">
              <w:rPr>
                <w:rFonts w:ascii="Times New Roman" w:hAnsi="Times New Roman" w:cs="Times New Roman"/>
                <w:sz w:val="20"/>
                <w:szCs w:val="20"/>
              </w:rPr>
              <w:t>görevleri yerine getirmek</w:t>
            </w:r>
          </w:p>
        </w:tc>
      </w:tr>
    </w:tbl>
    <w:p w14:paraId="007F3FF9" w14:textId="77777777" w:rsidR="003A293D" w:rsidRPr="00FC57C6" w:rsidRDefault="003A293D">
      <w:pPr>
        <w:pStyle w:val="GvdeMetni"/>
        <w:rPr>
          <w:rFonts w:ascii="Times New Roman" w:hAnsi="Times New Roman" w:cs="Times New Roman"/>
        </w:rPr>
      </w:pPr>
    </w:p>
    <w:sectPr w:rsidR="003A293D" w:rsidRPr="00FC57C6" w:rsidSect="00FC57C6">
      <w:headerReference w:type="default" r:id="rId8"/>
      <w:footerReference w:type="default" r:id="rId9"/>
      <w:type w:val="continuous"/>
      <w:pgSz w:w="11910" w:h="16840"/>
      <w:pgMar w:top="1860" w:right="600" w:bottom="680" w:left="740" w:header="690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76CA" w14:textId="77777777" w:rsidR="009A27A9" w:rsidRDefault="009A27A9">
      <w:r>
        <w:separator/>
      </w:r>
    </w:p>
  </w:endnote>
  <w:endnote w:type="continuationSeparator" w:id="0">
    <w:p w14:paraId="5219580F" w14:textId="77777777" w:rsidR="009A27A9" w:rsidRDefault="009A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74"/>
      <w:gridCol w:w="3349"/>
      <w:gridCol w:w="3729"/>
    </w:tblGrid>
    <w:tr w:rsidR="00FC57C6" w:rsidRPr="000442CB" w14:paraId="4401DA51" w14:textId="77777777" w:rsidTr="00C02CF8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3E190865" w14:textId="77777777" w:rsidR="00FC57C6" w:rsidRPr="000442CB" w:rsidRDefault="00FC57C6" w:rsidP="00FC57C6">
          <w:pPr>
            <w:pStyle w:val="Default"/>
            <w:jc w:val="center"/>
            <w:rPr>
              <w:b/>
              <w:sz w:val="20"/>
              <w:szCs w:val="20"/>
            </w:rPr>
          </w:pPr>
          <w:bookmarkStart w:id="0" w:name="_Hlk108857023"/>
          <w:r w:rsidRPr="000442CB">
            <w:rPr>
              <w:b/>
              <w:sz w:val="20"/>
              <w:szCs w:val="20"/>
            </w:rPr>
            <w:t>HAZIRLAYAN</w:t>
          </w:r>
        </w:p>
      </w:tc>
      <w:tc>
        <w:tcPr>
          <w:tcW w:w="3349" w:type="dxa"/>
          <w:shd w:val="clear" w:color="auto" w:fill="auto"/>
        </w:tcPr>
        <w:p w14:paraId="6163EDAC" w14:textId="77777777" w:rsidR="00FC57C6" w:rsidRPr="000442CB" w:rsidRDefault="00FC57C6" w:rsidP="00FC57C6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KONTROL EDEN</w:t>
          </w:r>
        </w:p>
      </w:tc>
      <w:tc>
        <w:tcPr>
          <w:tcW w:w="3729" w:type="dxa"/>
          <w:shd w:val="clear" w:color="auto" w:fill="auto"/>
          <w:vAlign w:val="center"/>
        </w:tcPr>
        <w:p w14:paraId="51A1B74D" w14:textId="77777777" w:rsidR="00FC57C6" w:rsidRPr="000442CB" w:rsidRDefault="00FC57C6" w:rsidP="00FC57C6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ONAYLAN</w:t>
          </w:r>
        </w:p>
      </w:tc>
    </w:tr>
    <w:tr w:rsidR="00FC57C6" w:rsidRPr="000442CB" w14:paraId="7C204D2D" w14:textId="77777777" w:rsidTr="00C02CF8">
      <w:trPr>
        <w:jc w:val="center"/>
      </w:trPr>
      <w:tc>
        <w:tcPr>
          <w:tcW w:w="3374" w:type="dxa"/>
          <w:shd w:val="clear" w:color="auto" w:fill="auto"/>
          <w:vAlign w:val="center"/>
        </w:tcPr>
        <w:p w14:paraId="16212AFF" w14:textId="77777777" w:rsidR="00FC57C6" w:rsidRPr="000442CB" w:rsidRDefault="00FC57C6" w:rsidP="00FC57C6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117B3CC0" w14:textId="77777777" w:rsidR="00FC57C6" w:rsidRPr="000442CB" w:rsidRDefault="00FC57C6" w:rsidP="00FC57C6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Kalite Güvence Ofisi Sorumlusu</w:t>
          </w:r>
        </w:p>
      </w:tc>
      <w:tc>
        <w:tcPr>
          <w:tcW w:w="3349" w:type="dxa"/>
          <w:shd w:val="clear" w:color="auto" w:fill="auto"/>
          <w:vAlign w:val="center"/>
        </w:tcPr>
        <w:p w14:paraId="3FD6497F" w14:textId="77777777" w:rsidR="00FC57C6" w:rsidRPr="000442CB" w:rsidRDefault="00FC57C6" w:rsidP="00FC57C6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 Yardımcıs</w:t>
          </w:r>
          <w:r>
            <w:rPr>
              <w:b/>
              <w:sz w:val="20"/>
              <w:szCs w:val="20"/>
            </w:rPr>
            <w:t>ı</w:t>
          </w:r>
        </w:p>
      </w:tc>
      <w:tc>
        <w:tcPr>
          <w:tcW w:w="3729" w:type="dxa"/>
          <w:shd w:val="clear" w:color="auto" w:fill="auto"/>
          <w:vAlign w:val="center"/>
        </w:tcPr>
        <w:p w14:paraId="1ACE6C60" w14:textId="77777777" w:rsidR="00FC57C6" w:rsidRPr="00ED3F2D" w:rsidRDefault="00FC57C6" w:rsidP="00FC57C6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</w:t>
          </w:r>
        </w:p>
      </w:tc>
    </w:tr>
    <w:bookmarkEnd w:id="0"/>
  </w:tbl>
  <w:p w14:paraId="49385450" w14:textId="77777777" w:rsidR="00FC57C6" w:rsidRDefault="00FC57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D113" w14:textId="77777777" w:rsidR="009A27A9" w:rsidRDefault="009A27A9">
      <w:r>
        <w:separator/>
      </w:r>
    </w:p>
  </w:footnote>
  <w:footnote w:type="continuationSeparator" w:id="0">
    <w:p w14:paraId="380AD8C3" w14:textId="77777777" w:rsidR="009A27A9" w:rsidRDefault="009A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9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78"/>
      <w:gridCol w:w="5886"/>
      <w:gridCol w:w="1795"/>
      <w:gridCol w:w="1577"/>
    </w:tblGrid>
    <w:tr w:rsidR="00FC57C6" w:rsidRPr="00684D1D" w14:paraId="711CE6F1" w14:textId="77777777" w:rsidTr="00C02CF8">
      <w:trPr>
        <w:trHeight w:val="273"/>
      </w:trPr>
      <w:tc>
        <w:tcPr>
          <w:tcW w:w="1678" w:type="dxa"/>
          <w:vMerge w:val="restart"/>
        </w:tcPr>
        <w:p w14:paraId="1300A7CF" w14:textId="77777777" w:rsidR="00FC57C6" w:rsidRPr="00684D1D" w:rsidRDefault="00FC57C6" w:rsidP="00FC57C6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  <w:p w14:paraId="1B325AD6" w14:textId="77777777" w:rsidR="00FC57C6" w:rsidRPr="00684D1D" w:rsidRDefault="00FC57C6" w:rsidP="00FC57C6">
          <w:pPr>
            <w:pStyle w:val="TableParagraph"/>
            <w:spacing w:before="3" w:after="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A97BB75" wp14:editId="79FF22F6">
                <wp:simplePos x="0" y="0"/>
                <wp:positionH relativeFrom="column">
                  <wp:posOffset>-18415</wp:posOffset>
                </wp:positionH>
                <wp:positionV relativeFrom="paragraph">
                  <wp:posOffset>165100</wp:posOffset>
                </wp:positionV>
                <wp:extent cx="992505" cy="929640"/>
                <wp:effectExtent l="0" t="0" r="0" b="0"/>
                <wp:wrapNone/>
                <wp:docPr id="4087" name="Picture 1015" descr="comu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F70F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7" name="Picture 1015" descr="comu">
                          <a:extLst>
                            <a:ext uri="{FF2B5EF4-FFF2-40B4-BE49-F238E27FC236}">
                              <a16:creationId xmlns:a16="http://schemas.microsoft.com/office/drawing/2014/main" id="{00000000-0008-0000-0600-0000F70F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5D384C7" w14:textId="77777777" w:rsidR="00FC57C6" w:rsidRPr="00684D1D" w:rsidRDefault="00FC57C6" w:rsidP="00FC57C6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 w:val="restart"/>
        </w:tcPr>
        <w:p w14:paraId="4E99B99B" w14:textId="77777777" w:rsidR="00FC57C6" w:rsidRDefault="00FC57C6" w:rsidP="00FC57C6">
          <w:pPr>
            <w:pStyle w:val="TableParagraph"/>
            <w:spacing w:before="1"/>
            <w:ind w:left="369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A725E20" w14:textId="77777777" w:rsidR="00FC57C6" w:rsidRDefault="00FC57C6" w:rsidP="00FC57C6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1091E445" w14:textId="77777777" w:rsidR="00FC57C6" w:rsidRPr="00684D1D" w:rsidRDefault="00FC57C6" w:rsidP="00FC57C6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ve</w:t>
          </w:r>
          <w:r w:rsidRPr="00684D1D">
            <w:rPr>
              <w:rFonts w:ascii="Times New Roman" w:hAnsi="Times New Roman" w:cs="Times New Roman"/>
              <w:b/>
              <w:spacing w:val="-8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Dokümantasyon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Daire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Başkanlığı</w:t>
          </w:r>
        </w:p>
        <w:p w14:paraId="47EEDB3F" w14:textId="77777777" w:rsidR="00FC57C6" w:rsidRPr="00684D1D" w:rsidRDefault="00FC57C6" w:rsidP="00FC57C6">
          <w:pPr>
            <w:pStyle w:val="TableParagraph"/>
            <w:spacing w:before="78"/>
            <w:ind w:left="924" w:right="91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İç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Kontrol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Standartları Eylem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Planı</w:t>
          </w:r>
        </w:p>
        <w:p w14:paraId="315DD1DC" w14:textId="77777777" w:rsidR="00FC57C6" w:rsidRPr="00684D1D" w:rsidRDefault="00FC57C6" w:rsidP="00FC57C6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Görev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Tanımları</w:t>
          </w:r>
        </w:p>
      </w:tc>
      <w:tc>
        <w:tcPr>
          <w:tcW w:w="1795" w:type="dxa"/>
          <w:tcBorders>
            <w:right w:val="nil"/>
          </w:tcBorders>
        </w:tcPr>
        <w:p w14:paraId="7748B3D1" w14:textId="77777777" w:rsidR="00FC57C6" w:rsidRPr="00684D1D" w:rsidRDefault="00FC57C6" w:rsidP="00FC57C6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Kodu</w:t>
          </w:r>
        </w:p>
      </w:tc>
      <w:tc>
        <w:tcPr>
          <w:tcW w:w="1577" w:type="dxa"/>
          <w:tcBorders>
            <w:left w:val="nil"/>
          </w:tcBorders>
        </w:tcPr>
        <w:p w14:paraId="3B276365" w14:textId="6ADF0C2E" w:rsidR="00FC57C6" w:rsidRPr="00684D1D" w:rsidRDefault="00FC57C6" w:rsidP="00FC57C6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GRVT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-008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7</w:t>
          </w:r>
        </w:p>
      </w:tc>
    </w:tr>
    <w:tr w:rsidR="00FC57C6" w:rsidRPr="00684D1D" w14:paraId="5834776D" w14:textId="77777777" w:rsidTr="00C02CF8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78" w:type="dxa"/>
          <w:vMerge/>
          <w:tcBorders>
            <w:top w:val="nil"/>
          </w:tcBorders>
        </w:tcPr>
        <w:p w14:paraId="7CD48FCD" w14:textId="77777777" w:rsidR="00FC57C6" w:rsidRPr="00684D1D" w:rsidRDefault="00FC57C6" w:rsidP="00FC57C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019DAD2D" w14:textId="77777777" w:rsidR="00FC57C6" w:rsidRPr="00684D1D" w:rsidRDefault="00FC57C6" w:rsidP="00FC57C6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19095B03" w14:textId="77777777" w:rsidR="00FC57C6" w:rsidRPr="00684D1D" w:rsidRDefault="00FC57C6" w:rsidP="00FC57C6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Yayın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16F53665" w14:textId="77777777" w:rsidR="00FC57C6" w:rsidRPr="00684D1D" w:rsidRDefault="00FC57C6" w:rsidP="00FC57C6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2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position w:val="1"/>
              <w:sz w:val="20"/>
              <w:szCs w:val="20"/>
            </w:rPr>
            <w:t>04.04.2022</w:t>
          </w:r>
        </w:p>
      </w:tc>
    </w:tr>
    <w:tr w:rsidR="00FC57C6" w:rsidRPr="00684D1D" w14:paraId="772F4B24" w14:textId="77777777" w:rsidTr="00C02CF8">
      <w:tblPrEx>
        <w:tblCellMar>
          <w:left w:w="0" w:type="dxa"/>
          <w:right w:w="0" w:type="dxa"/>
        </w:tblCellMar>
      </w:tblPrEx>
      <w:trPr>
        <w:trHeight w:val="275"/>
      </w:trPr>
      <w:tc>
        <w:tcPr>
          <w:tcW w:w="1678" w:type="dxa"/>
          <w:vMerge/>
          <w:tcBorders>
            <w:top w:val="nil"/>
          </w:tcBorders>
        </w:tcPr>
        <w:p w14:paraId="6FD671AA" w14:textId="77777777" w:rsidR="00FC57C6" w:rsidRPr="00684D1D" w:rsidRDefault="00FC57C6" w:rsidP="00FC57C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10D37FD8" w14:textId="77777777" w:rsidR="00FC57C6" w:rsidRPr="00684D1D" w:rsidRDefault="00FC57C6" w:rsidP="00FC57C6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1CDC4954" w14:textId="77777777" w:rsidR="00FC57C6" w:rsidRPr="00684D1D" w:rsidRDefault="00FC57C6" w:rsidP="00FC57C6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49F5D669" w14:textId="77777777" w:rsidR="00FC57C6" w:rsidRPr="00684D1D" w:rsidRDefault="00FC57C6" w:rsidP="00FC57C6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FC57C6" w:rsidRPr="00684D1D" w14:paraId="1645583C" w14:textId="77777777" w:rsidTr="00C02CF8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78" w:type="dxa"/>
          <w:vMerge/>
          <w:tcBorders>
            <w:top w:val="nil"/>
          </w:tcBorders>
        </w:tcPr>
        <w:p w14:paraId="6C628B7A" w14:textId="77777777" w:rsidR="00FC57C6" w:rsidRPr="00684D1D" w:rsidRDefault="00FC57C6" w:rsidP="00FC57C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1B8DBAA3" w14:textId="77777777" w:rsidR="00FC57C6" w:rsidRPr="00684D1D" w:rsidRDefault="00FC57C6" w:rsidP="00FC57C6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273DC7AC" w14:textId="77777777" w:rsidR="00FC57C6" w:rsidRPr="00684D1D" w:rsidRDefault="00FC57C6" w:rsidP="00FC57C6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No</w:t>
          </w:r>
        </w:p>
      </w:tc>
      <w:tc>
        <w:tcPr>
          <w:tcW w:w="1577" w:type="dxa"/>
          <w:tcBorders>
            <w:left w:val="nil"/>
          </w:tcBorders>
        </w:tcPr>
        <w:p w14:paraId="0821DDC4" w14:textId="77777777" w:rsidR="00FC57C6" w:rsidRPr="00684D1D" w:rsidRDefault="00FC57C6" w:rsidP="00FC57C6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FC57C6" w:rsidRPr="00684D1D" w14:paraId="55101849" w14:textId="77777777" w:rsidTr="00C02CF8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78" w:type="dxa"/>
          <w:vMerge/>
          <w:tcBorders>
            <w:top w:val="nil"/>
          </w:tcBorders>
        </w:tcPr>
        <w:p w14:paraId="7D56B9D4" w14:textId="77777777" w:rsidR="00FC57C6" w:rsidRPr="00684D1D" w:rsidRDefault="00FC57C6" w:rsidP="00FC57C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0323F786" w14:textId="77777777" w:rsidR="00FC57C6" w:rsidRPr="00684D1D" w:rsidRDefault="00FC57C6" w:rsidP="00FC57C6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15DB8CC0" w14:textId="77777777" w:rsidR="00FC57C6" w:rsidRPr="00684D1D" w:rsidRDefault="00FC57C6" w:rsidP="00FC57C6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Sayısı</w:t>
          </w:r>
        </w:p>
      </w:tc>
      <w:tc>
        <w:tcPr>
          <w:tcW w:w="1577" w:type="dxa"/>
          <w:tcBorders>
            <w:left w:val="nil"/>
          </w:tcBorders>
        </w:tcPr>
        <w:p w14:paraId="22B356A7" w14:textId="77777777" w:rsidR="00FC57C6" w:rsidRPr="00684D1D" w:rsidRDefault="00FC57C6" w:rsidP="00FC57C6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</w:tr>
    <w:tr w:rsidR="00FC57C6" w:rsidRPr="00684D1D" w14:paraId="1CFF5620" w14:textId="77777777" w:rsidTr="00C02CF8">
      <w:tblPrEx>
        <w:tblCellMar>
          <w:left w:w="0" w:type="dxa"/>
          <w:right w:w="0" w:type="dxa"/>
        </w:tblCellMar>
      </w:tblPrEx>
      <w:trPr>
        <w:trHeight w:val="1158"/>
      </w:trPr>
      <w:tc>
        <w:tcPr>
          <w:tcW w:w="1678" w:type="dxa"/>
          <w:vMerge/>
          <w:tcBorders>
            <w:top w:val="nil"/>
            <w:bottom w:val="single" w:sz="4" w:space="0" w:color="000000"/>
          </w:tcBorders>
        </w:tcPr>
        <w:p w14:paraId="65809DA1" w14:textId="77777777" w:rsidR="00FC57C6" w:rsidRPr="00684D1D" w:rsidRDefault="00FC57C6" w:rsidP="00FC57C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  <w:tcBorders>
            <w:bottom w:val="single" w:sz="4" w:space="0" w:color="000000"/>
          </w:tcBorders>
        </w:tcPr>
        <w:p w14:paraId="122C2606" w14:textId="77777777" w:rsidR="00FC57C6" w:rsidRPr="00684D1D" w:rsidRDefault="00FC57C6" w:rsidP="00FC57C6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bottom w:val="single" w:sz="4" w:space="0" w:color="000000"/>
            <w:right w:val="nil"/>
          </w:tcBorders>
        </w:tcPr>
        <w:p w14:paraId="42BB634F" w14:textId="77777777" w:rsidR="00FC57C6" w:rsidRPr="00684D1D" w:rsidRDefault="00FC57C6" w:rsidP="00FC57C6">
          <w:pPr>
            <w:pStyle w:val="TableParagraph"/>
            <w:spacing w:line="213" w:lineRule="exact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</w:p>
        <w:p w14:paraId="29DDB135" w14:textId="77777777" w:rsidR="00FC57C6" w:rsidRPr="00684D1D" w:rsidRDefault="00FC57C6" w:rsidP="00FC57C6">
          <w:pPr>
            <w:pStyle w:val="TableParagraph"/>
            <w:spacing w:before="1" w:line="235" w:lineRule="auto"/>
            <w:ind w:left="110" w:right="31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2"/>
              <w:w w:val="95"/>
              <w:sz w:val="20"/>
              <w:szCs w:val="20"/>
            </w:rPr>
            <w:t>Güncelliğinden</w:t>
          </w:r>
          <w:r w:rsidRPr="00684D1D">
            <w:rPr>
              <w:rFonts w:ascii="Times New Roman" w:hAnsi="Times New Roman" w:cs="Times New Roman"/>
              <w:b/>
              <w:spacing w:val="-50"/>
              <w:w w:val="9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Sorumlu</w:t>
          </w:r>
          <w:r w:rsidRPr="00684D1D">
            <w:rPr>
              <w:rFonts w:ascii="Times New Roman" w:hAnsi="Times New Roman" w:cs="Times New Roman"/>
              <w:b/>
              <w:spacing w:val="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</w:p>
      </w:tc>
      <w:tc>
        <w:tcPr>
          <w:tcW w:w="1577" w:type="dxa"/>
          <w:tcBorders>
            <w:left w:val="nil"/>
            <w:bottom w:val="single" w:sz="4" w:space="0" w:color="000000"/>
          </w:tcBorders>
        </w:tcPr>
        <w:p w14:paraId="38E3FA1F" w14:textId="77777777" w:rsidR="00FC57C6" w:rsidRPr="00684D1D" w:rsidRDefault="00FC57C6" w:rsidP="00FC57C6">
          <w:pPr>
            <w:pStyle w:val="TableParagraph"/>
            <w:spacing w:before="117" w:line="249" w:lineRule="auto"/>
            <w:ind w:left="307" w:right="193" w:hanging="9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5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Sekreteri</w:t>
          </w:r>
        </w:p>
      </w:tc>
    </w:tr>
  </w:tbl>
  <w:p w14:paraId="0CEA4BCF" w14:textId="77777777" w:rsidR="00FC57C6" w:rsidRDefault="00FC57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F"/>
    <w:multiLevelType w:val="hybridMultilevel"/>
    <w:tmpl w:val="199E2422"/>
    <w:lvl w:ilvl="0" w:tplc="1F5A21B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3" w:hanging="360"/>
      </w:pPr>
    </w:lvl>
    <w:lvl w:ilvl="2" w:tplc="041F001B" w:tentative="1">
      <w:start w:val="1"/>
      <w:numFmt w:val="lowerRoman"/>
      <w:lvlText w:val="%3."/>
      <w:lvlJc w:val="right"/>
      <w:pPr>
        <w:ind w:left="2363" w:hanging="180"/>
      </w:pPr>
    </w:lvl>
    <w:lvl w:ilvl="3" w:tplc="041F000F" w:tentative="1">
      <w:start w:val="1"/>
      <w:numFmt w:val="decimal"/>
      <w:lvlText w:val="%4."/>
      <w:lvlJc w:val="left"/>
      <w:pPr>
        <w:ind w:left="3083" w:hanging="360"/>
      </w:pPr>
    </w:lvl>
    <w:lvl w:ilvl="4" w:tplc="041F0019" w:tentative="1">
      <w:start w:val="1"/>
      <w:numFmt w:val="lowerLetter"/>
      <w:lvlText w:val="%5."/>
      <w:lvlJc w:val="left"/>
      <w:pPr>
        <w:ind w:left="3803" w:hanging="360"/>
      </w:pPr>
    </w:lvl>
    <w:lvl w:ilvl="5" w:tplc="041F001B" w:tentative="1">
      <w:start w:val="1"/>
      <w:numFmt w:val="lowerRoman"/>
      <w:lvlText w:val="%6."/>
      <w:lvlJc w:val="right"/>
      <w:pPr>
        <w:ind w:left="4523" w:hanging="180"/>
      </w:pPr>
    </w:lvl>
    <w:lvl w:ilvl="6" w:tplc="041F000F" w:tentative="1">
      <w:start w:val="1"/>
      <w:numFmt w:val="decimal"/>
      <w:lvlText w:val="%7."/>
      <w:lvlJc w:val="left"/>
      <w:pPr>
        <w:ind w:left="5243" w:hanging="360"/>
      </w:pPr>
    </w:lvl>
    <w:lvl w:ilvl="7" w:tplc="041F0019" w:tentative="1">
      <w:start w:val="1"/>
      <w:numFmt w:val="lowerLetter"/>
      <w:lvlText w:val="%8."/>
      <w:lvlJc w:val="left"/>
      <w:pPr>
        <w:ind w:left="5963" w:hanging="360"/>
      </w:pPr>
    </w:lvl>
    <w:lvl w:ilvl="8" w:tplc="041F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0FBC5CE1"/>
    <w:multiLevelType w:val="hybridMultilevel"/>
    <w:tmpl w:val="DADCBE80"/>
    <w:lvl w:ilvl="0" w:tplc="BE80B142">
      <w:start w:val="1"/>
      <w:numFmt w:val="decimal"/>
      <w:lvlText w:val="%1."/>
      <w:lvlJc w:val="left"/>
      <w:pPr>
        <w:ind w:left="563" w:hanging="360"/>
      </w:pPr>
      <w:rPr>
        <w:rFonts w:ascii="Arial" w:hAnsi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83" w:hanging="360"/>
      </w:pPr>
    </w:lvl>
    <w:lvl w:ilvl="2" w:tplc="041F001B" w:tentative="1">
      <w:start w:val="1"/>
      <w:numFmt w:val="lowerRoman"/>
      <w:lvlText w:val="%3."/>
      <w:lvlJc w:val="right"/>
      <w:pPr>
        <w:ind w:left="2003" w:hanging="180"/>
      </w:pPr>
    </w:lvl>
    <w:lvl w:ilvl="3" w:tplc="041F000F" w:tentative="1">
      <w:start w:val="1"/>
      <w:numFmt w:val="decimal"/>
      <w:lvlText w:val="%4."/>
      <w:lvlJc w:val="left"/>
      <w:pPr>
        <w:ind w:left="2723" w:hanging="360"/>
      </w:pPr>
    </w:lvl>
    <w:lvl w:ilvl="4" w:tplc="041F0019" w:tentative="1">
      <w:start w:val="1"/>
      <w:numFmt w:val="lowerLetter"/>
      <w:lvlText w:val="%5."/>
      <w:lvlJc w:val="left"/>
      <w:pPr>
        <w:ind w:left="3443" w:hanging="360"/>
      </w:pPr>
    </w:lvl>
    <w:lvl w:ilvl="5" w:tplc="041F001B" w:tentative="1">
      <w:start w:val="1"/>
      <w:numFmt w:val="lowerRoman"/>
      <w:lvlText w:val="%6."/>
      <w:lvlJc w:val="right"/>
      <w:pPr>
        <w:ind w:left="4163" w:hanging="180"/>
      </w:pPr>
    </w:lvl>
    <w:lvl w:ilvl="6" w:tplc="041F000F" w:tentative="1">
      <w:start w:val="1"/>
      <w:numFmt w:val="decimal"/>
      <w:lvlText w:val="%7."/>
      <w:lvlJc w:val="left"/>
      <w:pPr>
        <w:ind w:left="4883" w:hanging="360"/>
      </w:pPr>
    </w:lvl>
    <w:lvl w:ilvl="7" w:tplc="041F0019" w:tentative="1">
      <w:start w:val="1"/>
      <w:numFmt w:val="lowerLetter"/>
      <w:lvlText w:val="%8."/>
      <w:lvlJc w:val="left"/>
      <w:pPr>
        <w:ind w:left="5603" w:hanging="360"/>
      </w:pPr>
    </w:lvl>
    <w:lvl w:ilvl="8" w:tplc="041F001B" w:tentative="1">
      <w:start w:val="1"/>
      <w:numFmt w:val="lowerRoman"/>
      <w:lvlText w:val="%9."/>
      <w:lvlJc w:val="right"/>
      <w:pPr>
        <w:ind w:left="6323" w:hanging="180"/>
      </w:pPr>
    </w:lvl>
  </w:abstractNum>
  <w:num w:numId="1" w16cid:durableId="1965117704">
    <w:abstractNumId w:val="1"/>
  </w:num>
  <w:num w:numId="2" w16cid:durableId="71037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80E"/>
    <w:rsid w:val="00081A8A"/>
    <w:rsid w:val="000B365D"/>
    <w:rsid w:val="00146219"/>
    <w:rsid w:val="001853F2"/>
    <w:rsid w:val="001A70BE"/>
    <w:rsid w:val="00206A34"/>
    <w:rsid w:val="00230711"/>
    <w:rsid w:val="00372816"/>
    <w:rsid w:val="003A293D"/>
    <w:rsid w:val="004022CA"/>
    <w:rsid w:val="00406FB9"/>
    <w:rsid w:val="004A12B0"/>
    <w:rsid w:val="004C6C56"/>
    <w:rsid w:val="006508E0"/>
    <w:rsid w:val="006B0A13"/>
    <w:rsid w:val="006B680E"/>
    <w:rsid w:val="00700BD5"/>
    <w:rsid w:val="007B71FE"/>
    <w:rsid w:val="00861FBE"/>
    <w:rsid w:val="0092130F"/>
    <w:rsid w:val="009A27A9"/>
    <w:rsid w:val="009D6DEE"/>
    <w:rsid w:val="00A50A6C"/>
    <w:rsid w:val="00AB4EAD"/>
    <w:rsid w:val="00B97997"/>
    <w:rsid w:val="00C5398B"/>
    <w:rsid w:val="00C9261C"/>
    <w:rsid w:val="00D44BF0"/>
    <w:rsid w:val="00D73D3E"/>
    <w:rsid w:val="00DF4D23"/>
    <w:rsid w:val="00E026E3"/>
    <w:rsid w:val="00E102DC"/>
    <w:rsid w:val="00F31EC3"/>
    <w:rsid w:val="00F33BFA"/>
    <w:rsid w:val="00FC57C6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478CD"/>
  <w15:docId w15:val="{AA0BD7D8-439C-42A0-98C3-56E0328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65D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B36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65D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0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0BE"/>
    <w:rPr>
      <w:rFonts w:ascii="Segoe UI" w:eastAsia="Arial MT" w:hAnsi="Segoe UI" w:cs="Segoe UI"/>
      <w:sz w:val="18"/>
      <w:szCs w:val="18"/>
      <w:lang w:val="tr-TR"/>
    </w:rPr>
  </w:style>
  <w:style w:type="paragraph" w:customStyle="1" w:styleId="Default">
    <w:name w:val="Default"/>
    <w:rsid w:val="00FC57C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A7E6-ADC1-4F0E-83DB-DC146CD4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ALKAN</dc:creator>
  <cp:lastModifiedBy>GÜLŞAH BAKIRLI</cp:lastModifiedBy>
  <cp:revision>19</cp:revision>
  <cp:lastPrinted>2022-02-16T10:53:00Z</cp:lastPrinted>
  <dcterms:created xsi:type="dcterms:W3CDTF">2022-02-16T10:04:00Z</dcterms:created>
  <dcterms:modified xsi:type="dcterms:W3CDTF">2022-07-16T16:27:00Z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2022-02-16T00:00:00Z</vt:filetime>
  </property>
</Properties>
</file>